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header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D36436" w14:textId="719A7753" w:rsidR="00DA511E" w:rsidRDefault="00557369">
      <w:pPr>
        <w:pStyle w:val="Title1Large"/>
        <w:spacing w:before="0" w:line="617" w:lineRule="atLeast"/>
        <w:ind w:right="-720"/>
        <w:jc w:val="center"/>
        <w:rPr>
          <w:sz w:val="62"/>
        </w:rPr>
      </w:pPr>
      <w:r>
        <w:rPr>
          <w:noProof/>
        </w:rPr>
        <w:drawing>
          <wp:anchor distT="0" distB="0" distL="114300" distR="114300" simplePos="0" relativeHeight="251623424" behindDoc="0" locked="0" layoutInCell="1" allowOverlap="1" wp14:anchorId="50A1C9EA" wp14:editId="4826A700">
            <wp:simplePos x="0" y="0"/>
            <wp:positionH relativeFrom="margin">
              <wp:posOffset>1757728</wp:posOffset>
            </wp:positionH>
            <wp:positionV relativeFrom="margin">
              <wp:posOffset>211016</wp:posOffset>
            </wp:positionV>
            <wp:extent cx="2457450" cy="981075"/>
            <wp:effectExtent l="0" t="0" r="0" b="9525"/>
            <wp:wrapSquare wrapText="bothSides"/>
            <wp:docPr id="5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57450" cy="9810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B85065" w14:textId="77777777" w:rsidR="00DA511E" w:rsidRDefault="00DA511E">
      <w:pPr>
        <w:pStyle w:val="Title1Large"/>
        <w:spacing w:before="0" w:line="617" w:lineRule="atLeast"/>
        <w:ind w:right="-720"/>
        <w:jc w:val="center"/>
        <w:rPr>
          <w:b w:val="0"/>
        </w:rPr>
      </w:pPr>
    </w:p>
    <w:p w14:paraId="30F123C2" w14:textId="77777777" w:rsidR="007938D4" w:rsidRPr="007938D4" w:rsidRDefault="007938D4">
      <w:pPr>
        <w:pStyle w:val="Title1Large"/>
        <w:tabs>
          <w:tab w:val="left" w:pos="-1080"/>
          <w:tab w:val="left" w:pos="-360"/>
          <w:tab w:val="left" w:pos="360"/>
        </w:tabs>
        <w:spacing w:before="0" w:line="617" w:lineRule="atLeast"/>
        <w:ind w:left="-900" w:right="-1260" w:hanging="630"/>
        <w:jc w:val="center"/>
        <w:rPr>
          <w:bCs/>
          <w:sz w:val="16"/>
          <w:szCs w:val="16"/>
        </w:rPr>
      </w:pPr>
    </w:p>
    <w:p w14:paraId="2DF5A6FD" w14:textId="1B56BE6B" w:rsidR="00DA511E" w:rsidRDefault="00DA511E">
      <w:pPr>
        <w:pStyle w:val="Title1Large"/>
        <w:tabs>
          <w:tab w:val="left" w:pos="-1080"/>
          <w:tab w:val="left" w:pos="-360"/>
          <w:tab w:val="left" w:pos="360"/>
        </w:tabs>
        <w:spacing w:before="0" w:line="617" w:lineRule="atLeast"/>
        <w:ind w:left="-900" w:right="-1260" w:hanging="630"/>
        <w:jc w:val="center"/>
        <w:rPr>
          <w:bCs/>
          <w:sz w:val="62"/>
        </w:rPr>
      </w:pPr>
      <w:r>
        <w:rPr>
          <w:bCs/>
          <w:sz w:val="62"/>
        </w:rPr>
        <w:t>Illuminator</w:t>
      </w:r>
      <w:r w:rsidRPr="00B91D55">
        <w:rPr>
          <w:rFonts w:ascii="Symbols" w:hAnsi="Symbols"/>
          <w:b w:val="0"/>
          <w:sz w:val="62"/>
          <w:vertAlign w:val="superscript"/>
        </w:rPr>
        <w:t>™</w:t>
      </w:r>
      <w:r>
        <w:rPr>
          <w:b w:val="0"/>
          <w:sz w:val="62"/>
        </w:rPr>
        <w:t xml:space="preserve"> </w:t>
      </w:r>
      <w:r>
        <w:rPr>
          <w:bCs/>
          <w:sz w:val="62"/>
        </w:rPr>
        <w:t>System</w:t>
      </w:r>
    </w:p>
    <w:p w14:paraId="441405C3" w14:textId="7CF52CAC" w:rsidR="00DA511E" w:rsidRDefault="00DA511E">
      <w:pPr>
        <w:pStyle w:val="Title1Large"/>
        <w:tabs>
          <w:tab w:val="left" w:pos="-1080"/>
          <w:tab w:val="left" w:pos="-360"/>
          <w:tab w:val="left" w:pos="360"/>
        </w:tabs>
        <w:spacing w:before="0" w:line="617" w:lineRule="atLeast"/>
        <w:ind w:left="-900" w:right="-1260" w:hanging="630"/>
        <w:jc w:val="center"/>
        <w:rPr>
          <w:bCs/>
          <w:sz w:val="62"/>
        </w:rPr>
      </w:pPr>
      <w:r>
        <w:rPr>
          <w:bCs/>
          <w:sz w:val="62"/>
        </w:rPr>
        <w:t xml:space="preserve">Series </w:t>
      </w:r>
      <w:r w:rsidR="00273B54">
        <w:rPr>
          <w:bCs/>
          <w:sz w:val="62"/>
        </w:rPr>
        <w:t>Hypernova</w:t>
      </w:r>
    </w:p>
    <w:p w14:paraId="4F2DD91D" w14:textId="30E8C747" w:rsidR="00DA511E" w:rsidRDefault="00BC454E">
      <w:pPr>
        <w:pStyle w:val="Title1"/>
        <w:spacing w:before="356"/>
        <w:jc w:val="center"/>
        <w:rPr>
          <w:b w:val="0"/>
        </w:rPr>
      </w:pPr>
      <w:r>
        <w:rPr>
          <w:b w:val="0"/>
        </w:rPr>
        <w:t>5</w:t>
      </w:r>
      <w:r w:rsidR="00DA511E">
        <w:rPr>
          <w:b w:val="0"/>
        </w:rPr>
        <w:t> </w:t>
      </w:r>
      <w:r>
        <w:rPr>
          <w:b w:val="0"/>
        </w:rPr>
        <w:t>kVA/</w:t>
      </w:r>
      <w:r w:rsidR="00DA511E">
        <w:rPr>
          <w:b w:val="0"/>
        </w:rPr>
        <w:t>kW – 50 </w:t>
      </w:r>
      <w:r>
        <w:rPr>
          <w:b w:val="0"/>
        </w:rPr>
        <w:t>kVA/</w:t>
      </w:r>
      <w:r w:rsidR="00DA511E">
        <w:rPr>
          <w:b w:val="0"/>
        </w:rPr>
        <w:t>kW</w:t>
      </w:r>
    </w:p>
    <w:p w14:paraId="2CEF0E1F" w14:textId="2578A3BA" w:rsidR="00DA511E" w:rsidRDefault="00816F43">
      <w:pPr>
        <w:pStyle w:val="Title1"/>
        <w:spacing w:before="356"/>
        <w:jc w:val="center"/>
        <w:rPr>
          <w:rFonts w:ascii="Arial Black" w:hAnsi="Arial Black"/>
          <w:sz w:val="44"/>
        </w:rPr>
      </w:pPr>
      <w:r w:rsidRPr="00207C60">
        <w:rPr>
          <w:noProof/>
        </w:rPr>
        <w:drawing>
          <wp:anchor distT="0" distB="0" distL="114300" distR="114300" simplePos="0" relativeHeight="251669504" behindDoc="1" locked="0" layoutInCell="1" allowOverlap="1" wp14:anchorId="330BFC6E" wp14:editId="68A7C4F0">
            <wp:simplePos x="0" y="0"/>
            <wp:positionH relativeFrom="column">
              <wp:posOffset>-705053</wp:posOffset>
            </wp:positionH>
            <wp:positionV relativeFrom="paragraph">
              <wp:posOffset>442595</wp:posOffset>
            </wp:positionV>
            <wp:extent cx="2880596" cy="4343400"/>
            <wp:effectExtent l="0" t="0" r="0"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80596" cy="4343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11E">
        <w:rPr>
          <w:rFonts w:ascii="Arial Black" w:hAnsi="Arial Black"/>
        </w:rPr>
        <w:t>Installation Guide</w:t>
      </w:r>
      <w:r w:rsidR="001071A3">
        <w:rPr>
          <w:rFonts w:ascii="Arial Black" w:hAnsi="Arial Black"/>
          <w:sz w:val="18"/>
        </w:rPr>
        <w:t xml:space="preserve"> </w:t>
      </w:r>
    </w:p>
    <w:p w14:paraId="69FD73E8" w14:textId="7B0D81EC" w:rsidR="00DA511E" w:rsidRDefault="00DA511E">
      <w:pPr>
        <w:rPr>
          <w:sz w:val="18"/>
        </w:rPr>
      </w:pPr>
    </w:p>
    <w:p w14:paraId="503E2595" w14:textId="09D76C6F" w:rsidR="00816F43" w:rsidRDefault="00816F43">
      <w:pPr>
        <w:rPr>
          <w:sz w:val="18"/>
        </w:rPr>
      </w:pPr>
    </w:p>
    <w:p w14:paraId="2867989F" w14:textId="5ED053F1" w:rsidR="00816F43" w:rsidRDefault="00816F43">
      <w:pPr>
        <w:rPr>
          <w:sz w:val="18"/>
        </w:rPr>
      </w:pPr>
    </w:p>
    <w:p w14:paraId="01C503E3" w14:textId="7E32BF0D" w:rsidR="00816F43" w:rsidRDefault="00816F43">
      <w:pPr>
        <w:rPr>
          <w:sz w:val="18"/>
        </w:rPr>
      </w:pPr>
    </w:p>
    <w:p w14:paraId="7BD860A4" w14:textId="1C1257D1" w:rsidR="00816F43" w:rsidRDefault="00816F43">
      <w:pPr>
        <w:rPr>
          <w:sz w:val="18"/>
        </w:rPr>
      </w:pPr>
    </w:p>
    <w:p w14:paraId="23BD7B91" w14:textId="5D426B53" w:rsidR="00816F43" w:rsidRDefault="00816F43">
      <w:pPr>
        <w:rPr>
          <w:sz w:val="18"/>
        </w:rPr>
      </w:pPr>
    </w:p>
    <w:p w14:paraId="4C94064B" w14:textId="136E8DFB" w:rsidR="00816F43" w:rsidRDefault="00816F43">
      <w:pPr>
        <w:rPr>
          <w:sz w:val="18"/>
        </w:rPr>
      </w:pPr>
    </w:p>
    <w:p w14:paraId="6C25A907" w14:textId="21D660F3" w:rsidR="00816F43" w:rsidRDefault="00816F43">
      <w:pPr>
        <w:rPr>
          <w:sz w:val="18"/>
        </w:rPr>
      </w:pPr>
    </w:p>
    <w:p w14:paraId="51D2F009" w14:textId="208DD68E" w:rsidR="00816F43" w:rsidRDefault="00816F43">
      <w:pPr>
        <w:rPr>
          <w:sz w:val="18"/>
        </w:rPr>
      </w:pPr>
    </w:p>
    <w:p w14:paraId="14270005" w14:textId="4EB801BF" w:rsidR="00816F43" w:rsidRDefault="00816F43">
      <w:pPr>
        <w:rPr>
          <w:sz w:val="18"/>
        </w:rPr>
      </w:pPr>
    </w:p>
    <w:p w14:paraId="0D4F830A" w14:textId="0C5FF3B8" w:rsidR="00816F43" w:rsidRDefault="00273B54">
      <w:pPr>
        <w:rPr>
          <w:sz w:val="18"/>
        </w:rPr>
      </w:pPr>
      <w:r w:rsidRPr="00207C60">
        <w:rPr>
          <w:noProof/>
        </w:rPr>
        <w:drawing>
          <wp:anchor distT="0" distB="0" distL="114300" distR="114300" simplePos="0" relativeHeight="251665408" behindDoc="1" locked="0" layoutInCell="1" allowOverlap="1" wp14:anchorId="4634347D" wp14:editId="073B2241">
            <wp:simplePos x="0" y="0"/>
            <wp:positionH relativeFrom="column">
              <wp:posOffset>4215765</wp:posOffset>
            </wp:positionH>
            <wp:positionV relativeFrom="paragraph">
              <wp:posOffset>93345</wp:posOffset>
            </wp:positionV>
            <wp:extent cx="1710055" cy="2651760"/>
            <wp:effectExtent l="0" t="0" r="444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710055" cy="26517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07C60">
        <w:rPr>
          <w:noProof/>
        </w:rPr>
        <w:drawing>
          <wp:anchor distT="0" distB="0" distL="114300" distR="114300" simplePos="0" relativeHeight="251667456" behindDoc="1" locked="0" layoutInCell="1" allowOverlap="1" wp14:anchorId="3FAA63B8" wp14:editId="029DBCC8">
            <wp:simplePos x="0" y="0"/>
            <wp:positionH relativeFrom="column">
              <wp:posOffset>2168322</wp:posOffset>
            </wp:positionH>
            <wp:positionV relativeFrom="paragraph">
              <wp:posOffset>90805</wp:posOffset>
            </wp:positionV>
            <wp:extent cx="1840230" cy="2651760"/>
            <wp:effectExtent l="0" t="0" r="7620"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40230" cy="26517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0B0D1AB" w14:textId="7D6CC8FF" w:rsidR="00816F43" w:rsidRDefault="00816F43">
      <w:pPr>
        <w:rPr>
          <w:sz w:val="18"/>
        </w:rPr>
      </w:pPr>
    </w:p>
    <w:p w14:paraId="2395EDDB" w14:textId="4312099D" w:rsidR="00816F43" w:rsidRDefault="00816F43">
      <w:pPr>
        <w:rPr>
          <w:sz w:val="18"/>
        </w:rPr>
      </w:pPr>
    </w:p>
    <w:p w14:paraId="32DCD039" w14:textId="5BA0E09A" w:rsidR="00816F43" w:rsidRDefault="00816F43">
      <w:pPr>
        <w:rPr>
          <w:sz w:val="18"/>
        </w:rPr>
      </w:pPr>
    </w:p>
    <w:p w14:paraId="42979D13" w14:textId="3038A2B4" w:rsidR="00816F43" w:rsidRDefault="00816F43">
      <w:pPr>
        <w:rPr>
          <w:sz w:val="18"/>
        </w:rPr>
      </w:pPr>
    </w:p>
    <w:p w14:paraId="2194FEAB" w14:textId="07E1265D" w:rsidR="00816F43" w:rsidRDefault="00816F43">
      <w:pPr>
        <w:rPr>
          <w:sz w:val="18"/>
        </w:rPr>
      </w:pPr>
    </w:p>
    <w:p w14:paraId="0AF9D0B1" w14:textId="09861195" w:rsidR="00816F43" w:rsidRDefault="00816F43">
      <w:pPr>
        <w:rPr>
          <w:sz w:val="18"/>
        </w:rPr>
      </w:pPr>
    </w:p>
    <w:p w14:paraId="0A29CB39" w14:textId="006607FA" w:rsidR="00816F43" w:rsidRDefault="00816F43">
      <w:pPr>
        <w:rPr>
          <w:sz w:val="18"/>
        </w:rPr>
      </w:pPr>
    </w:p>
    <w:p w14:paraId="654CB31F" w14:textId="2FAD98F5" w:rsidR="00816F43" w:rsidRDefault="00816F43">
      <w:pPr>
        <w:rPr>
          <w:sz w:val="18"/>
        </w:rPr>
      </w:pPr>
    </w:p>
    <w:p w14:paraId="42A2111A" w14:textId="7A2C0760" w:rsidR="00816F43" w:rsidRDefault="00816F43">
      <w:pPr>
        <w:rPr>
          <w:sz w:val="18"/>
        </w:rPr>
      </w:pPr>
    </w:p>
    <w:p w14:paraId="14FCEB0E" w14:textId="45D22F02" w:rsidR="00816F43" w:rsidRDefault="00816F43">
      <w:pPr>
        <w:rPr>
          <w:sz w:val="18"/>
        </w:rPr>
      </w:pPr>
    </w:p>
    <w:p w14:paraId="2B623F09" w14:textId="731917E7" w:rsidR="00816F43" w:rsidRDefault="00816F43">
      <w:pPr>
        <w:rPr>
          <w:sz w:val="18"/>
        </w:rPr>
      </w:pPr>
    </w:p>
    <w:p w14:paraId="24B6FEBE" w14:textId="1B578263" w:rsidR="00816F43" w:rsidRDefault="00816F43">
      <w:pPr>
        <w:rPr>
          <w:sz w:val="18"/>
        </w:rPr>
      </w:pPr>
    </w:p>
    <w:p w14:paraId="0731CEC2" w14:textId="1CD5A432" w:rsidR="00816F43" w:rsidRDefault="00816F43">
      <w:pPr>
        <w:rPr>
          <w:sz w:val="18"/>
        </w:rPr>
      </w:pPr>
    </w:p>
    <w:p w14:paraId="4B08E316" w14:textId="2EFCA36D" w:rsidR="00816F43" w:rsidRDefault="00816F43">
      <w:pPr>
        <w:rPr>
          <w:sz w:val="18"/>
        </w:rPr>
      </w:pPr>
    </w:p>
    <w:p w14:paraId="2D165DAC" w14:textId="4E14577D" w:rsidR="00816F43" w:rsidRDefault="00816F43">
      <w:pPr>
        <w:rPr>
          <w:sz w:val="18"/>
        </w:rPr>
      </w:pPr>
    </w:p>
    <w:p w14:paraId="7D6D459A" w14:textId="64141410" w:rsidR="00816F43" w:rsidRDefault="00816F43">
      <w:pPr>
        <w:rPr>
          <w:sz w:val="18"/>
        </w:rPr>
      </w:pPr>
    </w:p>
    <w:p w14:paraId="71529209" w14:textId="07B95683" w:rsidR="00816F43" w:rsidRDefault="00816F43">
      <w:pPr>
        <w:rPr>
          <w:sz w:val="18"/>
        </w:rPr>
      </w:pPr>
    </w:p>
    <w:p w14:paraId="6C38A126" w14:textId="7520040A" w:rsidR="00816F43" w:rsidRDefault="00816F43">
      <w:pPr>
        <w:rPr>
          <w:sz w:val="18"/>
        </w:rPr>
      </w:pPr>
    </w:p>
    <w:p w14:paraId="1D3855D2" w14:textId="154108CC" w:rsidR="00816F43" w:rsidRDefault="00816F43">
      <w:pPr>
        <w:rPr>
          <w:sz w:val="18"/>
        </w:rPr>
      </w:pPr>
    </w:p>
    <w:p w14:paraId="7AFB33BA" w14:textId="11FC5A90" w:rsidR="00816F43" w:rsidRDefault="00816F43">
      <w:pPr>
        <w:rPr>
          <w:sz w:val="18"/>
        </w:rPr>
      </w:pPr>
    </w:p>
    <w:p w14:paraId="66F7E88F" w14:textId="2C23E592" w:rsidR="00816F43" w:rsidRDefault="00816F43">
      <w:pPr>
        <w:rPr>
          <w:sz w:val="18"/>
        </w:rPr>
      </w:pPr>
    </w:p>
    <w:p w14:paraId="3B547169" w14:textId="77777777" w:rsidR="00DA511E" w:rsidRDefault="00DA511E" w:rsidP="00711F0E">
      <w:pPr>
        <w:pStyle w:val="Heading9"/>
        <w:rPr>
          <w:sz w:val="18"/>
        </w:rPr>
      </w:pPr>
    </w:p>
    <w:p w14:paraId="318F92BA" w14:textId="77777777" w:rsidR="00DA511E" w:rsidRDefault="00DA511E">
      <w:pPr>
        <w:pStyle w:val="Heading9"/>
        <w:rPr>
          <w:sz w:val="18"/>
        </w:rPr>
      </w:pPr>
      <w:smartTag w:uri="urn:schemas-microsoft-com:office:smarttags" w:element="address">
        <w:smartTag w:uri="urn:schemas-microsoft-com:office:smarttags" w:element="Street">
          <w:r>
            <w:rPr>
              <w:sz w:val="18"/>
            </w:rPr>
            <w:t>44 South Commerce Way</w:t>
          </w:r>
        </w:smartTag>
        <w:r>
          <w:rPr>
            <w:sz w:val="18"/>
          </w:rPr>
          <w:t xml:space="preserve">, </w:t>
        </w:r>
        <w:smartTag w:uri="urn:schemas-microsoft-com:office:smarttags" w:element="City">
          <w:r>
            <w:rPr>
              <w:sz w:val="18"/>
            </w:rPr>
            <w:t>Bethlehem</w:t>
          </w:r>
        </w:smartTag>
        <w:r>
          <w:rPr>
            <w:sz w:val="18"/>
          </w:rPr>
          <w:t xml:space="preserve">, </w:t>
        </w:r>
        <w:smartTag w:uri="urn:schemas-microsoft-com:office:smarttags" w:element="State">
          <w:r>
            <w:rPr>
              <w:sz w:val="18"/>
            </w:rPr>
            <w:t>PA</w:t>
          </w:r>
        </w:smartTag>
        <w:r>
          <w:rPr>
            <w:sz w:val="18"/>
          </w:rPr>
          <w:t xml:space="preserve">  </w:t>
        </w:r>
        <w:smartTag w:uri="urn:schemas-microsoft-com:office:smarttags" w:element="PostalCode">
          <w:r>
            <w:rPr>
              <w:sz w:val="18"/>
            </w:rPr>
            <w:t>18017</w:t>
          </w:r>
        </w:smartTag>
      </w:smartTag>
    </w:p>
    <w:p w14:paraId="6BFCAB48" w14:textId="77777777" w:rsidR="00DA511E" w:rsidRDefault="00DA511E">
      <w:pPr>
        <w:jc w:val="center"/>
        <w:rPr>
          <w:rFonts w:ascii="Arial" w:hAnsi="Arial"/>
          <w:bCs/>
          <w:spacing w:val="-6"/>
          <w:sz w:val="18"/>
        </w:rPr>
      </w:pPr>
      <w:r>
        <w:rPr>
          <w:rFonts w:ascii="Arial" w:hAnsi="Arial"/>
          <w:bCs/>
          <w:spacing w:val="-6"/>
          <w:sz w:val="18"/>
        </w:rPr>
        <w:t xml:space="preserve">1-800-526-5088 </w:t>
      </w:r>
      <w:r>
        <w:rPr>
          <w:rFonts w:ascii="Arial" w:hAnsi="Arial"/>
          <w:bCs/>
          <w:spacing w:val="-6"/>
          <w:sz w:val="18"/>
        </w:rPr>
        <w:sym w:font="Symbol" w:char="F0B7"/>
      </w:r>
      <w:r>
        <w:rPr>
          <w:rFonts w:ascii="Arial" w:hAnsi="Arial"/>
          <w:bCs/>
          <w:spacing w:val="-6"/>
          <w:sz w:val="18"/>
        </w:rPr>
        <w:t xml:space="preserve"> (610) 868-3500 </w:t>
      </w:r>
      <w:r>
        <w:rPr>
          <w:rFonts w:ascii="Arial" w:hAnsi="Arial"/>
          <w:bCs/>
          <w:spacing w:val="-6"/>
          <w:sz w:val="18"/>
        </w:rPr>
        <w:sym w:font="Symbol" w:char="F0B7"/>
      </w:r>
      <w:r>
        <w:rPr>
          <w:rFonts w:ascii="Arial" w:hAnsi="Arial"/>
          <w:bCs/>
          <w:spacing w:val="-6"/>
          <w:sz w:val="18"/>
        </w:rPr>
        <w:t xml:space="preserve"> Fax: (610) 868-8686</w:t>
      </w:r>
    </w:p>
    <w:p w14:paraId="5743CE75" w14:textId="77777777" w:rsidR="00DA511E" w:rsidRDefault="00DA511E">
      <w:pPr>
        <w:pStyle w:val="Heading9"/>
        <w:rPr>
          <w:sz w:val="18"/>
        </w:rPr>
      </w:pPr>
      <w:r>
        <w:rPr>
          <w:sz w:val="18"/>
        </w:rPr>
        <w:t>Service: (610) 868-5400</w:t>
      </w:r>
    </w:p>
    <w:p w14:paraId="5F544E85" w14:textId="77777777" w:rsidR="00DA511E" w:rsidRDefault="00DA511E">
      <w:pPr>
        <w:jc w:val="center"/>
        <w:rPr>
          <w:rFonts w:ascii="Arial" w:hAnsi="Arial"/>
          <w:b/>
          <w:spacing w:val="-6"/>
          <w:sz w:val="18"/>
        </w:rPr>
      </w:pPr>
      <w:r>
        <w:rPr>
          <w:rFonts w:ascii="Arial" w:hAnsi="Arial"/>
          <w:b/>
          <w:spacing w:val="-6"/>
          <w:sz w:val="18"/>
        </w:rPr>
        <w:t xml:space="preserve"> </w:t>
      </w:r>
      <w:hyperlink r:id="rId12" w:history="1">
        <w:r w:rsidR="00C35B8A" w:rsidRPr="00C45004">
          <w:rPr>
            <w:rStyle w:val="Hyperlink"/>
            <w:rFonts w:ascii="Arial" w:hAnsi="Arial"/>
            <w:b/>
            <w:spacing w:val="-6"/>
            <w:sz w:val="18"/>
          </w:rPr>
          <w:t>www.myerseps.com</w:t>
        </w:r>
      </w:hyperlink>
    </w:p>
    <w:p w14:paraId="4055335C" w14:textId="77777777" w:rsidR="00DA511E" w:rsidRDefault="00DA511E">
      <w:pPr>
        <w:jc w:val="center"/>
        <w:rPr>
          <w:rFonts w:ascii="Arial" w:hAnsi="Arial"/>
          <w:b/>
          <w:spacing w:val="-6"/>
          <w:sz w:val="40"/>
        </w:rPr>
      </w:pPr>
    </w:p>
    <w:p w14:paraId="1FA0319B" w14:textId="77777777" w:rsidR="00DA511E" w:rsidRDefault="00DA511E">
      <w:pPr>
        <w:rPr>
          <w:rFonts w:ascii="Arial" w:hAnsi="Arial"/>
          <w:b/>
          <w:spacing w:val="-6"/>
          <w:sz w:val="40"/>
        </w:rPr>
      </w:pPr>
    </w:p>
    <w:p w14:paraId="5F9BD156" w14:textId="77777777" w:rsidR="00DA511E" w:rsidRDefault="00DA511E">
      <w:pPr>
        <w:rPr>
          <w:rFonts w:ascii="Arial" w:hAnsi="Arial"/>
          <w:color w:val="000000"/>
          <w:sz w:val="22"/>
        </w:rPr>
      </w:pPr>
      <w:r>
        <w:rPr>
          <w:rFonts w:ascii="Arial" w:hAnsi="Arial"/>
          <w:color w:val="000000"/>
          <w:sz w:val="22"/>
        </w:rPr>
        <w:t>This unit contains LETHAL VOLTAGES. All repairs and service should be performed by</w:t>
      </w:r>
    </w:p>
    <w:p w14:paraId="77BABBC3" w14:textId="77777777" w:rsidR="00DA511E" w:rsidRDefault="00DA511E">
      <w:r>
        <w:rPr>
          <w:rFonts w:ascii="Arial" w:hAnsi="Arial"/>
          <w:sz w:val="22"/>
        </w:rPr>
        <w:t>AUTHORIZED SERVICE PERSONNEL ONLY!  There is NO USER SERVICEABLE PARTS inside this unit.</w:t>
      </w:r>
    </w:p>
    <w:p w14:paraId="51C21AC7" w14:textId="77777777" w:rsidR="00DA511E" w:rsidRDefault="00DA511E">
      <w:pPr>
        <w:rPr>
          <w:sz w:val="32"/>
        </w:rPr>
      </w:pPr>
    </w:p>
    <w:p w14:paraId="1E8A36B6" w14:textId="77777777" w:rsidR="00DA511E" w:rsidRDefault="00DA511E">
      <w:pPr>
        <w:pStyle w:val="section"/>
        <w:spacing w:before="358"/>
        <w:jc w:val="center"/>
        <w:rPr>
          <w:sz w:val="40"/>
        </w:rPr>
      </w:pPr>
      <w:r>
        <w:rPr>
          <w:rFonts w:ascii="Arial" w:hAnsi="Arial"/>
          <w:b/>
          <w:sz w:val="40"/>
        </w:rPr>
        <w:t>IMPORTANT SAFEGUARDS</w:t>
      </w:r>
    </w:p>
    <w:p w14:paraId="3761A59B" w14:textId="77777777" w:rsidR="00DA511E" w:rsidRDefault="00DA511E">
      <w:pPr>
        <w:rPr>
          <w:rFonts w:ascii="Arial" w:hAnsi="Arial"/>
          <w:b/>
          <w:sz w:val="24"/>
        </w:rPr>
      </w:pPr>
    </w:p>
    <w:p w14:paraId="381AFBB5" w14:textId="77777777" w:rsidR="00DA511E" w:rsidRDefault="00DA511E">
      <w:pPr>
        <w:rPr>
          <w:rFonts w:ascii="Arial" w:hAnsi="Arial"/>
          <w:b/>
          <w:sz w:val="24"/>
        </w:rPr>
      </w:pPr>
      <w:r>
        <w:rPr>
          <w:rFonts w:ascii="Arial" w:hAnsi="Arial"/>
          <w:b/>
          <w:sz w:val="24"/>
        </w:rPr>
        <w:t>When using electrical equipment, you should always follow basic safety precautions, including the following:</w:t>
      </w:r>
    </w:p>
    <w:p w14:paraId="7E3724C5" w14:textId="77777777" w:rsidR="00DA511E" w:rsidRDefault="00DA511E">
      <w:pPr>
        <w:rPr>
          <w:rFonts w:ascii="Arial" w:hAnsi="Arial"/>
          <w:sz w:val="24"/>
        </w:rPr>
      </w:pPr>
    </w:p>
    <w:p w14:paraId="248A877D" w14:textId="77777777" w:rsidR="00DA511E" w:rsidRDefault="00DA511E">
      <w:pPr>
        <w:numPr>
          <w:ilvl w:val="0"/>
          <w:numId w:val="19"/>
        </w:numPr>
        <w:rPr>
          <w:rFonts w:ascii="Arial" w:hAnsi="Arial"/>
          <w:b/>
          <w:caps/>
          <w:sz w:val="40"/>
        </w:rPr>
      </w:pPr>
      <w:r>
        <w:rPr>
          <w:rFonts w:ascii="Arial" w:hAnsi="Arial"/>
          <w:b/>
          <w:caps/>
          <w:sz w:val="40"/>
        </w:rPr>
        <w:t>Read and follow all safety instructions.</w:t>
      </w:r>
    </w:p>
    <w:p w14:paraId="717C8BDE" w14:textId="77777777" w:rsidR="00DA511E" w:rsidRDefault="00DA511E">
      <w:pPr>
        <w:numPr>
          <w:ilvl w:val="12"/>
          <w:numId w:val="0"/>
        </w:numPr>
        <w:rPr>
          <w:rFonts w:ascii="Arial" w:hAnsi="Arial"/>
          <w:b/>
          <w:sz w:val="24"/>
        </w:rPr>
      </w:pPr>
    </w:p>
    <w:p w14:paraId="520EAC19" w14:textId="77777777" w:rsidR="00DA511E" w:rsidRDefault="00DA511E">
      <w:pPr>
        <w:numPr>
          <w:ilvl w:val="0"/>
          <w:numId w:val="19"/>
        </w:numPr>
        <w:rPr>
          <w:rFonts w:ascii="Arial" w:hAnsi="Arial"/>
          <w:b/>
          <w:sz w:val="24"/>
        </w:rPr>
      </w:pPr>
      <w:r>
        <w:rPr>
          <w:rFonts w:ascii="Arial" w:hAnsi="Arial"/>
          <w:b/>
          <w:sz w:val="24"/>
        </w:rPr>
        <w:t>Do not install the system outdoors.</w:t>
      </w:r>
    </w:p>
    <w:p w14:paraId="17ED1D04" w14:textId="77777777" w:rsidR="00DA511E" w:rsidRDefault="00DA511E">
      <w:pPr>
        <w:numPr>
          <w:ilvl w:val="12"/>
          <w:numId w:val="0"/>
        </w:numPr>
        <w:rPr>
          <w:rFonts w:ascii="Arial" w:hAnsi="Arial"/>
          <w:b/>
          <w:sz w:val="24"/>
        </w:rPr>
      </w:pPr>
    </w:p>
    <w:p w14:paraId="7E7EE56F" w14:textId="77777777" w:rsidR="00DA511E" w:rsidRDefault="00DA511E">
      <w:pPr>
        <w:numPr>
          <w:ilvl w:val="0"/>
          <w:numId w:val="19"/>
        </w:numPr>
        <w:rPr>
          <w:rFonts w:ascii="Arial" w:hAnsi="Arial"/>
          <w:b/>
          <w:sz w:val="24"/>
        </w:rPr>
      </w:pPr>
      <w:r>
        <w:rPr>
          <w:rFonts w:ascii="Arial" w:hAnsi="Arial"/>
          <w:b/>
          <w:sz w:val="24"/>
        </w:rPr>
        <w:t>Do not install near gas or electric heaters or in other high-temperature locations.</w:t>
      </w:r>
    </w:p>
    <w:p w14:paraId="6534E25C" w14:textId="77777777" w:rsidR="00DA511E" w:rsidRDefault="00DA511E">
      <w:pPr>
        <w:rPr>
          <w:rFonts w:ascii="Arial" w:hAnsi="Arial"/>
          <w:b/>
          <w:sz w:val="24"/>
        </w:rPr>
      </w:pPr>
    </w:p>
    <w:p w14:paraId="38DCDA2F" w14:textId="77777777" w:rsidR="00DA511E" w:rsidRDefault="00DA511E">
      <w:pPr>
        <w:numPr>
          <w:ilvl w:val="0"/>
          <w:numId w:val="20"/>
        </w:numPr>
        <w:rPr>
          <w:rFonts w:ascii="Arial" w:hAnsi="Arial"/>
          <w:b/>
          <w:sz w:val="24"/>
        </w:rPr>
      </w:pPr>
      <w:r>
        <w:rPr>
          <w:rFonts w:ascii="Arial" w:hAnsi="Arial"/>
          <w:b/>
          <w:sz w:val="24"/>
        </w:rPr>
        <w:t>Use caution when servicing batteries.  Depending on battery type, batteries contain either acid or alkali and can cause burns to skin and eyes.  If battery fluid is spilled on skin or in the eyes, flush with fresh water and contact a physician immediately.</w:t>
      </w:r>
    </w:p>
    <w:p w14:paraId="0BAB1318" w14:textId="77777777" w:rsidR="00DA511E" w:rsidRDefault="00DA511E">
      <w:pPr>
        <w:numPr>
          <w:ilvl w:val="12"/>
          <w:numId w:val="0"/>
        </w:numPr>
        <w:rPr>
          <w:rFonts w:ascii="Arial" w:hAnsi="Arial"/>
          <w:b/>
          <w:sz w:val="24"/>
        </w:rPr>
      </w:pPr>
    </w:p>
    <w:p w14:paraId="3D084747" w14:textId="77777777" w:rsidR="00DA511E" w:rsidRDefault="00DA511E">
      <w:pPr>
        <w:numPr>
          <w:ilvl w:val="0"/>
          <w:numId w:val="21"/>
        </w:numPr>
        <w:rPr>
          <w:rFonts w:ascii="Arial" w:hAnsi="Arial"/>
          <w:b/>
          <w:sz w:val="24"/>
        </w:rPr>
      </w:pPr>
      <w:r>
        <w:rPr>
          <w:rFonts w:ascii="Arial" w:hAnsi="Arial"/>
          <w:b/>
          <w:sz w:val="24"/>
        </w:rPr>
        <w:t>Equipment should be mounted in locations where unauthorized personnel will not readily subject it to tampering.</w:t>
      </w:r>
    </w:p>
    <w:p w14:paraId="01A3342E" w14:textId="77777777" w:rsidR="00DA511E" w:rsidRDefault="00DA511E">
      <w:pPr>
        <w:rPr>
          <w:rFonts w:ascii="Arial" w:hAnsi="Arial"/>
          <w:b/>
          <w:sz w:val="24"/>
        </w:rPr>
      </w:pPr>
    </w:p>
    <w:p w14:paraId="6D1583D4" w14:textId="77777777" w:rsidR="00DA511E" w:rsidRDefault="00DA511E">
      <w:pPr>
        <w:numPr>
          <w:ilvl w:val="0"/>
          <w:numId w:val="22"/>
        </w:numPr>
        <w:rPr>
          <w:rFonts w:ascii="Arial" w:hAnsi="Arial"/>
          <w:b/>
          <w:sz w:val="24"/>
        </w:rPr>
      </w:pPr>
      <w:r>
        <w:rPr>
          <w:rFonts w:ascii="Arial" w:hAnsi="Arial"/>
          <w:b/>
          <w:sz w:val="24"/>
        </w:rPr>
        <w:t>The use of accessory equipment not recommended by Manufacturer may cause an unsafe condition and void the warranty.</w:t>
      </w:r>
    </w:p>
    <w:p w14:paraId="6D6F41EB" w14:textId="77777777" w:rsidR="00DA511E" w:rsidRDefault="00DA511E">
      <w:pPr>
        <w:rPr>
          <w:rFonts w:ascii="Arial" w:hAnsi="Arial"/>
          <w:b/>
          <w:sz w:val="24"/>
        </w:rPr>
      </w:pPr>
    </w:p>
    <w:p w14:paraId="6040BAF2" w14:textId="77777777" w:rsidR="00DA511E" w:rsidRDefault="00DA511E">
      <w:pPr>
        <w:numPr>
          <w:ilvl w:val="0"/>
          <w:numId w:val="23"/>
        </w:numPr>
        <w:rPr>
          <w:rFonts w:ascii="Arial" w:hAnsi="Arial"/>
          <w:b/>
          <w:sz w:val="24"/>
        </w:rPr>
      </w:pPr>
      <w:r>
        <w:rPr>
          <w:rFonts w:ascii="Arial" w:hAnsi="Arial"/>
          <w:b/>
          <w:sz w:val="24"/>
        </w:rPr>
        <w:t>Do not use this equipment for other than its intended use.</w:t>
      </w:r>
    </w:p>
    <w:p w14:paraId="2E50C961" w14:textId="77777777" w:rsidR="00DA511E" w:rsidRDefault="00DA511E">
      <w:pPr>
        <w:numPr>
          <w:ilvl w:val="12"/>
          <w:numId w:val="0"/>
        </w:numPr>
        <w:rPr>
          <w:rFonts w:ascii="Arial" w:hAnsi="Arial"/>
          <w:b/>
          <w:sz w:val="24"/>
        </w:rPr>
      </w:pPr>
    </w:p>
    <w:p w14:paraId="6C4A648E" w14:textId="77777777" w:rsidR="00DA511E" w:rsidRDefault="00DA511E">
      <w:pPr>
        <w:numPr>
          <w:ilvl w:val="0"/>
          <w:numId w:val="24"/>
        </w:numPr>
        <w:rPr>
          <w:rFonts w:ascii="Arial" w:hAnsi="Arial"/>
          <w:b/>
          <w:sz w:val="24"/>
        </w:rPr>
      </w:pPr>
      <w:r>
        <w:rPr>
          <w:rFonts w:ascii="Arial" w:hAnsi="Arial"/>
          <w:b/>
          <w:sz w:val="24"/>
        </w:rPr>
        <w:t>Qualified service personnel must perform all servicing of this equipment.</w:t>
      </w:r>
    </w:p>
    <w:p w14:paraId="7D007F03" w14:textId="77777777" w:rsidR="00DA511E" w:rsidRDefault="00DA511E">
      <w:pPr>
        <w:rPr>
          <w:rFonts w:ascii="Arial" w:hAnsi="Arial"/>
          <w:sz w:val="24"/>
        </w:rPr>
      </w:pPr>
    </w:p>
    <w:p w14:paraId="171597CB" w14:textId="77777777" w:rsidR="00DA511E" w:rsidRDefault="00DA511E">
      <w:pPr>
        <w:jc w:val="center"/>
        <w:rPr>
          <w:rFonts w:ascii="Arial" w:hAnsi="Arial"/>
          <w:b/>
          <w:sz w:val="24"/>
        </w:rPr>
      </w:pPr>
    </w:p>
    <w:p w14:paraId="326D0A68" w14:textId="77777777" w:rsidR="00DA511E" w:rsidRDefault="00DA511E">
      <w:pPr>
        <w:jc w:val="center"/>
        <w:rPr>
          <w:rFonts w:ascii="Arial" w:hAnsi="Arial"/>
          <w:b/>
          <w:sz w:val="24"/>
        </w:rPr>
      </w:pPr>
    </w:p>
    <w:p w14:paraId="1C351272" w14:textId="77777777" w:rsidR="00DA511E" w:rsidRDefault="00DA511E">
      <w:pPr>
        <w:jc w:val="center"/>
        <w:rPr>
          <w:rFonts w:ascii="Arial" w:hAnsi="Arial"/>
          <w:b/>
          <w:sz w:val="40"/>
        </w:rPr>
      </w:pPr>
      <w:r>
        <w:rPr>
          <w:rFonts w:ascii="Arial" w:hAnsi="Arial"/>
          <w:b/>
          <w:sz w:val="40"/>
        </w:rPr>
        <w:t>SAVE THESE INSTRUCTIONS</w:t>
      </w:r>
    </w:p>
    <w:p w14:paraId="3B117103" w14:textId="77777777" w:rsidR="00DA511E" w:rsidRDefault="00DA511E">
      <w:pPr>
        <w:pStyle w:val="section"/>
        <w:spacing w:before="358"/>
      </w:pPr>
    </w:p>
    <w:p w14:paraId="27295283" w14:textId="77777777" w:rsidR="00DA511E" w:rsidRDefault="00DA511E">
      <w:pPr>
        <w:rPr>
          <w:rFonts w:ascii="Arial" w:hAnsi="Arial"/>
          <w:color w:val="000000"/>
          <w:sz w:val="22"/>
        </w:rPr>
      </w:pPr>
      <w:r>
        <w:rPr>
          <w:rFonts w:ascii="Arial" w:hAnsi="Arial"/>
          <w:b/>
          <w:sz w:val="24"/>
        </w:rPr>
        <w:t>The installation and use of this product must comply with all national, federal, state, municipal, or local codes that apply.  If you need help, please call Service.</w:t>
      </w:r>
    </w:p>
    <w:p w14:paraId="774F3DEF" w14:textId="77777777" w:rsidR="00DA511E" w:rsidRDefault="00DA511E">
      <w:pPr>
        <w:rPr>
          <w:rFonts w:ascii="Arial" w:hAnsi="Arial"/>
          <w:b/>
          <w:spacing w:val="-6"/>
          <w:sz w:val="40"/>
        </w:rPr>
      </w:pPr>
    </w:p>
    <w:p w14:paraId="3607EB91" w14:textId="77777777" w:rsidR="00DA511E" w:rsidRDefault="00DA511E">
      <w:pPr>
        <w:rPr>
          <w:rFonts w:ascii="Arial" w:hAnsi="Arial"/>
          <w:b/>
          <w:spacing w:val="-6"/>
          <w:sz w:val="40"/>
        </w:rPr>
      </w:pPr>
    </w:p>
    <w:p w14:paraId="68E4E953" w14:textId="77777777" w:rsidR="00DA511E" w:rsidRDefault="00DA511E">
      <w:pPr>
        <w:rPr>
          <w:rFonts w:ascii="Arial" w:hAnsi="Arial"/>
          <w:b/>
          <w:spacing w:val="-6"/>
          <w:sz w:val="40"/>
        </w:rPr>
      </w:pPr>
    </w:p>
    <w:p w14:paraId="30D7F237" w14:textId="77777777" w:rsidR="00DA511E" w:rsidRDefault="00DA511E">
      <w:pPr>
        <w:rPr>
          <w:rFonts w:ascii="Arial" w:hAnsi="Arial"/>
          <w:b/>
          <w:spacing w:val="-6"/>
          <w:sz w:val="40"/>
        </w:rPr>
      </w:pPr>
    </w:p>
    <w:p w14:paraId="6773F262" w14:textId="77777777" w:rsidR="00DA511E" w:rsidRDefault="00DA511E">
      <w:pPr>
        <w:rPr>
          <w:rFonts w:ascii="Arial" w:hAnsi="Arial"/>
          <w:b/>
          <w:spacing w:val="-6"/>
          <w:sz w:val="40"/>
        </w:rPr>
      </w:pPr>
    </w:p>
    <w:p w14:paraId="6626819A" w14:textId="77777777" w:rsidR="00DA511E" w:rsidRDefault="00DA511E">
      <w:pPr>
        <w:rPr>
          <w:rFonts w:ascii="Arial" w:hAnsi="Arial"/>
          <w:b/>
          <w:spacing w:val="-6"/>
          <w:sz w:val="40"/>
        </w:rPr>
      </w:pPr>
    </w:p>
    <w:p w14:paraId="6E46CF47" w14:textId="77777777" w:rsidR="00DA511E" w:rsidRDefault="00DA511E">
      <w:pPr>
        <w:rPr>
          <w:rFonts w:ascii="Arial" w:hAnsi="Arial"/>
          <w:b/>
          <w:spacing w:val="-6"/>
          <w:sz w:val="40"/>
        </w:rPr>
      </w:pPr>
    </w:p>
    <w:p w14:paraId="2D8ACAEF" w14:textId="77777777" w:rsidR="00DA511E" w:rsidRDefault="00DA511E">
      <w:pPr>
        <w:pStyle w:val="danger"/>
        <w:tabs>
          <w:tab w:val="clear" w:pos="1895"/>
          <w:tab w:val="left" w:pos="1260"/>
        </w:tabs>
        <w:ind w:left="0"/>
      </w:pPr>
    </w:p>
    <w:p w14:paraId="4097FB48" w14:textId="77777777" w:rsidR="00DA511E" w:rsidRDefault="00DA511E">
      <w:pPr>
        <w:pStyle w:val="danger"/>
        <w:tabs>
          <w:tab w:val="clear" w:pos="1895"/>
          <w:tab w:val="left" w:pos="1260"/>
        </w:tabs>
        <w:ind w:left="0"/>
        <w:rPr>
          <w:sz w:val="28"/>
        </w:rPr>
      </w:pPr>
      <w:r>
        <w:rPr>
          <w:sz w:val="28"/>
        </w:rPr>
        <w:t>C A U T I O N</w:t>
      </w:r>
    </w:p>
    <w:p w14:paraId="218FC56F" w14:textId="77777777" w:rsidR="00DA511E" w:rsidRDefault="00DA511E">
      <w:pPr>
        <w:pStyle w:val="danger"/>
        <w:tabs>
          <w:tab w:val="clear" w:pos="1895"/>
          <w:tab w:val="left" w:pos="1260"/>
        </w:tabs>
        <w:ind w:left="0"/>
      </w:pPr>
    </w:p>
    <w:p w14:paraId="239609B8" w14:textId="77777777" w:rsidR="00DA511E" w:rsidRDefault="00DA511E">
      <w:pPr>
        <w:jc w:val="center"/>
        <w:rPr>
          <w:rFonts w:ascii="Arial" w:hAnsi="Arial"/>
          <w:b/>
          <w:spacing w:val="-6"/>
          <w:sz w:val="36"/>
        </w:rPr>
      </w:pPr>
    </w:p>
    <w:p w14:paraId="4DFF9BE1" w14:textId="77777777" w:rsidR="00DA511E" w:rsidRDefault="00DA511E">
      <w:pPr>
        <w:pStyle w:val="caution"/>
        <w:ind w:left="0"/>
      </w:pPr>
      <w:r>
        <w:t>READ ENTIRE MANUAL AND REVIEW ALL DOCUMENTATION BEFORE ATTEMPTING SYSTEM INSTALLATION!</w:t>
      </w:r>
    </w:p>
    <w:p w14:paraId="620BDDE1" w14:textId="77777777" w:rsidR="00DA511E" w:rsidRDefault="00DA511E">
      <w:pPr>
        <w:tabs>
          <w:tab w:val="left" w:pos="3240"/>
        </w:tabs>
        <w:rPr>
          <w:rFonts w:ascii="Arial" w:hAnsi="Arial"/>
          <w:spacing w:val="-6"/>
        </w:rPr>
      </w:pPr>
    </w:p>
    <w:p w14:paraId="7C4BE417" w14:textId="77777777" w:rsidR="00DA511E" w:rsidRDefault="00DA511E">
      <w:pPr>
        <w:tabs>
          <w:tab w:val="left" w:pos="3240"/>
        </w:tabs>
        <w:rPr>
          <w:rFonts w:ascii="Arial" w:hAnsi="Arial"/>
          <w:spacing w:val="-6"/>
        </w:rPr>
      </w:pPr>
    </w:p>
    <w:p w14:paraId="067A4104" w14:textId="77777777" w:rsidR="00DA511E" w:rsidRDefault="00DA511E">
      <w:pPr>
        <w:tabs>
          <w:tab w:val="left" w:pos="3240"/>
        </w:tabs>
        <w:rPr>
          <w:rFonts w:ascii="Arial" w:hAnsi="Arial"/>
          <w:spacing w:val="-6"/>
          <w:sz w:val="24"/>
        </w:rPr>
      </w:pPr>
    </w:p>
    <w:p w14:paraId="1B1CF745" w14:textId="77777777" w:rsidR="00DA511E" w:rsidRDefault="00DA511E">
      <w:pPr>
        <w:pStyle w:val="tableheadcenter"/>
        <w:keepNext w:val="0"/>
        <w:keepLines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left" w:pos="3240"/>
        </w:tabs>
        <w:spacing w:before="0" w:after="0" w:line="240" w:lineRule="auto"/>
        <w:rPr>
          <w:rFonts w:ascii="Arial" w:hAnsi="Arial"/>
          <w:snapToGrid/>
          <w:spacing w:val="-6"/>
        </w:rPr>
      </w:pPr>
      <w:r>
        <w:rPr>
          <w:rFonts w:ascii="Arial" w:hAnsi="Arial"/>
          <w:snapToGrid/>
          <w:spacing w:val="-6"/>
        </w:rPr>
        <w:t>FOR SERVICE OR INSTALLATION INFORMATION:</w:t>
      </w:r>
    </w:p>
    <w:p w14:paraId="4146CA1D" w14:textId="77777777" w:rsidR="00DA511E" w:rsidRDefault="00DA511E">
      <w:pPr>
        <w:tabs>
          <w:tab w:val="left" w:pos="3240"/>
        </w:tabs>
        <w:jc w:val="center"/>
        <w:rPr>
          <w:rFonts w:ascii="Arial" w:hAnsi="Arial"/>
          <w:spacing w:val="-6"/>
        </w:rPr>
      </w:pPr>
      <w:r>
        <w:rPr>
          <w:rFonts w:ascii="Arial" w:hAnsi="Arial"/>
          <w:spacing w:val="-6"/>
        </w:rPr>
        <w:t xml:space="preserve">TELEPHONE: </w:t>
      </w:r>
      <w:r>
        <w:rPr>
          <w:rFonts w:ascii="Arial" w:hAnsi="Arial"/>
          <w:snapToGrid w:val="0"/>
        </w:rPr>
        <w:t xml:space="preserve">(610) 868-5400 </w:t>
      </w:r>
      <w:r>
        <w:rPr>
          <w:rFonts w:ascii="Arial" w:hAnsi="Arial"/>
          <w:spacing w:val="-6"/>
        </w:rPr>
        <w:t>(24 HR. HOTLINE)</w:t>
      </w:r>
    </w:p>
    <w:p w14:paraId="53C48F47" w14:textId="77777777" w:rsidR="00DA511E" w:rsidRDefault="00DA511E">
      <w:pPr>
        <w:tabs>
          <w:tab w:val="left" w:pos="3240"/>
        </w:tabs>
        <w:jc w:val="center"/>
        <w:rPr>
          <w:spacing w:val="-6"/>
          <w:sz w:val="24"/>
        </w:rPr>
      </w:pPr>
      <w:r>
        <w:rPr>
          <w:rFonts w:ascii="Arial" w:hAnsi="Arial"/>
          <w:spacing w:val="-6"/>
        </w:rPr>
        <w:t xml:space="preserve">FAX: </w:t>
      </w:r>
      <w:r>
        <w:rPr>
          <w:rFonts w:ascii="Arial" w:hAnsi="Arial"/>
          <w:snapToGrid w:val="0"/>
        </w:rPr>
        <w:t>(610) 954-8227</w:t>
      </w:r>
    </w:p>
    <w:p w14:paraId="36B98158" w14:textId="77777777" w:rsidR="00DA511E" w:rsidRDefault="00DA511E">
      <w:pPr>
        <w:tabs>
          <w:tab w:val="left" w:pos="990"/>
          <w:tab w:val="left" w:pos="1620"/>
        </w:tabs>
        <w:rPr>
          <w:spacing w:val="-6"/>
        </w:rPr>
      </w:pPr>
    </w:p>
    <w:p w14:paraId="05A3CBB0" w14:textId="77777777" w:rsidR="00DA511E" w:rsidRDefault="00DA511E">
      <w:pPr>
        <w:tabs>
          <w:tab w:val="left" w:pos="990"/>
          <w:tab w:val="left" w:pos="1620"/>
        </w:tabs>
        <w:rPr>
          <w:spacing w:val="-6"/>
        </w:rPr>
      </w:pPr>
    </w:p>
    <w:p w14:paraId="77C9D3AF" w14:textId="77777777" w:rsidR="00DA511E" w:rsidRDefault="00DA511E">
      <w:pPr>
        <w:tabs>
          <w:tab w:val="left" w:pos="990"/>
          <w:tab w:val="left" w:pos="1620"/>
        </w:tabs>
        <w:rPr>
          <w:spacing w:val="-6"/>
        </w:rPr>
      </w:pPr>
    </w:p>
    <w:p w14:paraId="14CADBFC" w14:textId="77777777" w:rsidR="00DA511E" w:rsidRDefault="00DA511E">
      <w:pPr>
        <w:tabs>
          <w:tab w:val="left" w:pos="990"/>
          <w:tab w:val="left" w:pos="1620"/>
        </w:tabs>
        <w:rPr>
          <w:spacing w:val="-6"/>
        </w:rPr>
      </w:pPr>
    </w:p>
    <w:p w14:paraId="45660C51" w14:textId="77777777" w:rsidR="00DA511E" w:rsidRDefault="00DA511E">
      <w:pPr>
        <w:tabs>
          <w:tab w:val="left" w:pos="990"/>
          <w:tab w:val="left" w:pos="1620"/>
        </w:tabs>
        <w:rPr>
          <w:spacing w:val="-6"/>
        </w:rPr>
      </w:pPr>
    </w:p>
    <w:p w14:paraId="76F35AFC" w14:textId="77777777" w:rsidR="00DA511E" w:rsidRDefault="00DA511E">
      <w:pPr>
        <w:tabs>
          <w:tab w:val="left" w:pos="990"/>
          <w:tab w:val="left" w:pos="1620"/>
        </w:tabs>
        <w:rPr>
          <w:spacing w:val="-6"/>
        </w:rPr>
      </w:pPr>
    </w:p>
    <w:p w14:paraId="70F67466" w14:textId="77777777" w:rsidR="00DA511E" w:rsidRDefault="00DA511E">
      <w:pPr>
        <w:tabs>
          <w:tab w:val="left" w:pos="990"/>
          <w:tab w:val="left" w:pos="1620"/>
        </w:tabs>
        <w:rPr>
          <w:spacing w:val="-6"/>
        </w:rPr>
      </w:pPr>
    </w:p>
    <w:p w14:paraId="39DC5AD3" w14:textId="77777777" w:rsidR="00DA511E" w:rsidRDefault="00DA511E">
      <w:pPr>
        <w:tabs>
          <w:tab w:val="left" w:pos="990"/>
          <w:tab w:val="left" w:pos="1620"/>
        </w:tabs>
        <w:rPr>
          <w:spacing w:val="-6"/>
        </w:rPr>
      </w:pPr>
    </w:p>
    <w:p w14:paraId="55952E89" w14:textId="77777777" w:rsidR="00DA511E" w:rsidRDefault="00DA511E">
      <w:pPr>
        <w:pStyle w:val="ILS"/>
        <w:keepLines w:val="0"/>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left" w:pos="990"/>
          <w:tab w:val="left" w:pos="1620"/>
        </w:tabs>
        <w:spacing w:line="240" w:lineRule="auto"/>
        <w:rPr>
          <w:rFonts w:ascii="Times New Roman" w:hAnsi="Times New Roman"/>
          <w:snapToGrid/>
          <w:spacing w:val="-6"/>
        </w:rPr>
      </w:pPr>
    </w:p>
    <w:p w14:paraId="57272E76" w14:textId="77777777" w:rsidR="00DA511E" w:rsidRDefault="00DA511E">
      <w:pPr>
        <w:tabs>
          <w:tab w:val="left" w:pos="990"/>
          <w:tab w:val="left" w:pos="1620"/>
        </w:tabs>
        <w:rPr>
          <w:spacing w:val="-6"/>
        </w:rPr>
      </w:pPr>
    </w:p>
    <w:p w14:paraId="152E45E7" w14:textId="77777777" w:rsidR="00DA511E" w:rsidRDefault="00DA511E">
      <w:pPr>
        <w:tabs>
          <w:tab w:val="left" w:pos="990"/>
          <w:tab w:val="left" w:pos="1620"/>
        </w:tabs>
        <w:rPr>
          <w:spacing w:val="-6"/>
        </w:rPr>
      </w:pPr>
    </w:p>
    <w:p w14:paraId="2B3C6B03" w14:textId="77777777" w:rsidR="00DA511E" w:rsidRDefault="00DA511E">
      <w:pPr>
        <w:tabs>
          <w:tab w:val="left" w:pos="990"/>
          <w:tab w:val="left" w:pos="1620"/>
        </w:tabs>
        <w:rPr>
          <w:spacing w:val="-6"/>
        </w:rPr>
      </w:pPr>
    </w:p>
    <w:p w14:paraId="47E21F7E" w14:textId="77777777" w:rsidR="00DA511E" w:rsidRDefault="00DA511E">
      <w:pPr>
        <w:tabs>
          <w:tab w:val="left" w:pos="990"/>
          <w:tab w:val="left" w:pos="1620"/>
        </w:tabs>
        <w:rPr>
          <w:spacing w:val="-6"/>
        </w:rPr>
      </w:pPr>
    </w:p>
    <w:p w14:paraId="48DEF09A" w14:textId="77777777" w:rsidR="00DA511E" w:rsidRDefault="00DA511E">
      <w:pPr>
        <w:tabs>
          <w:tab w:val="left" w:pos="990"/>
          <w:tab w:val="left" w:pos="1620"/>
        </w:tabs>
        <w:rPr>
          <w:rFonts w:ascii="Arial" w:hAnsi="Arial"/>
          <w:spacing w:val="-6"/>
        </w:rPr>
      </w:pPr>
    </w:p>
    <w:p w14:paraId="2BC116E4" w14:textId="77777777" w:rsidR="00DA511E" w:rsidRDefault="00DA511E">
      <w:pPr>
        <w:jc w:val="center"/>
        <w:rPr>
          <w:rFonts w:ascii="Arial" w:hAnsi="Arial"/>
          <w:spacing w:val="-6"/>
        </w:rPr>
      </w:pPr>
    </w:p>
    <w:p w14:paraId="29980597" w14:textId="77777777" w:rsidR="00DA511E" w:rsidRDefault="00DA511E">
      <w:pPr>
        <w:pStyle w:val="caution"/>
        <w:ind w:left="0"/>
      </w:pPr>
      <w:r>
        <w:t>FOR YOUR PROTECTION....</w:t>
      </w:r>
    </w:p>
    <w:p w14:paraId="481B46C0" w14:textId="77777777" w:rsidR="00DA511E" w:rsidRDefault="00DA511E">
      <w:pPr>
        <w:pStyle w:val="caution"/>
        <w:ind w:left="0"/>
      </w:pPr>
      <w:r>
        <w:t>PLEASE COMPLETE AND RETURN WARRANTY REGISTRATION CARD IMMEDIATELY.</w:t>
      </w:r>
    </w:p>
    <w:p w14:paraId="597605DF" w14:textId="77777777" w:rsidR="00DA511E" w:rsidRDefault="00DA511E"/>
    <w:p w14:paraId="1FCC18DA" w14:textId="77777777" w:rsidR="00DA511E" w:rsidRDefault="00DA511E"/>
    <w:p w14:paraId="73E218B1" w14:textId="77777777" w:rsidR="00DA511E" w:rsidRDefault="00DA511E"/>
    <w:p w14:paraId="43DA32AA" w14:textId="77777777" w:rsidR="00DA511E" w:rsidRDefault="00DA511E"/>
    <w:p w14:paraId="24D6810C" w14:textId="77777777" w:rsidR="00DA511E" w:rsidRDefault="00DA511E"/>
    <w:p w14:paraId="5421624E" w14:textId="35EB2C81" w:rsidR="0033261C" w:rsidRDefault="0033261C">
      <w:r>
        <w:br w:type="page"/>
      </w:r>
    </w:p>
    <w:p w14:paraId="59E90C3E" w14:textId="77777777" w:rsidR="0033261C" w:rsidRDefault="0033261C"/>
    <w:sdt>
      <w:sdtPr>
        <w:rPr>
          <w:rFonts w:ascii="Times New Roman" w:hAnsi="Times New Roman"/>
          <w:color w:val="auto"/>
          <w:sz w:val="20"/>
          <w:szCs w:val="20"/>
        </w:rPr>
        <w:id w:val="1126046100"/>
        <w:docPartObj>
          <w:docPartGallery w:val="Table of Contents"/>
          <w:docPartUnique/>
        </w:docPartObj>
      </w:sdtPr>
      <w:sdtEndPr/>
      <w:sdtContent>
        <w:p w14:paraId="6C47B858" w14:textId="05657D93" w:rsidR="0033261C" w:rsidRPr="00C315F8" w:rsidRDefault="0033261C">
          <w:pPr>
            <w:pStyle w:val="TOCHeading"/>
          </w:pPr>
          <w:r w:rsidRPr="00C315F8">
            <w:t>Table of Contents</w:t>
          </w:r>
        </w:p>
        <w:p w14:paraId="1C910860" w14:textId="54C9BF9E" w:rsidR="00584C1E" w:rsidRPr="00C315F8" w:rsidRDefault="00584C1E" w:rsidP="00584C1E">
          <w:pPr>
            <w:pStyle w:val="TOC1"/>
            <w:rPr>
              <w:b/>
              <w:bCs/>
            </w:rPr>
          </w:pPr>
        </w:p>
        <w:p w14:paraId="5AC9006A" w14:textId="7146D1CE" w:rsidR="00584C1E" w:rsidRPr="00C315F8" w:rsidRDefault="00584C1E" w:rsidP="00584C1E">
          <w:pPr>
            <w:pStyle w:val="Heading3"/>
          </w:pPr>
          <w:bookmarkStart w:id="0" w:name="_Toc50631740"/>
          <w:r w:rsidRPr="00C315F8">
            <w:t xml:space="preserve">PART 1 </w:t>
          </w:r>
          <w:r w:rsidR="00C35641" w:rsidRPr="00C315F8">
            <w:t>–</w:t>
          </w:r>
          <w:r w:rsidRPr="00C315F8">
            <w:t xml:space="preserve"> INSTALLATION</w:t>
          </w:r>
          <w:r w:rsidR="00C35641" w:rsidRPr="00C315F8">
            <w:t xml:space="preserve"> MANUAL</w:t>
          </w:r>
          <w:r w:rsidR="00F2319D">
            <w:t>…………………………………………….4</w:t>
          </w:r>
          <w:bookmarkEnd w:id="0"/>
        </w:p>
        <w:p w14:paraId="1677F524" w14:textId="6713E5A6" w:rsidR="0033261C" w:rsidRPr="00224D8F" w:rsidRDefault="0033261C" w:rsidP="00584C1E">
          <w:pPr>
            <w:pStyle w:val="TOC1"/>
            <w:ind w:left="216"/>
            <w:rPr>
              <w:b/>
              <w:bCs/>
            </w:rPr>
          </w:pPr>
          <w:r w:rsidRPr="00224D8F">
            <w:rPr>
              <w:b/>
              <w:bCs/>
            </w:rPr>
            <w:t>CHAPTER 1: SAFETY WARNINGS</w:t>
          </w:r>
          <w:r w:rsidRPr="00224D8F">
            <w:rPr>
              <w:b/>
              <w:bCs/>
            </w:rPr>
            <w:ptab w:relativeTo="margin" w:alignment="right" w:leader="dot"/>
          </w:r>
          <w:r w:rsidR="00C315F8" w:rsidRPr="00224D8F">
            <w:rPr>
              <w:b/>
              <w:bCs/>
            </w:rPr>
            <w:t>4</w:t>
          </w:r>
        </w:p>
        <w:p w14:paraId="01BA9ADA" w14:textId="0F0F2E35" w:rsidR="0033261C" w:rsidRPr="00224D8F" w:rsidRDefault="0033261C" w:rsidP="00584C1E">
          <w:pPr>
            <w:pStyle w:val="TOC1"/>
            <w:ind w:left="216"/>
            <w:rPr>
              <w:b/>
              <w:bCs/>
            </w:rPr>
          </w:pPr>
          <w:r w:rsidRPr="00224D8F">
            <w:rPr>
              <w:b/>
              <w:bCs/>
            </w:rPr>
            <w:t>CHAPTER 2: INTRODUCTION</w:t>
          </w:r>
          <w:r w:rsidRPr="00224D8F">
            <w:rPr>
              <w:b/>
              <w:bCs/>
            </w:rPr>
            <w:ptab w:relativeTo="margin" w:alignment="right" w:leader="dot"/>
          </w:r>
          <w:r w:rsidR="00C315F8" w:rsidRPr="00224D8F">
            <w:rPr>
              <w:b/>
              <w:bCs/>
            </w:rPr>
            <w:t>5</w:t>
          </w:r>
        </w:p>
        <w:p w14:paraId="2FF75A36" w14:textId="5B09FECE" w:rsidR="0033261C" w:rsidRPr="00224D8F" w:rsidRDefault="0033261C" w:rsidP="00584C1E">
          <w:pPr>
            <w:pStyle w:val="TOC1"/>
            <w:ind w:left="216"/>
            <w:rPr>
              <w:b/>
              <w:bCs/>
            </w:rPr>
          </w:pPr>
          <w:r w:rsidRPr="00224D8F">
            <w:rPr>
              <w:b/>
              <w:bCs/>
            </w:rPr>
            <w:t>CHAPTER 3: BEFORE INSTALLATION</w:t>
          </w:r>
          <w:r w:rsidRPr="00224D8F">
            <w:rPr>
              <w:b/>
              <w:bCs/>
            </w:rPr>
            <w:ptab w:relativeTo="margin" w:alignment="right" w:leader="dot"/>
          </w:r>
          <w:r w:rsidR="00C315F8" w:rsidRPr="00224D8F">
            <w:rPr>
              <w:b/>
              <w:bCs/>
            </w:rPr>
            <w:t>6</w:t>
          </w:r>
        </w:p>
        <w:p w14:paraId="0B299AEC" w14:textId="6271D1C2" w:rsidR="0033261C" w:rsidRPr="00224D8F" w:rsidRDefault="0033261C" w:rsidP="00584C1E">
          <w:pPr>
            <w:pStyle w:val="TOC1"/>
            <w:ind w:left="216"/>
            <w:rPr>
              <w:b/>
              <w:bCs/>
            </w:rPr>
          </w:pPr>
          <w:r w:rsidRPr="00224D8F">
            <w:rPr>
              <w:b/>
              <w:bCs/>
            </w:rPr>
            <w:t>CHAPTER 4: INSTALLATION OVERVIEW</w:t>
          </w:r>
          <w:r w:rsidRPr="00224D8F">
            <w:rPr>
              <w:b/>
              <w:bCs/>
            </w:rPr>
            <w:ptab w:relativeTo="margin" w:alignment="right" w:leader="dot"/>
          </w:r>
          <w:r w:rsidR="00C315F8" w:rsidRPr="00224D8F">
            <w:rPr>
              <w:b/>
              <w:bCs/>
            </w:rPr>
            <w:t>12</w:t>
          </w:r>
        </w:p>
        <w:p w14:paraId="1C69CE3D" w14:textId="7AE003AC" w:rsidR="0033261C" w:rsidRPr="00224D8F" w:rsidRDefault="0033261C" w:rsidP="00584C1E">
          <w:pPr>
            <w:pStyle w:val="TOC1"/>
            <w:ind w:left="216"/>
            <w:rPr>
              <w:b/>
              <w:bCs/>
            </w:rPr>
          </w:pPr>
          <w:r w:rsidRPr="00224D8F">
            <w:rPr>
              <w:b/>
              <w:bCs/>
            </w:rPr>
            <w:t>CHAPTER 5: AC INPUT &amp; AC OUTPUT INSTALLATION</w:t>
          </w:r>
          <w:r w:rsidRPr="00224D8F">
            <w:rPr>
              <w:b/>
              <w:bCs/>
            </w:rPr>
            <w:ptab w:relativeTo="margin" w:alignment="right" w:leader="dot"/>
          </w:r>
          <w:r w:rsidR="00C315F8" w:rsidRPr="00224D8F">
            <w:rPr>
              <w:b/>
              <w:bCs/>
            </w:rPr>
            <w:t>14</w:t>
          </w:r>
        </w:p>
        <w:p w14:paraId="156B9D29" w14:textId="21F3C6CA" w:rsidR="0033261C" w:rsidRPr="00224D8F" w:rsidRDefault="0033261C" w:rsidP="00584C1E">
          <w:pPr>
            <w:ind w:left="216"/>
            <w:rPr>
              <w:b/>
              <w:bCs/>
            </w:rPr>
          </w:pPr>
          <w:r w:rsidRPr="00224D8F">
            <w:rPr>
              <w:b/>
              <w:bCs/>
            </w:rPr>
            <w:t>CHAPTER 6: INSTALLING BATTERIES AND DC WIRING</w:t>
          </w:r>
          <w:r w:rsidRPr="00224D8F">
            <w:rPr>
              <w:b/>
              <w:bCs/>
            </w:rPr>
            <w:ptab w:relativeTo="margin" w:alignment="right" w:leader="dot"/>
          </w:r>
          <w:r w:rsidR="00C315F8" w:rsidRPr="00224D8F">
            <w:rPr>
              <w:b/>
              <w:bCs/>
            </w:rPr>
            <w:t>19</w:t>
          </w:r>
        </w:p>
        <w:p w14:paraId="2E9C1C73" w14:textId="7F52FB76" w:rsidR="0033261C" w:rsidRPr="00224D8F" w:rsidRDefault="0033261C" w:rsidP="00584C1E">
          <w:pPr>
            <w:ind w:left="216"/>
            <w:rPr>
              <w:b/>
              <w:bCs/>
            </w:rPr>
          </w:pPr>
          <w:r w:rsidRPr="00224D8F">
            <w:rPr>
              <w:b/>
              <w:bCs/>
            </w:rPr>
            <w:t>CHAPTER 7: SETTING THE AUTOMATIC SYSTEM TEST PARAMETERS</w:t>
          </w:r>
          <w:r w:rsidRPr="00224D8F">
            <w:rPr>
              <w:b/>
              <w:bCs/>
            </w:rPr>
            <w:ptab w:relativeTo="margin" w:alignment="right" w:leader="dot"/>
          </w:r>
          <w:r w:rsidR="00C315F8" w:rsidRPr="00224D8F">
            <w:rPr>
              <w:b/>
              <w:bCs/>
            </w:rPr>
            <w:t>2</w:t>
          </w:r>
          <w:r w:rsidR="00B356E8">
            <w:rPr>
              <w:b/>
              <w:bCs/>
            </w:rPr>
            <w:t>7</w:t>
          </w:r>
        </w:p>
        <w:p w14:paraId="3327DDF6" w14:textId="33BEC4EE" w:rsidR="00584C1E" w:rsidRPr="00C315F8" w:rsidRDefault="00584C1E" w:rsidP="00584C1E">
          <w:pPr>
            <w:pStyle w:val="Heading3"/>
          </w:pPr>
          <w:bookmarkStart w:id="1" w:name="_Toc50631741"/>
          <w:r w:rsidRPr="00C315F8">
            <w:t>PART 2 – OPTIONS MANUALS</w:t>
          </w:r>
          <w:r w:rsidR="00F2319D">
            <w:t>…………………………………………………</w:t>
          </w:r>
          <w:r w:rsidR="00224D8F">
            <w:t>33</w:t>
          </w:r>
          <w:bookmarkEnd w:id="1"/>
        </w:p>
        <w:p w14:paraId="47DBE4B8" w14:textId="355AF312" w:rsidR="00584C1E" w:rsidRPr="0002328B" w:rsidRDefault="00584C1E" w:rsidP="00584C1E">
          <w:pPr>
            <w:pStyle w:val="TOC1"/>
            <w:ind w:left="216"/>
            <w:rPr>
              <w:b/>
              <w:bCs/>
            </w:rPr>
          </w:pPr>
          <w:r w:rsidRPr="0002328B">
            <w:rPr>
              <w:b/>
              <w:bCs/>
            </w:rPr>
            <w:t>SECTION 1: BACNET COMMUNICATION OPTION MANUAL</w:t>
          </w:r>
          <w:r w:rsidRPr="0002328B">
            <w:rPr>
              <w:b/>
              <w:bCs/>
            </w:rPr>
            <w:ptab w:relativeTo="margin" w:alignment="right" w:leader="dot"/>
          </w:r>
          <w:r w:rsidR="00224D8F" w:rsidRPr="0002328B">
            <w:rPr>
              <w:b/>
              <w:bCs/>
            </w:rPr>
            <w:t>3</w:t>
          </w:r>
          <w:r w:rsidR="00C315F8" w:rsidRPr="0002328B">
            <w:rPr>
              <w:b/>
              <w:bCs/>
            </w:rPr>
            <w:t>4</w:t>
          </w:r>
        </w:p>
        <w:p w14:paraId="60B7F927" w14:textId="461BB972" w:rsidR="00584C1E" w:rsidRPr="0002328B" w:rsidRDefault="00584C1E" w:rsidP="00584C1E">
          <w:pPr>
            <w:pStyle w:val="TOC1"/>
            <w:ind w:left="216"/>
            <w:rPr>
              <w:b/>
              <w:bCs/>
            </w:rPr>
          </w:pPr>
          <w:r w:rsidRPr="0002328B">
            <w:rPr>
              <w:b/>
              <w:bCs/>
            </w:rPr>
            <w:t>SECTION 2: BACNET IP &amp; SNMP COMMUNICATION OPTION MANUAL</w:t>
          </w:r>
          <w:r w:rsidRPr="0002328B">
            <w:rPr>
              <w:b/>
              <w:bCs/>
            </w:rPr>
            <w:ptab w:relativeTo="margin" w:alignment="right" w:leader="dot"/>
          </w:r>
          <w:r w:rsidR="00224D8F" w:rsidRPr="0002328B">
            <w:rPr>
              <w:b/>
              <w:bCs/>
            </w:rPr>
            <w:t>4</w:t>
          </w:r>
          <w:r w:rsidR="00B356E8">
            <w:rPr>
              <w:b/>
              <w:bCs/>
            </w:rPr>
            <w:t>1</w:t>
          </w:r>
        </w:p>
        <w:p w14:paraId="6215EB59" w14:textId="6FAD1016" w:rsidR="00584C1E" w:rsidRPr="0002328B" w:rsidRDefault="00584C1E" w:rsidP="00584C1E">
          <w:pPr>
            <w:pStyle w:val="TOC1"/>
            <w:ind w:left="216"/>
            <w:rPr>
              <w:b/>
              <w:bCs/>
            </w:rPr>
          </w:pPr>
          <w:r w:rsidRPr="0002328B">
            <w:rPr>
              <w:b/>
              <w:bCs/>
            </w:rPr>
            <w:t>SECTION 3 MODBUS SERIAL COMMUNICATION OPTION MANUAL</w:t>
          </w:r>
          <w:r w:rsidRPr="0002328B">
            <w:rPr>
              <w:b/>
              <w:bCs/>
            </w:rPr>
            <w:ptab w:relativeTo="margin" w:alignment="right" w:leader="dot"/>
          </w:r>
          <w:r w:rsidR="00273261">
            <w:rPr>
              <w:b/>
              <w:bCs/>
            </w:rPr>
            <w:t>5</w:t>
          </w:r>
          <w:r w:rsidR="00B356E8">
            <w:rPr>
              <w:b/>
              <w:bCs/>
            </w:rPr>
            <w:t>9</w:t>
          </w:r>
        </w:p>
        <w:p w14:paraId="04A75E95" w14:textId="3CCEB4F2" w:rsidR="00E075D1" w:rsidRPr="0002328B" w:rsidRDefault="00E075D1" w:rsidP="00E075D1">
          <w:pPr>
            <w:pStyle w:val="TOC1"/>
            <w:ind w:left="216"/>
            <w:rPr>
              <w:b/>
              <w:bCs/>
            </w:rPr>
          </w:pPr>
          <w:r w:rsidRPr="0002328B">
            <w:rPr>
              <w:b/>
              <w:bCs/>
            </w:rPr>
            <w:t>SECTION 3: MODBUS TCP &amp; SNMP COMMUNICATION OPTION MANUAL</w:t>
          </w:r>
          <w:r w:rsidRPr="0002328B">
            <w:rPr>
              <w:b/>
              <w:bCs/>
            </w:rPr>
            <w:ptab w:relativeTo="margin" w:alignment="right" w:leader="dot"/>
          </w:r>
          <w:r w:rsidRPr="0002328B">
            <w:rPr>
              <w:b/>
              <w:bCs/>
            </w:rPr>
            <w:t>7</w:t>
          </w:r>
          <w:r w:rsidR="00B356E8">
            <w:rPr>
              <w:b/>
              <w:bCs/>
            </w:rPr>
            <w:t>6</w:t>
          </w:r>
        </w:p>
        <w:p w14:paraId="1A17AA14" w14:textId="6BFA3539" w:rsidR="007064BB" w:rsidRPr="0002328B" w:rsidRDefault="007064BB" w:rsidP="007064BB">
          <w:pPr>
            <w:pStyle w:val="TOC1"/>
            <w:ind w:left="216"/>
            <w:rPr>
              <w:b/>
              <w:bCs/>
            </w:rPr>
          </w:pPr>
          <w:r w:rsidRPr="0002328B">
            <w:rPr>
              <w:b/>
              <w:bCs/>
            </w:rPr>
            <w:t>SECTION 4: RS-232 COMMUNICATIONS MANUAL</w:t>
          </w:r>
          <w:r w:rsidRPr="0002328B">
            <w:rPr>
              <w:b/>
              <w:bCs/>
            </w:rPr>
            <w:ptab w:relativeTo="margin" w:alignment="right" w:leader="dot"/>
          </w:r>
          <w:r w:rsidR="00C315F8" w:rsidRPr="0002328B">
            <w:rPr>
              <w:b/>
              <w:bCs/>
            </w:rPr>
            <w:t>8</w:t>
          </w:r>
          <w:r w:rsidR="00B356E8">
            <w:rPr>
              <w:b/>
              <w:bCs/>
            </w:rPr>
            <w:t>9</w:t>
          </w:r>
        </w:p>
        <w:p w14:paraId="59B4CD50" w14:textId="53971135" w:rsidR="007064BB" w:rsidRPr="0002328B" w:rsidRDefault="007064BB" w:rsidP="007064BB">
          <w:pPr>
            <w:pStyle w:val="TOC1"/>
            <w:ind w:left="216"/>
            <w:rPr>
              <w:b/>
              <w:bCs/>
            </w:rPr>
          </w:pPr>
          <w:r w:rsidRPr="0002328B">
            <w:rPr>
              <w:b/>
              <w:bCs/>
            </w:rPr>
            <w:t>SECTION 5: SERIAL TO ETHERNET ADAPTER QUICK START MANUAL</w:t>
          </w:r>
          <w:r w:rsidRPr="0002328B">
            <w:rPr>
              <w:b/>
              <w:bCs/>
            </w:rPr>
            <w:ptab w:relativeTo="margin" w:alignment="right" w:leader="dot"/>
          </w:r>
          <w:r w:rsidR="00C315F8" w:rsidRPr="0002328B">
            <w:rPr>
              <w:b/>
              <w:bCs/>
            </w:rPr>
            <w:t>1</w:t>
          </w:r>
          <w:r w:rsidR="00B356E8">
            <w:rPr>
              <w:b/>
              <w:bCs/>
            </w:rPr>
            <w:t>10</w:t>
          </w:r>
        </w:p>
        <w:p w14:paraId="172C7E35" w14:textId="56E44087" w:rsidR="001D3030" w:rsidRPr="0002328B" w:rsidRDefault="007064BB" w:rsidP="00C315F8">
          <w:pPr>
            <w:pStyle w:val="TOC1"/>
            <w:ind w:left="216"/>
            <w:rPr>
              <w:b/>
              <w:bCs/>
            </w:rPr>
          </w:pPr>
          <w:r w:rsidRPr="0002328B">
            <w:rPr>
              <w:b/>
              <w:bCs/>
            </w:rPr>
            <w:t xml:space="preserve">SECTION 6: </w:t>
          </w:r>
          <w:r w:rsidR="00E075D1" w:rsidRPr="0002328B">
            <w:rPr>
              <w:b/>
              <w:bCs/>
            </w:rPr>
            <w:t>SYSTEM OPTIONS MANUAL BATTERY THERMAL RUNAWAY</w:t>
          </w:r>
          <w:r w:rsidRPr="0002328B">
            <w:rPr>
              <w:b/>
              <w:bCs/>
            </w:rPr>
            <w:ptab w:relativeTo="margin" w:alignment="right" w:leader="dot"/>
          </w:r>
          <w:r w:rsidR="00C315F8" w:rsidRPr="0002328B">
            <w:rPr>
              <w:b/>
              <w:bCs/>
            </w:rPr>
            <w:t>11</w:t>
          </w:r>
          <w:r w:rsidR="002D56DA">
            <w:rPr>
              <w:b/>
              <w:bCs/>
            </w:rPr>
            <w:t>5</w:t>
          </w:r>
        </w:p>
        <w:p w14:paraId="0EE13A84" w14:textId="77777777" w:rsidR="001D3030" w:rsidRDefault="001D3030" w:rsidP="001D3030"/>
        <w:p w14:paraId="6F7B23A6" w14:textId="7F1E6D64" w:rsidR="001D3030" w:rsidRDefault="001D3030" w:rsidP="001D3030">
          <w:pPr>
            <w:pStyle w:val="Heading3"/>
          </w:pPr>
          <w:bookmarkStart w:id="2" w:name="_Toc50631742"/>
          <w:r w:rsidRPr="00C315F8">
            <w:t xml:space="preserve">PART </w:t>
          </w:r>
          <w:r>
            <w:t>3</w:t>
          </w:r>
          <w:r w:rsidRPr="00C315F8">
            <w:t xml:space="preserve"> – </w:t>
          </w:r>
          <w:r>
            <w:t>DRAWINGS</w:t>
          </w:r>
          <w:r w:rsidR="00F2319D">
            <w:t>…………………………………………………………..1</w:t>
          </w:r>
          <w:bookmarkEnd w:id="2"/>
          <w:r w:rsidR="00414A71">
            <w:t>2</w:t>
          </w:r>
          <w:r w:rsidR="00B356E8">
            <w:t>6</w:t>
          </w:r>
        </w:p>
        <w:p w14:paraId="0892F7EE" w14:textId="328C458A" w:rsidR="00F2319D" w:rsidRDefault="00F2319D" w:rsidP="00F2319D">
          <w:pPr>
            <w:pStyle w:val="TOC1"/>
            <w:ind w:left="216"/>
            <w:rPr>
              <w:b/>
              <w:bCs/>
            </w:rPr>
          </w:pPr>
          <w:r>
            <w:rPr>
              <w:b/>
              <w:bCs/>
            </w:rPr>
            <w:t>BATTER</w:t>
          </w:r>
          <w:r w:rsidRPr="00F2319D">
            <w:rPr>
              <w:b/>
              <w:bCs/>
            </w:rPr>
            <w:t>Y</w:t>
          </w:r>
          <w:r>
            <w:rPr>
              <w:b/>
              <w:bCs/>
            </w:rPr>
            <w:t xml:space="preserve"> INTERCONNECT</w:t>
          </w:r>
          <w:r w:rsidRPr="00F2319D">
            <w:rPr>
              <w:b/>
              <w:bCs/>
            </w:rPr>
            <w:ptab w:relativeTo="margin" w:alignment="right" w:leader="dot"/>
          </w:r>
          <w:r w:rsidRPr="00F2319D">
            <w:rPr>
              <w:b/>
              <w:bCs/>
            </w:rPr>
            <w:t>1</w:t>
          </w:r>
          <w:r w:rsidR="00414A71">
            <w:rPr>
              <w:b/>
              <w:bCs/>
            </w:rPr>
            <w:t>2</w:t>
          </w:r>
          <w:r w:rsidR="00B356E8">
            <w:rPr>
              <w:b/>
              <w:bCs/>
            </w:rPr>
            <w:t>7</w:t>
          </w:r>
        </w:p>
        <w:p w14:paraId="20016AEC" w14:textId="278F1BE2" w:rsidR="00F2319D" w:rsidRDefault="00F2319D" w:rsidP="00F2319D">
          <w:pPr>
            <w:pStyle w:val="TOC1"/>
            <w:ind w:left="216"/>
            <w:rPr>
              <w:b/>
              <w:bCs/>
            </w:rPr>
          </w:pPr>
          <w:r>
            <w:rPr>
              <w:b/>
              <w:bCs/>
            </w:rPr>
            <w:t>OUTPUT BREAKERS</w:t>
          </w:r>
          <w:r w:rsidRPr="00F2319D">
            <w:rPr>
              <w:b/>
              <w:bCs/>
            </w:rPr>
            <w:ptab w:relativeTo="margin" w:alignment="right" w:leader="dot"/>
          </w:r>
          <w:r w:rsidRPr="00F2319D">
            <w:rPr>
              <w:b/>
              <w:bCs/>
            </w:rPr>
            <w:t>1</w:t>
          </w:r>
          <w:r w:rsidR="00414A71">
            <w:rPr>
              <w:b/>
              <w:bCs/>
            </w:rPr>
            <w:t>3</w:t>
          </w:r>
          <w:r w:rsidR="00B356E8">
            <w:rPr>
              <w:b/>
              <w:bCs/>
            </w:rPr>
            <w:t>9</w:t>
          </w:r>
        </w:p>
        <w:p w14:paraId="60550888" w14:textId="45C3FB8B" w:rsidR="00F2319D" w:rsidRDefault="00F2319D" w:rsidP="00F2319D">
          <w:pPr>
            <w:pStyle w:val="TOC1"/>
            <w:ind w:left="216"/>
            <w:rPr>
              <w:b/>
              <w:bCs/>
            </w:rPr>
          </w:pPr>
          <w:r w:rsidRPr="00F2319D">
            <w:rPr>
              <w:b/>
              <w:bCs/>
            </w:rPr>
            <w:t>R</w:t>
          </w:r>
          <w:r>
            <w:rPr>
              <w:b/>
              <w:bCs/>
            </w:rPr>
            <w:t>EMOTE METER PANEL</w:t>
          </w:r>
          <w:r w:rsidRPr="00F2319D">
            <w:rPr>
              <w:b/>
              <w:bCs/>
            </w:rPr>
            <w:ptab w:relativeTo="margin" w:alignment="right" w:leader="dot"/>
          </w:r>
          <w:r w:rsidRPr="00F2319D">
            <w:rPr>
              <w:b/>
              <w:bCs/>
            </w:rPr>
            <w:t>1</w:t>
          </w:r>
          <w:r w:rsidR="00414A71">
            <w:rPr>
              <w:b/>
              <w:bCs/>
            </w:rPr>
            <w:t>4</w:t>
          </w:r>
          <w:r w:rsidR="00B356E8">
            <w:rPr>
              <w:b/>
              <w:bCs/>
            </w:rPr>
            <w:t>2</w:t>
          </w:r>
        </w:p>
        <w:p w14:paraId="5771A34E" w14:textId="300038F2" w:rsidR="00F2319D" w:rsidRDefault="00F2319D" w:rsidP="00F2319D">
          <w:pPr>
            <w:pStyle w:val="TOC1"/>
            <w:ind w:left="216"/>
            <w:rPr>
              <w:b/>
              <w:bCs/>
            </w:rPr>
          </w:pPr>
          <w:r>
            <w:rPr>
              <w:b/>
              <w:bCs/>
            </w:rPr>
            <w:t>REMOTE SUMMARY ALARM PANEL</w:t>
          </w:r>
          <w:r w:rsidRPr="00F2319D">
            <w:rPr>
              <w:b/>
              <w:bCs/>
            </w:rPr>
            <w:ptab w:relativeTo="margin" w:alignment="right" w:leader="dot"/>
          </w:r>
          <w:r w:rsidRPr="00F2319D">
            <w:rPr>
              <w:b/>
              <w:bCs/>
            </w:rPr>
            <w:t>1</w:t>
          </w:r>
          <w:r w:rsidR="00414A71">
            <w:rPr>
              <w:b/>
              <w:bCs/>
            </w:rPr>
            <w:t>4</w:t>
          </w:r>
          <w:r w:rsidR="00B356E8">
            <w:rPr>
              <w:b/>
              <w:bCs/>
            </w:rPr>
            <w:t>3</w:t>
          </w:r>
        </w:p>
        <w:p w14:paraId="491C5F37" w14:textId="649A43E6" w:rsidR="00F2319D" w:rsidRDefault="00F2319D" w:rsidP="00F2319D">
          <w:pPr>
            <w:pStyle w:val="TOC1"/>
            <w:ind w:left="216"/>
            <w:rPr>
              <w:b/>
              <w:bCs/>
            </w:rPr>
          </w:pPr>
          <w:r>
            <w:rPr>
              <w:b/>
              <w:bCs/>
            </w:rPr>
            <w:t>INVERTER ON DRY CONTACTS</w:t>
          </w:r>
          <w:r w:rsidRPr="00F2319D">
            <w:rPr>
              <w:b/>
              <w:bCs/>
            </w:rPr>
            <w:ptab w:relativeTo="margin" w:alignment="right" w:leader="dot"/>
          </w:r>
          <w:r w:rsidRPr="00F2319D">
            <w:rPr>
              <w:b/>
              <w:bCs/>
            </w:rPr>
            <w:t>1</w:t>
          </w:r>
          <w:r w:rsidR="00414A71">
            <w:rPr>
              <w:b/>
              <w:bCs/>
            </w:rPr>
            <w:t>4</w:t>
          </w:r>
          <w:r w:rsidR="00B356E8">
            <w:rPr>
              <w:b/>
              <w:bCs/>
            </w:rPr>
            <w:t>4</w:t>
          </w:r>
        </w:p>
        <w:p w14:paraId="5BF3EA40" w14:textId="639C662D" w:rsidR="00F2319D" w:rsidRDefault="00F2319D" w:rsidP="00F2319D">
          <w:pPr>
            <w:pStyle w:val="TOC1"/>
            <w:ind w:left="216"/>
            <w:rPr>
              <w:b/>
              <w:bCs/>
            </w:rPr>
          </w:pPr>
          <w:r>
            <w:rPr>
              <w:b/>
              <w:bCs/>
            </w:rPr>
            <w:t>SUMMARY DRY CONTACTS</w:t>
          </w:r>
          <w:r w:rsidRPr="00F2319D">
            <w:rPr>
              <w:b/>
              <w:bCs/>
            </w:rPr>
            <w:ptab w:relativeTo="margin" w:alignment="right" w:leader="dot"/>
          </w:r>
          <w:r w:rsidRPr="00F2319D">
            <w:rPr>
              <w:b/>
              <w:bCs/>
            </w:rPr>
            <w:t>1</w:t>
          </w:r>
          <w:r w:rsidR="00414A71">
            <w:rPr>
              <w:b/>
              <w:bCs/>
            </w:rPr>
            <w:t>4</w:t>
          </w:r>
          <w:r w:rsidR="00B356E8">
            <w:rPr>
              <w:b/>
              <w:bCs/>
            </w:rPr>
            <w:t>5</w:t>
          </w:r>
        </w:p>
        <w:p w14:paraId="5798A616" w14:textId="20BCB289" w:rsidR="00F2319D" w:rsidRPr="00F2319D" w:rsidRDefault="00F2319D" w:rsidP="00F2319D">
          <w:pPr>
            <w:pStyle w:val="TOC1"/>
            <w:ind w:left="216"/>
            <w:rPr>
              <w:b/>
              <w:bCs/>
            </w:rPr>
          </w:pPr>
          <w:r>
            <w:rPr>
              <w:b/>
              <w:bCs/>
            </w:rPr>
            <w:t>MULTI FORM C DRY CONTACTS</w:t>
          </w:r>
          <w:r w:rsidRPr="00F2319D">
            <w:rPr>
              <w:b/>
              <w:bCs/>
            </w:rPr>
            <w:ptab w:relativeTo="margin" w:alignment="right" w:leader="dot"/>
          </w:r>
          <w:r w:rsidRPr="00F2319D">
            <w:rPr>
              <w:b/>
              <w:bCs/>
            </w:rPr>
            <w:t>1</w:t>
          </w:r>
          <w:r w:rsidR="00414A71">
            <w:rPr>
              <w:b/>
              <w:bCs/>
            </w:rPr>
            <w:t>4</w:t>
          </w:r>
          <w:r w:rsidR="00B356E8">
            <w:rPr>
              <w:b/>
              <w:bCs/>
            </w:rPr>
            <w:t>6</w:t>
          </w:r>
        </w:p>
        <w:p w14:paraId="7AB39CF0" w14:textId="77777777" w:rsidR="00F2319D" w:rsidRPr="00F2319D" w:rsidRDefault="00F2319D" w:rsidP="00F2319D"/>
        <w:p w14:paraId="6DBBC496" w14:textId="77777777" w:rsidR="00F2319D" w:rsidRPr="00F2319D" w:rsidRDefault="00F2319D" w:rsidP="00F2319D"/>
        <w:p w14:paraId="4E7835A4" w14:textId="77777777" w:rsidR="00F2319D" w:rsidRPr="00F2319D" w:rsidRDefault="00F2319D" w:rsidP="00F2319D"/>
        <w:p w14:paraId="20C6C7EA" w14:textId="77777777" w:rsidR="00F2319D" w:rsidRPr="00F2319D" w:rsidRDefault="00F2319D" w:rsidP="00F2319D"/>
        <w:p w14:paraId="57F80141" w14:textId="77777777" w:rsidR="00F2319D" w:rsidRPr="00F2319D" w:rsidRDefault="00F2319D" w:rsidP="00F2319D"/>
        <w:p w14:paraId="3B0BC8E5" w14:textId="0DF91304" w:rsidR="00F2319D" w:rsidRPr="00F2319D" w:rsidRDefault="00F2319D" w:rsidP="00F2319D">
          <w:pPr>
            <w:pStyle w:val="TOC1"/>
            <w:ind w:left="216"/>
            <w:rPr>
              <w:b/>
              <w:bCs/>
            </w:rPr>
          </w:pPr>
        </w:p>
        <w:p w14:paraId="52DE73C2" w14:textId="77777777" w:rsidR="00F2319D" w:rsidRPr="00F2319D" w:rsidRDefault="00F2319D" w:rsidP="00F2319D"/>
        <w:p w14:paraId="724DC554" w14:textId="77777777" w:rsidR="00F2319D" w:rsidRPr="00F2319D" w:rsidRDefault="00F2319D" w:rsidP="00F2319D"/>
        <w:p w14:paraId="4D2571B5" w14:textId="77777777" w:rsidR="001D3030" w:rsidRPr="001D3030" w:rsidRDefault="001D3030" w:rsidP="001D3030"/>
        <w:p w14:paraId="035637D6" w14:textId="77777777" w:rsidR="001D3030" w:rsidRDefault="001D3030" w:rsidP="001D3030"/>
        <w:p w14:paraId="3B8E4AE0" w14:textId="718E8376" w:rsidR="0033261C" w:rsidRPr="001D3030" w:rsidRDefault="00CB6691" w:rsidP="001D3030"/>
      </w:sdtContent>
    </w:sdt>
    <w:p w14:paraId="3D20FF71" w14:textId="77777777" w:rsidR="0033261C" w:rsidRDefault="0033261C"/>
    <w:p w14:paraId="7D7154C6" w14:textId="77777777" w:rsidR="0033261C" w:rsidRDefault="0033261C"/>
    <w:p w14:paraId="20A9C1AD" w14:textId="77777777" w:rsidR="0033261C" w:rsidRDefault="0033261C"/>
    <w:p w14:paraId="2BE627FB" w14:textId="77777777" w:rsidR="0033261C" w:rsidRDefault="0033261C"/>
    <w:p w14:paraId="7364AAAE" w14:textId="77777777" w:rsidR="0033261C" w:rsidRDefault="0033261C"/>
    <w:p w14:paraId="0472EEDD" w14:textId="77777777" w:rsidR="0033261C" w:rsidRDefault="0033261C"/>
    <w:p w14:paraId="34517849" w14:textId="77777777" w:rsidR="0033261C" w:rsidRDefault="0033261C"/>
    <w:p w14:paraId="3AA0C83C" w14:textId="77777777" w:rsidR="0033261C" w:rsidRDefault="0033261C"/>
    <w:p w14:paraId="233CA964" w14:textId="77777777" w:rsidR="0033261C" w:rsidRDefault="0033261C"/>
    <w:p w14:paraId="1BDBE607" w14:textId="77777777" w:rsidR="0033261C" w:rsidRDefault="0033261C"/>
    <w:p w14:paraId="4BC2AA55" w14:textId="77777777" w:rsidR="0033261C" w:rsidRDefault="0033261C"/>
    <w:p w14:paraId="4B16C53D" w14:textId="77777777" w:rsidR="0033261C" w:rsidRDefault="0033261C"/>
    <w:p w14:paraId="064EF717" w14:textId="060D6635" w:rsidR="0033261C" w:rsidRDefault="0033261C">
      <w:r>
        <w:br w:type="page"/>
      </w:r>
    </w:p>
    <w:p w14:paraId="5DEBE82C" w14:textId="77777777" w:rsidR="00DA511E" w:rsidRDefault="00DA511E"/>
    <w:p w14:paraId="1FC525FA" w14:textId="77777777" w:rsidR="00DA511E" w:rsidRDefault="00DA511E">
      <w:pPr>
        <w:pStyle w:val="section"/>
        <w:spacing w:before="348"/>
      </w:pPr>
      <w:r>
        <w:t>C H A P T E R  1</w:t>
      </w:r>
    </w:p>
    <w:p w14:paraId="694EA0EA" w14:textId="77777777" w:rsidR="00DA511E" w:rsidRDefault="00DA511E">
      <w:pPr>
        <w:pStyle w:val="HD1"/>
      </w:pPr>
      <w:r>
        <w:t>Safety Warnings</w:t>
      </w:r>
    </w:p>
    <w:p w14:paraId="08801A96" w14:textId="77777777" w:rsidR="00DA511E" w:rsidRDefault="00DA511E">
      <w:pPr>
        <w:pStyle w:val="para"/>
        <w:spacing w:before="258"/>
        <w:rPr>
          <w:rFonts w:ascii="Arial" w:hAnsi="Arial"/>
        </w:rPr>
      </w:pPr>
      <w:r>
        <w:rPr>
          <w:rFonts w:ascii="Arial" w:hAnsi="Arial"/>
        </w:rPr>
        <w:t xml:space="preserve">Read the following precautions before you install the </w:t>
      </w:r>
      <w:r w:rsidR="00BC454E">
        <w:rPr>
          <w:rFonts w:ascii="Arial" w:hAnsi="Arial"/>
        </w:rPr>
        <w:t>Emergency Lighting Inverter</w:t>
      </w:r>
      <w:r>
        <w:rPr>
          <w:rFonts w:ascii="Arial" w:hAnsi="Arial"/>
        </w:rPr>
        <w:t>.</w:t>
      </w:r>
    </w:p>
    <w:p w14:paraId="35889D59" w14:textId="77777777" w:rsidR="00DA511E" w:rsidRDefault="00DA511E">
      <w:pPr>
        <w:pStyle w:val="safety"/>
        <w:tabs>
          <w:tab w:val="clear" w:pos="1116"/>
          <w:tab w:val="clear" w:pos="1656"/>
          <w:tab w:val="clear" w:pos="1895"/>
          <w:tab w:val="clear" w:pos="3096"/>
          <w:tab w:val="clear" w:pos="4536"/>
          <w:tab w:val="clear" w:pos="5976"/>
        </w:tabs>
        <w:spacing w:before="65"/>
        <w:ind w:left="90"/>
      </w:pPr>
      <w:r>
        <w:t>Important safety instructions</w:t>
      </w:r>
    </w:p>
    <w:p w14:paraId="5509234B" w14:textId="77777777" w:rsidR="00DA511E" w:rsidRDefault="00DA511E">
      <w:pPr>
        <w:pStyle w:val="cautiontext"/>
        <w:tabs>
          <w:tab w:val="clear" w:pos="1873"/>
          <w:tab w:val="clear" w:pos="3313"/>
          <w:tab w:val="clear" w:pos="4753"/>
          <w:tab w:val="clear" w:pos="6193"/>
        </w:tabs>
        <w:spacing w:before="29"/>
        <w:ind w:left="90"/>
        <w:rPr>
          <w:rFonts w:ascii="Arial" w:hAnsi="Arial"/>
          <w:sz w:val="20"/>
        </w:rPr>
      </w:pPr>
      <w:r>
        <w:rPr>
          <w:rFonts w:ascii="Arial" w:hAnsi="Arial"/>
          <w:sz w:val="20"/>
        </w:rPr>
        <w:t>SAVE THESE INSTRUCTIONS. This manual contains important instructions that you should follow during installation and maintenance of the system and batteries. Please read all instructions before operating the equipment and save this manual for future reference.</w:t>
      </w:r>
    </w:p>
    <w:p w14:paraId="5A9BC46B" w14:textId="77777777" w:rsidR="00DA511E" w:rsidRDefault="00DA511E">
      <w:pPr>
        <w:pStyle w:val="rule"/>
        <w:tabs>
          <w:tab w:val="clear" w:pos="1873"/>
          <w:tab w:val="clear" w:pos="3313"/>
          <w:tab w:val="clear" w:pos="4753"/>
          <w:tab w:val="clear" w:pos="6193"/>
        </w:tabs>
        <w:ind w:left="90"/>
      </w:pPr>
    </w:p>
    <w:p w14:paraId="24CB2459" w14:textId="77777777" w:rsidR="00DA511E" w:rsidRDefault="00DA511E">
      <w:pPr>
        <w:pStyle w:val="danger"/>
        <w:tabs>
          <w:tab w:val="clear" w:pos="1116"/>
          <w:tab w:val="clear" w:pos="1656"/>
          <w:tab w:val="clear" w:pos="1895"/>
          <w:tab w:val="clear" w:pos="3096"/>
          <w:tab w:val="clear" w:pos="4536"/>
          <w:tab w:val="clear" w:pos="5976"/>
        </w:tabs>
        <w:ind w:left="90"/>
      </w:pPr>
      <w:r>
        <w:t>DANGER</w:t>
      </w:r>
    </w:p>
    <w:p w14:paraId="203E3E41" w14:textId="77777777" w:rsidR="00DA511E" w:rsidRDefault="00DA511E">
      <w:pPr>
        <w:pStyle w:val="cautiontext"/>
        <w:keepNext/>
        <w:tabs>
          <w:tab w:val="clear" w:pos="1873"/>
          <w:tab w:val="clear" w:pos="3313"/>
          <w:tab w:val="clear" w:pos="4753"/>
          <w:tab w:val="clear" w:pos="6193"/>
        </w:tabs>
        <w:spacing w:before="30" w:line="240" w:lineRule="auto"/>
        <w:ind w:left="90"/>
        <w:rPr>
          <w:rFonts w:ascii="Arial" w:hAnsi="Arial"/>
          <w:sz w:val="20"/>
        </w:rPr>
      </w:pPr>
      <w:r>
        <w:rPr>
          <w:rFonts w:ascii="Arial" w:hAnsi="Arial"/>
          <w:sz w:val="20"/>
        </w:rPr>
        <w:t xml:space="preserve">This system contains </w:t>
      </w:r>
      <w:r>
        <w:rPr>
          <w:rFonts w:ascii="Arial" w:hAnsi="Arial"/>
          <w:b/>
          <w:sz w:val="20"/>
        </w:rPr>
        <w:t>LETHAL VOLTAGES</w:t>
      </w:r>
      <w:r>
        <w:rPr>
          <w:rFonts w:ascii="Arial" w:hAnsi="Arial"/>
          <w:sz w:val="20"/>
        </w:rPr>
        <w:t>. AUTHORIZED SERVICE PERSONNEL should perform all repairs and service</w:t>
      </w:r>
      <w:r>
        <w:rPr>
          <w:rFonts w:ascii="Arial" w:hAnsi="Arial"/>
          <w:b/>
          <w:sz w:val="20"/>
        </w:rPr>
        <w:t xml:space="preserve"> ONLY</w:t>
      </w:r>
      <w:r>
        <w:rPr>
          <w:rFonts w:ascii="Arial" w:hAnsi="Arial"/>
          <w:sz w:val="20"/>
        </w:rPr>
        <w:t xml:space="preserve">. There is </w:t>
      </w:r>
      <w:r>
        <w:rPr>
          <w:rFonts w:ascii="Arial" w:hAnsi="Arial"/>
          <w:b/>
          <w:sz w:val="20"/>
        </w:rPr>
        <w:t>NO USER SERVICEABLE PARTS</w:t>
      </w:r>
      <w:r>
        <w:rPr>
          <w:rFonts w:ascii="Arial" w:hAnsi="Arial"/>
          <w:sz w:val="20"/>
        </w:rPr>
        <w:t xml:space="preserve"> inside the UPS.</w:t>
      </w:r>
    </w:p>
    <w:p w14:paraId="0EE707E0" w14:textId="77777777" w:rsidR="00DA511E" w:rsidRDefault="00DA511E">
      <w:pPr>
        <w:pStyle w:val="rule"/>
        <w:tabs>
          <w:tab w:val="clear" w:pos="1873"/>
          <w:tab w:val="clear" w:pos="3313"/>
          <w:tab w:val="clear" w:pos="4753"/>
          <w:tab w:val="clear" w:pos="6193"/>
        </w:tabs>
        <w:ind w:left="90"/>
      </w:pPr>
    </w:p>
    <w:p w14:paraId="5025E20F" w14:textId="77777777" w:rsidR="00DA511E" w:rsidRDefault="00DA511E">
      <w:pPr>
        <w:pStyle w:val="warning"/>
        <w:tabs>
          <w:tab w:val="clear" w:pos="1656"/>
          <w:tab w:val="clear" w:pos="1895"/>
          <w:tab w:val="clear" w:pos="3096"/>
          <w:tab w:val="clear" w:pos="4536"/>
          <w:tab w:val="clear" w:pos="5976"/>
        </w:tabs>
        <w:spacing w:before="55"/>
        <w:ind w:left="90"/>
      </w:pPr>
      <w:r>
        <w:t>WARNiNG</w:t>
      </w:r>
    </w:p>
    <w:p w14:paraId="585E3071" w14:textId="77777777" w:rsidR="00DA511E" w:rsidRDefault="00DA511E">
      <w:pPr>
        <w:pStyle w:val="cautionbullet"/>
        <w:numPr>
          <w:ilvl w:val="0"/>
          <w:numId w:val="2"/>
        </w:numPr>
        <w:tabs>
          <w:tab w:val="clear" w:pos="360"/>
          <w:tab w:val="clear" w:pos="2154"/>
          <w:tab w:val="clear" w:pos="2393"/>
          <w:tab w:val="clear" w:pos="3594"/>
          <w:tab w:val="clear" w:pos="5034"/>
          <w:tab w:val="clear" w:pos="6474"/>
        </w:tabs>
        <w:spacing w:before="29"/>
        <w:ind w:left="270" w:hanging="180"/>
        <w:rPr>
          <w:rFonts w:ascii="Arial" w:hAnsi="Arial"/>
          <w:sz w:val="20"/>
        </w:rPr>
      </w:pPr>
      <w:r>
        <w:rPr>
          <w:rFonts w:ascii="Arial" w:hAnsi="Arial"/>
          <w:sz w:val="20"/>
        </w:rPr>
        <w:t>Do not install the system outdoors.</w:t>
      </w:r>
    </w:p>
    <w:p w14:paraId="30753478" w14:textId="77777777" w:rsidR="00DA511E" w:rsidRDefault="00DA511E">
      <w:pPr>
        <w:pStyle w:val="cautionbullet"/>
        <w:numPr>
          <w:ilvl w:val="0"/>
          <w:numId w:val="3"/>
        </w:numPr>
        <w:tabs>
          <w:tab w:val="clear" w:pos="360"/>
          <w:tab w:val="clear" w:pos="2154"/>
          <w:tab w:val="clear" w:pos="2393"/>
          <w:tab w:val="clear" w:pos="3594"/>
          <w:tab w:val="clear" w:pos="5034"/>
          <w:tab w:val="clear" w:pos="6474"/>
        </w:tabs>
        <w:ind w:left="270" w:hanging="180"/>
        <w:rPr>
          <w:rFonts w:ascii="Arial" w:hAnsi="Arial"/>
          <w:sz w:val="20"/>
        </w:rPr>
      </w:pPr>
      <w:r>
        <w:rPr>
          <w:rFonts w:ascii="Arial" w:hAnsi="Arial"/>
          <w:sz w:val="20"/>
        </w:rPr>
        <w:t>Do not install near gas or electric heaters or in other high-temperature locations.</w:t>
      </w:r>
    </w:p>
    <w:p w14:paraId="1B6ABC22" w14:textId="77777777" w:rsidR="00DA511E" w:rsidRDefault="00DA511E">
      <w:pPr>
        <w:pStyle w:val="cautionbullet"/>
        <w:numPr>
          <w:ilvl w:val="0"/>
          <w:numId w:val="4"/>
        </w:numPr>
        <w:tabs>
          <w:tab w:val="clear" w:pos="360"/>
          <w:tab w:val="clear" w:pos="2154"/>
          <w:tab w:val="clear" w:pos="2393"/>
          <w:tab w:val="clear" w:pos="3594"/>
          <w:tab w:val="clear" w:pos="5034"/>
          <w:tab w:val="clear" w:pos="6474"/>
        </w:tabs>
        <w:ind w:left="270" w:hanging="198"/>
        <w:rPr>
          <w:rFonts w:ascii="Arial" w:hAnsi="Arial"/>
          <w:sz w:val="20"/>
        </w:rPr>
      </w:pPr>
      <w:r>
        <w:rPr>
          <w:rFonts w:ascii="Arial" w:hAnsi="Arial"/>
          <w:sz w:val="20"/>
        </w:rPr>
        <w:t xml:space="preserve">Use caution when servicing batteries. </w:t>
      </w:r>
      <w:smartTag w:uri="urn:schemas-microsoft-com:office:smarttags" w:element="place">
        <w:r>
          <w:rPr>
            <w:rFonts w:ascii="Arial" w:hAnsi="Arial"/>
            <w:sz w:val="20"/>
          </w:rPr>
          <w:t>Battery</w:t>
        </w:r>
      </w:smartTag>
      <w:r>
        <w:rPr>
          <w:rFonts w:ascii="Arial" w:hAnsi="Arial"/>
          <w:sz w:val="20"/>
        </w:rPr>
        <w:t xml:space="preserve"> acid can cause burns to skin and eyes. If acid is spilled on skin or in the eyes, flush with fresh water and contact a physician immediately.</w:t>
      </w:r>
    </w:p>
    <w:p w14:paraId="68C02457" w14:textId="77777777" w:rsidR="00DA511E" w:rsidRDefault="00DA511E">
      <w:pPr>
        <w:pStyle w:val="cautionbullet"/>
        <w:numPr>
          <w:ilvl w:val="0"/>
          <w:numId w:val="5"/>
        </w:numPr>
        <w:tabs>
          <w:tab w:val="clear" w:pos="360"/>
          <w:tab w:val="clear" w:pos="2154"/>
          <w:tab w:val="clear" w:pos="2393"/>
          <w:tab w:val="clear" w:pos="3594"/>
          <w:tab w:val="clear" w:pos="5034"/>
          <w:tab w:val="clear" w:pos="6474"/>
        </w:tabs>
        <w:ind w:left="270" w:hanging="198"/>
        <w:rPr>
          <w:rFonts w:ascii="Arial" w:hAnsi="Arial"/>
          <w:sz w:val="20"/>
        </w:rPr>
      </w:pPr>
      <w:r>
        <w:rPr>
          <w:rFonts w:ascii="Arial" w:hAnsi="Arial"/>
          <w:sz w:val="20"/>
        </w:rPr>
        <w:t>Equipment should be mounted in locations where it is not readily subjected to tampering by unauthorized personnel.</w:t>
      </w:r>
    </w:p>
    <w:p w14:paraId="2E3EFC17" w14:textId="77777777" w:rsidR="00DA511E" w:rsidRDefault="00DA511E">
      <w:pPr>
        <w:pStyle w:val="cautionbullet"/>
        <w:numPr>
          <w:ilvl w:val="0"/>
          <w:numId w:val="6"/>
        </w:numPr>
        <w:tabs>
          <w:tab w:val="clear" w:pos="360"/>
          <w:tab w:val="clear" w:pos="2154"/>
          <w:tab w:val="clear" w:pos="2393"/>
          <w:tab w:val="clear" w:pos="3594"/>
          <w:tab w:val="clear" w:pos="5034"/>
          <w:tab w:val="clear" w:pos="6474"/>
        </w:tabs>
        <w:ind w:left="270" w:hanging="198"/>
        <w:rPr>
          <w:rFonts w:ascii="Arial" w:hAnsi="Arial"/>
          <w:sz w:val="20"/>
        </w:rPr>
      </w:pPr>
      <w:r>
        <w:rPr>
          <w:rFonts w:ascii="Arial" w:hAnsi="Arial"/>
          <w:sz w:val="20"/>
        </w:rPr>
        <w:t>The use of accessory equipment not recommended by the manufacturer may cause an unsafe condition.</w:t>
      </w:r>
    </w:p>
    <w:p w14:paraId="4159DA11" w14:textId="77777777" w:rsidR="00DA511E" w:rsidRDefault="00DA511E">
      <w:pPr>
        <w:pStyle w:val="cautionbullet"/>
        <w:numPr>
          <w:ilvl w:val="0"/>
          <w:numId w:val="7"/>
        </w:numPr>
        <w:tabs>
          <w:tab w:val="clear" w:pos="360"/>
          <w:tab w:val="clear" w:pos="2154"/>
          <w:tab w:val="clear" w:pos="2393"/>
          <w:tab w:val="clear" w:pos="3594"/>
          <w:tab w:val="clear" w:pos="5034"/>
          <w:tab w:val="clear" w:pos="6474"/>
        </w:tabs>
        <w:ind w:left="270" w:hanging="180"/>
        <w:rPr>
          <w:rFonts w:ascii="Arial" w:hAnsi="Arial"/>
          <w:sz w:val="20"/>
        </w:rPr>
      </w:pPr>
      <w:r>
        <w:rPr>
          <w:rFonts w:ascii="Arial" w:hAnsi="Arial"/>
          <w:sz w:val="20"/>
        </w:rPr>
        <w:t>Do not use this equipment for other than intended use.</w:t>
      </w:r>
    </w:p>
    <w:p w14:paraId="2F0FA49B" w14:textId="77777777" w:rsidR="00DA511E" w:rsidRDefault="00DA511E">
      <w:pPr>
        <w:pStyle w:val="cautionbullet"/>
        <w:numPr>
          <w:ilvl w:val="0"/>
          <w:numId w:val="7"/>
        </w:numPr>
        <w:tabs>
          <w:tab w:val="clear" w:pos="360"/>
          <w:tab w:val="clear" w:pos="2154"/>
          <w:tab w:val="clear" w:pos="2393"/>
          <w:tab w:val="clear" w:pos="3594"/>
          <w:tab w:val="clear" w:pos="5034"/>
          <w:tab w:val="clear" w:pos="6474"/>
        </w:tabs>
        <w:ind w:left="270" w:hanging="180"/>
        <w:rPr>
          <w:rFonts w:ascii="Arial" w:hAnsi="Arial"/>
          <w:sz w:val="20"/>
        </w:rPr>
      </w:pPr>
      <w:r>
        <w:rPr>
          <w:rFonts w:ascii="Arial" w:hAnsi="Arial"/>
          <w:sz w:val="20"/>
        </w:rPr>
        <w:t>Only qualified service personnel (such as a licensed electrician) should perform the system and battery installation and initial startup. Risk of electrical shock.</w:t>
      </w:r>
    </w:p>
    <w:p w14:paraId="062A8D67" w14:textId="77777777" w:rsidR="00DA511E" w:rsidRDefault="00DA511E">
      <w:pPr>
        <w:pStyle w:val="cautionbullet"/>
        <w:tabs>
          <w:tab w:val="clear" w:pos="360"/>
          <w:tab w:val="clear" w:pos="2154"/>
          <w:tab w:val="clear" w:pos="2393"/>
          <w:tab w:val="clear" w:pos="3594"/>
          <w:tab w:val="clear" w:pos="5034"/>
          <w:tab w:val="clear" w:pos="6474"/>
        </w:tabs>
        <w:ind w:left="90" w:hanging="18"/>
      </w:pPr>
    </w:p>
    <w:p w14:paraId="297F59A6" w14:textId="77777777" w:rsidR="00DA511E" w:rsidRDefault="00DA511E">
      <w:pPr>
        <w:pStyle w:val="rule"/>
        <w:tabs>
          <w:tab w:val="clear" w:pos="1873"/>
          <w:tab w:val="clear" w:pos="3313"/>
          <w:tab w:val="clear" w:pos="4753"/>
          <w:tab w:val="clear" w:pos="6193"/>
        </w:tabs>
        <w:ind w:left="90"/>
      </w:pPr>
    </w:p>
    <w:p w14:paraId="159EF5BF" w14:textId="77777777" w:rsidR="00DA511E" w:rsidRDefault="00DA511E">
      <w:pPr>
        <w:pStyle w:val="section"/>
        <w:tabs>
          <w:tab w:val="clear" w:pos="0"/>
          <w:tab w:val="clear" w:pos="1440"/>
          <w:tab w:val="clear" w:pos="2880"/>
          <w:tab w:val="clear" w:pos="4320"/>
        </w:tabs>
      </w:pPr>
      <w:r>
        <w:br w:type="page"/>
      </w:r>
      <w:r>
        <w:lastRenderedPageBreak/>
        <w:t>C H A P T E R  2</w:t>
      </w:r>
    </w:p>
    <w:p w14:paraId="0E465BF5" w14:textId="77777777" w:rsidR="00DA511E" w:rsidRDefault="00DA511E">
      <w:pPr>
        <w:pStyle w:val="HD1"/>
        <w:tabs>
          <w:tab w:val="clear" w:pos="0"/>
          <w:tab w:val="clear" w:pos="1440"/>
          <w:tab w:val="clear" w:pos="2880"/>
          <w:tab w:val="clear" w:pos="4320"/>
        </w:tabs>
      </w:pPr>
      <w:r>
        <w:t>Introduction</w:t>
      </w:r>
    </w:p>
    <w:p w14:paraId="3C4288FE"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60" w:line="250" w:lineRule="exact"/>
        <w:ind w:left="540"/>
        <w:rPr>
          <w:rFonts w:ascii="Arial" w:hAnsi="Arial"/>
        </w:rPr>
      </w:pPr>
      <w:r>
        <w:rPr>
          <w:rFonts w:ascii="Arial" w:hAnsi="Arial"/>
        </w:rPr>
        <w:t>Please read this manual thoroughly before operating your safety system. Keep this manual and the system User’s Guide in the folder mounted inside the unit’s door.</w:t>
      </w:r>
    </w:p>
    <w:p w14:paraId="5F8E3A95" w14:textId="77777777" w:rsidR="00DA511E" w:rsidRDefault="00DA511E">
      <w:pPr>
        <w:pStyle w:val="warning"/>
        <w:tabs>
          <w:tab w:val="clear" w:pos="1656"/>
          <w:tab w:val="clear" w:pos="1895"/>
          <w:tab w:val="clear" w:pos="3096"/>
          <w:tab w:val="clear" w:pos="4536"/>
          <w:tab w:val="clear" w:pos="5976"/>
        </w:tabs>
        <w:spacing w:before="65"/>
        <w:ind w:left="540"/>
      </w:pPr>
      <w:r>
        <w:t>WARNiNG</w:t>
      </w:r>
    </w:p>
    <w:p w14:paraId="6E6A5CD0" w14:textId="77777777" w:rsidR="00DA511E" w:rsidRDefault="00DA511E">
      <w:pPr>
        <w:pStyle w:val="cautiontext"/>
        <w:tabs>
          <w:tab w:val="clear" w:pos="1873"/>
          <w:tab w:val="clear" w:pos="3313"/>
          <w:tab w:val="clear" w:pos="4753"/>
          <w:tab w:val="clear" w:pos="6193"/>
        </w:tabs>
        <w:spacing w:before="29"/>
        <w:ind w:left="540"/>
        <w:rPr>
          <w:rFonts w:ascii="Arial" w:hAnsi="Arial"/>
          <w:sz w:val="20"/>
        </w:rPr>
      </w:pPr>
      <w:r>
        <w:rPr>
          <w:rFonts w:ascii="Arial" w:hAnsi="Arial"/>
          <w:sz w:val="20"/>
        </w:rPr>
        <w:t>Only qualified service personnel (such as a licensed electrician) should perform the system and battery installation and initial startup. Risk of electrical shock exists.</w:t>
      </w:r>
    </w:p>
    <w:p w14:paraId="01778CFB" w14:textId="77777777" w:rsidR="00DA511E" w:rsidRDefault="00DA511E">
      <w:pPr>
        <w:pStyle w:val="rule"/>
        <w:tabs>
          <w:tab w:val="clear" w:pos="1873"/>
          <w:tab w:val="clear" w:pos="3313"/>
          <w:tab w:val="clear" w:pos="4753"/>
          <w:tab w:val="clear" w:pos="6193"/>
        </w:tabs>
        <w:ind w:left="540"/>
      </w:pPr>
    </w:p>
    <w:p w14:paraId="62681E92"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ind w:left="540"/>
        <w:rPr>
          <w:rFonts w:ascii="Arial" w:hAnsi="Arial"/>
        </w:rPr>
      </w:pPr>
      <w:r>
        <w:rPr>
          <w:rFonts w:ascii="Arial" w:hAnsi="Arial"/>
        </w:rPr>
        <w:t>Please record your unit’s part number, serial number, and model number below. You can find these numbers on the labels on the inside of the system’s right door.</w:t>
      </w:r>
    </w:p>
    <w:p w14:paraId="4F69B961"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ind w:left="540"/>
        <w:rPr>
          <w:rFonts w:ascii="Arial" w:hAnsi="Arial"/>
        </w:rPr>
      </w:pPr>
      <w:r>
        <w:rPr>
          <w:rFonts w:ascii="Arial" w:hAnsi="Arial"/>
        </w:rPr>
        <w:t>Part Number</w:t>
      </w:r>
      <w:r>
        <w:rPr>
          <w:rFonts w:ascii="Arial" w:hAnsi="Arial"/>
        </w:rPr>
        <w:tab/>
        <w:t>__________________________</w:t>
      </w:r>
    </w:p>
    <w:p w14:paraId="25F9AA96"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ind w:left="540"/>
        <w:rPr>
          <w:rFonts w:ascii="Arial" w:hAnsi="Arial"/>
        </w:rPr>
      </w:pPr>
      <w:r>
        <w:rPr>
          <w:rFonts w:ascii="Arial" w:hAnsi="Arial"/>
        </w:rPr>
        <w:t>Serial Number</w:t>
      </w:r>
      <w:r>
        <w:rPr>
          <w:rFonts w:ascii="Arial" w:hAnsi="Arial"/>
        </w:rPr>
        <w:tab/>
        <w:t>__________________________</w:t>
      </w:r>
    </w:p>
    <w:p w14:paraId="761208FE"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ind w:left="540"/>
      </w:pPr>
      <w:r>
        <w:rPr>
          <w:rFonts w:ascii="Arial" w:hAnsi="Arial"/>
        </w:rPr>
        <w:t>Model Number</w:t>
      </w:r>
      <w:r>
        <w:rPr>
          <w:rFonts w:ascii="Arial" w:hAnsi="Arial"/>
        </w:rPr>
        <w:tab/>
        <w:t>__________________________</w:t>
      </w:r>
    </w:p>
    <w:p w14:paraId="2CEFE392" w14:textId="77777777" w:rsidR="00DA511E" w:rsidRDefault="00DA511E">
      <w:pPr>
        <w:pStyle w:val="section"/>
        <w:spacing w:before="358"/>
      </w:pPr>
    </w:p>
    <w:p w14:paraId="09FA3614" w14:textId="77777777" w:rsidR="00DA511E" w:rsidRDefault="00DA511E">
      <w:pPr>
        <w:pStyle w:val="section"/>
        <w:spacing w:before="358"/>
      </w:pPr>
    </w:p>
    <w:p w14:paraId="5EF94F2B" w14:textId="77777777" w:rsidR="00DA511E" w:rsidRDefault="00DA511E">
      <w:pPr>
        <w:pStyle w:val="section"/>
        <w:spacing w:before="358"/>
      </w:pPr>
    </w:p>
    <w:p w14:paraId="1D5EFD6A" w14:textId="77777777" w:rsidR="00DA511E" w:rsidRDefault="00DA511E">
      <w:pPr>
        <w:pStyle w:val="section"/>
        <w:spacing w:before="358"/>
        <w:sectPr w:rsidR="00DA511E">
          <w:footerReference w:type="even" r:id="rId13"/>
          <w:footerReference w:type="default" r:id="rId14"/>
          <w:footerReference w:type="first" r:id="rId15"/>
          <w:pgSz w:w="12240" w:h="15840"/>
          <w:pgMar w:top="900" w:right="1440" w:bottom="1440" w:left="1800" w:header="720" w:footer="720" w:gutter="0"/>
          <w:pgNumType w:start="0"/>
          <w:cols w:space="720"/>
          <w:titlePg/>
        </w:sectPr>
      </w:pPr>
    </w:p>
    <w:p w14:paraId="602C8859" w14:textId="77777777" w:rsidR="00DA511E" w:rsidRDefault="00DA511E">
      <w:pPr>
        <w:pStyle w:val="section"/>
        <w:spacing w:before="358"/>
      </w:pPr>
      <w:r>
        <w:lastRenderedPageBreak/>
        <w:t>C H A P T E R  3</w:t>
      </w:r>
    </w:p>
    <w:p w14:paraId="2777AB0E" w14:textId="05BD613B" w:rsidR="00DA511E" w:rsidRDefault="00DA511E">
      <w:pPr>
        <w:pStyle w:val="HD1"/>
      </w:pPr>
      <w:r>
        <w:t>Before Installing the Unit</w:t>
      </w:r>
    </w:p>
    <w:p w14:paraId="34EA0111" w14:textId="18B2656C" w:rsidR="00DA511E" w:rsidRDefault="00273B54">
      <w:pPr>
        <w:pStyle w:val="cautiontext"/>
        <w:keepNext/>
        <w:spacing w:before="30" w:line="240" w:lineRule="auto"/>
        <w:ind w:left="0"/>
        <w:rPr>
          <w:rFonts w:ascii="Arial" w:hAnsi="Arial"/>
        </w:rPr>
      </w:pPr>
      <w:r w:rsidRPr="00832433">
        <w:rPr>
          <w:noProof/>
        </w:rPr>
        <w:drawing>
          <wp:anchor distT="0" distB="0" distL="114300" distR="114300" simplePos="0" relativeHeight="251671552" behindDoc="1" locked="0" layoutInCell="1" allowOverlap="1" wp14:anchorId="3B2A09B7" wp14:editId="785FFBBA">
            <wp:simplePos x="0" y="0"/>
            <wp:positionH relativeFrom="margin">
              <wp:posOffset>1054181</wp:posOffset>
            </wp:positionH>
            <wp:positionV relativeFrom="paragraph">
              <wp:posOffset>159372</wp:posOffset>
            </wp:positionV>
            <wp:extent cx="3385185" cy="3592830"/>
            <wp:effectExtent l="0" t="0" r="0" b="0"/>
            <wp:wrapThrough wrapText="bothSides">
              <wp:wrapPolygon edited="0">
                <wp:start x="6929" y="573"/>
                <wp:lineTo x="1094" y="1947"/>
                <wp:lineTo x="1216" y="17294"/>
                <wp:lineTo x="486" y="18783"/>
                <wp:lineTo x="608" y="19126"/>
                <wp:lineTo x="1337" y="19126"/>
                <wp:lineTo x="1337" y="19584"/>
                <wp:lineTo x="5835" y="20959"/>
                <wp:lineTo x="7415" y="21188"/>
                <wp:lineTo x="7901" y="21188"/>
                <wp:lineTo x="10332" y="20959"/>
                <wp:lineTo x="16288" y="19699"/>
                <wp:lineTo x="16167" y="19126"/>
                <wp:lineTo x="21272" y="18554"/>
                <wp:lineTo x="21272" y="17408"/>
                <wp:lineTo x="17261" y="17294"/>
                <wp:lineTo x="17625" y="16607"/>
                <wp:lineTo x="17261" y="16148"/>
                <wp:lineTo x="15802" y="15461"/>
                <wp:lineTo x="15802" y="4467"/>
                <wp:lineTo x="20056" y="2978"/>
                <wp:lineTo x="18841" y="2634"/>
                <wp:lineTo x="18962" y="1832"/>
                <wp:lineTo x="14465" y="1031"/>
                <wp:lineTo x="7658" y="573"/>
                <wp:lineTo x="6929" y="573"/>
              </wp:wrapPolygon>
            </wp:wrapThrough>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85185" cy="3592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11E">
        <w:rPr>
          <w:rFonts w:ascii="Arial" w:hAnsi="Arial"/>
        </w:rPr>
        <w:t>Installation Dimensions and Clearances</w:t>
      </w:r>
      <w:r w:rsidR="001071A3">
        <w:rPr>
          <w:rFonts w:ascii="Arial" w:hAnsi="Arial"/>
        </w:rPr>
        <w:t xml:space="preserve"> </w:t>
      </w:r>
    </w:p>
    <w:p w14:paraId="7D72BF11" w14:textId="081B8A03" w:rsidR="00DA511E" w:rsidRPr="00937277" w:rsidRDefault="00DA511E">
      <w:pPr>
        <w:spacing w:line="179" w:lineRule="exact"/>
        <w:rPr>
          <w:strike/>
          <w:snapToGrid w:val="0"/>
          <w:sz w:val="24"/>
        </w:rPr>
      </w:pPr>
    </w:p>
    <w:p w14:paraId="36855B85" w14:textId="13FE2A88" w:rsidR="00195D2F" w:rsidRDefault="00195D2F">
      <w:pPr>
        <w:pStyle w:val="table"/>
        <w:spacing w:before="89"/>
      </w:pPr>
    </w:p>
    <w:p w14:paraId="5E0C4DFA" w14:textId="4BBAD665" w:rsidR="00273B54" w:rsidRDefault="00273B54" w:rsidP="00937277">
      <w:pPr>
        <w:pStyle w:val="table"/>
        <w:spacing w:before="99"/>
      </w:pPr>
    </w:p>
    <w:p w14:paraId="55CB732D" w14:textId="77777777" w:rsidR="00273B54" w:rsidRDefault="00273B54" w:rsidP="00937277">
      <w:pPr>
        <w:pStyle w:val="table"/>
        <w:spacing w:before="99"/>
      </w:pPr>
    </w:p>
    <w:p w14:paraId="374127CB" w14:textId="77777777" w:rsidR="00273B54" w:rsidRDefault="00273B54" w:rsidP="00937277">
      <w:pPr>
        <w:pStyle w:val="table"/>
        <w:spacing w:before="99"/>
      </w:pPr>
    </w:p>
    <w:p w14:paraId="778564C5" w14:textId="77777777" w:rsidR="00273B54" w:rsidRDefault="00273B54" w:rsidP="00937277">
      <w:pPr>
        <w:pStyle w:val="table"/>
        <w:spacing w:before="99"/>
      </w:pPr>
    </w:p>
    <w:p w14:paraId="364C3EF0" w14:textId="77777777" w:rsidR="00273B54" w:rsidRDefault="00273B54" w:rsidP="00937277">
      <w:pPr>
        <w:pStyle w:val="table"/>
        <w:spacing w:before="99"/>
      </w:pPr>
    </w:p>
    <w:p w14:paraId="665EB123" w14:textId="77777777" w:rsidR="00273B54" w:rsidRDefault="00273B54" w:rsidP="00937277">
      <w:pPr>
        <w:pStyle w:val="table"/>
        <w:spacing w:before="99"/>
      </w:pPr>
    </w:p>
    <w:p w14:paraId="7D3E7139" w14:textId="77777777" w:rsidR="00273B54" w:rsidRDefault="00273B54" w:rsidP="00937277">
      <w:pPr>
        <w:pStyle w:val="table"/>
        <w:spacing w:before="99"/>
      </w:pPr>
    </w:p>
    <w:p w14:paraId="60BC50F1" w14:textId="3FC7B118" w:rsidR="00273B54" w:rsidRDefault="00273B54" w:rsidP="00937277">
      <w:pPr>
        <w:pStyle w:val="table"/>
        <w:spacing w:before="99"/>
      </w:pPr>
    </w:p>
    <w:p w14:paraId="6E6E56FC" w14:textId="77777777" w:rsidR="00273B54" w:rsidRDefault="00273B54" w:rsidP="00937277">
      <w:pPr>
        <w:pStyle w:val="table"/>
        <w:spacing w:before="99"/>
      </w:pPr>
    </w:p>
    <w:p w14:paraId="5827E5E1" w14:textId="77777777" w:rsidR="00273B54" w:rsidRDefault="00273B54" w:rsidP="00937277">
      <w:pPr>
        <w:pStyle w:val="table"/>
        <w:spacing w:before="99"/>
      </w:pPr>
    </w:p>
    <w:p w14:paraId="6DC8F8F9" w14:textId="77777777" w:rsidR="00273B54" w:rsidRDefault="00273B54" w:rsidP="00937277">
      <w:pPr>
        <w:pStyle w:val="table"/>
        <w:spacing w:before="99"/>
      </w:pPr>
    </w:p>
    <w:p w14:paraId="0E554B63" w14:textId="4BF5EEF3" w:rsidR="00273B54" w:rsidRDefault="00273B54" w:rsidP="00937277">
      <w:pPr>
        <w:pStyle w:val="table"/>
        <w:spacing w:before="99"/>
      </w:pPr>
    </w:p>
    <w:p w14:paraId="3C32618A" w14:textId="19A490BE" w:rsidR="00273B54" w:rsidRDefault="00273B54" w:rsidP="00937277">
      <w:pPr>
        <w:pStyle w:val="table"/>
        <w:spacing w:before="99"/>
      </w:pPr>
    </w:p>
    <w:p w14:paraId="415F3B1E" w14:textId="4367E48A" w:rsidR="00273B54" w:rsidRDefault="00273B54" w:rsidP="00937277">
      <w:pPr>
        <w:pStyle w:val="table"/>
        <w:spacing w:before="99"/>
      </w:pPr>
    </w:p>
    <w:p w14:paraId="29310279" w14:textId="682CD4BA" w:rsidR="00273B54" w:rsidRDefault="00273B54" w:rsidP="00937277">
      <w:pPr>
        <w:pStyle w:val="table"/>
        <w:spacing w:before="99"/>
      </w:pPr>
    </w:p>
    <w:p w14:paraId="12022C07" w14:textId="1AE9C2E2" w:rsidR="00273B54" w:rsidRDefault="00273B54" w:rsidP="00937277">
      <w:pPr>
        <w:pStyle w:val="table"/>
        <w:spacing w:before="99"/>
      </w:pPr>
      <w:r w:rsidRPr="00273B54">
        <w:rPr>
          <w:strike/>
          <w:noProof/>
          <w:sz w:val="24"/>
        </w:rPr>
        <mc:AlternateContent>
          <mc:Choice Requires="wps">
            <w:drawing>
              <wp:anchor distT="45720" distB="45720" distL="114300" distR="114300" simplePos="0" relativeHeight="251673600" behindDoc="1" locked="0" layoutInCell="1" allowOverlap="1" wp14:anchorId="68321633" wp14:editId="1548FBD2">
                <wp:simplePos x="0" y="0"/>
                <wp:positionH relativeFrom="column">
                  <wp:posOffset>2231620</wp:posOffset>
                </wp:positionH>
                <wp:positionV relativeFrom="paragraph">
                  <wp:posOffset>39748</wp:posOffset>
                </wp:positionV>
                <wp:extent cx="923925" cy="1404620"/>
                <wp:effectExtent l="0" t="0" r="9525" b="127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04620"/>
                        </a:xfrm>
                        <a:prstGeom prst="rect">
                          <a:avLst/>
                        </a:prstGeom>
                        <a:solidFill>
                          <a:srgbClr val="FFFFFF"/>
                        </a:solidFill>
                        <a:ln w="9525">
                          <a:noFill/>
                          <a:miter lim="800000"/>
                          <a:headEnd/>
                          <a:tailEnd/>
                        </a:ln>
                      </wps:spPr>
                      <wps:txbx>
                        <w:txbxContent>
                          <w:p w14:paraId="037ACF10" w14:textId="4865DAF4" w:rsidR="00101436" w:rsidRPr="00273B54" w:rsidRDefault="00101436" w:rsidP="00273B54">
                            <w:pPr>
                              <w:jc w:val="center"/>
                              <w:rPr>
                                <w:b/>
                                <w:bCs/>
                              </w:rPr>
                            </w:pPr>
                            <w:r w:rsidRPr="00273B54">
                              <w:rPr>
                                <w:b/>
                                <w:bCs/>
                              </w:rPr>
                              <w:t>Figure 3.1a</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8321633" id="_x0000_t202" coordsize="21600,21600" o:spt="202" path="m,l,21600r21600,l21600,xe">
                <v:stroke joinstyle="miter"/>
                <v:path gradientshapeok="t" o:connecttype="rect"/>
              </v:shapetype>
              <v:shape id="Text Box 2" o:spid="_x0000_s1026" type="#_x0000_t202" style="position:absolute;margin-left:175.7pt;margin-top:3.15pt;width:72.75pt;height:110.6pt;z-index:-2516428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" stroked="f">
                <v:textbox style="mso-fit-shape-to-text:t">
                  <w:txbxContent>
                    <w:p w14:paraId="037ACF10" w14:textId="4865DAF4" w:rsidR="00101436" w:rsidRPr="00273B54" w:rsidRDefault="00101436" w:rsidP="00273B54">
                      <w:pPr>
                        <w:jc w:val="center"/>
                        <w:rPr>
                          <w:b/>
                          <w:bCs/>
                        </w:rPr>
                      </w:pPr>
                      <w:r w:rsidRPr="00273B54">
                        <w:rPr>
                          <w:b/>
                          <w:bCs/>
                        </w:rPr>
                        <w:t>Figure 3.1a</w:t>
                      </w:r>
                    </w:p>
                  </w:txbxContent>
                </v:textbox>
              </v:shape>
            </w:pict>
          </mc:Fallback>
        </mc:AlternateContent>
      </w:r>
    </w:p>
    <w:p w14:paraId="3436FF51" w14:textId="4D97D163" w:rsidR="00273B54" w:rsidRDefault="00273B54" w:rsidP="00937277">
      <w:pPr>
        <w:pStyle w:val="table"/>
        <w:spacing w:before="99"/>
      </w:pPr>
    </w:p>
    <w:p w14:paraId="3514DC40" w14:textId="2A2A4F75" w:rsidR="00937277" w:rsidRDefault="00937277" w:rsidP="00937277">
      <w:pPr>
        <w:pStyle w:val="table"/>
        <w:spacing w:before="99"/>
      </w:pPr>
      <w:r>
        <w:t>Table 3.1a Dimensions: 5-10kW, 90m runtime (3.75-7.5kW, 120m runtime)</w:t>
      </w:r>
    </w:p>
    <w:tbl>
      <w:tblPr>
        <w:tblW w:w="8551" w:type="dxa"/>
        <w:tblInd w:w="-12" w:type="dxa"/>
        <w:tblLayout w:type="fixed"/>
        <w:tblCellMar>
          <w:left w:w="60" w:type="dxa"/>
          <w:right w:w="60" w:type="dxa"/>
        </w:tblCellMar>
        <w:tblLook w:val="0000" w:firstRow="0" w:lastRow="0" w:firstColumn="0" w:lastColumn="0" w:noHBand="0" w:noVBand="0"/>
      </w:tblPr>
      <w:tblGrid>
        <w:gridCol w:w="935"/>
        <w:gridCol w:w="952"/>
        <w:gridCol w:w="952"/>
        <w:gridCol w:w="865"/>
        <w:gridCol w:w="952"/>
        <w:gridCol w:w="865"/>
        <w:gridCol w:w="1039"/>
        <w:gridCol w:w="952"/>
        <w:gridCol w:w="1039"/>
      </w:tblGrid>
      <w:tr w:rsidR="00937277" w14:paraId="71F293BC" w14:textId="77777777" w:rsidTr="00273B54">
        <w:trPr>
          <w:cantSplit/>
          <w:trHeight w:val="338"/>
        </w:trPr>
        <w:tc>
          <w:tcPr>
            <w:tcW w:w="935" w:type="dxa"/>
            <w:tcBorders>
              <w:top w:val="double" w:sz="2" w:space="0" w:color="auto"/>
            </w:tcBorders>
            <w:shd w:val="clear" w:color="auto" w:fill="C0C0C0"/>
          </w:tcPr>
          <w:p w14:paraId="7C526268" w14:textId="468E3CE2" w:rsidR="00937277" w:rsidRDefault="00937277" w:rsidP="007A4C3C">
            <w:pPr>
              <w:pStyle w:val="tableheadcenter"/>
              <w:spacing w:before="60"/>
            </w:pPr>
            <w:r>
              <w:t>Unit</w:t>
            </w:r>
          </w:p>
        </w:tc>
        <w:tc>
          <w:tcPr>
            <w:tcW w:w="952" w:type="dxa"/>
            <w:tcBorders>
              <w:top w:val="double" w:sz="2" w:space="0" w:color="auto"/>
            </w:tcBorders>
            <w:shd w:val="clear" w:color="auto" w:fill="C0C0C0"/>
          </w:tcPr>
          <w:p w14:paraId="7F9623D7" w14:textId="66F997CC" w:rsidR="00937277" w:rsidRDefault="00937277" w:rsidP="007A4C3C">
            <w:pPr>
              <w:pStyle w:val="tableheadcenter"/>
              <w:spacing w:before="60"/>
            </w:pPr>
            <w:r>
              <w:t>Height (A)</w:t>
            </w:r>
          </w:p>
        </w:tc>
        <w:tc>
          <w:tcPr>
            <w:tcW w:w="952" w:type="dxa"/>
            <w:tcBorders>
              <w:top w:val="double" w:sz="2" w:space="0" w:color="auto"/>
            </w:tcBorders>
            <w:shd w:val="clear" w:color="auto" w:fill="C0C0C0"/>
          </w:tcPr>
          <w:p w14:paraId="3DE9FD3F" w14:textId="77777777" w:rsidR="00937277" w:rsidRDefault="00937277" w:rsidP="007A4C3C">
            <w:pPr>
              <w:pStyle w:val="tableheadcenter"/>
              <w:spacing w:before="60"/>
            </w:pPr>
            <w:r>
              <w:t>Width    (B)</w:t>
            </w:r>
          </w:p>
        </w:tc>
        <w:tc>
          <w:tcPr>
            <w:tcW w:w="865" w:type="dxa"/>
            <w:tcBorders>
              <w:top w:val="double" w:sz="2" w:space="0" w:color="auto"/>
            </w:tcBorders>
            <w:shd w:val="clear" w:color="auto" w:fill="C0C0C0"/>
          </w:tcPr>
          <w:p w14:paraId="54A52364" w14:textId="77777777" w:rsidR="00937277" w:rsidRDefault="00937277" w:rsidP="007A4C3C">
            <w:pPr>
              <w:pStyle w:val="tableheadcenter"/>
              <w:spacing w:before="60"/>
            </w:pPr>
            <w:r>
              <w:t>Depth (C)</w:t>
            </w:r>
          </w:p>
        </w:tc>
        <w:tc>
          <w:tcPr>
            <w:tcW w:w="952" w:type="dxa"/>
            <w:tcBorders>
              <w:top w:val="double" w:sz="2" w:space="0" w:color="auto"/>
            </w:tcBorders>
            <w:shd w:val="clear" w:color="auto" w:fill="C0C0C0"/>
          </w:tcPr>
          <w:p w14:paraId="5E4B946F" w14:textId="77777777" w:rsidR="00937277" w:rsidRDefault="00937277" w:rsidP="007A4C3C">
            <w:pPr>
              <w:pStyle w:val="tableheadcenter"/>
              <w:spacing w:before="60"/>
            </w:pPr>
            <w:r>
              <w:t>(D)</w:t>
            </w:r>
          </w:p>
        </w:tc>
        <w:tc>
          <w:tcPr>
            <w:tcW w:w="865" w:type="dxa"/>
            <w:tcBorders>
              <w:top w:val="double" w:sz="2" w:space="0" w:color="auto"/>
            </w:tcBorders>
            <w:shd w:val="clear" w:color="auto" w:fill="C0C0C0"/>
          </w:tcPr>
          <w:p w14:paraId="148A4FC0" w14:textId="77777777" w:rsidR="00937277" w:rsidRDefault="00937277" w:rsidP="007A4C3C">
            <w:pPr>
              <w:pStyle w:val="tableheadcenter"/>
              <w:spacing w:before="60"/>
            </w:pPr>
            <w:r>
              <w:t>(E)</w:t>
            </w:r>
          </w:p>
        </w:tc>
        <w:tc>
          <w:tcPr>
            <w:tcW w:w="1039" w:type="dxa"/>
            <w:tcBorders>
              <w:top w:val="double" w:sz="2" w:space="0" w:color="auto"/>
            </w:tcBorders>
            <w:shd w:val="clear" w:color="auto" w:fill="C0C0C0"/>
          </w:tcPr>
          <w:p w14:paraId="19224208" w14:textId="77777777" w:rsidR="00937277" w:rsidRDefault="00937277" w:rsidP="007A4C3C">
            <w:pPr>
              <w:pStyle w:val="tableheadcenter"/>
              <w:spacing w:before="60"/>
            </w:pPr>
            <w:r>
              <w:t>(F)</w:t>
            </w:r>
          </w:p>
        </w:tc>
        <w:tc>
          <w:tcPr>
            <w:tcW w:w="952" w:type="dxa"/>
            <w:tcBorders>
              <w:top w:val="double" w:sz="2" w:space="0" w:color="auto"/>
            </w:tcBorders>
            <w:shd w:val="clear" w:color="auto" w:fill="C0C0C0"/>
          </w:tcPr>
          <w:p w14:paraId="524BF91C" w14:textId="77777777" w:rsidR="00937277" w:rsidRDefault="00937277" w:rsidP="007A4C3C">
            <w:pPr>
              <w:pStyle w:val="tableheadcenter"/>
              <w:spacing w:before="60"/>
            </w:pPr>
            <w:r>
              <w:t>(G)</w:t>
            </w:r>
          </w:p>
        </w:tc>
        <w:tc>
          <w:tcPr>
            <w:tcW w:w="1039" w:type="dxa"/>
            <w:tcBorders>
              <w:top w:val="double" w:sz="2" w:space="0" w:color="auto"/>
            </w:tcBorders>
            <w:shd w:val="clear" w:color="auto" w:fill="C0C0C0"/>
          </w:tcPr>
          <w:p w14:paraId="47A07699" w14:textId="77777777" w:rsidR="00937277" w:rsidRDefault="00937277" w:rsidP="007A4C3C">
            <w:pPr>
              <w:pStyle w:val="tableheadcenter"/>
              <w:spacing w:before="60"/>
            </w:pPr>
            <w:r>
              <w:t>(H)</w:t>
            </w:r>
          </w:p>
        </w:tc>
      </w:tr>
      <w:tr w:rsidR="00937277" w14:paraId="3B92F993" w14:textId="77777777" w:rsidTr="00273B54">
        <w:trPr>
          <w:cantSplit/>
          <w:trHeight w:val="214"/>
        </w:trPr>
        <w:tc>
          <w:tcPr>
            <w:tcW w:w="935" w:type="dxa"/>
            <w:tcBorders>
              <w:top w:val="single" w:sz="2" w:space="0" w:color="auto"/>
              <w:bottom w:val="double" w:sz="4" w:space="0" w:color="auto"/>
            </w:tcBorders>
          </w:tcPr>
          <w:p w14:paraId="021A906E" w14:textId="77777777" w:rsidR="00937277" w:rsidRDefault="00937277" w:rsidP="007A4C3C">
            <w:pPr>
              <w:pStyle w:val="cellcenter"/>
              <w:spacing w:before="20"/>
            </w:pPr>
            <w:r>
              <w:t>Electronics Cabinet</w:t>
            </w:r>
          </w:p>
        </w:tc>
        <w:tc>
          <w:tcPr>
            <w:tcW w:w="952" w:type="dxa"/>
            <w:tcBorders>
              <w:top w:val="single" w:sz="2" w:space="0" w:color="auto"/>
              <w:bottom w:val="double" w:sz="4" w:space="0" w:color="auto"/>
            </w:tcBorders>
          </w:tcPr>
          <w:p w14:paraId="50238CA0" w14:textId="392A88C4" w:rsidR="00937277" w:rsidRDefault="00937277" w:rsidP="007A4C3C">
            <w:pPr>
              <w:pStyle w:val="cellcenter"/>
              <w:spacing w:before="20"/>
            </w:pPr>
            <w:r>
              <w:t>47”</w:t>
            </w:r>
            <w:r>
              <w:br/>
              <w:t>(119.</w:t>
            </w:r>
            <w:r w:rsidR="00D35642">
              <w:t>4</w:t>
            </w:r>
            <w:r>
              <w:t> cm)</w:t>
            </w:r>
          </w:p>
        </w:tc>
        <w:tc>
          <w:tcPr>
            <w:tcW w:w="952" w:type="dxa"/>
            <w:tcBorders>
              <w:top w:val="single" w:sz="2" w:space="0" w:color="auto"/>
              <w:bottom w:val="double" w:sz="4" w:space="0" w:color="auto"/>
            </w:tcBorders>
          </w:tcPr>
          <w:p w14:paraId="7ED6A699" w14:textId="77777777" w:rsidR="00937277" w:rsidRDefault="00937277" w:rsidP="007A4C3C">
            <w:pPr>
              <w:pStyle w:val="cellcenter"/>
              <w:spacing w:before="20"/>
            </w:pPr>
            <w:r>
              <w:t>24”</w:t>
            </w:r>
            <w:r>
              <w:br/>
              <w:t>(61.0 cm)</w:t>
            </w:r>
          </w:p>
        </w:tc>
        <w:tc>
          <w:tcPr>
            <w:tcW w:w="865" w:type="dxa"/>
            <w:tcBorders>
              <w:top w:val="single" w:sz="2" w:space="0" w:color="auto"/>
              <w:bottom w:val="double" w:sz="4" w:space="0" w:color="auto"/>
            </w:tcBorders>
          </w:tcPr>
          <w:p w14:paraId="0BC22F93" w14:textId="77777777" w:rsidR="00937277" w:rsidRDefault="00937277" w:rsidP="007A4C3C">
            <w:pPr>
              <w:pStyle w:val="cellcenter"/>
              <w:spacing w:before="20"/>
            </w:pPr>
            <w:r>
              <w:t>25”</w:t>
            </w:r>
            <w:r>
              <w:br/>
              <w:t>(64.0 cm)</w:t>
            </w:r>
          </w:p>
        </w:tc>
        <w:tc>
          <w:tcPr>
            <w:tcW w:w="952" w:type="dxa"/>
            <w:tcBorders>
              <w:top w:val="single" w:sz="2" w:space="0" w:color="auto"/>
              <w:bottom w:val="double" w:sz="4" w:space="0" w:color="auto"/>
            </w:tcBorders>
          </w:tcPr>
          <w:p w14:paraId="5D8893D5" w14:textId="77777777" w:rsidR="00490218" w:rsidRDefault="00937277" w:rsidP="007A4C3C">
            <w:pPr>
              <w:pStyle w:val="cellcenter"/>
              <w:spacing w:before="20"/>
            </w:pPr>
            <w:r>
              <w:t>2</w:t>
            </w:r>
            <w:r w:rsidR="00490218">
              <w:t>2</w:t>
            </w:r>
            <w:r>
              <w:t xml:space="preserve">.5” </w:t>
            </w:r>
          </w:p>
          <w:p w14:paraId="33A7D4C6" w14:textId="09732AE7" w:rsidR="00937277" w:rsidRDefault="00937277" w:rsidP="007A4C3C">
            <w:pPr>
              <w:pStyle w:val="cellcenter"/>
              <w:spacing w:before="20"/>
            </w:pPr>
            <w:r>
              <w:t>(</w:t>
            </w:r>
            <w:r w:rsidR="0091407B">
              <w:t xml:space="preserve">57.2 </w:t>
            </w:r>
            <w:r>
              <w:t xml:space="preserve">cm) </w:t>
            </w:r>
          </w:p>
        </w:tc>
        <w:tc>
          <w:tcPr>
            <w:tcW w:w="865" w:type="dxa"/>
            <w:tcBorders>
              <w:top w:val="single" w:sz="2" w:space="0" w:color="auto"/>
              <w:bottom w:val="double" w:sz="4" w:space="0" w:color="auto"/>
            </w:tcBorders>
          </w:tcPr>
          <w:p w14:paraId="489A7683" w14:textId="4C378179" w:rsidR="00937277" w:rsidRDefault="00490218" w:rsidP="007A4C3C">
            <w:pPr>
              <w:pStyle w:val="cellcenter"/>
              <w:spacing w:before="20"/>
            </w:pPr>
            <w:r>
              <w:t>11</w:t>
            </w:r>
            <w:r w:rsidR="00937277">
              <w:t>.</w:t>
            </w:r>
            <w:r>
              <w:t>8</w:t>
            </w:r>
            <w:r w:rsidR="00937277">
              <w:t>”</w:t>
            </w:r>
          </w:p>
          <w:p w14:paraId="68C15D79" w14:textId="24E80F23" w:rsidR="00937277" w:rsidRDefault="00937277" w:rsidP="007A4C3C">
            <w:pPr>
              <w:pStyle w:val="cellcenter"/>
              <w:spacing w:before="20"/>
            </w:pPr>
            <w:r>
              <w:t>(</w:t>
            </w:r>
            <w:r w:rsidR="0091407B">
              <w:t>30.0</w:t>
            </w:r>
            <w:r>
              <w:t xml:space="preserve"> cm)</w:t>
            </w:r>
          </w:p>
        </w:tc>
        <w:tc>
          <w:tcPr>
            <w:tcW w:w="1039" w:type="dxa"/>
            <w:tcBorders>
              <w:top w:val="single" w:sz="2" w:space="0" w:color="auto"/>
              <w:bottom w:val="double" w:sz="4" w:space="0" w:color="auto"/>
            </w:tcBorders>
          </w:tcPr>
          <w:p w14:paraId="5D2BDBA6" w14:textId="0A1D9052" w:rsidR="00937277" w:rsidRDefault="00937277" w:rsidP="007A4C3C">
            <w:pPr>
              <w:pStyle w:val="cellcenter"/>
              <w:spacing w:before="20"/>
            </w:pPr>
            <w:r>
              <w:t>1</w:t>
            </w:r>
            <w:r w:rsidR="00490218">
              <w:t>0.5</w:t>
            </w:r>
            <w:r>
              <w:t xml:space="preserve">” </w:t>
            </w:r>
          </w:p>
          <w:p w14:paraId="76965055" w14:textId="01DDAB86" w:rsidR="00937277" w:rsidRDefault="00937277" w:rsidP="007A4C3C">
            <w:pPr>
              <w:pStyle w:val="cellcenter"/>
              <w:spacing w:before="20"/>
            </w:pPr>
            <w:r>
              <w:t>(</w:t>
            </w:r>
            <w:r w:rsidR="0091407B">
              <w:t xml:space="preserve">26.7 </w:t>
            </w:r>
            <w:r>
              <w:t>cm)</w:t>
            </w:r>
          </w:p>
        </w:tc>
        <w:tc>
          <w:tcPr>
            <w:tcW w:w="952" w:type="dxa"/>
            <w:tcBorders>
              <w:top w:val="single" w:sz="2" w:space="0" w:color="auto"/>
              <w:bottom w:val="double" w:sz="4" w:space="0" w:color="auto"/>
            </w:tcBorders>
          </w:tcPr>
          <w:p w14:paraId="7F94D5B2" w14:textId="32F05D53" w:rsidR="00937277" w:rsidRDefault="00490218" w:rsidP="007A4C3C">
            <w:pPr>
              <w:pStyle w:val="cellcenter"/>
              <w:spacing w:before="20"/>
            </w:pPr>
            <w:r>
              <w:t>3</w:t>
            </w:r>
            <w:r w:rsidR="00937277">
              <w:t>.5”</w:t>
            </w:r>
          </w:p>
          <w:p w14:paraId="0BD70195" w14:textId="5A7EF2EF" w:rsidR="00937277" w:rsidRDefault="00937277" w:rsidP="007A4C3C">
            <w:pPr>
              <w:pStyle w:val="cellcenter"/>
              <w:spacing w:before="20"/>
            </w:pPr>
            <w:r>
              <w:t xml:space="preserve"> (</w:t>
            </w:r>
            <w:r w:rsidR="0091407B">
              <w:t>8.9 cm</w:t>
            </w:r>
            <w:r>
              <w:t>)</w:t>
            </w:r>
          </w:p>
        </w:tc>
        <w:tc>
          <w:tcPr>
            <w:tcW w:w="1039" w:type="dxa"/>
            <w:tcBorders>
              <w:top w:val="single" w:sz="2" w:space="0" w:color="auto"/>
              <w:bottom w:val="double" w:sz="4" w:space="0" w:color="auto"/>
            </w:tcBorders>
          </w:tcPr>
          <w:p w14:paraId="5264649B" w14:textId="1BC6C5AE" w:rsidR="00937277" w:rsidRDefault="00490218" w:rsidP="007A4C3C">
            <w:pPr>
              <w:pStyle w:val="cellcenter"/>
              <w:spacing w:before="20"/>
            </w:pPr>
            <w:r>
              <w:t>2</w:t>
            </w:r>
            <w:r w:rsidR="00937277">
              <w:t>”</w:t>
            </w:r>
          </w:p>
          <w:p w14:paraId="70745FFA" w14:textId="7A31F065" w:rsidR="00937277" w:rsidRDefault="00937277" w:rsidP="007A4C3C">
            <w:pPr>
              <w:pStyle w:val="cellcenter"/>
              <w:spacing w:before="20"/>
            </w:pPr>
            <w:r>
              <w:t>(</w:t>
            </w:r>
            <w:r w:rsidR="0091407B">
              <w:t xml:space="preserve">5.1 </w:t>
            </w:r>
            <w:r>
              <w:t>cm)</w:t>
            </w:r>
          </w:p>
        </w:tc>
      </w:tr>
    </w:tbl>
    <w:p w14:paraId="107D4AB5" w14:textId="17907257" w:rsidR="00937277" w:rsidRDefault="00937277" w:rsidP="00937277">
      <w:pPr>
        <w:spacing w:line="179" w:lineRule="exact"/>
        <w:rPr>
          <w:snapToGrid w:val="0"/>
          <w:sz w:val="24"/>
        </w:rPr>
      </w:pPr>
    </w:p>
    <w:p w14:paraId="31A7AE1D" w14:textId="77777777" w:rsidR="00937277" w:rsidRDefault="00937277" w:rsidP="00937277">
      <w:pPr>
        <w:pStyle w:val="table"/>
        <w:spacing w:before="99"/>
      </w:pPr>
      <w:r>
        <w:t>Table 3.1a Dimensions: 5-10kW, 90m runtime (3.75-7.5kW, 120m runtime)</w:t>
      </w:r>
    </w:p>
    <w:tbl>
      <w:tblPr>
        <w:tblW w:w="8802" w:type="dxa"/>
        <w:tblInd w:w="-12" w:type="dxa"/>
        <w:tblLayout w:type="fixed"/>
        <w:tblCellMar>
          <w:left w:w="60" w:type="dxa"/>
          <w:right w:w="60" w:type="dxa"/>
        </w:tblCellMar>
        <w:tblLook w:val="0000" w:firstRow="0" w:lastRow="0" w:firstColumn="0" w:lastColumn="0" w:noHBand="0" w:noVBand="0"/>
      </w:tblPr>
      <w:tblGrid>
        <w:gridCol w:w="1104"/>
        <w:gridCol w:w="948"/>
        <w:gridCol w:w="990"/>
        <w:gridCol w:w="900"/>
        <w:gridCol w:w="990"/>
        <w:gridCol w:w="990"/>
        <w:gridCol w:w="900"/>
        <w:gridCol w:w="990"/>
        <w:gridCol w:w="990"/>
      </w:tblGrid>
      <w:tr w:rsidR="00490218" w14:paraId="0E214987" w14:textId="163D54E5" w:rsidTr="00490218">
        <w:tc>
          <w:tcPr>
            <w:tcW w:w="1104" w:type="dxa"/>
            <w:tcBorders>
              <w:top w:val="double" w:sz="2" w:space="0" w:color="auto"/>
              <w:bottom w:val="single" w:sz="2" w:space="0" w:color="auto"/>
            </w:tcBorders>
            <w:shd w:val="clear" w:color="auto" w:fill="C0C0C0"/>
          </w:tcPr>
          <w:p w14:paraId="08CF5665" w14:textId="77777777" w:rsidR="00490218" w:rsidRDefault="00490218" w:rsidP="00490218">
            <w:pPr>
              <w:pStyle w:val="tableheadcenter"/>
              <w:spacing w:before="60"/>
            </w:pPr>
            <w:r>
              <w:t>Unit</w:t>
            </w:r>
          </w:p>
        </w:tc>
        <w:tc>
          <w:tcPr>
            <w:tcW w:w="948" w:type="dxa"/>
            <w:tcBorders>
              <w:top w:val="double" w:sz="2" w:space="0" w:color="auto"/>
              <w:bottom w:val="single" w:sz="2" w:space="0" w:color="auto"/>
            </w:tcBorders>
            <w:shd w:val="clear" w:color="auto" w:fill="C0C0C0"/>
          </w:tcPr>
          <w:p w14:paraId="15321B97" w14:textId="77777777" w:rsidR="00490218" w:rsidRDefault="00490218" w:rsidP="00490218">
            <w:pPr>
              <w:pStyle w:val="tableheadcenter"/>
              <w:spacing w:before="60"/>
            </w:pPr>
            <w:r>
              <w:t>(J)</w:t>
            </w:r>
          </w:p>
        </w:tc>
        <w:tc>
          <w:tcPr>
            <w:tcW w:w="990" w:type="dxa"/>
            <w:tcBorders>
              <w:top w:val="double" w:sz="2" w:space="0" w:color="auto"/>
              <w:bottom w:val="single" w:sz="2" w:space="0" w:color="auto"/>
            </w:tcBorders>
            <w:shd w:val="clear" w:color="auto" w:fill="C0C0C0"/>
          </w:tcPr>
          <w:p w14:paraId="3E591A7D" w14:textId="77777777" w:rsidR="00490218" w:rsidRDefault="00490218" w:rsidP="00490218">
            <w:pPr>
              <w:pStyle w:val="tableheadcenter"/>
              <w:spacing w:before="60"/>
            </w:pPr>
            <w:r>
              <w:t>(K)</w:t>
            </w:r>
          </w:p>
        </w:tc>
        <w:tc>
          <w:tcPr>
            <w:tcW w:w="900" w:type="dxa"/>
            <w:tcBorders>
              <w:top w:val="double" w:sz="2" w:space="0" w:color="auto"/>
              <w:bottom w:val="single" w:sz="2" w:space="0" w:color="auto"/>
            </w:tcBorders>
            <w:shd w:val="clear" w:color="auto" w:fill="C0C0C0"/>
          </w:tcPr>
          <w:p w14:paraId="7B5A14CF" w14:textId="77777777" w:rsidR="00490218" w:rsidRDefault="00490218" w:rsidP="00490218">
            <w:pPr>
              <w:pStyle w:val="tableheadcenter"/>
              <w:spacing w:before="60"/>
            </w:pPr>
            <w:r>
              <w:t>(L)</w:t>
            </w:r>
          </w:p>
        </w:tc>
        <w:tc>
          <w:tcPr>
            <w:tcW w:w="990" w:type="dxa"/>
            <w:tcBorders>
              <w:top w:val="double" w:sz="2" w:space="0" w:color="auto"/>
              <w:bottom w:val="single" w:sz="2" w:space="0" w:color="auto"/>
            </w:tcBorders>
            <w:shd w:val="clear" w:color="auto" w:fill="C0C0C0"/>
          </w:tcPr>
          <w:p w14:paraId="49DD3C83" w14:textId="77777777" w:rsidR="00490218" w:rsidRDefault="00490218" w:rsidP="00490218">
            <w:pPr>
              <w:pStyle w:val="tableheadcenter"/>
              <w:spacing w:before="60"/>
            </w:pPr>
            <w:r>
              <w:t>(M)</w:t>
            </w:r>
          </w:p>
        </w:tc>
        <w:tc>
          <w:tcPr>
            <w:tcW w:w="990" w:type="dxa"/>
            <w:tcBorders>
              <w:top w:val="double" w:sz="2" w:space="0" w:color="auto"/>
              <w:bottom w:val="single" w:sz="2" w:space="0" w:color="auto"/>
            </w:tcBorders>
            <w:shd w:val="clear" w:color="auto" w:fill="C0C0C0"/>
          </w:tcPr>
          <w:p w14:paraId="47675C69" w14:textId="77777777" w:rsidR="00490218" w:rsidRDefault="00490218" w:rsidP="00490218">
            <w:pPr>
              <w:pStyle w:val="tableheadcenter"/>
              <w:spacing w:before="60"/>
            </w:pPr>
            <w:r>
              <w:t>(N)</w:t>
            </w:r>
          </w:p>
        </w:tc>
        <w:tc>
          <w:tcPr>
            <w:tcW w:w="900" w:type="dxa"/>
            <w:tcBorders>
              <w:top w:val="double" w:sz="2" w:space="0" w:color="auto"/>
              <w:bottom w:val="single" w:sz="2" w:space="0" w:color="auto"/>
            </w:tcBorders>
            <w:shd w:val="clear" w:color="auto" w:fill="C0C0C0"/>
          </w:tcPr>
          <w:p w14:paraId="6350F46B" w14:textId="77777777" w:rsidR="00490218" w:rsidRDefault="00490218" w:rsidP="00490218">
            <w:pPr>
              <w:pStyle w:val="tableheadcenter"/>
              <w:spacing w:before="60"/>
            </w:pPr>
            <w:r>
              <w:t>(P)</w:t>
            </w:r>
          </w:p>
        </w:tc>
        <w:tc>
          <w:tcPr>
            <w:tcW w:w="990" w:type="dxa"/>
            <w:tcBorders>
              <w:top w:val="double" w:sz="2" w:space="0" w:color="auto"/>
              <w:bottom w:val="single" w:sz="2" w:space="0" w:color="auto"/>
            </w:tcBorders>
            <w:shd w:val="clear" w:color="auto" w:fill="C0C0C0"/>
          </w:tcPr>
          <w:p w14:paraId="33BDA9A1" w14:textId="77777777" w:rsidR="00490218" w:rsidRDefault="00490218" w:rsidP="00490218">
            <w:pPr>
              <w:pStyle w:val="tableheadcenter"/>
              <w:spacing w:before="60"/>
            </w:pPr>
            <w:r>
              <w:t>(R)</w:t>
            </w:r>
          </w:p>
        </w:tc>
        <w:tc>
          <w:tcPr>
            <w:tcW w:w="990" w:type="dxa"/>
            <w:tcBorders>
              <w:top w:val="double" w:sz="2" w:space="0" w:color="auto"/>
              <w:bottom w:val="single" w:sz="2" w:space="0" w:color="auto"/>
            </w:tcBorders>
            <w:shd w:val="clear" w:color="auto" w:fill="C0C0C0"/>
          </w:tcPr>
          <w:p w14:paraId="0C972B68" w14:textId="25093C8C" w:rsidR="00490218" w:rsidRDefault="00490218" w:rsidP="00490218">
            <w:pPr>
              <w:pStyle w:val="tableheadcenter"/>
              <w:spacing w:before="60"/>
            </w:pPr>
            <w:r>
              <w:t>(S)</w:t>
            </w:r>
          </w:p>
        </w:tc>
      </w:tr>
      <w:tr w:rsidR="00490218" w14:paraId="7B3E690D" w14:textId="60230C9A" w:rsidTr="00490218">
        <w:tc>
          <w:tcPr>
            <w:tcW w:w="1104" w:type="dxa"/>
            <w:tcBorders>
              <w:top w:val="single" w:sz="2" w:space="0" w:color="auto"/>
              <w:bottom w:val="double" w:sz="2" w:space="0" w:color="auto"/>
            </w:tcBorders>
          </w:tcPr>
          <w:p w14:paraId="2E0E70D3" w14:textId="77777777" w:rsidR="00490218" w:rsidRDefault="00490218" w:rsidP="00490218">
            <w:pPr>
              <w:pStyle w:val="cellcenter"/>
              <w:spacing w:before="20"/>
            </w:pPr>
            <w:r>
              <w:t>Electronics Cabinet</w:t>
            </w:r>
          </w:p>
        </w:tc>
        <w:tc>
          <w:tcPr>
            <w:tcW w:w="948" w:type="dxa"/>
            <w:tcBorders>
              <w:top w:val="single" w:sz="2" w:space="0" w:color="auto"/>
              <w:bottom w:val="double" w:sz="2" w:space="0" w:color="auto"/>
            </w:tcBorders>
          </w:tcPr>
          <w:p w14:paraId="7B0B0BA4" w14:textId="5889235F" w:rsidR="00490218" w:rsidRDefault="00490218" w:rsidP="00490218">
            <w:pPr>
              <w:pStyle w:val="cellcenter"/>
              <w:spacing w:before="20"/>
            </w:pPr>
            <w:r>
              <w:t>3.5”</w:t>
            </w:r>
            <w:r>
              <w:br/>
              <w:t>(</w:t>
            </w:r>
            <w:r w:rsidR="0091407B">
              <w:t>8.9 cm</w:t>
            </w:r>
            <w:r>
              <w:t>)</w:t>
            </w:r>
          </w:p>
        </w:tc>
        <w:tc>
          <w:tcPr>
            <w:tcW w:w="990" w:type="dxa"/>
            <w:tcBorders>
              <w:top w:val="single" w:sz="2" w:space="0" w:color="auto"/>
              <w:bottom w:val="double" w:sz="2" w:space="0" w:color="auto"/>
            </w:tcBorders>
          </w:tcPr>
          <w:p w14:paraId="71CA8D3C" w14:textId="623AC16B" w:rsidR="00490218" w:rsidRDefault="00490218" w:rsidP="00490218">
            <w:pPr>
              <w:pStyle w:val="cellcenter"/>
              <w:spacing w:before="20"/>
            </w:pPr>
            <w:r>
              <w:t>11.3”</w:t>
            </w:r>
            <w:r>
              <w:br/>
              <w:t>(</w:t>
            </w:r>
            <w:r w:rsidR="0091407B">
              <w:t>28.7 cm</w:t>
            </w:r>
            <w:r>
              <w:t>)</w:t>
            </w:r>
          </w:p>
        </w:tc>
        <w:tc>
          <w:tcPr>
            <w:tcW w:w="900" w:type="dxa"/>
            <w:tcBorders>
              <w:top w:val="single" w:sz="2" w:space="0" w:color="auto"/>
              <w:bottom w:val="double" w:sz="2" w:space="0" w:color="auto"/>
            </w:tcBorders>
          </w:tcPr>
          <w:p w14:paraId="02991DFA" w14:textId="5E4B9144" w:rsidR="00490218" w:rsidRDefault="00490218" w:rsidP="00490218">
            <w:pPr>
              <w:pStyle w:val="cellcenter"/>
              <w:spacing w:before="20"/>
            </w:pPr>
            <w:r>
              <w:t>15.5”</w:t>
            </w:r>
            <w:r>
              <w:br/>
              <w:t>(</w:t>
            </w:r>
            <w:r w:rsidR="0091407B">
              <w:t>39.4 cm</w:t>
            </w:r>
            <w:r>
              <w:t>)</w:t>
            </w:r>
          </w:p>
        </w:tc>
        <w:tc>
          <w:tcPr>
            <w:tcW w:w="990" w:type="dxa"/>
            <w:tcBorders>
              <w:top w:val="single" w:sz="2" w:space="0" w:color="auto"/>
              <w:bottom w:val="double" w:sz="2" w:space="0" w:color="auto"/>
            </w:tcBorders>
          </w:tcPr>
          <w:p w14:paraId="471FB7F1" w14:textId="2E935B67" w:rsidR="00490218" w:rsidRDefault="00490218" w:rsidP="00490218">
            <w:pPr>
              <w:pStyle w:val="cellcenter"/>
              <w:spacing w:before="20"/>
            </w:pPr>
            <w:r>
              <w:t>21.5”</w:t>
            </w:r>
            <w:r>
              <w:br/>
              <w:t>(</w:t>
            </w:r>
            <w:r w:rsidR="0091407B">
              <w:t>54.6 cm</w:t>
            </w:r>
            <w:r>
              <w:t>)</w:t>
            </w:r>
          </w:p>
        </w:tc>
        <w:tc>
          <w:tcPr>
            <w:tcW w:w="990" w:type="dxa"/>
            <w:tcBorders>
              <w:top w:val="single" w:sz="2" w:space="0" w:color="auto"/>
              <w:bottom w:val="double" w:sz="2" w:space="0" w:color="auto"/>
            </w:tcBorders>
          </w:tcPr>
          <w:p w14:paraId="26E07444" w14:textId="7FC487F1" w:rsidR="00490218" w:rsidRDefault="00490218" w:rsidP="00490218">
            <w:pPr>
              <w:pStyle w:val="cellcenter"/>
              <w:spacing w:before="20"/>
            </w:pPr>
            <w:r>
              <w:t>2.3”</w:t>
            </w:r>
            <w:r>
              <w:br/>
              <w:t>(</w:t>
            </w:r>
            <w:r w:rsidR="0091407B">
              <w:t>5.8</w:t>
            </w:r>
            <w:r>
              <w:t> cm)</w:t>
            </w:r>
          </w:p>
        </w:tc>
        <w:tc>
          <w:tcPr>
            <w:tcW w:w="900" w:type="dxa"/>
            <w:tcBorders>
              <w:top w:val="single" w:sz="2" w:space="0" w:color="auto"/>
              <w:bottom w:val="double" w:sz="2" w:space="0" w:color="auto"/>
            </w:tcBorders>
          </w:tcPr>
          <w:p w14:paraId="0BD92BC6" w14:textId="0A329EEB" w:rsidR="00490218" w:rsidRDefault="00490218" w:rsidP="00490218">
            <w:pPr>
              <w:pStyle w:val="cellcenter"/>
              <w:spacing w:before="20"/>
            </w:pPr>
            <w:r>
              <w:t>7.3”</w:t>
            </w:r>
            <w:r>
              <w:br/>
              <w:t>(</w:t>
            </w:r>
            <w:r w:rsidR="0091407B">
              <w:t>18.5 cm</w:t>
            </w:r>
            <w:r>
              <w:t>)</w:t>
            </w:r>
          </w:p>
        </w:tc>
        <w:tc>
          <w:tcPr>
            <w:tcW w:w="990" w:type="dxa"/>
            <w:tcBorders>
              <w:top w:val="single" w:sz="2" w:space="0" w:color="auto"/>
              <w:bottom w:val="double" w:sz="2" w:space="0" w:color="auto"/>
            </w:tcBorders>
          </w:tcPr>
          <w:p w14:paraId="257100F4" w14:textId="7DA19F05" w:rsidR="00490218" w:rsidRDefault="00490218" w:rsidP="00490218">
            <w:pPr>
              <w:pStyle w:val="cellcenter"/>
              <w:spacing w:before="20"/>
            </w:pPr>
            <w:r>
              <w:t>2.8”</w:t>
            </w:r>
            <w:r>
              <w:br/>
              <w:t>(</w:t>
            </w:r>
            <w:r w:rsidR="00D35642">
              <w:t xml:space="preserve">7.1 </w:t>
            </w:r>
            <w:r>
              <w:t>cm)</w:t>
            </w:r>
          </w:p>
        </w:tc>
        <w:tc>
          <w:tcPr>
            <w:tcW w:w="990" w:type="dxa"/>
            <w:tcBorders>
              <w:top w:val="single" w:sz="2" w:space="0" w:color="auto"/>
              <w:bottom w:val="double" w:sz="2" w:space="0" w:color="auto"/>
            </w:tcBorders>
          </w:tcPr>
          <w:p w14:paraId="383E8DB0" w14:textId="4FF514FF" w:rsidR="00490218" w:rsidRDefault="00490218" w:rsidP="00490218">
            <w:pPr>
              <w:pStyle w:val="cellcenter"/>
              <w:spacing w:before="20"/>
            </w:pPr>
            <w:r>
              <w:t>7”</w:t>
            </w:r>
            <w:r>
              <w:br/>
              <w:t>(</w:t>
            </w:r>
            <w:r w:rsidR="0091407B">
              <w:t>17.8 cm)</w:t>
            </w:r>
          </w:p>
        </w:tc>
      </w:tr>
    </w:tbl>
    <w:p w14:paraId="245124D1" w14:textId="151A471B" w:rsidR="00937277" w:rsidRDefault="00273B54" w:rsidP="00937277">
      <w:pPr>
        <w:pStyle w:val="table"/>
        <w:spacing w:before="99"/>
      </w:pPr>
      <w:r w:rsidRPr="00207C60">
        <w:rPr>
          <w:noProof/>
        </w:rPr>
        <w:lastRenderedPageBreak/>
        <w:drawing>
          <wp:anchor distT="0" distB="0" distL="114300" distR="114300" simplePos="0" relativeHeight="251675648" behindDoc="1" locked="0" layoutInCell="1" allowOverlap="1" wp14:anchorId="019442F7" wp14:editId="2BF16B67">
            <wp:simplePos x="0" y="0"/>
            <wp:positionH relativeFrom="margin">
              <wp:posOffset>845929</wp:posOffset>
            </wp:positionH>
            <wp:positionV relativeFrom="paragraph">
              <wp:posOffset>-262660</wp:posOffset>
            </wp:positionV>
            <wp:extent cx="3716335" cy="3593592"/>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716335" cy="359359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D104284" w14:textId="7C7AFBC9" w:rsidR="00273B54" w:rsidRDefault="00273B54" w:rsidP="00937277">
      <w:pPr>
        <w:pStyle w:val="table"/>
        <w:spacing w:before="99"/>
      </w:pPr>
    </w:p>
    <w:p w14:paraId="3113004E" w14:textId="21511D44" w:rsidR="00273B54" w:rsidRDefault="00273B54" w:rsidP="00937277">
      <w:pPr>
        <w:pStyle w:val="table"/>
        <w:spacing w:before="99"/>
      </w:pPr>
    </w:p>
    <w:p w14:paraId="25BB19A7" w14:textId="042CFC4B" w:rsidR="00273B54" w:rsidRDefault="00273B54" w:rsidP="00937277">
      <w:pPr>
        <w:pStyle w:val="table"/>
        <w:spacing w:before="99"/>
      </w:pPr>
    </w:p>
    <w:p w14:paraId="7B9E9A83" w14:textId="6E98B62A" w:rsidR="00273B54" w:rsidRDefault="00273B54" w:rsidP="00937277">
      <w:pPr>
        <w:pStyle w:val="table"/>
        <w:spacing w:before="99"/>
      </w:pPr>
    </w:p>
    <w:p w14:paraId="5B6C812F" w14:textId="6CA4CD86" w:rsidR="00273B54" w:rsidRDefault="00273B54" w:rsidP="00937277">
      <w:pPr>
        <w:pStyle w:val="table"/>
        <w:spacing w:before="99"/>
      </w:pPr>
    </w:p>
    <w:p w14:paraId="096D8BA3" w14:textId="4A92ACBA" w:rsidR="00273B54" w:rsidRDefault="00273B54" w:rsidP="00937277">
      <w:pPr>
        <w:pStyle w:val="table"/>
        <w:spacing w:before="99"/>
      </w:pPr>
    </w:p>
    <w:p w14:paraId="77F94478" w14:textId="10FD68B8" w:rsidR="00273B54" w:rsidRDefault="00273B54" w:rsidP="00937277">
      <w:pPr>
        <w:pStyle w:val="table"/>
        <w:spacing w:before="99"/>
      </w:pPr>
    </w:p>
    <w:p w14:paraId="008E256B" w14:textId="683E2747" w:rsidR="00273B54" w:rsidRDefault="00273B54" w:rsidP="00937277">
      <w:pPr>
        <w:pStyle w:val="table"/>
        <w:spacing w:before="99"/>
      </w:pPr>
    </w:p>
    <w:p w14:paraId="3375AB7B" w14:textId="44406713" w:rsidR="00273B54" w:rsidRDefault="00273B54" w:rsidP="00937277">
      <w:pPr>
        <w:pStyle w:val="table"/>
        <w:spacing w:before="99"/>
      </w:pPr>
    </w:p>
    <w:p w14:paraId="75BF1220" w14:textId="0F43E148" w:rsidR="00273B54" w:rsidRDefault="00273B54" w:rsidP="00937277">
      <w:pPr>
        <w:pStyle w:val="table"/>
        <w:spacing w:before="99"/>
      </w:pPr>
    </w:p>
    <w:p w14:paraId="03F81014" w14:textId="2C269EAB" w:rsidR="00273B54" w:rsidRDefault="00273B54" w:rsidP="00937277">
      <w:pPr>
        <w:pStyle w:val="table"/>
        <w:spacing w:before="99"/>
      </w:pPr>
    </w:p>
    <w:p w14:paraId="60A1C103" w14:textId="7DDCAD23" w:rsidR="00273B54" w:rsidRDefault="00273B54" w:rsidP="00937277">
      <w:pPr>
        <w:pStyle w:val="table"/>
        <w:spacing w:before="99"/>
      </w:pPr>
    </w:p>
    <w:p w14:paraId="15EB038A" w14:textId="73F3874B" w:rsidR="00273B54" w:rsidRDefault="00273B54" w:rsidP="00937277">
      <w:pPr>
        <w:pStyle w:val="table"/>
        <w:spacing w:before="99"/>
      </w:pPr>
    </w:p>
    <w:p w14:paraId="609A30FF" w14:textId="16567E15" w:rsidR="00273B54" w:rsidRDefault="00273B54" w:rsidP="00937277">
      <w:pPr>
        <w:pStyle w:val="table"/>
        <w:spacing w:before="99"/>
      </w:pPr>
    </w:p>
    <w:p w14:paraId="0F2F9E22" w14:textId="30D2422A" w:rsidR="00273B54" w:rsidRDefault="00273B54" w:rsidP="00937277">
      <w:pPr>
        <w:pStyle w:val="table"/>
        <w:spacing w:before="99"/>
      </w:pPr>
    </w:p>
    <w:p w14:paraId="0D41077F" w14:textId="70FCA550" w:rsidR="00273B54" w:rsidRDefault="00273B54" w:rsidP="00937277">
      <w:pPr>
        <w:pStyle w:val="table"/>
        <w:spacing w:before="99"/>
      </w:pPr>
      <w:r w:rsidRPr="00273B54">
        <w:rPr>
          <w:strike/>
          <w:noProof/>
          <w:sz w:val="24"/>
        </w:rPr>
        <mc:AlternateContent>
          <mc:Choice Requires="wps">
            <w:drawing>
              <wp:anchor distT="45720" distB="45720" distL="114300" distR="114300" simplePos="0" relativeHeight="251677696" behindDoc="1" locked="0" layoutInCell="1" allowOverlap="1" wp14:anchorId="31ED8D6D" wp14:editId="67B2062A">
                <wp:simplePos x="0" y="0"/>
                <wp:positionH relativeFrom="column">
                  <wp:posOffset>2101175</wp:posOffset>
                </wp:positionH>
                <wp:positionV relativeFrom="paragraph">
                  <wp:posOffset>45220</wp:posOffset>
                </wp:positionV>
                <wp:extent cx="923925" cy="1404620"/>
                <wp:effectExtent l="0" t="0" r="9525" b="1270"/>
                <wp:wrapNone/>
                <wp:docPr id="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04620"/>
                        </a:xfrm>
                        <a:prstGeom prst="rect">
                          <a:avLst/>
                        </a:prstGeom>
                        <a:solidFill>
                          <a:srgbClr val="FFFFFF"/>
                        </a:solidFill>
                        <a:ln w="9525">
                          <a:noFill/>
                          <a:miter lim="800000"/>
                          <a:headEnd/>
                          <a:tailEnd/>
                        </a:ln>
                      </wps:spPr>
                      <wps:txbx>
                        <w:txbxContent>
                          <w:p w14:paraId="15DFC272" w14:textId="7DF06F01" w:rsidR="00101436" w:rsidRPr="00273B54" w:rsidRDefault="00101436" w:rsidP="00273B54">
                            <w:pPr>
                              <w:jc w:val="center"/>
                              <w:rPr>
                                <w:b/>
                                <w:bCs/>
                              </w:rPr>
                            </w:pPr>
                            <w:r w:rsidRPr="00273B54">
                              <w:rPr>
                                <w:b/>
                                <w:bCs/>
                              </w:rPr>
                              <w:t>Figure 3.1</w:t>
                            </w:r>
                            <w:r>
                              <w:rPr>
                                <w:b/>
                                <w:bCs/>
                              </w:rPr>
                              <w:t>b</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ED8D6D" id="_x0000_s1027" type="#_x0000_t202" style="position:absolute;margin-left:165.45pt;margin-top:3.55pt;width:72.75pt;height:110.6pt;z-index:-25163878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" stroked="f">
                <v:textbox style="mso-fit-shape-to-text:t">
                  <w:txbxContent>
                    <w:p w14:paraId="15DFC272" w14:textId="7DF06F01" w:rsidR="00101436" w:rsidRPr="00273B54" w:rsidRDefault="00101436" w:rsidP="00273B54">
                      <w:pPr>
                        <w:jc w:val="center"/>
                        <w:rPr>
                          <w:b/>
                          <w:bCs/>
                        </w:rPr>
                      </w:pPr>
                      <w:r w:rsidRPr="00273B54">
                        <w:rPr>
                          <w:b/>
                          <w:bCs/>
                        </w:rPr>
                        <w:t>Figure 3.1</w:t>
                      </w:r>
                      <w:r>
                        <w:rPr>
                          <w:b/>
                          <w:bCs/>
                        </w:rPr>
                        <w:t>b</w:t>
                      </w:r>
                    </w:p>
                  </w:txbxContent>
                </v:textbox>
              </v:shape>
            </w:pict>
          </mc:Fallback>
        </mc:AlternateContent>
      </w:r>
    </w:p>
    <w:p w14:paraId="77F70C82" w14:textId="148FF026" w:rsidR="00273B54" w:rsidRDefault="00273B54" w:rsidP="00937277">
      <w:pPr>
        <w:pStyle w:val="table"/>
        <w:spacing w:before="99"/>
      </w:pPr>
    </w:p>
    <w:p w14:paraId="57FE1A99" w14:textId="77777777" w:rsidR="00937277" w:rsidRDefault="00937277" w:rsidP="00937277">
      <w:pPr>
        <w:pStyle w:val="table"/>
        <w:spacing w:before="99"/>
      </w:pPr>
      <w:r>
        <w:t>Table 3.1b Dimensions: 12.5-16.7kW, 90m runtime (9.3-12.5kW, 120m runtime)</w:t>
      </w:r>
    </w:p>
    <w:tbl>
      <w:tblPr>
        <w:tblW w:w="8892" w:type="dxa"/>
        <w:tblInd w:w="-12" w:type="dxa"/>
        <w:tblLayout w:type="fixed"/>
        <w:tblCellMar>
          <w:left w:w="60" w:type="dxa"/>
          <w:right w:w="60" w:type="dxa"/>
        </w:tblCellMar>
        <w:tblLook w:val="0000" w:firstRow="0" w:lastRow="0" w:firstColumn="0" w:lastColumn="0" w:noHBand="0" w:noVBand="0"/>
      </w:tblPr>
      <w:tblGrid>
        <w:gridCol w:w="972"/>
        <w:gridCol w:w="990"/>
        <w:gridCol w:w="990"/>
        <w:gridCol w:w="900"/>
        <w:gridCol w:w="990"/>
        <w:gridCol w:w="900"/>
        <w:gridCol w:w="1080"/>
        <w:gridCol w:w="990"/>
        <w:gridCol w:w="1080"/>
      </w:tblGrid>
      <w:tr w:rsidR="00937277" w14:paraId="4F560B55" w14:textId="77777777" w:rsidTr="007A4C3C">
        <w:trPr>
          <w:cantSplit/>
        </w:trPr>
        <w:tc>
          <w:tcPr>
            <w:tcW w:w="972" w:type="dxa"/>
            <w:tcBorders>
              <w:top w:val="double" w:sz="2" w:space="0" w:color="auto"/>
            </w:tcBorders>
            <w:shd w:val="clear" w:color="auto" w:fill="C0C0C0"/>
          </w:tcPr>
          <w:p w14:paraId="4A4F5405" w14:textId="77777777" w:rsidR="00937277" w:rsidRDefault="00937277" w:rsidP="007A4C3C">
            <w:pPr>
              <w:pStyle w:val="tableheadcenter"/>
              <w:spacing w:before="60"/>
            </w:pPr>
            <w:r>
              <w:t>Unit</w:t>
            </w:r>
          </w:p>
        </w:tc>
        <w:tc>
          <w:tcPr>
            <w:tcW w:w="990" w:type="dxa"/>
            <w:tcBorders>
              <w:top w:val="double" w:sz="2" w:space="0" w:color="auto"/>
            </w:tcBorders>
            <w:shd w:val="clear" w:color="auto" w:fill="C0C0C0"/>
          </w:tcPr>
          <w:p w14:paraId="605727FE" w14:textId="77777777" w:rsidR="00937277" w:rsidRDefault="00937277" w:rsidP="007A4C3C">
            <w:pPr>
              <w:pStyle w:val="tableheadcenter"/>
              <w:spacing w:before="60"/>
            </w:pPr>
            <w:r>
              <w:t>Height (A)</w:t>
            </w:r>
          </w:p>
        </w:tc>
        <w:tc>
          <w:tcPr>
            <w:tcW w:w="990" w:type="dxa"/>
            <w:tcBorders>
              <w:top w:val="double" w:sz="2" w:space="0" w:color="auto"/>
            </w:tcBorders>
            <w:shd w:val="clear" w:color="auto" w:fill="C0C0C0"/>
          </w:tcPr>
          <w:p w14:paraId="0AA635DC" w14:textId="77777777" w:rsidR="00937277" w:rsidRDefault="00937277" w:rsidP="007A4C3C">
            <w:pPr>
              <w:pStyle w:val="tableheadcenter"/>
              <w:spacing w:before="60"/>
            </w:pPr>
            <w:r>
              <w:t>Width    (B)</w:t>
            </w:r>
          </w:p>
        </w:tc>
        <w:tc>
          <w:tcPr>
            <w:tcW w:w="900" w:type="dxa"/>
            <w:tcBorders>
              <w:top w:val="double" w:sz="2" w:space="0" w:color="auto"/>
            </w:tcBorders>
            <w:shd w:val="clear" w:color="auto" w:fill="C0C0C0"/>
          </w:tcPr>
          <w:p w14:paraId="256CF2B2" w14:textId="77777777" w:rsidR="00937277" w:rsidRDefault="00937277" w:rsidP="007A4C3C">
            <w:pPr>
              <w:pStyle w:val="tableheadcenter"/>
              <w:spacing w:before="60"/>
            </w:pPr>
            <w:r>
              <w:t>Depth (C)</w:t>
            </w:r>
          </w:p>
        </w:tc>
        <w:tc>
          <w:tcPr>
            <w:tcW w:w="990" w:type="dxa"/>
            <w:tcBorders>
              <w:top w:val="double" w:sz="2" w:space="0" w:color="auto"/>
            </w:tcBorders>
            <w:shd w:val="clear" w:color="auto" w:fill="C0C0C0"/>
          </w:tcPr>
          <w:p w14:paraId="5FA74BDD" w14:textId="77777777" w:rsidR="00937277" w:rsidRDefault="00937277" w:rsidP="007A4C3C">
            <w:pPr>
              <w:pStyle w:val="tableheadcenter"/>
              <w:spacing w:before="60"/>
            </w:pPr>
            <w:r>
              <w:t>(D)</w:t>
            </w:r>
          </w:p>
        </w:tc>
        <w:tc>
          <w:tcPr>
            <w:tcW w:w="900" w:type="dxa"/>
            <w:tcBorders>
              <w:top w:val="double" w:sz="2" w:space="0" w:color="auto"/>
            </w:tcBorders>
            <w:shd w:val="clear" w:color="auto" w:fill="C0C0C0"/>
          </w:tcPr>
          <w:p w14:paraId="301635C7" w14:textId="77777777" w:rsidR="00937277" w:rsidRDefault="00937277" w:rsidP="007A4C3C">
            <w:pPr>
              <w:pStyle w:val="tableheadcenter"/>
              <w:spacing w:before="60"/>
            </w:pPr>
            <w:r>
              <w:t>(E)</w:t>
            </w:r>
          </w:p>
        </w:tc>
        <w:tc>
          <w:tcPr>
            <w:tcW w:w="1080" w:type="dxa"/>
            <w:tcBorders>
              <w:top w:val="double" w:sz="2" w:space="0" w:color="auto"/>
            </w:tcBorders>
            <w:shd w:val="clear" w:color="auto" w:fill="C0C0C0"/>
          </w:tcPr>
          <w:p w14:paraId="5F19DAA0" w14:textId="77777777" w:rsidR="00937277" w:rsidRDefault="00937277" w:rsidP="007A4C3C">
            <w:pPr>
              <w:pStyle w:val="tableheadcenter"/>
              <w:spacing w:before="60"/>
            </w:pPr>
            <w:r>
              <w:t>(F)</w:t>
            </w:r>
          </w:p>
        </w:tc>
        <w:tc>
          <w:tcPr>
            <w:tcW w:w="990" w:type="dxa"/>
            <w:tcBorders>
              <w:top w:val="double" w:sz="2" w:space="0" w:color="auto"/>
            </w:tcBorders>
            <w:shd w:val="clear" w:color="auto" w:fill="C0C0C0"/>
          </w:tcPr>
          <w:p w14:paraId="7DE502F7" w14:textId="77777777" w:rsidR="00937277" w:rsidRDefault="00937277" w:rsidP="007A4C3C">
            <w:pPr>
              <w:pStyle w:val="tableheadcenter"/>
              <w:spacing w:before="60"/>
            </w:pPr>
            <w:r>
              <w:t>(G)</w:t>
            </w:r>
          </w:p>
        </w:tc>
        <w:tc>
          <w:tcPr>
            <w:tcW w:w="1080" w:type="dxa"/>
            <w:tcBorders>
              <w:top w:val="double" w:sz="2" w:space="0" w:color="auto"/>
            </w:tcBorders>
            <w:shd w:val="clear" w:color="auto" w:fill="C0C0C0"/>
          </w:tcPr>
          <w:p w14:paraId="55AFAB93" w14:textId="77777777" w:rsidR="00937277" w:rsidRDefault="00937277" w:rsidP="007A4C3C">
            <w:pPr>
              <w:pStyle w:val="tableheadcenter"/>
              <w:spacing w:before="60"/>
            </w:pPr>
            <w:r>
              <w:t>(H)</w:t>
            </w:r>
          </w:p>
        </w:tc>
      </w:tr>
      <w:tr w:rsidR="00937277" w14:paraId="1DF2DE7A" w14:textId="77777777" w:rsidTr="007A4C3C">
        <w:trPr>
          <w:cantSplit/>
          <w:trHeight w:val="360"/>
        </w:trPr>
        <w:tc>
          <w:tcPr>
            <w:tcW w:w="972" w:type="dxa"/>
            <w:tcBorders>
              <w:top w:val="single" w:sz="2" w:space="0" w:color="auto"/>
              <w:bottom w:val="double" w:sz="4" w:space="0" w:color="auto"/>
            </w:tcBorders>
          </w:tcPr>
          <w:p w14:paraId="32FD890E" w14:textId="77777777" w:rsidR="00937277" w:rsidRDefault="00937277" w:rsidP="007A4C3C">
            <w:pPr>
              <w:pStyle w:val="cellcenter"/>
              <w:spacing w:before="20"/>
            </w:pPr>
            <w:r>
              <w:t>Electronics Cabinet</w:t>
            </w:r>
          </w:p>
        </w:tc>
        <w:tc>
          <w:tcPr>
            <w:tcW w:w="990" w:type="dxa"/>
            <w:tcBorders>
              <w:top w:val="single" w:sz="2" w:space="0" w:color="auto"/>
              <w:bottom w:val="double" w:sz="4" w:space="0" w:color="auto"/>
            </w:tcBorders>
          </w:tcPr>
          <w:p w14:paraId="437FBB5F" w14:textId="6700C989" w:rsidR="00937277" w:rsidRDefault="00937277" w:rsidP="007A4C3C">
            <w:pPr>
              <w:pStyle w:val="cellcenter"/>
              <w:spacing w:before="20"/>
            </w:pPr>
            <w:r>
              <w:t>47”</w:t>
            </w:r>
            <w:r>
              <w:br/>
              <w:t>(119.</w:t>
            </w:r>
            <w:r w:rsidR="00754143">
              <w:t>4</w:t>
            </w:r>
            <w:r>
              <w:t> cm)</w:t>
            </w:r>
          </w:p>
        </w:tc>
        <w:tc>
          <w:tcPr>
            <w:tcW w:w="990" w:type="dxa"/>
            <w:tcBorders>
              <w:top w:val="single" w:sz="2" w:space="0" w:color="auto"/>
              <w:bottom w:val="double" w:sz="4" w:space="0" w:color="auto"/>
            </w:tcBorders>
          </w:tcPr>
          <w:p w14:paraId="16440AD3" w14:textId="5A2DEC7C" w:rsidR="00937277" w:rsidRDefault="00937277" w:rsidP="007A4C3C">
            <w:pPr>
              <w:pStyle w:val="cellcenter"/>
              <w:spacing w:before="20"/>
            </w:pPr>
            <w:r>
              <w:t>30”</w:t>
            </w:r>
            <w:r>
              <w:br/>
              <w:t>(76.</w:t>
            </w:r>
            <w:r w:rsidR="00754143">
              <w:t>2</w:t>
            </w:r>
            <w:r>
              <w:t> cm)</w:t>
            </w:r>
          </w:p>
        </w:tc>
        <w:tc>
          <w:tcPr>
            <w:tcW w:w="900" w:type="dxa"/>
            <w:tcBorders>
              <w:top w:val="single" w:sz="2" w:space="0" w:color="auto"/>
              <w:bottom w:val="double" w:sz="4" w:space="0" w:color="auto"/>
            </w:tcBorders>
          </w:tcPr>
          <w:p w14:paraId="4B5FF5ED" w14:textId="77777777" w:rsidR="00937277" w:rsidRDefault="00937277" w:rsidP="007A4C3C">
            <w:pPr>
              <w:pStyle w:val="cellcenter"/>
              <w:spacing w:before="20"/>
            </w:pPr>
            <w:r>
              <w:t>25”</w:t>
            </w:r>
          </w:p>
          <w:p w14:paraId="3B6A648F" w14:textId="77777777" w:rsidR="00937277" w:rsidRDefault="00937277" w:rsidP="007A4C3C">
            <w:pPr>
              <w:pStyle w:val="cellcenter"/>
              <w:spacing w:before="20"/>
            </w:pPr>
            <w:r>
              <w:t>(64.0 cm)</w:t>
            </w:r>
          </w:p>
        </w:tc>
        <w:tc>
          <w:tcPr>
            <w:tcW w:w="990" w:type="dxa"/>
            <w:tcBorders>
              <w:top w:val="single" w:sz="2" w:space="0" w:color="auto"/>
              <w:bottom w:val="double" w:sz="4" w:space="0" w:color="auto"/>
            </w:tcBorders>
          </w:tcPr>
          <w:p w14:paraId="3EABB770" w14:textId="77777777" w:rsidR="00101436" w:rsidRDefault="00937277" w:rsidP="007A4C3C">
            <w:pPr>
              <w:pStyle w:val="cellcenter"/>
              <w:spacing w:before="20"/>
            </w:pPr>
            <w:r>
              <w:t>2</w:t>
            </w:r>
            <w:r w:rsidR="00101436">
              <w:t>1</w:t>
            </w:r>
            <w:r>
              <w:t xml:space="preserve">.5” </w:t>
            </w:r>
          </w:p>
          <w:p w14:paraId="7BA08528" w14:textId="7408CB6A" w:rsidR="00937277" w:rsidRDefault="00937277" w:rsidP="007A4C3C">
            <w:pPr>
              <w:pStyle w:val="cellcenter"/>
              <w:spacing w:before="20"/>
            </w:pPr>
            <w:r>
              <w:t>(</w:t>
            </w:r>
            <w:r w:rsidR="00754143">
              <w:t>54.6</w:t>
            </w:r>
            <w:r>
              <w:t xml:space="preserve"> cm) </w:t>
            </w:r>
          </w:p>
        </w:tc>
        <w:tc>
          <w:tcPr>
            <w:tcW w:w="900" w:type="dxa"/>
            <w:tcBorders>
              <w:top w:val="single" w:sz="2" w:space="0" w:color="auto"/>
              <w:bottom w:val="double" w:sz="4" w:space="0" w:color="auto"/>
            </w:tcBorders>
          </w:tcPr>
          <w:p w14:paraId="58214D1C" w14:textId="6B09535D" w:rsidR="00937277" w:rsidRDefault="00101436" w:rsidP="007A4C3C">
            <w:pPr>
              <w:pStyle w:val="cellcenter"/>
              <w:spacing w:before="20"/>
            </w:pPr>
            <w:r>
              <w:t>19</w:t>
            </w:r>
            <w:r w:rsidR="00937277">
              <w:t>”</w:t>
            </w:r>
          </w:p>
          <w:p w14:paraId="10981580" w14:textId="0ED91B5C" w:rsidR="00937277" w:rsidRDefault="00754143" w:rsidP="007A4C3C">
            <w:pPr>
              <w:pStyle w:val="cellcenter"/>
              <w:spacing w:before="20"/>
            </w:pPr>
            <w:r>
              <w:t>(48.3</w:t>
            </w:r>
            <w:r w:rsidR="00937277">
              <w:t xml:space="preserve"> cm)</w:t>
            </w:r>
          </w:p>
        </w:tc>
        <w:tc>
          <w:tcPr>
            <w:tcW w:w="1080" w:type="dxa"/>
            <w:tcBorders>
              <w:top w:val="single" w:sz="2" w:space="0" w:color="auto"/>
              <w:bottom w:val="double" w:sz="4" w:space="0" w:color="auto"/>
            </w:tcBorders>
          </w:tcPr>
          <w:p w14:paraId="357D7950" w14:textId="480CB356" w:rsidR="00937277" w:rsidRDefault="00101436" w:rsidP="007A4C3C">
            <w:pPr>
              <w:pStyle w:val="cellcenter"/>
              <w:spacing w:before="20"/>
            </w:pPr>
            <w:r>
              <w:t>8</w:t>
            </w:r>
            <w:r w:rsidR="00937277">
              <w:t xml:space="preserve">” </w:t>
            </w:r>
          </w:p>
          <w:p w14:paraId="29A3B32D" w14:textId="0E757F04" w:rsidR="00937277" w:rsidRDefault="00937277" w:rsidP="007A4C3C">
            <w:pPr>
              <w:pStyle w:val="cellcenter"/>
              <w:spacing w:before="20"/>
            </w:pPr>
            <w:r>
              <w:t>(</w:t>
            </w:r>
            <w:r w:rsidR="00754143">
              <w:t>20.3</w:t>
            </w:r>
            <w:r>
              <w:t xml:space="preserve"> cm)</w:t>
            </w:r>
          </w:p>
        </w:tc>
        <w:tc>
          <w:tcPr>
            <w:tcW w:w="990" w:type="dxa"/>
            <w:tcBorders>
              <w:top w:val="single" w:sz="2" w:space="0" w:color="auto"/>
              <w:bottom w:val="double" w:sz="4" w:space="0" w:color="auto"/>
            </w:tcBorders>
          </w:tcPr>
          <w:p w14:paraId="081D9945" w14:textId="336D7B7A" w:rsidR="00937277" w:rsidRDefault="00101436" w:rsidP="007A4C3C">
            <w:pPr>
              <w:pStyle w:val="cellcenter"/>
              <w:spacing w:before="20"/>
            </w:pPr>
            <w:r>
              <w:t>11.1</w:t>
            </w:r>
            <w:r w:rsidR="00937277">
              <w:t>”</w:t>
            </w:r>
          </w:p>
          <w:p w14:paraId="728DB053" w14:textId="393754C0" w:rsidR="00937277" w:rsidRDefault="00937277" w:rsidP="007A4C3C">
            <w:pPr>
              <w:pStyle w:val="cellcenter"/>
              <w:spacing w:before="20"/>
            </w:pPr>
            <w:r>
              <w:t xml:space="preserve"> (</w:t>
            </w:r>
            <w:r w:rsidR="00754143">
              <w:t>28.2</w:t>
            </w:r>
            <w:r>
              <w:t xml:space="preserve"> cm)</w:t>
            </w:r>
          </w:p>
        </w:tc>
        <w:tc>
          <w:tcPr>
            <w:tcW w:w="1080" w:type="dxa"/>
            <w:tcBorders>
              <w:top w:val="single" w:sz="2" w:space="0" w:color="auto"/>
              <w:bottom w:val="double" w:sz="4" w:space="0" w:color="auto"/>
            </w:tcBorders>
          </w:tcPr>
          <w:p w14:paraId="40B24C33" w14:textId="4578FAA3" w:rsidR="00937277" w:rsidRDefault="00101436" w:rsidP="007A4C3C">
            <w:pPr>
              <w:pStyle w:val="cellcenter"/>
              <w:spacing w:before="20"/>
            </w:pPr>
            <w:r>
              <w:t>7</w:t>
            </w:r>
            <w:r w:rsidR="00937277">
              <w:t>”</w:t>
            </w:r>
          </w:p>
          <w:p w14:paraId="132217AC" w14:textId="4B8BBA9E" w:rsidR="00937277" w:rsidRDefault="00937277" w:rsidP="007A4C3C">
            <w:pPr>
              <w:pStyle w:val="cellcenter"/>
              <w:spacing w:before="20"/>
            </w:pPr>
            <w:r>
              <w:t>(</w:t>
            </w:r>
            <w:r w:rsidR="00754143">
              <w:t>17.8</w:t>
            </w:r>
            <w:r w:rsidR="00101436">
              <w:t xml:space="preserve"> </w:t>
            </w:r>
            <w:r>
              <w:t>cm)</w:t>
            </w:r>
          </w:p>
        </w:tc>
      </w:tr>
    </w:tbl>
    <w:p w14:paraId="094DC29E" w14:textId="77777777" w:rsidR="00937277" w:rsidRDefault="00937277" w:rsidP="00937277">
      <w:pPr>
        <w:spacing w:line="179" w:lineRule="exact"/>
        <w:rPr>
          <w:snapToGrid w:val="0"/>
          <w:sz w:val="24"/>
        </w:rPr>
      </w:pPr>
    </w:p>
    <w:p w14:paraId="072FE824" w14:textId="77777777" w:rsidR="00937277" w:rsidRDefault="00937277" w:rsidP="00937277">
      <w:pPr>
        <w:pStyle w:val="table"/>
        <w:spacing w:before="89"/>
      </w:pPr>
      <w:r>
        <w:t>Table 3.1b Dimensions: 12.5-16.7kW, 90m runtime (9.3-12.5kW, 120m runtime)</w:t>
      </w:r>
    </w:p>
    <w:tbl>
      <w:tblPr>
        <w:tblW w:w="9642" w:type="dxa"/>
        <w:tblInd w:w="-12" w:type="dxa"/>
        <w:tblLayout w:type="fixed"/>
        <w:tblCellMar>
          <w:left w:w="60" w:type="dxa"/>
          <w:right w:w="60" w:type="dxa"/>
        </w:tblCellMar>
        <w:tblLook w:val="0000" w:firstRow="0" w:lastRow="0" w:firstColumn="0" w:lastColumn="0" w:noHBand="0" w:noVBand="0"/>
      </w:tblPr>
      <w:tblGrid>
        <w:gridCol w:w="959"/>
        <w:gridCol w:w="924"/>
        <w:gridCol w:w="761"/>
        <w:gridCol w:w="783"/>
        <w:gridCol w:w="861"/>
        <w:gridCol w:w="861"/>
        <w:gridCol w:w="851"/>
        <w:gridCol w:w="792"/>
        <w:gridCol w:w="985"/>
        <w:gridCol w:w="935"/>
        <w:gridCol w:w="930"/>
      </w:tblGrid>
      <w:tr w:rsidR="00101436" w14:paraId="55099433" w14:textId="65A4458C" w:rsidTr="00754143">
        <w:trPr>
          <w:trHeight w:val="470"/>
        </w:trPr>
        <w:tc>
          <w:tcPr>
            <w:tcW w:w="959" w:type="dxa"/>
            <w:tcBorders>
              <w:top w:val="double" w:sz="2" w:space="0" w:color="auto"/>
              <w:bottom w:val="single" w:sz="2" w:space="0" w:color="auto"/>
            </w:tcBorders>
            <w:shd w:val="clear" w:color="auto" w:fill="C0C0C0"/>
          </w:tcPr>
          <w:p w14:paraId="53E95E28" w14:textId="77777777" w:rsidR="00101436" w:rsidRDefault="00101436" w:rsidP="00101436">
            <w:pPr>
              <w:pStyle w:val="tableheadcenter"/>
              <w:spacing w:before="60"/>
            </w:pPr>
            <w:r>
              <w:t>Unit</w:t>
            </w:r>
          </w:p>
        </w:tc>
        <w:tc>
          <w:tcPr>
            <w:tcW w:w="924" w:type="dxa"/>
            <w:tcBorders>
              <w:top w:val="double" w:sz="2" w:space="0" w:color="auto"/>
              <w:bottom w:val="single" w:sz="2" w:space="0" w:color="auto"/>
            </w:tcBorders>
            <w:shd w:val="clear" w:color="auto" w:fill="C0C0C0"/>
          </w:tcPr>
          <w:p w14:paraId="3ACDFD66" w14:textId="77777777" w:rsidR="00101436" w:rsidRDefault="00101436" w:rsidP="00101436">
            <w:pPr>
              <w:pStyle w:val="tableheadcenter"/>
              <w:spacing w:before="60"/>
            </w:pPr>
            <w:r>
              <w:t>(J)</w:t>
            </w:r>
          </w:p>
        </w:tc>
        <w:tc>
          <w:tcPr>
            <w:tcW w:w="761" w:type="dxa"/>
            <w:tcBorders>
              <w:top w:val="double" w:sz="2" w:space="0" w:color="auto"/>
              <w:bottom w:val="single" w:sz="2" w:space="0" w:color="auto"/>
            </w:tcBorders>
            <w:shd w:val="clear" w:color="auto" w:fill="C0C0C0"/>
          </w:tcPr>
          <w:p w14:paraId="0B7EF5DE" w14:textId="77777777" w:rsidR="00101436" w:rsidRDefault="00101436" w:rsidP="00101436">
            <w:pPr>
              <w:pStyle w:val="tableheadcenter"/>
              <w:spacing w:before="60"/>
            </w:pPr>
            <w:r>
              <w:t>(K)</w:t>
            </w:r>
          </w:p>
        </w:tc>
        <w:tc>
          <w:tcPr>
            <w:tcW w:w="783" w:type="dxa"/>
            <w:tcBorders>
              <w:top w:val="double" w:sz="2" w:space="0" w:color="auto"/>
              <w:bottom w:val="single" w:sz="2" w:space="0" w:color="auto"/>
            </w:tcBorders>
            <w:shd w:val="clear" w:color="auto" w:fill="C0C0C0"/>
          </w:tcPr>
          <w:p w14:paraId="20AB07E3" w14:textId="77777777" w:rsidR="00101436" w:rsidRDefault="00101436" w:rsidP="00101436">
            <w:pPr>
              <w:pStyle w:val="tableheadcenter"/>
              <w:spacing w:before="60"/>
            </w:pPr>
            <w:r>
              <w:t>(L)</w:t>
            </w:r>
          </w:p>
        </w:tc>
        <w:tc>
          <w:tcPr>
            <w:tcW w:w="861" w:type="dxa"/>
            <w:tcBorders>
              <w:top w:val="double" w:sz="2" w:space="0" w:color="auto"/>
              <w:bottom w:val="single" w:sz="2" w:space="0" w:color="auto"/>
            </w:tcBorders>
            <w:shd w:val="clear" w:color="auto" w:fill="C0C0C0"/>
          </w:tcPr>
          <w:p w14:paraId="5C5A58D1" w14:textId="77777777" w:rsidR="00101436" w:rsidRDefault="00101436" w:rsidP="00101436">
            <w:pPr>
              <w:pStyle w:val="tableheadcenter"/>
              <w:spacing w:before="60"/>
            </w:pPr>
            <w:r>
              <w:t>(M)</w:t>
            </w:r>
          </w:p>
        </w:tc>
        <w:tc>
          <w:tcPr>
            <w:tcW w:w="861" w:type="dxa"/>
            <w:tcBorders>
              <w:top w:val="double" w:sz="2" w:space="0" w:color="auto"/>
              <w:bottom w:val="single" w:sz="2" w:space="0" w:color="auto"/>
            </w:tcBorders>
            <w:shd w:val="clear" w:color="auto" w:fill="C0C0C0"/>
          </w:tcPr>
          <w:p w14:paraId="110E4376" w14:textId="77777777" w:rsidR="00101436" w:rsidRDefault="00101436" w:rsidP="00101436">
            <w:pPr>
              <w:pStyle w:val="tableheadcenter"/>
              <w:spacing w:before="60"/>
            </w:pPr>
            <w:r>
              <w:t>(N)</w:t>
            </w:r>
          </w:p>
        </w:tc>
        <w:tc>
          <w:tcPr>
            <w:tcW w:w="851" w:type="dxa"/>
            <w:tcBorders>
              <w:top w:val="double" w:sz="2" w:space="0" w:color="auto"/>
              <w:bottom w:val="single" w:sz="2" w:space="0" w:color="auto"/>
            </w:tcBorders>
            <w:shd w:val="clear" w:color="auto" w:fill="C0C0C0"/>
          </w:tcPr>
          <w:p w14:paraId="6B3ED12B" w14:textId="77777777" w:rsidR="00101436" w:rsidRDefault="00101436" w:rsidP="00101436">
            <w:pPr>
              <w:pStyle w:val="tableheadcenter"/>
              <w:spacing w:before="60"/>
            </w:pPr>
            <w:r>
              <w:t>(P)</w:t>
            </w:r>
          </w:p>
        </w:tc>
        <w:tc>
          <w:tcPr>
            <w:tcW w:w="792" w:type="dxa"/>
            <w:tcBorders>
              <w:top w:val="double" w:sz="2" w:space="0" w:color="auto"/>
              <w:bottom w:val="single" w:sz="2" w:space="0" w:color="auto"/>
            </w:tcBorders>
            <w:shd w:val="clear" w:color="auto" w:fill="C0C0C0"/>
          </w:tcPr>
          <w:p w14:paraId="63EB4D83" w14:textId="77777777" w:rsidR="00101436" w:rsidRDefault="00101436" w:rsidP="00101436">
            <w:pPr>
              <w:pStyle w:val="tableheadcenter"/>
              <w:spacing w:before="60"/>
            </w:pPr>
            <w:r>
              <w:t>(R)</w:t>
            </w:r>
          </w:p>
        </w:tc>
        <w:tc>
          <w:tcPr>
            <w:tcW w:w="985" w:type="dxa"/>
            <w:tcBorders>
              <w:top w:val="double" w:sz="2" w:space="0" w:color="auto"/>
              <w:bottom w:val="single" w:sz="2" w:space="0" w:color="auto"/>
            </w:tcBorders>
            <w:shd w:val="clear" w:color="auto" w:fill="C0C0C0"/>
          </w:tcPr>
          <w:p w14:paraId="387AC0F5" w14:textId="76065838" w:rsidR="00101436" w:rsidRDefault="00101436" w:rsidP="00101436">
            <w:pPr>
              <w:pStyle w:val="tableheadcenter"/>
              <w:spacing w:before="60"/>
            </w:pPr>
            <w:r>
              <w:t>(S)</w:t>
            </w:r>
          </w:p>
        </w:tc>
        <w:tc>
          <w:tcPr>
            <w:tcW w:w="935" w:type="dxa"/>
            <w:tcBorders>
              <w:top w:val="double" w:sz="2" w:space="0" w:color="auto"/>
              <w:bottom w:val="single" w:sz="2" w:space="0" w:color="auto"/>
            </w:tcBorders>
            <w:shd w:val="clear" w:color="auto" w:fill="C0C0C0"/>
          </w:tcPr>
          <w:p w14:paraId="0ECD5188" w14:textId="1DACFB79" w:rsidR="00101436" w:rsidRDefault="00101436" w:rsidP="00101436">
            <w:pPr>
              <w:pStyle w:val="tableheadcenter"/>
              <w:spacing w:before="60"/>
            </w:pPr>
            <w:r>
              <w:t>(T)</w:t>
            </w:r>
          </w:p>
        </w:tc>
        <w:tc>
          <w:tcPr>
            <w:tcW w:w="930" w:type="dxa"/>
            <w:tcBorders>
              <w:top w:val="double" w:sz="2" w:space="0" w:color="auto"/>
              <w:bottom w:val="single" w:sz="2" w:space="0" w:color="auto"/>
            </w:tcBorders>
            <w:shd w:val="clear" w:color="auto" w:fill="C0C0C0"/>
          </w:tcPr>
          <w:p w14:paraId="45D91B9C" w14:textId="2125BF3E" w:rsidR="00101436" w:rsidRDefault="00101436" w:rsidP="00101436">
            <w:pPr>
              <w:pStyle w:val="tableheadcenter"/>
              <w:spacing w:before="60"/>
            </w:pPr>
            <w:r>
              <w:t>(U)</w:t>
            </w:r>
          </w:p>
        </w:tc>
      </w:tr>
      <w:tr w:rsidR="00101436" w14:paraId="5DC3BC0C" w14:textId="10F39ABB" w:rsidTr="00754143">
        <w:trPr>
          <w:trHeight w:val="834"/>
        </w:trPr>
        <w:tc>
          <w:tcPr>
            <w:tcW w:w="959" w:type="dxa"/>
            <w:tcBorders>
              <w:top w:val="single" w:sz="2" w:space="0" w:color="auto"/>
              <w:bottom w:val="double" w:sz="2" w:space="0" w:color="auto"/>
            </w:tcBorders>
          </w:tcPr>
          <w:p w14:paraId="6B873ACC" w14:textId="77777777" w:rsidR="00101436" w:rsidRDefault="00101436" w:rsidP="00101436">
            <w:pPr>
              <w:pStyle w:val="cellcenter"/>
              <w:spacing w:before="20"/>
            </w:pPr>
            <w:r>
              <w:t>Electronics Cabinet</w:t>
            </w:r>
          </w:p>
        </w:tc>
        <w:tc>
          <w:tcPr>
            <w:tcW w:w="924" w:type="dxa"/>
            <w:tcBorders>
              <w:top w:val="single" w:sz="2" w:space="0" w:color="auto"/>
              <w:bottom w:val="double" w:sz="2" w:space="0" w:color="auto"/>
            </w:tcBorders>
          </w:tcPr>
          <w:p w14:paraId="3DE78EE2" w14:textId="1A4D94DF" w:rsidR="00101436" w:rsidRDefault="00101436" w:rsidP="00101436">
            <w:pPr>
              <w:pStyle w:val="cellcenter"/>
              <w:spacing w:before="20"/>
            </w:pPr>
            <w:r>
              <w:t>11.5”</w:t>
            </w:r>
            <w:r>
              <w:br/>
              <w:t>(</w:t>
            </w:r>
            <w:r w:rsidR="00754143">
              <w:t>29.2</w:t>
            </w:r>
            <w:r>
              <w:t> cm)</w:t>
            </w:r>
          </w:p>
        </w:tc>
        <w:tc>
          <w:tcPr>
            <w:tcW w:w="761" w:type="dxa"/>
            <w:tcBorders>
              <w:top w:val="single" w:sz="2" w:space="0" w:color="auto"/>
              <w:bottom w:val="double" w:sz="2" w:space="0" w:color="auto"/>
            </w:tcBorders>
          </w:tcPr>
          <w:p w14:paraId="776147CB" w14:textId="7248B1EA" w:rsidR="00101436" w:rsidRDefault="00101436" w:rsidP="00101436">
            <w:pPr>
              <w:pStyle w:val="cellcenter"/>
              <w:spacing w:before="20"/>
            </w:pPr>
            <w:r>
              <w:t>3.4”</w:t>
            </w:r>
            <w:r>
              <w:br/>
              <w:t>(</w:t>
            </w:r>
            <w:r w:rsidR="00754143">
              <w:t>8.6</w:t>
            </w:r>
            <w:r>
              <w:t> cm)</w:t>
            </w:r>
          </w:p>
        </w:tc>
        <w:tc>
          <w:tcPr>
            <w:tcW w:w="783" w:type="dxa"/>
            <w:tcBorders>
              <w:top w:val="single" w:sz="2" w:space="0" w:color="auto"/>
              <w:bottom w:val="double" w:sz="2" w:space="0" w:color="auto"/>
            </w:tcBorders>
          </w:tcPr>
          <w:p w14:paraId="6A0C32D3" w14:textId="12BB869E" w:rsidR="00101436" w:rsidRDefault="00101436" w:rsidP="00101436">
            <w:pPr>
              <w:pStyle w:val="cellcenter"/>
              <w:spacing w:before="20"/>
            </w:pPr>
            <w:r>
              <w:t>3.5”</w:t>
            </w:r>
            <w:r>
              <w:br/>
              <w:t>(</w:t>
            </w:r>
            <w:r w:rsidR="00754143">
              <w:t>8.9</w:t>
            </w:r>
            <w:r>
              <w:t xml:space="preserve"> cm)</w:t>
            </w:r>
          </w:p>
        </w:tc>
        <w:tc>
          <w:tcPr>
            <w:tcW w:w="861" w:type="dxa"/>
            <w:tcBorders>
              <w:top w:val="single" w:sz="2" w:space="0" w:color="auto"/>
              <w:bottom w:val="double" w:sz="2" w:space="0" w:color="auto"/>
            </w:tcBorders>
          </w:tcPr>
          <w:p w14:paraId="7106C10F" w14:textId="71DCEA79" w:rsidR="00101436" w:rsidRDefault="00101436" w:rsidP="00101436">
            <w:pPr>
              <w:pStyle w:val="cellcenter"/>
              <w:spacing w:before="20"/>
            </w:pPr>
            <w:r>
              <w:t>11.3”</w:t>
            </w:r>
            <w:r>
              <w:br/>
              <w:t>(</w:t>
            </w:r>
            <w:r w:rsidR="00754143">
              <w:t>28.7</w:t>
            </w:r>
            <w:r>
              <w:t> cm)</w:t>
            </w:r>
          </w:p>
        </w:tc>
        <w:tc>
          <w:tcPr>
            <w:tcW w:w="861" w:type="dxa"/>
            <w:tcBorders>
              <w:top w:val="single" w:sz="2" w:space="0" w:color="auto"/>
              <w:bottom w:val="double" w:sz="2" w:space="0" w:color="auto"/>
            </w:tcBorders>
          </w:tcPr>
          <w:p w14:paraId="2B2958AF" w14:textId="2ECA6B94" w:rsidR="00101436" w:rsidRDefault="00101436" w:rsidP="00101436">
            <w:pPr>
              <w:pStyle w:val="cellcenter"/>
              <w:spacing w:before="20"/>
            </w:pPr>
            <w:r>
              <w:t>15.5”</w:t>
            </w:r>
            <w:r>
              <w:br/>
              <w:t>(</w:t>
            </w:r>
            <w:r w:rsidR="00754143">
              <w:t>39.4</w:t>
            </w:r>
            <w:r>
              <w:t> cm)</w:t>
            </w:r>
          </w:p>
        </w:tc>
        <w:tc>
          <w:tcPr>
            <w:tcW w:w="851" w:type="dxa"/>
            <w:tcBorders>
              <w:top w:val="single" w:sz="2" w:space="0" w:color="auto"/>
              <w:bottom w:val="double" w:sz="2" w:space="0" w:color="auto"/>
            </w:tcBorders>
          </w:tcPr>
          <w:p w14:paraId="6C3BEB57" w14:textId="6189E730" w:rsidR="00101436" w:rsidRDefault="00101436" w:rsidP="00101436">
            <w:pPr>
              <w:pStyle w:val="cellcenter"/>
              <w:spacing w:before="20"/>
            </w:pPr>
            <w:r>
              <w:t>21.5”</w:t>
            </w:r>
            <w:r>
              <w:br/>
              <w:t>(</w:t>
            </w:r>
            <w:r w:rsidR="00754143">
              <w:t>54.6</w:t>
            </w:r>
            <w:r>
              <w:t xml:space="preserve"> cm)</w:t>
            </w:r>
          </w:p>
        </w:tc>
        <w:tc>
          <w:tcPr>
            <w:tcW w:w="792" w:type="dxa"/>
            <w:tcBorders>
              <w:top w:val="single" w:sz="2" w:space="0" w:color="auto"/>
              <w:bottom w:val="double" w:sz="2" w:space="0" w:color="auto"/>
            </w:tcBorders>
          </w:tcPr>
          <w:p w14:paraId="51C06A88" w14:textId="0CDDE6D5" w:rsidR="00101436" w:rsidRDefault="00101436" w:rsidP="00101436">
            <w:pPr>
              <w:pStyle w:val="cellcenter"/>
              <w:spacing w:before="20"/>
            </w:pPr>
            <w:r>
              <w:t>2.4”</w:t>
            </w:r>
            <w:r>
              <w:br/>
              <w:t>(</w:t>
            </w:r>
            <w:r w:rsidR="00754143">
              <w:t>6.1</w:t>
            </w:r>
            <w:r>
              <w:t> cm)</w:t>
            </w:r>
          </w:p>
        </w:tc>
        <w:tc>
          <w:tcPr>
            <w:tcW w:w="985" w:type="dxa"/>
            <w:tcBorders>
              <w:top w:val="single" w:sz="2" w:space="0" w:color="auto"/>
              <w:bottom w:val="double" w:sz="2" w:space="0" w:color="auto"/>
            </w:tcBorders>
          </w:tcPr>
          <w:p w14:paraId="0CFD5F2F" w14:textId="486F40DB" w:rsidR="00101436" w:rsidRDefault="00101436" w:rsidP="0091407B">
            <w:pPr>
              <w:pStyle w:val="cellcenter"/>
              <w:spacing w:before="20"/>
            </w:pPr>
            <w:r>
              <w:t>7.3”</w:t>
            </w:r>
            <w:r>
              <w:br/>
              <w:t>(</w:t>
            </w:r>
            <w:r w:rsidR="00754143">
              <w:t>18.5</w:t>
            </w:r>
            <w:r>
              <w:t> cm)</w:t>
            </w:r>
          </w:p>
        </w:tc>
        <w:tc>
          <w:tcPr>
            <w:tcW w:w="935" w:type="dxa"/>
            <w:tcBorders>
              <w:top w:val="single" w:sz="2" w:space="0" w:color="auto"/>
              <w:bottom w:val="double" w:sz="2" w:space="0" w:color="auto"/>
            </w:tcBorders>
          </w:tcPr>
          <w:p w14:paraId="0143B741" w14:textId="0E903894" w:rsidR="00101436" w:rsidRDefault="00101436" w:rsidP="0091407B">
            <w:pPr>
              <w:pStyle w:val="cellcenter"/>
              <w:spacing w:before="20"/>
            </w:pPr>
            <w:r>
              <w:t>6”</w:t>
            </w:r>
            <w:r>
              <w:br/>
              <w:t>(</w:t>
            </w:r>
            <w:r w:rsidR="00754143">
              <w:t>15.2</w:t>
            </w:r>
            <w:r>
              <w:t> cm)</w:t>
            </w:r>
          </w:p>
        </w:tc>
        <w:tc>
          <w:tcPr>
            <w:tcW w:w="930" w:type="dxa"/>
            <w:tcBorders>
              <w:top w:val="single" w:sz="2" w:space="0" w:color="auto"/>
              <w:bottom w:val="double" w:sz="2" w:space="0" w:color="auto"/>
            </w:tcBorders>
          </w:tcPr>
          <w:p w14:paraId="1EA0C8E0" w14:textId="1190167D" w:rsidR="00101436" w:rsidRDefault="00101436" w:rsidP="0091407B">
            <w:pPr>
              <w:pStyle w:val="cellcenter"/>
              <w:spacing w:before="20"/>
            </w:pPr>
            <w:r>
              <w:t>7”</w:t>
            </w:r>
            <w:r>
              <w:br/>
              <w:t>(</w:t>
            </w:r>
            <w:r w:rsidR="00754143">
              <w:t>17.8</w:t>
            </w:r>
            <w:r>
              <w:t> cm)</w:t>
            </w:r>
          </w:p>
        </w:tc>
      </w:tr>
    </w:tbl>
    <w:p w14:paraId="3911EDA1" w14:textId="49FD2AFE" w:rsidR="00937277" w:rsidRDefault="00D2125A" w:rsidP="00937277">
      <w:pPr>
        <w:pStyle w:val="table"/>
        <w:spacing w:before="89"/>
      </w:pPr>
      <w:r w:rsidRPr="00E733F8">
        <w:rPr>
          <w:noProof/>
        </w:rPr>
        <w:lastRenderedPageBreak/>
        <w:drawing>
          <wp:anchor distT="0" distB="0" distL="114300" distR="114300" simplePos="0" relativeHeight="251679744" behindDoc="1" locked="0" layoutInCell="1" allowOverlap="1" wp14:anchorId="3F3783DA" wp14:editId="33A3587E">
            <wp:simplePos x="0" y="0"/>
            <wp:positionH relativeFrom="margin">
              <wp:posOffset>714604</wp:posOffset>
            </wp:positionH>
            <wp:positionV relativeFrom="paragraph">
              <wp:posOffset>-535183</wp:posOffset>
            </wp:positionV>
            <wp:extent cx="3910519" cy="4830262"/>
            <wp:effectExtent l="0" t="0" r="0" b="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10519" cy="48302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858D6F3" w14:textId="339842BA" w:rsidR="00D2125A" w:rsidRDefault="00D2125A" w:rsidP="00937277">
      <w:pPr>
        <w:pStyle w:val="table"/>
        <w:spacing w:before="89"/>
      </w:pPr>
    </w:p>
    <w:p w14:paraId="477165BB" w14:textId="06FF16F2" w:rsidR="00D2125A" w:rsidRDefault="00D2125A" w:rsidP="00937277">
      <w:pPr>
        <w:pStyle w:val="table"/>
        <w:spacing w:before="89"/>
      </w:pPr>
    </w:p>
    <w:p w14:paraId="321BEB9B" w14:textId="48D2E67A" w:rsidR="00D2125A" w:rsidRDefault="00D2125A" w:rsidP="00937277">
      <w:pPr>
        <w:pStyle w:val="table"/>
        <w:spacing w:before="89"/>
      </w:pPr>
    </w:p>
    <w:p w14:paraId="1B0C106E" w14:textId="7E052F38" w:rsidR="00D2125A" w:rsidRDefault="00D2125A" w:rsidP="00937277">
      <w:pPr>
        <w:pStyle w:val="table"/>
        <w:spacing w:before="89"/>
      </w:pPr>
    </w:p>
    <w:p w14:paraId="5D92C203" w14:textId="5EE7EC81" w:rsidR="00D2125A" w:rsidRDefault="00D2125A" w:rsidP="00937277">
      <w:pPr>
        <w:pStyle w:val="table"/>
        <w:spacing w:before="89"/>
      </w:pPr>
    </w:p>
    <w:p w14:paraId="7CAC717C" w14:textId="2345DB5C" w:rsidR="00D2125A" w:rsidRDefault="00D2125A" w:rsidP="00937277">
      <w:pPr>
        <w:pStyle w:val="table"/>
        <w:spacing w:before="89"/>
      </w:pPr>
    </w:p>
    <w:p w14:paraId="27234723" w14:textId="0F6CD492" w:rsidR="00D2125A" w:rsidRDefault="00D2125A" w:rsidP="00937277">
      <w:pPr>
        <w:pStyle w:val="table"/>
        <w:spacing w:before="89"/>
      </w:pPr>
    </w:p>
    <w:p w14:paraId="5D23AA1F" w14:textId="3C42533C" w:rsidR="00D2125A" w:rsidRDefault="00D2125A" w:rsidP="00937277">
      <w:pPr>
        <w:pStyle w:val="table"/>
        <w:spacing w:before="89"/>
      </w:pPr>
    </w:p>
    <w:p w14:paraId="577FF4D2" w14:textId="62DFF5D4" w:rsidR="00D2125A" w:rsidRDefault="00D2125A" w:rsidP="00937277">
      <w:pPr>
        <w:pStyle w:val="table"/>
        <w:spacing w:before="89"/>
      </w:pPr>
    </w:p>
    <w:p w14:paraId="44E6A22D" w14:textId="4096EA4F" w:rsidR="00D2125A" w:rsidRDefault="00D2125A" w:rsidP="00937277">
      <w:pPr>
        <w:pStyle w:val="table"/>
        <w:spacing w:before="89"/>
      </w:pPr>
    </w:p>
    <w:p w14:paraId="78A7A7F8" w14:textId="68026239" w:rsidR="00D2125A" w:rsidRDefault="00D2125A" w:rsidP="00937277">
      <w:pPr>
        <w:pStyle w:val="table"/>
        <w:spacing w:before="89"/>
      </w:pPr>
    </w:p>
    <w:p w14:paraId="3E7F0D28" w14:textId="2B289950" w:rsidR="00D2125A" w:rsidRDefault="00D2125A" w:rsidP="00937277">
      <w:pPr>
        <w:pStyle w:val="table"/>
        <w:spacing w:before="89"/>
      </w:pPr>
    </w:p>
    <w:p w14:paraId="4F8E6D79" w14:textId="260AABE0" w:rsidR="00D2125A" w:rsidRDefault="00D2125A" w:rsidP="00937277">
      <w:pPr>
        <w:pStyle w:val="table"/>
        <w:spacing w:before="89"/>
      </w:pPr>
    </w:p>
    <w:p w14:paraId="02707FF4" w14:textId="30E9635F" w:rsidR="00D2125A" w:rsidRDefault="00D2125A" w:rsidP="00937277">
      <w:pPr>
        <w:pStyle w:val="table"/>
        <w:spacing w:before="89"/>
      </w:pPr>
    </w:p>
    <w:p w14:paraId="0496020B" w14:textId="09D911E7" w:rsidR="00D2125A" w:rsidRDefault="00D2125A" w:rsidP="00937277">
      <w:pPr>
        <w:pStyle w:val="table"/>
        <w:spacing w:before="89"/>
      </w:pPr>
    </w:p>
    <w:p w14:paraId="67907D58" w14:textId="2D257C2D" w:rsidR="00D2125A" w:rsidRDefault="00D2125A" w:rsidP="00937277">
      <w:pPr>
        <w:pStyle w:val="table"/>
        <w:spacing w:before="89"/>
      </w:pPr>
    </w:p>
    <w:p w14:paraId="121990B5" w14:textId="79D138BB" w:rsidR="00D2125A" w:rsidRDefault="00D2125A" w:rsidP="00937277">
      <w:pPr>
        <w:pStyle w:val="table"/>
        <w:spacing w:before="89"/>
      </w:pPr>
    </w:p>
    <w:p w14:paraId="6A7A5AFD" w14:textId="73017BE4" w:rsidR="00D2125A" w:rsidRDefault="00D2125A" w:rsidP="00937277">
      <w:pPr>
        <w:pStyle w:val="table"/>
        <w:spacing w:before="89"/>
      </w:pPr>
    </w:p>
    <w:p w14:paraId="1AFACDD2" w14:textId="22B6ABA9" w:rsidR="00D2125A" w:rsidRDefault="00D2125A" w:rsidP="00937277">
      <w:pPr>
        <w:pStyle w:val="table"/>
        <w:spacing w:before="89"/>
      </w:pPr>
    </w:p>
    <w:p w14:paraId="54E438FA" w14:textId="526AACB4" w:rsidR="00D2125A" w:rsidRDefault="00D2125A" w:rsidP="00937277">
      <w:pPr>
        <w:pStyle w:val="table"/>
        <w:spacing w:before="89"/>
      </w:pPr>
    </w:p>
    <w:p w14:paraId="61706615" w14:textId="033FACCB" w:rsidR="00D2125A" w:rsidRDefault="00D2125A" w:rsidP="00937277">
      <w:pPr>
        <w:pStyle w:val="table"/>
        <w:spacing w:before="89"/>
      </w:pPr>
      <w:r w:rsidRPr="00273B54">
        <w:rPr>
          <w:strike/>
          <w:noProof/>
          <w:sz w:val="24"/>
        </w:rPr>
        <mc:AlternateContent>
          <mc:Choice Requires="wps">
            <w:drawing>
              <wp:anchor distT="45720" distB="45720" distL="114300" distR="114300" simplePos="0" relativeHeight="251681792" behindDoc="1" locked="0" layoutInCell="1" allowOverlap="1" wp14:anchorId="2651D4CD" wp14:editId="1C86AE72">
                <wp:simplePos x="0" y="0"/>
                <wp:positionH relativeFrom="column">
                  <wp:posOffset>2256790</wp:posOffset>
                </wp:positionH>
                <wp:positionV relativeFrom="paragraph">
                  <wp:posOffset>88211</wp:posOffset>
                </wp:positionV>
                <wp:extent cx="923925" cy="1404620"/>
                <wp:effectExtent l="0" t="0" r="9525" b="1270"/>
                <wp:wrapNone/>
                <wp:docPr id="8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23925" cy="1404620"/>
                        </a:xfrm>
                        <a:prstGeom prst="rect">
                          <a:avLst/>
                        </a:prstGeom>
                        <a:solidFill>
                          <a:srgbClr val="FFFFFF"/>
                        </a:solidFill>
                        <a:ln w="9525">
                          <a:noFill/>
                          <a:miter lim="800000"/>
                          <a:headEnd/>
                          <a:tailEnd/>
                        </a:ln>
                      </wps:spPr>
                      <wps:txbx>
                        <w:txbxContent>
                          <w:p w14:paraId="7370498D" w14:textId="508B404D" w:rsidR="00101436" w:rsidRPr="00273B54" w:rsidRDefault="00101436" w:rsidP="00D2125A">
                            <w:pPr>
                              <w:jc w:val="center"/>
                              <w:rPr>
                                <w:b/>
                                <w:bCs/>
                              </w:rPr>
                            </w:pPr>
                            <w:r w:rsidRPr="00273B54">
                              <w:rPr>
                                <w:b/>
                                <w:bCs/>
                              </w:rPr>
                              <w:t>Figure 3.</w:t>
                            </w:r>
                            <w:r>
                              <w:rPr>
                                <w:b/>
                                <w:bCs/>
                              </w:rPr>
                              <w:t>1c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51D4CD" id="_x0000_s1028" type="#_x0000_t202" style="position:absolute;margin-left:177.7pt;margin-top:6.95pt;width:72.75pt;height:110.6pt;z-index:-2516346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" stroked="f">
                <v:textbox style="mso-fit-shape-to-text:t">
                  <w:txbxContent>
                    <w:p w14:paraId="7370498D" w14:textId="508B404D" w:rsidR="00101436" w:rsidRPr="00273B54" w:rsidRDefault="00101436" w:rsidP="00D2125A">
                      <w:pPr>
                        <w:jc w:val="center"/>
                        <w:rPr>
                          <w:b/>
                          <w:bCs/>
                        </w:rPr>
                      </w:pPr>
                      <w:r w:rsidRPr="00273B54">
                        <w:rPr>
                          <w:b/>
                          <w:bCs/>
                        </w:rPr>
                        <w:t>Figure 3.</w:t>
                      </w:r>
                      <w:r>
                        <w:rPr>
                          <w:b/>
                          <w:bCs/>
                        </w:rPr>
                        <w:t>1c</w:t>
                      </w:r>
                    </w:p>
                  </w:txbxContent>
                </v:textbox>
              </v:shape>
            </w:pict>
          </mc:Fallback>
        </mc:AlternateContent>
      </w:r>
    </w:p>
    <w:p w14:paraId="18D89170" w14:textId="341420EB" w:rsidR="00D2125A" w:rsidRDefault="00D2125A" w:rsidP="00937277">
      <w:pPr>
        <w:pStyle w:val="table"/>
        <w:spacing w:before="89"/>
      </w:pPr>
    </w:p>
    <w:p w14:paraId="694801ED" w14:textId="3FB839EE" w:rsidR="00D2125A" w:rsidRDefault="00D2125A" w:rsidP="00937277">
      <w:pPr>
        <w:pStyle w:val="table"/>
        <w:spacing w:before="89"/>
      </w:pPr>
    </w:p>
    <w:p w14:paraId="7FD60816" w14:textId="77777777" w:rsidR="00937277" w:rsidRDefault="00937277" w:rsidP="00937277">
      <w:pPr>
        <w:pStyle w:val="table"/>
        <w:spacing w:before="99"/>
      </w:pPr>
      <w:r>
        <w:t>Table 3.1c Dimensions: 25-50kW, 90m runtime (16.7-50kW, 120m runtime)</w:t>
      </w:r>
    </w:p>
    <w:tbl>
      <w:tblPr>
        <w:tblW w:w="8892" w:type="dxa"/>
        <w:tblInd w:w="-12" w:type="dxa"/>
        <w:tblLayout w:type="fixed"/>
        <w:tblCellMar>
          <w:left w:w="60" w:type="dxa"/>
          <w:right w:w="60" w:type="dxa"/>
        </w:tblCellMar>
        <w:tblLook w:val="0000" w:firstRow="0" w:lastRow="0" w:firstColumn="0" w:lastColumn="0" w:noHBand="0" w:noVBand="0"/>
      </w:tblPr>
      <w:tblGrid>
        <w:gridCol w:w="972"/>
        <w:gridCol w:w="990"/>
        <w:gridCol w:w="990"/>
        <w:gridCol w:w="900"/>
        <w:gridCol w:w="990"/>
        <w:gridCol w:w="900"/>
        <w:gridCol w:w="1080"/>
        <w:gridCol w:w="990"/>
        <w:gridCol w:w="1080"/>
      </w:tblGrid>
      <w:tr w:rsidR="00937277" w14:paraId="7F268775" w14:textId="77777777" w:rsidTr="007A4C3C">
        <w:trPr>
          <w:cantSplit/>
        </w:trPr>
        <w:tc>
          <w:tcPr>
            <w:tcW w:w="972" w:type="dxa"/>
            <w:tcBorders>
              <w:top w:val="double" w:sz="2" w:space="0" w:color="auto"/>
            </w:tcBorders>
            <w:shd w:val="clear" w:color="auto" w:fill="C0C0C0"/>
          </w:tcPr>
          <w:p w14:paraId="51012296" w14:textId="77777777" w:rsidR="00937277" w:rsidRDefault="00937277" w:rsidP="007A4C3C">
            <w:pPr>
              <w:pStyle w:val="tableheadcenter"/>
              <w:spacing w:before="60"/>
            </w:pPr>
            <w:r>
              <w:t>Unit</w:t>
            </w:r>
          </w:p>
        </w:tc>
        <w:tc>
          <w:tcPr>
            <w:tcW w:w="990" w:type="dxa"/>
            <w:tcBorders>
              <w:top w:val="double" w:sz="2" w:space="0" w:color="auto"/>
            </w:tcBorders>
            <w:shd w:val="clear" w:color="auto" w:fill="C0C0C0"/>
          </w:tcPr>
          <w:p w14:paraId="3398B23B" w14:textId="77777777" w:rsidR="00937277" w:rsidRDefault="00937277" w:rsidP="007A4C3C">
            <w:pPr>
              <w:pStyle w:val="tableheadcenter"/>
              <w:spacing w:before="60"/>
            </w:pPr>
            <w:r>
              <w:t>Height (A)</w:t>
            </w:r>
          </w:p>
        </w:tc>
        <w:tc>
          <w:tcPr>
            <w:tcW w:w="990" w:type="dxa"/>
            <w:tcBorders>
              <w:top w:val="double" w:sz="2" w:space="0" w:color="auto"/>
            </w:tcBorders>
            <w:shd w:val="clear" w:color="auto" w:fill="C0C0C0"/>
          </w:tcPr>
          <w:p w14:paraId="03FA3DD4" w14:textId="77777777" w:rsidR="00937277" w:rsidRDefault="00937277" w:rsidP="007A4C3C">
            <w:pPr>
              <w:pStyle w:val="tableheadcenter"/>
              <w:spacing w:before="60"/>
            </w:pPr>
            <w:r>
              <w:t>Width    (B)</w:t>
            </w:r>
          </w:p>
        </w:tc>
        <w:tc>
          <w:tcPr>
            <w:tcW w:w="900" w:type="dxa"/>
            <w:tcBorders>
              <w:top w:val="double" w:sz="2" w:space="0" w:color="auto"/>
            </w:tcBorders>
            <w:shd w:val="clear" w:color="auto" w:fill="C0C0C0"/>
          </w:tcPr>
          <w:p w14:paraId="3222B0EE" w14:textId="77777777" w:rsidR="00937277" w:rsidRDefault="00937277" w:rsidP="007A4C3C">
            <w:pPr>
              <w:pStyle w:val="tableheadcenter"/>
              <w:spacing w:before="60"/>
            </w:pPr>
            <w:r>
              <w:t>Depth (C)</w:t>
            </w:r>
          </w:p>
        </w:tc>
        <w:tc>
          <w:tcPr>
            <w:tcW w:w="990" w:type="dxa"/>
            <w:tcBorders>
              <w:top w:val="double" w:sz="2" w:space="0" w:color="auto"/>
            </w:tcBorders>
            <w:shd w:val="clear" w:color="auto" w:fill="C0C0C0"/>
          </w:tcPr>
          <w:p w14:paraId="77EA55CD" w14:textId="77777777" w:rsidR="00937277" w:rsidRDefault="00937277" w:rsidP="007A4C3C">
            <w:pPr>
              <w:pStyle w:val="tableheadcenter"/>
              <w:spacing w:before="60"/>
            </w:pPr>
            <w:r>
              <w:t>(D)</w:t>
            </w:r>
          </w:p>
        </w:tc>
        <w:tc>
          <w:tcPr>
            <w:tcW w:w="900" w:type="dxa"/>
            <w:tcBorders>
              <w:top w:val="double" w:sz="2" w:space="0" w:color="auto"/>
            </w:tcBorders>
            <w:shd w:val="clear" w:color="auto" w:fill="C0C0C0"/>
          </w:tcPr>
          <w:p w14:paraId="73EA9447" w14:textId="77777777" w:rsidR="00937277" w:rsidRDefault="00937277" w:rsidP="007A4C3C">
            <w:pPr>
              <w:pStyle w:val="tableheadcenter"/>
              <w:spacing w:before="60"/>
            </w:pPr>
            <w:r>
              <w:t>(E)</w:t>
            </w:r>
          </w:p>
        </w:tc>
        <w:tc>
          <w:tcPr>
            <w:tcW w:w="1080" w:type="dxa"/>
            <w:tcBorders>
              <w:top w:val="double" w:sz="2" w:space="0" w:color="auto"/>
            </w:tcBorders>
            <w:shd w:val="clear" w:color="auto" w:fill="C0C0C0"/>
          </w:tcPr>
          <w:p w14:paraId="09475CE9" w14:textId="77777777" w:rsidR="00937277" w:rsidRDefault="00937277" w:rsidP="007A4C3C">
            <w:pPr>
              <w:pStyle w:val="tableheadcenter"/>
              <w:spacing w:before="60"/>
            </w:pPr>
            <w:r>
              <w:t>(F)</w:t>
            </w:r>
          </w:p>
        </w:tc>
        <w:tc>
          <w:tcPr>
            <w:tcW w:w="990" w:type="dxa"/>
            <w:tcBorders>
              <w:top w:val="double" w:sz="2" w:space="0" w:color="auto"/>
            </w:tcBorders>
            <w:shd w:val="clear" w:color="auto" w:fill="C0C0C0"/>
          </w:tcPr>
          <w:p w14:paraId="11C40687" w14:textId="77777777" w:rsidR="00937277" w:rsidRDefault="00937277" w:rsidP="007A4C3C">
            <w:pPr>
              <w:pStyle w:val="tableheadcenter"/>
              <w:spacing w:before="60"/>
            </w:pPr>
            <w:r>
              <w:t>(G)</w:t>
            </w:r>
          </w:p>
        </w:tc>
        <w:tc>
          <w:tcPr>
            <w:tcW w:w="1080" w:type="dxa"/>
            <w:tcBorders>
              <w:top w:val="double" w:sz="2" w:space="0" w:color="auto"/>
            </w:tcBorders>
            <w:shd w:val="clear" w:color="auto" w:fill="C0C0C0"/>
          </w:tcPr>
          <w:p w14:paraId="283B1F25" w14:textId="77777777" w:rsidR="00937277" w:rsidRDefault="00937277" w:rsidP="007A4C3C">
            <w:pPr>
              <w:pStyle w:val="tableheadcenter"/>
              <w:spacing w:before="60"/>
            </w:pPr>
            <w:r>
              <w:t>(H)</w:t>
            </w:r>
          </w:p>
        </w:tc>
      </w:tr>
      <w:tr w:rsidR="00937277" w14:paraId="54BE2EA3" w14:textId="77777777" w:rsidTr="007A4C3C">
        <w:trPr>
          <w:cantSplit/>
          <w:trHeight w:val="360"/>
        </w:trPr>
        <w:tc>
          <w:tcPr>
            <w:tcW w:w="972" w:type="dxa"/>
            <w:tcBorders>
              <w:top w:val="single" w:sz="2" w:space="0" w:color="auto"/>
              <w:bottom w:val="double" w:sz="4" w:space="0" w:color="auto"/>
            </w:tcBorders>
          </w:tcPr>
          <w:p w14:paraId="04279C7A" w14:textId="77777777" w:rsidR="00937277" w:rsidRDefault="00937277" w:rsidP="007A4C3C">
            <w:pPr>
              <w:pStyle w:val="cellcenter"/>
              <w:spacing w:before="20"/>
            </w:pPr>
            <w:r>
              <w:t>Electronics Cabinet</w:t>
            </w:r>
          </w:p>
        </w:tc>
        <w:tc>
          <w:tcPr>
            <w:tcW w:w="990" w:type="dxa"/>
            <w:tcBorders>
              <w:top w:val="single" w:sz="2" w:space="0" w:color="auto"/>
              <w:bottom w:val="double" w:sz="4" w:space="0" w:color="auto"/>
            </w:tcBorders>
          </w:tcPr>
          <w:p w14:paraId="7EAAA94B" w14:textId="6ADC8CF6" w:rsidR="00937277" w:rsidRDefault="00937277" w:rsidP="007A4C3C">
            <w:pPr>
              <w:pStyle w:val="cellcenter"/>
              <w:spacing w:before="20"/>
            </w:pPr>
            <w:r>
              <w:t>72”</w:t>
            </w:r>
            <w:r>
              <w:br/>
              <w:t>(182</w:t>
            </w:r>
            <w:r w:rsidR="00754143">
              <w:t>.9</w:t>
            </w:r>
            <w:r>
              <w:t> cm)</w:t>
            </w:r>
          </w:p>
        </w:tc>
        <w:tc>
          <w:tcPr>
            <w:tcW w:w="990" w:type="dxa"/>
            <w:tcBorders>
              <w:top w:val="single" w:sz="2" w:space="0" w:color="auto"/>
              <w:bottom w:val="double" w:sz="4" w:space="0" w:color="auto"/>
            </w:tcBorders>
          </w:tcPr>
          <w:p w14:paraId="742D8C31" w14:textId="7F5A69BE" w:rsidR="00937277" w:rsidRDefault="00937277" w:rsidP="007A4C3C">
            <w:pPr>
              <w:pStyle w:val="cellcenter"/>
              <w:spacing w:before="20"/>
            </w:pPr>
            <w:r>
              <w:t>37.5”</w:t>
            </w:r>
            <w:r>
              <w:br/>
              <w:t>(95.</w:t>
            </w:r>
            <w:r w:rsidR="00754143">
              <w:t>3</w:t>
            </w:r>
            <w:r>
              <w:t> cm)</w:t>
            </w:r>
          </w:p>
        </w:tc>
        <w:tc>
          <w:tcPr>
            <w:tcW w:w="900" w:type="dxa"/>
            <w:tcBorders>
              <w:top w:val="single" w:sz="2" w:space="0" w:color="auto"/>
              <w:bottom w:val="double" w:sz="4" w:space="0" w:color="auto"/>
            </w:tcBorders>
          </w:tcPr>
          <w:p w14:paraId="12682E03" w14:textId="77777777" w:rsidR="00937277" w:rsidRDefault="00937277" w:rsidP="007A4C3C">
            <w:pPr>
              <w:pStyle w:val="cellcenter"/>
              <w:spacing w:before="20"/>
            </w:pPr>
            <w:r>
              <w:t>25”</w:t>
            </w:r>
            <w:r>
              <w:br/>
              <w:t>(64.0 cm)</w:t>
            </w:r>
          </w:p>
        </w:tc>
        <w:tc>
          <w:tcPr>
            <w:tcW w:w="990" w:type="dxa"/>
            <w:tcBorders>
              <w:top w:val="single" w:sz="2" w:space="0" w:color="auto"/>
              <w:bottom w:val="double" w:sz="4" w:space="0" w:color="auto"/>
            </w:tcBorders>
          </w:tcPr>
          <w:p w14:paraId="47BF22E3" w14:textId="77777777" w:rsidR="00122E4B" w:rsidRDefault="00122E4B" w:rsidP="007A4C3C">
            <w:pPr>
              <w:pStyle w:val="cellcenter"/>
              <w:spacing w:before="20"/>
            </w:pPr>
            <w:r>
              <w:t>20.9</w:t>
            </w:r>
            <w:r w:rsidR="00937277">
              <w:t xml:space="preserve">” </w:t>
            </w:r>
          </w:p>
          <w:p w14:paraId="41B9E675" w14:textId="78382304" w:rsidR="00937277" w:rsidRDefault="00937277" w:rsidP="007A4C3C">
            <w:pPr>
              <w:pStyle w:val="cellcenter"/>
              <w:spacing w:before="20"/>
            </w:pPr>
            <w:r>
              <w:t>(</w:t>
            </w:r>
            <w:r w:rsidR="00754143">
              <w:t>53.1</w:t>
            </w:r>
            <w:r w:rsidR="00122E4B">
              <w:t xml:space="preserve"> </w:t>
            </w:r>
            <w:r>
              <w:t xml:space="preserve">cm) </w:t>
            </w:r>
          </w:p>
        </w:tc>
        <w:tc>
          <w:tcPr>
            <w:tcW w:w="900" w:type="dxa"/>
            <w:tcBorders>
              <w:top w:val="single" w:sz="2" w:space="0" w:color="auto"/>
              <w:bottom w:val="double" w:sz="4" w:space="0" w:color="auto"/>
            </w:tcBorders>
          </w:tcPr>
          <w:p w14:paraId="13CAE748" w14:textId="63C888B6" w:rsidR="00937277" w:rsidRDefault="00122E4B" w:rsidP="007A4C3C">
            <w:pPr>
              <w:pStyle w:val="cellcenter"/>
              <w:spacing w:before="20"/>
            </w:pPr>
            <w:r>
              <w:t>17.4</w:t>
            </w:r>
            <w:r w:rsidR="00937277">
              <w:t>”</w:t>
            </w:r>
          </w:p>
          <w:p w14:paraId="6A176149" w14:textId="06C64BC7" w:rsidR="00937277" w:rsidRDefault="00937277" w:rsidP="007A4C3C">
            <w:pPr>
              <w:pStyle w:val="cellcenter"/>
              <w:spacing w:before="20"/>
            </w:pPr>
            <w:r>
              <w:t>(</w:t>
            </w:r>
            <w:r w:rsidR="00122E4B">
              <w:t xml:space="preserve">44.2 </w:t>
            </w:r>
            <w:r>
              <w:t>cm)</w:t>
            </w:r>
          </w:p>
        </w:tc>
        <w:tc>
          <w:tcPr>
            <w:tcW w:w="1080" w:type="dxa"/>
            <w:tcBorders>
              <w:top w:val="single" w:sz="2" w:space="0" w:color="auto"/>
              <w:bottom w:val="double" w:sz="4" w:space="0" w:color="auto"/>
            </w:tcBorders>
          </w:tcPr>
          <w:p w14:paraId="1DFC2D33" w14:textId="161CDD21" w:rsidR="00937277" w:rsidRDefault="00122E4B" w:rsidP="007A4C3C">
            <w:pPr>
              <w:pStyle w:val="cellcenter"/>
              <w:spacing w:before="20"/>
            </w:pPr>
            <w:r>
              <w:t>12.6</w:t>
            </w:r>
            <w:r w:rsidR="00937277">
              <w:t xml:space="preserve">” </w:t>
            </w:r>
          </w:p>
          <w:p w14:paraId="6E5EC4C8" w14:textId="6635B4AC" w:rsidR="00937277" w:rsidRDefault="00937277" w:rsidP="007A4C3C">
            <w:pPr>
              <w:pStyle w:val="cellcenter"/>
              <w:spacing w:before="20"/>
            </w:pPr>
            <w:r>
              <w:t>(</w:t>
            </w:r>
            <w:r w:rsidR="00122E4B">
              <w:t>32</w:t>
            </w:r>
            <w:r w:rsidR="00754143">
              <w:t>.0</w:t>
            </w:r>
            <w:r w:rsidR="00122E4B">
              <w:t xml:space="preserve"> </w:t>
            </w:r>
            <w:r>
              <w:t>cm)</w:t>
            </w:r>
          </w:p>
        </w:tc>
        <w:tc>
          <w:tcPr>
            <w:tcW w:w="990" w:type="dxa"/>
            <w:tcBorders>
              <w:top w:val="single" w:sz="2" w:space="0" w:color="auto"/>
              <w:bottom w:val="double" w:sz="4" w:space="0" w:color="auto"/>
            </w:tcBorders>
          </w:tcPr>
          <w:p w14:paraId="44B022E5" w14:textId="7B02501A" w:rsidR="00937277" w:rsidRDefault="00122E4B" w:rsidP="007A4C3C">
            <w:pPr>
              <w:pStyle w:val="cellcenter"/>
              <w:spacing w:before="20"/>
            </w:pPr>
            <w:r>
              <w:t>6.8</w:t>
            </w:r>
            <w:r w:rsidR="00937277">
              <w:t>”</w:t>
            </w:r>
          </w:p>
          <w:p w14:paraId="343776F2" w14:textId="1041182B" w:rsidR="00937277" w:rsidRDefault="00937277" w:rsidP="007A4C3C">
            <w:pPr>
              <w:pStyle w:val="cellcenter"/>
              <w:spacing w:before="20"/>
            </w:pPr>
            <w:r>
              <w:t xml:space="preserve"> (</w:t>
            </w:r>
            <w:r w:rsidR="00122E4B">
              <w:t>17.3</w:t>
            </w:r>
            <w:r>
              <w:t xml:space="preserve"> cm)</w:t>
            </w:r>
          </w:p>
        </w:tc>
        <w:tc>
          <w:tcPr>
            <w:tcW w:w="1080" w:type="dxa"/>
            <w:tcBorders>
              <w:top w:val="single" w:sz="2" w:space="0" w:color="auto"/>
              <w:bottom w:val="double" w:sz="4" w:space="0" w:color="auto"/>
            </w:tcBorders>
          </w:tcPr>
          <w:p w14:paraId="4EDAEDE4" w14:textId="4D77D4C7" w:rsidR="00937277" w:rsidRDefault="00937277" w:rsidP="007A4C3C">
            <w:pPr>
              <w:pStyle w:val="cellcenter"/>
              <w:spacing w:before="20"/>
            </w:pPr>
            <w:r>
              <w:t>9.</w:t>
            </w:r>
            <w:r w:rsidR="00122E4B">
              <w:t>6</w:t>
            </w:r>
            <w:r>
              <w:t>”</w:t>
            </w:r>
          </w:p>
          <w:p w14:paraId="3FE524B6" w14:textId="0DA8DCA3" w:rsidR="00937277" w:rsidRDefault="00937277" w:rsidP="007A4C3C">
            <w:pPr>
              <w:pStyle w:val="cellcenter"/>
              <w:spacing w:before="20"/>
            </w:pPr>
            <w:r>
              <w:t>(</w:t>
            </w:r>
            <w:r w:rsidR="00122E4B">
              <w:t>24.4</w:t>
            </w:r>
            <w:r>
              <w:t xml:space="preserve"> cm)</w:t>
            </w:r>
          </w:p>
        </w:tc>
      </w:tr>
    </w:tbl>
    <w:p w14:paraId="1F0FF8DC" w14:textId="77777777" w:rsidR="00937277" w:rsidRDefault="00937277" w:rsidP="00937277">
      <w:pPr>
        <w:spacing w:line="179" w:lineRule="exact"/>
        <w:rPr>
          <w:snapToGrid w:val="0"/>
          <w:sz w:val="24"/>
        </w:rPr>
      </w:pPr>
    </w:p>
    <w:p w14:paraId="42CADB00" w14:textId="77777777" w:rsidR="00937277" w:rsidRDefault="00937277" w:rsidP="00937277">
      <w:pPr>
        <w:pStyle w:val="table"/>
        <w:spacing w:before="89"/>
      </w:pPr>
      <w:r>
        <w:t>Table 3.1c Dimensions: 25-50kW, 90m runtime (16.7-50kW, 120m runtime)</w:t>
      </w:r>
    </w:p>
    <w:tbl>
      <w:tblPr>
        <w:tblW w:w="8802" w:type="dxa"/>
        <w:tblInd w:w="-12" w:type="dxa"/>
        <w:tblLayout w:type="fixed"/>
        <w:tblCellMar>
          <w:left w:w="60" w:type="dxa"/>
          <w:right w:w="60" w:type="dxa"/>
        </w:tblCellMar>
        <w:tblLook w:val="0000" w:firstRow="0" w:lastRow="0" w:firstColumn="0" w:lastColumn="0" w:noHBand="0" w:noVBand="0"/>
      </w:tblPr>
      <w:tblGrid>
        <w:gridCol w:w="1104"/>
        <w:gridCol w:w="948"/>
        <w:gridCol w:w="990"/>
        <w:gridCol w:w="900"/>
        <w:gridCol w:w="990"/>
        <w:gridCol w:w="990"/>
        <w:gridCol w:w="900"/>
        <w:gridCol w:w="990"/>
        <w:gridCol w:w="990"/>
      </w:tblGrid>
      <w:tr w:rsidR="00122E4B" w14:paraId="45820183" w14:textId="3FE20F80" w:rsidTr="00122E4B">
        <w:tc>
          <w:tcPr>
            <w:tcW w:w="1104" w:type="dxa"/>
            <w:tcBorders>
              <w:top w:val="double" w:sz="2" w:space="0" w:color="auto"/>
              <w:bottom w:val="single" w:sz="2" w:space="0" w:color="auto"/>
            </w:tcBorders>
            <w:shd w:val="clear" w:color="auto" w:fill="C0C0C0"/>
          </w:tcPr>
          <w:p w14:paraId="7B4068FC" w14:textId="77777777" w:rsidR="00122E4B" w:rsidRDefault="00122E4B" w:rsidP="00122E4B">
            <w:pPr>
              <w:pStyle w:val="tableheadcenter"/>
              <w:spacing w:before="60"/>
            </w:pPr>
            <w:r>
              <w:t>Unit</w:t>
            </w:r>
          </w:p>
        </w:tc>
        <w:tc>
          <w:tcPr>
            <w:tcW w:w="948" w:type="dxa"/>
            <w:tcBorders>
              <w:top w:val="double" w:sz="2" w:space="0" w:color="auto"/>
              <w:bottom w:val="single" w:sz="2" w:space="0" w:color="auto"/>
            </w:tcBorders>
            <w:shd w:val="clear" w:color="auto" w:fill="C0C0C0"/>
          </w:tcPr>
          <w:p w14:paraId="71089184" w14:textId="77777777" w:rsidR="00122E4B" w:rsidRDefault="00122E4B" w:rsidP="00122E4B">
            <w:pPr>
              <w:pStyle w:val="tableheadcenter"/>
              <w:spacing w:before="60"/>
            </w:pPr>
            <w:r>
              <w:t>(J)</w:t>
            </w:r>
          </w:p>
        </w:tc>
        <w:tc>
          <w:tcPr>
            <w:tcW w:w="990" w:type="dxa"/>
            <w:tcBorders>
              <w:top w:val="double" w:sz="2" w:space="0" w:color="auto"/>
              <w:bottom w:val="single" w:sz="2" w:space="0" w:color="auto"/>
            </w:tcBorders>
            <w:shd w:val="clear" w:color="auto" w:fill="C0C0C0"/>
          </w:tcPr>
          <w:p w14:paraId="70C36C76" w14:textId="77777777" w:rsidR="00122E4B" w:rsidRDefault="00122E4B" w:rsidP="00122E4B">
            <w:pPr>
              <w:pStyle w:val="tableheadcenter"/>
              <w:spacing w:before="60"/>
            </w:pPr>
            <w:r>
              <w:t>(K)</w:t>
            </w:r>
          </w:p>
        </w:tc>
        <w:tc>
          <w:tcPr>
            <w:tcW w:w="900" w:type="dxa"/>
            <w:tcBorders>
              <w:top w:val="double" w:sz="2" w:space="0" w:color="auto"/>
              <w:bottom w:val="single" w:sz="2" w:space="0" w:color="auto"/>
            </w:tcBorders>
            <w:shd w:val="clear" w:color="auto" w:fill="C0C0C0"/>
          </w:tcPr>
          <w:p w14:paraId="1424E048" w14:textId="77777777" w:rsidR="00122E4B" w:rsidRDefault="00122E4B" w:rsidP="00122E4B">
            <w:pPr>
              <w:pStyle w:val="tableheadcenter"/>
              <w:spacing w:before="60"/>
            </w:pPr>
            <w:r>
              <w:t>(L)</w:t>
            </w:r>
          </w:p>
        </w:tc>
        <w:tc>
          <w:tcPr>
            <w:tcW w:w="990" w:type="dxa"/>
            <w:tcBorders>
              <w:top w:val="double" w:sz="2" w:space="0" w:color="auto"/>
              <w:bottom w:val="single" w:sz="2" w:space="0" w:color="auto"/>
            </w:tcBorders>
            <w:shd w:val="clear" w:color="auto" w:fill="C0C0C0"/>
          </w:tcPr>
          <w:p w14:paraId="65BCF5E8" w14:textId="77777777" w:rsidR="00122E4B" w:rsidRDefault="00122E4B" w:rsidP="00122E4B">
            <w:pPr>
              <w:pStyle w:val="tableheadcenter"/>
              <w:spacing w:before="60"/>
            </w:pPr>
            <w:r>
              <w:t>(M)</w:t>
            </w:r>
          </w:p>
        </w:tc>
        <w:tc>
          <w:tcPr>
            <w:tcW w:w="990" w:type="dxa"/>
            <w:tcBorders>
              <w:top w:val="double" w:sz="2" w:space="0" w:color="auto"/>
              <w:bottom w:val="single" w:sz="2" w:space="0" w:color="auto"/>
            </w:tcBorders>
            <w:shd w:val="clear" w:color="auto" w:fill="C0C0C0"/>
          </w:tcPr>
          <w:p w14:paraId="1D32B7A0" w14:textId="77777777" w:rsidR="00122E4B" w:rsidRDefault="00122E4B" w:rsidP="00122E4B">
            <w:pPr>
              <w:pStyle w:val="tableheadcenter"/>
              <w:spacing w:before="60"/>
            </w:pPr>
            <w:r>
              <w:t>(N)</w:t>
            </w:r>
          </w:p>
        </w:tc>
        <w:tc>
          <w:tcPr>
            <w:tcW w:w="900" w:type="dxa"/>
            <w:tcBorders>
              <w:top w:val="double" w:sz="2" w:space="0" w:color="auto"/>
              <w:bottom w:val="single" w:sz="2" w:space="0" w:color="auto"/>
            </w:tcBorders>
            <w:shd w:val="clear" w:color="auto" w:fill="C0C0C0"/>
          </w:tcPr>
          <w:p w14:paraId="3DBB2FA5" w14:textId="77777777" w:rsidR="00122E4B" w:rsidRDefault="00122E4B" w:rsidP="00122E4B">
            <w:pPr>
              <w:pStyle w:val="tableheadcenter"/>
              <w:spacing w:before="60"/>
            </w:pPr>
            <w:r>
              <w:t>(P)</w:t>
            </w:r>
          </w:p>
        </w:tc>
        <w:tc>
          <w:tcPr>
            <w:tcW w:w="990" w:type="dxa"/>
            <w:tcBorders>
              <w:top w:val="double" w:sz="2" w:space="0" w:color="auto"/>
              <w:bottom w:val="single" w:sz="2" w:space="0" w:color="auto"/>
            </w:tcBorders>
            <w:shd w:val="clear" w:color="auto" w:fill="C0C0C0"/>
          </w:tcPr>
          <w:p w14:paraId="511FA176" w14:textId="77777777" w:rsidR="00122E4B" w:rsidRDefault="00122E4B" w:rsidP="00122E4B">
            <w:pPr>
              <w:pStyle w:val="tableheadcenter"/>
              <w:spacing w:before="60"/>
            </w:pPr>
            <w:r>
              <w:t>(R)</w:t>
            </w:r>
          </w:p>
        </w:tc>
        <w:tc>
          <w:tcPr>
            <w:tcW w:w="990" w:type="dxa"/>
            <w:tcBorders>
              <w:top w:val="double" w:sz="2" w:space="0" w:color="auto"/>
              <w:bottom w:val="single" w:sz="2" w:space="0" w:color="auto"/>
            </w:tcBorders>
            <w:shd w:val="clear" w:color="auto" w:fill="C0C0C0"/>
          </w:tcPr>
          <w:p w14:paraId="3226F98F" w14:textId="6D0E2ED8" w:rsidR="00122E4B" w:rsidRDefault="00122E4B" w:rsidP="00122E4B">
            <w:pPr>
              <w:pStyle w:val="tableheadcenter"/>
              <w:spacing w:before="60"/>
            </w:pPr>
            <w:r>
              <w:t>(S)</w:t>
            </w:r>
          </w:p>
        </w:tc>
      </w:tr>
      <w:tr w:rsidR="00122E4B" w14:paraId="4D70DB6E" w14:textId="7560CB91" w:rsidTr="00122E4B">
        <w:tc>
          <w:tcPr>
            <w:tcW w:w="1104" w:type="dxa"/>
            <w:tcBorders>
              <w:top w:val="single" w:sz="2" w:space="0" w:color="auto"/>
              <w:bottom w:val="double" w:sz="2" w:space="0" w:color="auto"/>
            </w:tcBorders>
          </w:tcPr>
          <w:p w14:paraId="2780C9AB" w14:textId="77777777" w:rsidR="00122E4B" w:rsidRDefault="00122E4B" w:rsidP="00122E4B">
            <w:pPr>
              <w:pStyle w:val="cellcenter"/>
              <w:spacing w:before="20"/>
            </w:pPr>
            <w:r>
              <w:t>Electronics Cabinet</w:t>
            </w:r>
          </w:p>
        </w:tc>
        <w:tc>
          <w:tcPr>
            <w:tcW w:w="948" w:type="dxa"/>
            <w:tcBorders>
              <w:top w:val="single" w:sz="2" w:space="0" w:color="auto"/>
              <w:bottom w:val="double" w:sz="2" w:space="0" w:color="auto"/>
            </w:tcBorders>
          </w:tcPr>
          <w:p w14:paraId="12C57F1D" w14:textId="2FCD938E" w:rsidR="00122E4B" w:rsidRDefault="00122E4B" w:rsidP="00122E4B">
            <w:pPr>
              <w:pStyle w:val="cellcenter"/>
              <w:spacing w:before="20"/>
            </w:pPr>
            <w:r>
              <w:t>1.2”</w:t>
            </w:r>
            <w:r>
              <w:br/>
              <w:t>(3.0 cm)</w:t>
            </w:r>
          </w:p>
        </w:tc>
        <w:tc>
          <w:tcPr>
            <w:tcW w:w="990" w:type="dxa"/>
            <w:tcBorders>
              <w:top w:val="single" w:sz="2" w:space="0" w:color="auto"/>
              <w:bottom w:val="double" w:sz="2" w:space="0" w:color="auto"/>
            </w:tcBorders>
          </w:tcPr>
          <w:p w14:paraId="3DAA34C8" w14:textId="75FCA104" w:rsidR="00122E4B" w:rsidRDefault="00122E4B" w:rsidP="00122E4B">
            <w:pPr>
              <w:pStyle w:val="cellcenter"/>
              <w:spacing w:before="20"/>
            </w:pPr>
            <w:r>
              <w:t>12”</w:t>
            </w:r>
            <w:r>
              <w:br/>
              <w:t>(30.5 cm)</w:t>
            </w:r>
          </w:p>
        </w:tc>
        <w:tc>
          <w:tcPr>
            <w:tcW w:w="900" w:type="dxa"/>
            <w:tcBorders>
              <w:top w:val="single" w:sz="2" w:space="0" w:color="auto"/>
              <w:bottom w:val="double" w:sz="2" w:space="0" w:color="auto"/>
            </w:tcBorders>
          </w:tcPr>
          <w:p w14:paraId="45B7ADCE" w14:textId="2C228B05" w:rsidR="00122E4B" w:rsidRDefault="00122E4B" w:rsidP="00122E4B">
            <w:pPr>
              <w:pStyle w:val="cellcenter"/>
              <w:spacing w:before="20"/>
            </w:pPr>
            <w:r>
              <w:t>16.2”</w:t>
            </w:r>
            <w:r>
              <w:br/>
              <w:t>(41.1 cm)</w:t>
            </w:r>
          </w:p>
        </w:tc>
        <w:tc>
          <w:tcPr>
            <w:tcW w:w="990" w:type="dxa"/>
            <w:tcBorders>
              <w:top w:val="single" w:sz="2" w:space="0" w:color="auto"/>
              <w:bottom w:val="double" w:sz="2" w:space="0" w:color="auto"/>
            </w:tcBorders>
          </w:tcPr>
          <w:p w14:paraId="329386D0" w14:textId="67D795EC" w:rsidR="00122E4B" w:rsidRDefault="00122E4B" w:rsidP="00122E4B">
            <w:pPr>
              <w:pStyle w:val="cellcenter"/>
              <w:spacing w:before="20"/>
            </w:pPr>
            <w:r>
              <w:t>23.2”</w:t>
            </w:r>
            <w:r>
              <w:br/>
              <w:t>(</w:t>
            </w:r>
            <w:r w:rsidR="00D35642">
              <w:t>58.9</w:t>
            </w:r>
            <w:r>
              <w:t> cm)</w:t>
            </w:r>
          </w:p>
        </w:tc>
        <w:tc>
          <w:tcPr>
            <w:tcW w:w="990" w:type="dxa"/>
            <w:tcBorders>
              <w:top w:val="single" w:sz="2" w:space="0" w:color="auto"/>
              <w:bottom w:val="double" w:sz="2" w:space="0" w:color="auto"/>
            </w:tcBorders>
          </w:tcPr>
          <w:p w14:paraId="60A79E45" w14:textId="247C8376" w:rsidR="00122E4B" w:rsidRDefault="00122E4B" w:rsidP="00122E4B">
            <w:pPr>
              <w:pStyle w:val="cellcenter"/>
              <w:spacing w:before="20"/>
            </w:pPr>
            <w:r>
              <w:t>5.5”</w:t>
            </w:r>
            <w:r>
              <w:br/>
              <w:t>(14.0 cm)</w:t>
            </w:r>
          </w:p>
        </w:tc>
        <w:tc>
          <w:tcPr>
            <w:tcW w:w="900" w:type="dxa"/>
            <w:tcBorders>
              <w:top w:val="single" w:sz="2" w:space="0" w:color="auto"/>
              <w:bottom w:val="double" w:sz="2" w:space="0" w:color="auto"/>
            </w:tcBorders>
          </w:tcPr>
          <w:p w14:paraId="196FAC90" w14:textId="1226C3C3" w:rsidR="00122E4B" w:rsidRDefault="00122E4B" w:rsidP="00122E4B">
            <w:pPr>
              <w:pStyle w:val="cellcenter"/>
              <w:spacing w:before="20"/>
            </w:pPr>
            <w:r>
              <w:t>7.6”</w:t>
            </w:r>
            <w:r>
              <w:br/>
              <w:t>(19.3 cm)</w:t>
            </w:r>
          </w:p>
        </w:tc>
        <w:tc>
          <w:tcPr>
            <w:tcW w:w="990" w:type="dxa"/>
            <w:tcBorders>
              <w:top w:val="single" w:sz="2" w:space="0" w:color="auto"/>
              <w:bottom w:val="double" w:sz="2" w:space="0" w:color="auto"/>
            </w:tcBorders>
          </w:tcPr>
          <w:p w14:paraId="6C3BCE93" w14:textId="61979A1A" w:rsidR="00122E4B" w:rsidRDefault="00122E4B" w:rsidP="00122E4B">
            <w:pPr>
              <w:pStyle w:val="cellcenter"/>
              <w:spacing w:before="20"/>
            </w:pPr>
            <w:r>
              <w:t>5.3”</w:t>
            </w:r>
            <w:r>
              <w:br/>
              <w:t>(13.5 cm)</w:t>
            </w:r>
          </w:p>
        </w:tc>
        <w:tc>
          <w:tcPr>
            <w:tcW w:w="990" w:type="dxa"/>
            <w:tcBorders>
              <w:top w:val="single" w:sz="2" w:space="0" w:color="auto"/>
              <w:bottom w:val="double" w:sz="2" w:space="0" w:color="auto"/>
            </w:tcBorders>
          </w:tcPr>
          <w:p w14:paraId="77AEE48C" w14:textId="52E80829" w:rsidR="00122E4B" w:rsidRDefault="00122E4B" w:rsidP="00122E4B">
            <w:pPr>
              <w:pStyle w:val="cellcenter"/>
              <w:spacing w:before="20"/>
            </w:pPr>
            <w:r>
              <w:t>12”</w:t>
            </w:r>
            <w:r>
              <w:br/>
              <w:t>(30.5 cm)</w:t>
            </w:r>
          </w:p>
        </w:tc>
      </w:tr>
    </w:tbl>
    <w:p w14:paraId="7D9EF8E1" w14:textId="77777777" w:rsidR="00937277" w:rsidRDefault="00937277">
      <w:pPr>
        <w:pStyle w:val="table"/>
        <w:spacing w:before="89"/>
      </w:pPr>
    </w:p>
    <w:p w14:paraId="56BEBB7C" w14:textId="77777777" w:rsidR="00DA511E" w:rsidRDefault="00EB7534">
      <w:pPr>
        <w:pStyle w:val="table"/>
        <w:spacing w:before="89"/>
      </w:pPr>
      <w:r>
        <w:t xml:space="preserve">Table 3.2 Required Clearances                                    </w:t>
      </w:r>
      <w:r w:rsidR="00DA511E">
        <w:t>Table 3.3 Conduit Knockouts</w:t>
      </w:r>
    </w:p>
    <w:tbl>
      <w:tblPr>
        <w:tblW w:w="0" w:type="auto"/>
        <w:tblInd w:w="-12" w:type="dxa"/>
        <w:tblLayout w:type="fixed"/>
        <w:tblCellMar>
          <w:left w:w="60" w:type="dxa"/>
          <w:right w:w="60" w:type="dxa"/>
        </w:tblCellMar>
        <w:tblLook w:val="0000" w:firstRow="0" w:lastRow="0" w:firstColumn="0" w:lastColumn="0" w:noHBand="0" w:noVBand="0"/>
      </w:tblPr>
      <w:tblGrid>
        <w:gridCol w:w="1062"/>
        <w:gridCol w:w="1080"/>
        <w:gridCol w:w="1080"/>
        <w:gridCol w:w="1170"/>
        <w:gridCol w:w="900"/>
        <w:gridCol w:w="1710"/>
        <w:gridCol w:w="900"/>
      </w:tblGrid>
      <w:tr w:rsidR="00EB7534" w14:paraId="2122B3D8" w14:textId="77777777" w:rsidTr="00EB7534">
        <w:tc>
          <w:tcPr>
            <w:tcW w:w="1062" w:type="dxa"/>
            <w:tcBorders>
              <w:top w:val="double" w:sz="2" w:space="0" w:color="auto"/>
              <w:bottom w:val="single" w:sz="2" w:space="0" w:color="auto"/>
            </w:tcBorders>
            <w:shd w:val="clear" w:color="auto" w:fill="C0C0C0"/>
          </w:tcPr>
          <w:p w14:paraId="6E2B65AD" w14:textId="77777777" w:rsidR="00EB7534" w:rsidRDefault="00EB7534">
            <w:pPr>
              <w:pStyle w:val="tableheadcenter"/>
              <w:spacing w:before="60"/>
            </w:pPr>
            <w:r>
              <w:t>Sides</w:t>
            </w:r>
          </w:p>
        </w:tc>
        <w:tc>
          <w:tcPr>
            <w:tcW w:w="1080" w:type="dxa"/>
            <w:tcBorders>
              <w:top w:val="double" w:sz="2" w:space="0" w:color="auto"/>
              <w:bottom w:val="single" w:sz="2" w:space="0" w:color="auto"/>
            </w:tcBorders>
            <w:shd w:val="clear" w:color="auto" w:fill="C0C0C0"/>
          </w:tcPr>
          <w:p w14:paraId="11E891B1" w14:textId="77777777" w:rsidR="00EB7534" w:rsidRDefault="00EB7534">
            <w:pPr>
              <w:pStyle w:val="tableheadcenter"/>
              <w:spacing w:before="60"/>
            </w:pPr>
            <w:r>
              <w:t>Top</w:t>
            </w:r>
          </w:p>
        </w:tc>
        <w:tc>
          <w:tcPr>
            <w:tcW w:w="1080" w:type="dxa"/>
            <w:tcBorders>
              <w:top w:val="double" w:sz="2" w:space="0" w:color="auto"/>
              <w:bottom w:val="single" w:sz="2" w:space="0" w:color="auto"/>
            </w:tcBorders>
            <w:shd w:val="clear" w:color="auto" w:fill="C0C0C0"/>
          </w:tcPr>
          <w:p w14:paraId="2229DFE3" w14:textId="77777777" w:rsidR="00EB7534" w:rsidRDefault="00EB7534">
            <w:pPr>
              <w:pStyle w:val="tableheadcenter"/>
              <w:spacing w:before="60"/>
            </w:pPr>
            <w:r>
              <w:t>Front</w:t>
            </w:r>
          </w:p>
        </w:tc>
        <w:tc>
          <w:tcPr>
            <w:tcW w:w="1170" w:type="dxa"/>
            <w:shd w:val="clear" w:color="auto" w:fill="auto"/>
          </w:tcPr>
          <w:p w14:paraId="3B7EBDDD" w14:textId="77777777" w:rsidR="00EB7534" w:rsidRDefault="00EB7534">
            <w:pPr>
              <w:pStyle w:val="tableheadcenter"/>
              <w:spacing w:before="60"/>
            </w:pPr>
          </w:p>
        </w:tc>
        <w:tc>
          <w:tcPr>
            <w:tcW w:w="900" w:type="dxa"/>
            <w:tcBorders>
              <w:top w:val="double" w:sz="2" w:space="0" w:color="auto"/>
              <w:bottom w:val="single" w:sz="2" w:space="0" w:color="auto"/>
            </w:tcBorders>
            <w:shd w:val="clear" w:color="auto" w:fill="C0C0C0"/>
          </w:tcPr>
          <w:p w14:paraId="08469C2F" w14:textId="77777777" w:rsidR="00EB7534" w:rsidRDefault="00EB7534">
            <w:pPr>
              <w:pStyle w:val="tableheadcenter"/>
              <w:spacing w:before="60"/>
            </w:pPr>
          </w:p>
        </w:tc>
        <w:tc>
          <w:tcPr>
            <w:tcW w:w="1710" w:type="dxa"/>
            <w:tcBorders>
              <w:top w:val="double" w:sz="2" w:space="0" w:color="auto"/>
              <w:bottom w:val="single" w:sz="2" w:space="0" w:color="auto"/>
            </w:tcBorders>
            <w:shd w:val="clear" w:color="auto" w:fill="C0C0C0"/>
          </w:tcPr>
          <w:p w14:paraId="17E262D6" w14:textId="77777777" w:rsidR="00EB7534" w:rsidRDefault="00EB7534">
            <w:pPr>
              <w:pStyle w:val="tableheadcenter"/>
              <w:spacing w:before="60"/>
            </w:pPr>
            <w:r>
              <w:t>All</w:t>
            </w:r>
          </w:p>
        </w:tc>
        <w:tc>
          <w:tcPr>
            <w:tcW w:w="900" w:type="dxa"/>
            <w:tcBorders>
              <w:top w:val="double" w:sz="2" w:space="0" w:color="auto"/>
              <w:bottom w:val="single" w:sz="2" w:space="0" w:color="auto"/>
            </w:tcBorders>
            <w:shd w:val="clear" w:color="auto" w:fill="C0C0C0"/>
          </w:tcPr>
          <w:p w14:paraId="62F66237" w14:textId="77777777" w:rsidR="00EB7534" w:rsidRDefault="00EB7534">
            <w:pPr>
              <w:pStyle w:val="tableheadcenter"/>
              <w:spacing w:before="60"/>
            </w:pPr>
          </w:p>
        </w:tc>
      </w:tr>
      <w:tr w:rsidR="00EB7534" w14:paraId="5CB40609" w14:textId="77777777" w:rsidTr="00EB7534">
        <w:tc>
          <w:tcPr>
            <w:tcW w:w="1062" w:type="dxa"/>
            <w:tcBorders>
              <w:top w:val="single" w:sz="2" w:space="0" w:color="auto"/>
              <w:bottom w:val="double" w:sz="2" w:space="0" w:color="auto"/>
            </w:tcBorders>
          </w:tcPr>
          <w:p w14:paraId="4B5A3378" w14:textId="77777777" w:rsidR="00EB7534" w:rsidRDefault="00EB7534">
            <w:pPr>
              <w:pStyle w:val="cellcenter"/>
              <w:spacing w:before="20"/>
            </w:pPr>
            <w:r>
              <w:t>0”</w:t>
            </w:r>
            <w:r>
              <w:br/>
              <w:t>(0.0 cm)</w:t>
            </w:r>
          </w:p>
        </w:tc>
        <w:tc>
          <w:tcPr>
            <w:tcW w:w="1080" w:type="dxa"/>
            <w:tcBorders>
              <w:top w:val="single" w:sz="2" w:space="0" w:color="auto"/>
              <w:bottom w:val="double" w:sz="2" w:space="0" w:color="auto"/>
            </w:tcBorders>
          </w:tcPr>
          <w:p w14:paraId="5E755FCE" w14:textId="77777777" w:rsidR="00EB7534" w:rsidRDefault="00EB7534">
            <w:pPr>
              <w:pStyle w:val="cellcenter"/>
              <w:spacing w:before="20"/>
            </w:pPr>
            <w:r>
              <w:t>12”</w:t>
            </w:r>
            <w:r>
              <w:br/>
              <w:t>(30.5 cm)</w:t>
            </w:r>
          </w:p>
        </w:tc>
        <w:tc>
          <w:tcPr>
            <w:tcW w:w="1080" w:type="dxa"/>
            <w:tcBorders>
              <w:top w:val="single" w:sz="2" w:space="0" w:color="auto"/>
              <w:bottom w:val="double" w:sz="2" w:space="0" w:color="auto"/>
            </w:tcBorders>
          </w:tcPr>
          <w:p w14:paraId="57E93A2D" w14:textId="77777777" w:rsidR="00EB7534" w:rsidRDefault="00EB7534">
            <w:pPr>
              <w:pStyle w:val="cellcenter"/>
              <w:spacing w:before="20"/>
            </w:pPr>
            <w:r>
              <w:t>39”</w:t>
            </w:r>
            <w:r>
              <w:br/>
              <w:t>(100.0 cm)</w:t>
            </w:r>
          </w:p>
        </w:tc>
        <w:tc>
          <w:tcPr>
            <w:tcW w:w="1170" w:type="dxa"/>
          </w:tcPr>
          <w:p w14:paraId="2969B01C" w14:textId="77777777" w:rsidR="00EB7534" w:rsidRDefault="00EB7534">
            <w:pPr>
              <w:pStyle w:val="cellcenter"/>
              <w:spacing w:before="20"/>
            </w:pPr>
          </w:p>
        </w:tc>
        <w:tc>
          <w:tcPr>
            <w:tcW w:w="900" w:type="dxa"/>
            <w:tcBorders>
              <w:top w:val="single" w:sz="2" w:space="0" w:color="auto"/>
              <w:bottom w:val="double" w:sz="2" w:space="0" w:color="auto"/>
            </w:tcBorders>
            <w:vAlign w:val="center"/>
          </w:tcPr>
          <w:p w14:paraId="5695DAE4" w14:textId="77777777" w:rsidR="00EB7534" w:rsidRDefault="00EB7534">
            <w:pPr>
              <w:pStyle w:val="cellcenter"/>
              <w:spacing w:before="20"/>
            </w:pPr>
          </w:p>
        </w:tc>
        <w:tc>
          <w:tcPr>
            <w:tcW w:w="1710" w:type="dxa"/>
            <w:tcBorders>
              <w:top w:val="single" w:sz="2" w:space="0" w:color="auto"/>
              <w:bottom w:val="double" w:sz="2" w:space="0" w:color="auto"/>
            </w:tcBorders>
            <w:vAlign w:val="center"/>
          </w:tcPr>
          <w:p w14:paraId="4DFB49EC" w14:textId="77777777" w:rsidR="00EB7534" w:rsidRDefault="00EB7534">
            <w:pPr>
              <w:pStyle w:val="cellcenter"/>
              <w:spacing w:before="20"/>
            </w:pPr>
            <w:r>
              <w:t>1 ¾” / 2”</w:t>
            </w:r>
            <w:r>
              <w:br/>
              <w:t>(4.45 cm / 5.09 cm)</w:t>
            </w:r>
          </w:p>
        </w:tc>
        <w:tc>
          <w:tcPr>
            <w:tcW w:w="900" w:type="dxa"/>
            <w:tcBorders>
              <w:top w:val="single" w:sz="2" w:space="0" w:color="auto"/>
              <w:bottom w:val="double" w:sz="2" w:space="0" w:color="auto"/>
            </w:tcBorders>
            <w:vAlign w:val="center"/>
          </w:tcPr>
          <w:p w14:paraId="3C4FCE8F" w14:textId="77777777" w:rsidR="00EB7534" w:rsidRDefault="00EB7534">
            <w:pPr>
              <w:pStyle w:val="cellcenter"/>
              <w:spacing w:before="20"/>
            </w:pPr>
          </w:p>
        </w:tc>
      </w:tr>
    </w:tbl>
    <w:p w14:paraId="0158690E" w14:textId="77777777" w:rsidR="00DA511E" w:rsidRDefault="00DA511E">
      <w:pPr>
        <w:pStyle w:val="HD2"/>
        <w:spacing w:before="120" w:line="339" w:lineRule="exact"/>
      </w:pPr>
      <w:r>
        <w:lastRenderedPageBreak/>
        <w:t>Location Guidelines</w:t>
      </w:r>
    </w:p>
    <w:p w14:paraId="37C2F323" w14:textId="77777777" w:rsidR="00DA511E" w:rsidRDefault="00DA511E">
      <w:pPr>
        <w:pStyle w:val="paranext"/>
        <w:tabs>
          <w:tab w:val="clear" w:pos="1799"/>
          <w:tab w:val="clear" w:pos="3239"/>
          <w:tab w:val="clear" w:pos="4679"/>
          <w:tab w:val="clear" w:pos="6119"/>
        </w:tabs>
        <w:ind w:left="360"/>
        <w:rPr>
          <w:rFonts w:ascii="Arial" w:hAnsi="Arial"/>
          <w:sz w:val="20"/>
        </w:rPr>
      </w:pPr>
      <w:r>
        <w:rPr>
          <w:rFonts w:ascii="Arial" w:hAnsi="Arial"/>
          <w:sz w:val="20"/>
        </w:rPr>
        <w:t>Keep the following guidelines in mind when choosing the location for your system and batteries:</w:t>
      </w:r>
    </w:p>
    <w:p w14:paraId="4CF65045" w14:textId="64341854" w:rsidR="00DA511E" w:rsidRDefault="00DA511E">
      <w:pPr>
        <w:pStyle w:val="bullet"/>
        <w:keepNext/>
        <w:numPr>
          <w:ilvl w:val="0"/>
          <w:numId w:val="8"/>
        </w:numPr>
        <w:tabs>
          <w:tab w:val="clear" w:pos="360"/>
          <w:tab w:val="clear" w:pos="2038"/>
          <w:tab w:val="clear" w:pos="2277"/>
          <w:tab w:val="clear" w:pos="3478"/>
          <w:tab w:val="clear" w:pos="4918"/>
          <w:tab w:val="clear" w:pos="6358"/>
        </w:tabs>
        <w:spacing w:after="30"/>
        <w:rPr>
          <w:rFonts w:ascii="Arial" w:hAnsi="Arial"/>
          <w:sz w:val="20"/>
        </w:rPr>
      </w:pPr>
      <w:r>
        <w:rPr>
          <w:rFonts w:ascii="Arial" w:hAnsi="Arial"/>
          <w:sz w:val="20"/>
        </w:rPr>
        <w:t>Verify that the environment meets the requirements in “Storage and Operating Environment” on page </w:t>
      </w:r>
      <w:r w:rsidR="000B6266">
        <w:rPr>
          <w:rFonts w:ascii="Arial" w:hAnsi="Arial"/>
          <w:sz w:val="20"/>
        </w:rPr>
        <w:t>10</w:t>
      </w:r>
      <w:r>
        <w:rPr>
          <w:rFonts w:ascii="Arial" w:hAnsi="Arial"/>
          <w:sz w:val="20"/>
        </w:rPr>
        <w:t>. The environment can affect the reliability and performance of both the unit and the batteries.</w:t>
      </w:r>
    </w:p>
    <w:p w14:paraId="2072421B" w14:textId="4C5C1D21" w:rsidR="00DA511E" w:rsidRDefault="00DA511E">
      <w:pPr>
        <w:pStyle w:val="bullet"/>
        <w:keepNext/>
        <w:numPr>
          <w:ilvl w:val="0"/>
          <w:numId w:val="8"/>
        </w:numPr>
        <w:tabs>
          <w:tab w:val="clear" w:pos="360"/>
          <w:tab w:val="clear" w:pos="2038"/>
          <w:tab w:val="clear" w:pos="2277"/>
          <w:tab w:val="clear" w:pos="3478"/>
          <w:tab w:val="clear" w:pos="4918"/>
          <w:tab w:val="clear" w:pos="6358"/>
        </w:tabs>
        <w:spacing w:after="30"/>
        <w:rPr>
          <w:rFonts w:ascii="Arial" w:hAnsi="Arial"/>
          <w:sz w:val="20"/>
        </w:rPr>
      </w:pPr>
      <w:r>
        <w:rPr>
          <w:rFonts w:ascii="Arial" w:hAnsi="Arial"/>
          <w:sz w:val="20"/>
        </w:rPr>
        <w:t>Install any separate battery cabinets as close as possible to the unit to reduce the cost of DC wiring and to improve battery performance. We recommend no clearance between the unit and the battery cabinet; in other words, the battery cabinet should be next to (against) the right side of the unit (when you face the front of the unit). If you must place the battery cabinet away from the unit, you must supply the proper length, gauge, and type of battery cables, and you must make sure the installation meets the applicable NEC</w:t>
      </w:r>
      <w:r w:rsidR="00D6448B">
        <w:rPr>
          <w:rFonts w:ascii="Arial" w:hAnsi="Arial"/>
          <w:sz w:val="20"/>
        </w:rPr>
        <w:t xml:space="preserve"> r</w:t>
      </w:r>
      <w:r>
        <w:rPr>
          <w:rFonts w:ascii="Arial" w:hAnsi="Arial"/>
          <w:sz w:val="20"/>
        </w:rPr>
        <w:t>equirements.</w:t>
      </w:r>
    </w:p>
    <w:p w14:paraId="5A5ED3E2" w14:textId="77777777" w:rsidR="00DA511E" w:rsidRDefault="00DA511E">
      <w:pPr>
        <w:pStyle w:val="bullet"/>
        <w:tabs>
          <w:tab w:val="clear" w:pos="360"/>
          <w:tab w:val="clear" w:pos="2038"/>
          <w:tab w:val="clear" w:pos="2277"/>
          <w:tab w:val="clear" w:pos="3478"/>
          <w:tab w:val="clear" w:pos="4918"/>
          <w:tab w:val="clear" w:pos="6358"/>
        </w:tabs>
        <w:spacing w:after="30"/>
        <w:ind w:left="360" w:firstLine="0"/>
      </w:pPr>
    </w:p>
    <w:p w14:paraId="02F36949" w14:textId="77777777" w:rsidR="00DA511E" w:rsidRDefault="00DA511E">
      <w:pPr>
        <w:pStyle w:val="bulletnext"/>
        <w:numPr>
          <w:ilvl w:val="0"/>
          <w:numId w:val="9"/>
        </w:numPr>
        <w:tabs>
          <w:tab w:val="clear" w:pos="360"/>
          <w:tab w:val="clear" w:pos="2038"/>
          <w:tab w:val="clear" w:pos="2277"/>
          <w:tab w:val="clear" w:pos="3478"/>
          <w:tab w:val="clear" w:pos="4918"/>
          <w:tab w:val="clear" w:pos="6358"/>
        </w:tabs>
        <w:rPr>
          <w:rFonts w:ascii="Arial" w:hAnsi="Arial"/>
          <w:sz w:val="20"/>
        </w:rPr>
      </w:pPr>
      <w:r>
        <w:rPr>
          <w:rFonts w:ascii="Arial" w:hAnsi="Arial"/>
          <w:sz w:val="20"/>
        </w:rPr>
        <w:t>Choose a permanent location for the unit and any battery cabinets. Attempting to move them after you have installed the batteries can damage the batteries and the cabinet.</w:t>
      </w:r>
    </w:p>
    <w:p w14:paraId="4F1AC360" w14:textId="77777777" w:rsidR="00DA511E" w:rsidRDefault="00DA511E">
      <w:pPr>
        <w:pStyle w:val="caution"/>
        <w:tabs>
          <w:tab w:val="clear" w:pos="1656"/>
          <w:tab w:val="clear" w:pos="1895"/>
          <w:tab w:val="clear" w:pos="3096"/>
          <w:tab w:val="clear" w:pos="4536"/>
          <w:tab w:val="clear" w:pos="5976"/>
        </w:tabs>
        <w:ind w:left="360"/>
      </w:pPr>
      <w:r>
        <w:t>CAUtion</w:t>
      </w:r>
    </w:p>
    <w:p w14:paraId="50C61A02" w14:textId="77777777" w:rsidR="00DA511E" w:rsidRDefault="00DA511E">
      <w:pPr>
        <w:pStyle w:val="cautiontext"/>
        <w:tabs>
          <w:tab w:val="clear" w:pos="1873"/>
          <w:tab w:val="clear" w:pos="3313"/>
          <w:tab w:val="clear" w:pos="4753"/>
          <w:tab w:val="clear" w:pos="6193"/>
        </w:tabs>
        <w:ind w:left="360"/>
        <w:rPr>
          <w:rFonts w:ascii="Arial" w:hAnsi="Arial"/>
          <w:sz w:val="20"/>
        </w:rPr>
      </w:pPr>
      <w:r>
        <w:rPr>
          <w:rFonts w:ascii="Arial" w:hAnsi="Arial"/>
          <w:sz w:val="20"/>
        </w:rPr>
        <w:t>Do not move the unit or the battery cabinet after you install the batteries. If you do, the unit or battery cabinet and batteries may be damaged.</w:t>
      </w:r>
    </w:p>
    <w:p w14:paraId="5AE0B14A" w14:textId="77777777" w:rsidR="00DA511E" w:rsidRDefault="00DA511E">
      <w:pPr>
        <w:pStyle w:val="rule"/>
        <w:tabs>
          <w:tab w:val="clear" w:pos="1873"/>
          <w:tab w:val="clear" w:pos="3313"/>
          <w:tab w:val="clear" w:pos="4753"/>
          <w:tab w:val="clear" w:pos="6193"/>
        </w:tabs>
        <w:ind w:left="360"/>
      </w:pPr>
    </w:p>
    <w:p w14:paraId="78FE59AB" w14:textId="04D66311" w:rsidR="00DA511E" w:rsidRDefault="00DA511E">
      <w:pPr>
        <w:pStyle w:val="bulletdash"/>
        <w:tabs>
          <w:tab w:val="clear" w:pos="2277"/>
          <w:tab w:val="clear" w:pos="2997"/>
          <w:tab w:val="clear" w:pos="3717"/>
          <w:tab w:val="clear" w:pos="4437"/>
          <w:tab w:val="clear" w:pos="5157"/>
          <w:tab w:val="clear" w:pos="5877"/>
          <w:tab w:val="clear" w:pos="6597"/>
          <w:tab w:val="clear" w:pos="7317"/>
          <w:tab w:val="clear" w:pos="8037"/>
          <w:tab w:val="clear" w:pos="8757"/>
          <w:tab w:val="clear" w:pos="9477"/>
          <w:tab w:val="clear" w:pos="10197"/>
          <w:tab w:val="clear" w:pos="10917"/>
          <w:tab w:val="clear" w:pos="11637"/>
        </w:tabs>
        <w:spacing w:before="0"/>
        <w:ind w:left="360" w:hanging="1"/>
        <w:rPr>
          <w:rFonts w:ascii="Arial" w:hAnsi="Arial"/>
          <w:sz w:val="20"/>
        </w:rPr>
      </w:pPr>
      <w:r>
        <w:rPr>
          <w:rFonts w:ascii="Arial" w:hAnsi="Arial"/>
          <w:sz w:val="20"/>
        </w:rPr>
        <w:t>If the room is equipped with a sprinkler system, the unit must be provided with sprinkler proof covers.</w:t>
      </w:r>
    </w:p>
    <w:p w14:paraId="50C2E3A4" w14:textId="77777777" w:rsidR="00DA511E" w:rsidRDefault="00DA511E">
      <w:pPr>
        <w:pStyle w:val="bulletdash"/>
        <w:tabs>
          <w:tab w:val="clear" w:pos="2277"/>
          <w:tab w:val="clear" w:pos="2997"/>
          <w:tab w:val="clear" w:pos="3717"/>
          <w:tab w:val="clear" w:pos="4437"/>
          <w:tab w:val="clear" w:pos="5157"/>
          <w:tab w:val="clear" w:pos="5877"/>
          <w:tab w:val="clear" w:pos="6597"/>
          <w:tab w:val="clear" w:pos="7317"/>
          <w:tab w:val="clear" w:pos="8037"/>
          <w:tab w:val="clear" w:pos="8757"/>
          <w:tab w:val="clear" w:pos="9477"/>
          <w:tab w:val="clear" w:pos="10197"/>
          <w:tab w:val="clear" w:pos="10917"/>
          <w:tab w:val="clear" w:pos="11637"/>
        </w:tabs>
        <w:spacing w:before="0"/>
        <w:ind w:left="360" w:hanging="1"/>
        <w:rPr>
          <w:rFonts w:ascii="Arial" w:hAnsi="Arial"/>
          <w:sz w:val="20"/>
        </w:rPr>
      </w:pPr>
    </w:p>
    <w:p w14:paraId="5FA3E16B" w14:textId="77777777" w:rsidR="00DA511E" w:rsidRDefault="00DA511E">
      <w:pPr>
        <w:pStyle w:val="bulletlast"/>
        <w:tabs>
          <w:tab w:val="clear" w:pos="360"/>
          <w:tab w:val="clear" w:pos="2038"/>
          <w:tab w:val="clear" w:pos="2277"/>
          <w:tab w:val="clear" w:pos="3478"/>
          <w:tab w:val="clear" w:pos="4918"/>
          <w:tab w:val="clear" w:pos="6358"/>
        </w:tabs>
        <w:ind w:left="360" w:hanging="1"/>
        <w:rPr>
          <w:rFonts w:ascii="Arial" w:hAnsi="Arial"/>
          <w:sz w:val="20"/>
        </w:rPr>
      </w:pPr>
      <w:r>
        <w:rPr>
          <w:rFonts w:ascii="Arial" w:hAnsi="Arial"/>
          <w:sz w:val="20"/>
        </w:rPr>
        <w:t>This equipment is heavy. Refer to Table 3.4 when you choose a site to make sure that the floor can support the weight of the system, the batteries, any separate battery cabinets, and any other necessary equipment.</w:t>
      </w:r>
    </w:p>
    <w:p w14:paraId="2D0BB3B8" w14:textId="6B96488C" w:rsidR="00DA511E" w:rsidRDefault="00DA511E">
      <w:pPr>
        <w:pStyle w:val="table-para"/>
        <w:ind w:left="360"/>
        <w:jc w:val="center"/>
      </w:pPr>
      <w:r>
        <w:t>Table 3.4 System Weight [in lbs. (kg)]</w:t>
      </w:r>
      <w:r w:rsidR="001A61C8">
        <w:t xml:space="preserve"> </w:t>
      </w:r>
      <w:r w:rsidR="00D2125A">
        <w:t>for 90-Minute System Models</w:t>
      </w:r>
    </w:p>
    <w:tbl>
      <w:tblPr>
        <w:tblW w:w="9360" w:type="dxa"/>
        <w:tblLayout w:type="fixed"/>
        <w:tblCellMar>
          <w:left w:w="60" w:type="dxa"/>
          <w:right w:w="60" w:type="dxa"/>
        </w:tblCellMar>
        <w:tblLook w:val="0000" w:firstRow="0" w:lastRow="0" w:firstColumn="0" w:lastColumn="0" w:noHBand="0" w:noVBand="0"/>
      </w:tblPr>
      <w:tblGrid>
        <w:gridCol w:w="1301"/>
        <w:gridCol w:w="732"/>
        <w:gridCol w:w="732"/>
        <w:gridCol w:w="732"/>
        <w:gridCol w:w="732"/>
        <w:gridCol w:w="733"/>
        <w:gridCol w:w="733"/>
        <w:gridCol w:w="733"/>
        <w:gridCol w:w="733"/>
        <w:gridCol w:w="733"/>
        <w:gridCol w:w="733"/>
        <w:gridCol w:w="733"/>
      </w:tblGrid>
      <w:tr w:rsidR="00937277" w14:paraId="406BB424" w14:textId="77777777" w:rsidTr="007A4C3C">
        <w:trPr>
          <w:trHeight w:val="453"/>
        </w:trPr>
        <w:tc>
          <w:tcPr>
            <w:tcW w:w="1301" w:type="dxa"/>
            <w:vMerge w:val="restart"/>
            <w:tcBorders>
              <w:top w:val="double" w:sz="2" w:space="0" w:color="auto"/>
              <w:left w:val="double" w:sz="2" w:space="0" w:color="auto"/>
              <w:bottom w:val="single" w:sz="2" w:space="0" w:color="auto"/>
            </w:tcBorders>
            <w:shd w:val="clear" w:color="auto" w:fill="C0C0C0"/>
            <w:vAlign w:val="center"/>
          </w:tcPr>
          <w:p w14:paraId="675390CF" w14:textId="77777777" w:rsidR="00937277" w:rsidRPr="00B61F13" w:rsidRDefault="00937277" w:rsidP="007A4C3C">
            <w:pPr>
              <w:pStyle w:val="tableheadcenter"/>
              <w:spacing w:before="60"/>
              <w:rPr>
                <w:rFonts w:ascii="Arial Narrow" w:hAnsi="Arial Narrow"/>
              </w:rPr>
            </w:pPr>
            <w:bookmarkStart w:id="3" w:name="_Hlk46912709"/>
          </w:p>
        </w:tc>
        <w:tc>
          <w:tcPr>
            <w:tcW w:w="8059" w:type="dxa"/>
            <w:gridSpan w:val="11"/>
            <w:tcBorders>
              <w:top w:val="double" w:sz="2" w:space="0" w:color="auto"/>
              <w:bottom w:val="single" w:sz="2" w:space="0" w:color="auto"/>
              <w:right w:val="double" w:sz="2" w:space="0" w:color="auto"/>
            </w:tcBorders>
            <w:shd w:val="clear" w:color="auto" w:fill="C0C0C0"/>
            <w:vAlign w:val="center"/>
          </w:tcPr>
          <w:p w14:paraId="0BE73868" w14:textId="77777777" w:rsidR="00937277" w:rsidRPr="00B61F13" w:rsidRDefault="00937277" w:rsidP="007A4C3C">
            <w:pPr>
              <w:pStyle w:val="tablehead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60"/>
              <w:ind w:right="166"/>
              <w:rPr>
                <w:rFonts w:ascii="Arial Narrow" w:hAnsi="Arial Narrow"/>
              </w:rPr>
            </w:pPr>
            <w:r w:rsidRPr="00B61F13">
              <w:rPr>
                <w:rFonts w:ascii="Arial Narrow" w:hAnsi="Arial Narrow"/>
              </w:rPr>
              <w:t>90-Minute System Models</w:t>
            </w:r>
          </w:p>
        </w:tc>
      </w:tr>
      <w:tr w:rsidR="00937277" w14:paraId="3B386727" w14:textId="77777777" w:rsidTr="007A4C3C">
        <w:tc>
          <w:tcPr>
            <w:tcW w:w="1301" w:type="dxa"/>
            <w:vMerge/>
            <w:tcBorders>
              <w:left w:val="double" w:sz="2" w:space="0" w:color="auto"/>
              <w:bottom w:val="single" w:sz="2" w:space="0" w:color="auto"/>
            </w:tcBorders>
            <w:shd w:val="clear" w:color="auto" w:fill="C0C0C0"/>
            <w:vAlign w:val="center"/>
          </w:tcPr>
          <w:p w14:paraId="7EEA920E" w14:textId="77777777" w:rsidR="00937277" w:rsidRPr="00B61F13" w:rsidRDefault="00937277" w:rsidP="007A4C3C">
            <w:pPr>
              <w:rPr>
                <w:rFonts w:ascii="Arial Narrow" w:hAnsi="Arial Narrow"/>
                <w:snapToGrid w:val="0"/>
              </w:rPr>
            </w:pPr>
          </w:p>
        </w:tc>
        <w:tc>
          <w:tcPr>
            <w:tcW w:w="732" w:type="dxa"/>
            <w:tcBorders>
              <w:bottom w:val="single" w:sz="2" w:space="0" w:color="auto"/>
            </w:tcBorders>
            <w:shd w:val="clear" w:color="auto" w:fill="C0C0C0"/>
            <w:tcMar>
              <w:left w:w="29" w:type="dxa"/>
              <w:right w:w="29" w:type="dxa"/>
            </w:tcMar>
            <w:vAlign w:val="center"/>
          </w:tcPr>
          <w:p w14:paraId="07F22025" w14:textId="77777777" w:rsidR="00937277" w:rsidRPr="00B61F13" w:rsidRDefault="00937277" w:rsidP="007A4C3C">
            <w:pPr>
              <w:pStyle w:val="tableheadcenter"/>
              <w:spacing w:before="60"/>
              <w:rPr>
                <w:rFonts w:ascii="Arial Narrow" w:hAnsi="Arial Narrow"/>
              </w:rPr>
            </w:pPr>
            <w:r w:rsidRPr="00B61F13">
              <w:rPr>
                <w:rFonts w:ascii="Arial Narrow" w:hAnsi="Arial Narrow"/>
              </w:rPr>
              <w:t>5kw</w:t>
            </w:r>
          </w:p>
        </w:tc>
        <w:tc>
          <w:tcPr>
            <w:tcW w:w="732" w:type="dxa"/>
            <w:tcBorders>
              <w:bottom w:val="single" w:sz="2" w:space="0" w:color="auto"/>
            </w:tcBorders>
            <w:shd w:val="clear" w:color="auto" w:fill="C0C0C0"/>
            <w:tcMar>
              <w:left w:w="29" w:type="dxa"/>
              <w:right w:w="29" w:type="dxa"/>
            </w:tcMar>
            <w:vAlign w:val="center"/>
          </w:tcPr>
          <w:p w14:paraId="6EC7E50F" w14:textId="77777777" w:rsidR="00937277" w:rsidRPr="00B61F13" w:rsidRDefault="00937277" w:rsidP="007A4C3C">
            <w:pPr>
              <w:pStyle w:val="tableheadcenter"/>
              <w:spacing w:before="60"/>
              <w:rPr>
                <w:rFonts w:ascii="Arial Narrow" w:hAnsi="Arial Narrow"/>
              </w:rPr>
            </w:pPr>
            <w:r w:rsidRPr="00B61F13">
              <w:rPr>
                <w:rFonts w:ascii="Arial Narrow" w:hAnsi="Arial Narrow"/>
              </w:rPr>
              <w:t>7.5kw</w:t>
            </w:r>
          </w:p>
        </w:tc>
        <w:tc>
          <w:tcPr>
            <w:tcW w:w="732" w:type="dxa"/>
            <w:tcBorders>
              <w:bottom w:val="single" w:sz="2" w:space="0" w:color="auto"/>
            </w:tcBorders>
            <w:shd w:val="clear" w:color="auto" w:fill="C0C0C0"/>
            <w:tcMar>
              <w:left w:w="29" w:type="dxa"/>
              <w:right w:w="29" w:type="dxa"/>
            </w:tcMar>
            <w:vAlign w:val="center"/>
          </w:tcPr>
          <w:p w14:paraId="05AB6471" w14:textId="77777777" w:rsidR="00937277" w:rsidRPr="00B61F13" w:rsidRDefault="00937277" w:rsidP="007A4C3C">
            <w:pPr>
              <w:pStyle w:val="tableheadcenter"/>
              <w:spacing w:before="60"/>
              <w:rPr>
                <w:rFonts w:ascii="Arial Narrow" w:hAnsi="Arial Narrow"/>
              </w:rPr>
            </w:pPr>
            <w:r w:rsidRPr="00B61F13">
              <w:rPr>
                <w:rFonts w:ascii="Arial Narrow" w:hAnsi="Arial Narrow"/>
              </w:rPr>
              <w:t>10kw</w:t>
            </w:r>
          </w:p>
        </w:tc>
        <w:tc>
          <w:tcPr>
            <w:tcW w:w="732" w:type="dxa"/>
            <w:tcBorders>
              <w:bottom w:val="single" w:sz="2" w:space="0" w:color="auto"/>
            </w:tcBorders>
            <w:shd w:val="clear" w:color="auto" w:fill="C0C0C0"/>
            <w:tcMar>
              <w:left w:w="29" w:type="dxa"/>
              <w:right w:w="29" w:type="dxa"/>
            </w:tcMar>
            <w:vAlign w:val="center"/>
          </w:tcPr>
          <w:p w14:paraId="1B38FD6C" w14:textId="77777777" w:rsidR="00937277" w:rsidRPr="00B61F13" w:rsidRDefault="00937277" w:rsidP="007A4C3C">
            <w:pPr>
              <w:pStyle w:val="tableheadcenter"/>
              <w:spacing w:before="60"/>
              <w:rPr>
                <w:rFonts w:ascii="Arial Narrow" w:hAnsi="Arial Narrow"/>
              </w:rPr>
            </w:pPr>
            <w:r w:rsidRPr="00B61F13">
              <w:rPr>
                <w:rFonts w:ascii="Arial Narrow" w:hAnsi="Arial Narrow"/>
              </w:rPr>
              <w:t>12.5kw (S)</w:t>
            </w:r>
          </w:p>
        </w:tc>
        <w:tc>
          <w:tcPr>
            <w:tcW w:w="733" w:type="dxa"/>
            <w:tcBorders>
              <w:bottom w:val="single" w:sz="2" w:space="0" w:color="auto"/>
            </w:tcBorders>
            <w:shd w:val="clear" w:color="auto" w:fill="C0C0C0"/>
            <w:tcMar>
              <w:left w:w="29" w:type="dxa"/>
              <w:right w:w="29" w:type="dxa"/>
            </w:tcMar>
            <w:vAlign w:val="center"/>
          </w:tcPr>
          <w:p w14:paraId="745EDED0" w14:textId="77777777" w:rsidR="00937277" w:rsidRPr="00B61F13" w:rsidRDefault="00937277" w:rsidP="007A4C3C">
            <w:pPr>
              <w:pStyle w:val="tableheadcenter"/>
              <w:spacing w:before="60"/>
              <w:rPr>
                <w:rFonts w:ascii="Arial Narrow" w:hAnsi="Arial Narrow"/>
              </w:rPr>
            </w:pPr>
            <w:r w:rsidRPr="00B61F13">
              <w:rPr>
                <w:rFonts w:ascii="Arial Narrow" w:hAnsi="Arial Narrow"/>
              </w:rPr>
              <w:t>12.5kw (C)</w:t>
            </w:r>
          </w:p>
        </w:tc>
        <w:tc>
          <w:tcPr>
            <w:tcW w:w="733" w:type="dxa"/>
            <w:tcBorders>
              <w:bottom w:val="single" w:sz="2" w:space="0" w:color="auto"/>
            </w:tcBorders>
            <w:shd w:val="clear" w:color="auto" w:fill="C0C0C0"/>
            <w:tcMar>
              <w:left w:w="29" w:type="dxa"/>
              <w:right w:w="29" w:type="dxa"/>
            </w:tcMar>
            <w:vAlign w:val="center"/>
          </w:tcPr>
          <w:p w14:paraId="7696D5CF" w14:textId="77777777" w:rsidR="00937277" w:rsidRPr="00B61F13" w:rsidRDefault="00937277" w:rsidP="007A4C3C">
            <w:pPr>
              <w:pStyle w:val="tableheadcenter"/>
              <w:spacing w:before="60"/>
              <w:rPr>
                <w:rFonts w:ascii="Arial Narrow" w:hAnsi="Arial Narrow"/>
              </w:rPr>
            </w:pPr>
            <w:r w:rsidRPr="00B61F13">
              <w:rPr>
                <w:rFonts w:ascii="Arial Narrow" w:hAnsi="Arial Narrow"/>
              </w:rPr>
              <w:t>16.7kw (S)</w:t>
            </w:r>
          </w:p>
        </w:tc>
        <w:tc>
          <w:tcPr>
            <w:tcW w:w="733" w:type="dxa"/>
            <w:tcBorders>
              <w:top w:val="single" w:sz="2" w:space="0" w:color="auto"/>
              <w:bottom w:val="single" w:sz="2" w:space="0" w:color="auto"/>
            </w:tcBorders>
            <w:shd w:val="clear" w:color="auto" w:fill="C0C0C0"/>
            <w:tcMar>
              <w:left w:w="29" w:type="dxa"/>
              <w:right w:w="29" w:type="dxa"/>
            </w:tcMar>
            <w:vAlign w:val="center"/>
          </w:tcPr>
          <w:p w14:paraId="139556F8" w14:textId="77777777" w:rsidR="00937277" w:rsidRPr="00B61F13" w:rsidRDefault="00937277" w:rsidP="007A4C3C">
            <w:pPr>
              <w:pStyle w:val="tableheadcenter"/>
              <w:spacing w:before="60"/>
              <w:rPr>
                <w:rFonts w:ascii="Arial Narrow" w:hAnsi="Arial Narrow"/>
              </w:rPr>
            </w:pPr>
            <w:r w:rsidRPr="00B61F13">
              <w:rPr>
                <w:rFonts w:ascii="Arial Narrow" w:hAnsi="Arial Narrow"/>
              </w:rPr>
              <w:t>16.7kw (C)</w:t>
            </w:r>
          </w:p>
        </w:tc>
        <w:tc>
          <w:tcPr>
            <w:tcW w:w="733" w:type="dxa"/>
            <w:tcBorders>
              <w:top w:val="single" w:sz="2" w:space="0" w:color="auto"/>
              <w:bottom w:val="single" w:sz="2" w:space="0" w:color="auto"/>
            </w:tcBorders>
            <w:shd w:val="clear" w:color="auto" w:fill="C0C0C0"/>
            <w:tcMar>
              <w:left w:w="29" w:type="dxa"/>
              <w:right w:w="29" w:type="dxa"/>
            </w:tcMar>
            <w:vAlign w:val="center"/>
          </w:tcPr>
          <w:p w14:paraId="633629CE" w14:textId="77777777" w:rsidR="00937277" w:rsidRPr="00B61F13" w:rsidRDefault="00937277" w:rsidP="007A4C3C">
            <w:pPr>
              <w:pStyle w:val="tableheadcenter"/>
              <w:spacing w:before="60"/>
              <w:rPr>
                <w:rFonts w:ascii="Arial Narrow" w:hAnsi="Arial Narrow"/>
              </w:rPr>
            </w:pPr>
            <w:r w:rsidRPr="00B61F13">
              <w:rPr>
                <w:rFonts w:ascii="Arial Narrow" w:hAnsi="Arial Narrow"/>
              </w:rPr>
              <w:t>25kw</w:t>
            </w:r>
          </w:p>
        </w:tc>
        <w:tc>
          <w:tcPr>
            <w:tcW w:w="733" w:type="dxa"/>
            <w:tcBorders>
              <w:top w:val="single" w:sz="2" w:space="0" w:color="auto"/>
              <w:bottom w:val="single" w:sz="2" w:space="0" w:color="auto"/>
            </w:tcBorders>
            <w:shd w:val="clear" w:color="auto" w:fill="C0C0C0"/>
            <w:tcMar>
              <w:left w:w="29" w:type="dxa"/>
              <w:right w:w="29" w:type="dxa"/>
            </w:tcMar>
            <w:vAlign w:val="center"/>
          </w:tcPr>
          <w:p w14:paraId="2FEEA924" w14:textId="77777777" w:rsidR="00937277" w:rsidRPr="00B61F13" w:rsidRDefault="00937277" w:rsidP="007A4C3C">
            <w:pPr>
              <w:pStyle w:val="tableheadcenter"/>
              <w:spacing w:before="60"/>
              <w:rPr>
                <w:rFonts w:ascii="Arial Narrow" w:hAnsi="Arial Narrow"/>
              </w:rPr>
            </w:pPr>
            <w:r w:rsidRPr="00B61F13">
              <w:rPr>
                <w:rFonts w:ascii="Arial Narrow" w:hAnsi="Arial Narrow"/>
              </w:rPr>
              <w:t>33.2kw</w:t>
            </w:r>
          </w:p>
        </w:tc>
        <w:tc>
          <w:tcPr>
            <w:tcW w:w="733" w:type="dxa"/>
            <w:tcBorders>
              <w:top w:val="single" w:sz="2" w:space="0" w:color="auto"/>
              <w:bottom w:val="single" w:sz="2" w:space="0" w:color="auto"/>
            </w:tcBorders>
            <w:shd w:val="clear" w:color="auto" w:fill="C0C0C0"/>
            <w:tcMar>
              <w:left w:w="29" w:type="dxa"/>
              <w:right w:w="29" w:type="dxa"/>
            </w:tcMar>
            <w:vAlign w:val="center"/>
          </w:tcPr>
          <w:p w14:paraId="71DB93BB" w14:textId="77777777" w:rsidR="00937277" w:rsidRPr="00B61F13" w:rsidRDefault="00937277" w:rsidP="007A4C3C">
            <w:pPr>
              <w:pStyle w:val="tableheadcenter"/>
              <w:spacing w:before="60"/>
              <w:rPr>
                <w:rFonts w:ascii="Arial Narrow" w:hAnsi="Arial Narrow"/>
              </w:rPr>
            </w:pPr>
            <w:r w:rsidRPr="00B61F13">
              <w:rPr>
                <w:rFonts w:ascii="Arial Narrow" w:hAnsi="Arial Narrow"/>
              </w:rPr>
              <w:t>37.5kw</w:t>
            </w:r>
          </w:p>
        </w:tc>
        <w:tc>
          <w:tcPr>
            <w:tcW w:w="733" w:type="dxa"/>
            <w:tcBorders>
              <w:top w:val="single" w:sz="2" w:space="0" w:color="auto"/>
              <w:bottom w:val="single" w:sz="2" w:space="0" w:color="auto"/>
              <w:right w:val="double" w:sz="2" w:space="0" w:color="auto"/>
            </w:tcBorders>
            <w:shd w:val="clear" w:color="auto" w:fill="C0C0C0"/>
            <w:tcMar>
              <w:left w:w="29" w:type="dxa"/>
              <w:right w:w="29" w:type="dxa"/>
            </w:tcMar>
            <w:vAlign w:val="center"/>
          </w:tcPr>
          <w:p w14:paraId="0FBF5BFB" w14:textId="77777777" w:rsidR="00937277" w:rsidRPr="00B61F13" w:rsidRDefault="00937277" w:rsidP="007A4C3C">
            <w:pPr>
              <w:pStyle w:val="tableheadcenter"/>
              <w:spacing w:before="60"/>
              <w:rPr>
                <w:rFonts w:ascii="Arial Narrow" w:hAnsi="Arial Narrow"/>
              </w:rPr>
            </w:pPr>
            <w:r w:rsidRPr="00B61F13">
              <w:rPr>
                <w:rFonts w:ascii="Arial Narrow" w:hAnsi="Arial Narrow"/>
              </w:rPr>
              <w:t>50kw</w:t>
            </w:r>
          </w:p>
        </w:tc>
      </w:tr>
      <w:tr w:rsidR="00B25A14" w14:paraId="71186A31" w14:textId="77777777" w:rsidTr="007A4C3C">
        <w:tc>
          <w:tcPr>
            <w:tcW w:w="1301" w:type="dxa"/>
            <w:tcBorders>
              <w:top w:val="single" w:sz="2" w:space="0" w:color="auto"/>
              <w:left w:val="double" w:sz="2" w:space="0" w:color="auto"/>
              <w:bottom w:val="single" w:sz="2" w:space="0" w:color="auto"/>
            </w:tcBorders>
            <w:vAlign w:val="center"/>
          </w:tcPr>
          <w:p w14:paraId="7DDA1B21" w14:textId="77777777" w:rsidR="00B25A14" w:rsidRPr="00B61F13" w:rsidRDefault="00B25A14" w:rsidP="00B25A14">
            <w:pPr>
              <w:pStyle w:val="cellleft"/>
              <w:spacing w:before="20"/>
            </w:pPr>
            <w:r w:rsidRPr="00B61F13">
              <w:t xml:space="preserve">Inverter </w:t>
            </w:r>
          </w:p>
        </w:tc>
        <w:tc>
          <w:tcPr>
            <w:tcW w:w="732" w:type="dxa"/>
            <w:tcBorders>
              <w:top w:val="single" w:sz="2" w:space="0" w:color="auto"/>
              <w:bottom w:val="single" w:sz="2" w:space="0" w:color="auto"/>
            </w:tcBorders>
            <w:tcMar>
              <w:left w:w="29" w:type="dxa"/>
              <w:right w:w="29" w:type="dxa"/>
            </w:tcMar>
            <w:vAlign w:val="center"/>
          </w:tcPr>
          <w:p w14:paraId="334FCAA2" w14:textId="77777777" w:rsidR="00B25A14" w:rsidRPr="00B61F13" w:rsidRDefault="00B25A14" w:rsidP="00B25A14">
            <w:pPr>
              <w:pStyle w:val="cellcenter"/>
              <w:spacing w:before="20"/>
            </w:pPr>
            <w:r w:rsidRPr="00B61F13">
              <w:t>485</w:t>
            </w:r>
          </w:p>
          <w:p w14:paraId="171D7641" w14:textId="77777777" w:rsidR="00B25A14" w:rsidRPr="00B61F13" w:rsidRDefault="00B25A14" w:rsidP="00B25A14">
            <w:pPr>
              <w:pStyle w:val="cellcenter"/>
              <w:spacing w:before="20"/>
            </w:pPr>
            <w:r w:rsidRPr="00B61F13">
              <w:t>(220)</w:t>
            </w:r>
          </w:p>
        </w:tc>
        <w:tc>
          <w:tcPr>
            <w:tcW w:w="732" w:type="dxa"/>
            <w:tcBorders>
              <w:top w:val="single" w:sz="2" w:space="0" w:color="auto"/>
              <w:bottom w:val="single" w:sz="2" w:space="0" w:color="auto"/>
            </w:tcBorders>
            <w:tcMar>
              <w:left w:w="29" w:type="dxa"/>
              <w:right w:w="29" w:type="dxa"/>
            </w:tcMar>
            <w:vAlign w:val="center"/>
          </w:tcPr>
          <w:p w14:paraId="604E6770" w14:textId="77777777" w:rsidR="00B25A14" w:rsidRPr="00B61F13" w:rsidRDefault="00B25A14" w:rsidP="00B25A14">
            <w:pPr>
              <w:pStyle w:val="cellcenter"/>
              <w:spacing w:before="20"/>
            </w:pPr>
            <w:r w:rsidRPr="00B61F13">
              <w:t>485</w:t>
            </w:r>
          </w:p>
          <w:p w14:paraId="3AE32CFF" w14:textId="77777777" w:rsidR="00B25A14" w:rsidRPr="00B61F13" w:rsidRDefault="00B25A14" w:rsidP="00B25A14">
            <w:pPr>
              <w:pStyle w:val="cellcenter"/>
              <w:spacing w:before="20"/>
            </w:pPr>
            <w:r w:rsidRPr="00B61F13">
              <w:t>(220)</w:t>
            </w:r>
          </w:p>
        </w:tc>
        <w:tc>
          <w:tcPr>
            <w:tcW w:w="732" w:type="dxa"/>
            <w:tcBorders>
              <w:top w:val="single" w:sz="2" w:space="0" w:color="auto"/>
              <w:bottom w:val="single" w:sz="2" w:space="0" w:color="auto"/>
            </w:tcBorders>
            <w:tcMar>
              <w:left w:w="29" w:type="dxa"/>
              <w:right w:w="29" w:type="dxa"/>
            </w:tcMar>
            <w:vAlign w:val="center"/>
          </w:tcPr>
          <w:p w14:paraId="38420F66" w14:textId="77777777" w:rsidR="00B25A14" w:rsidRPr="00B61F13" w:rsidRDefault="00B25A14" w:rsidP="00B25A14">
            <w:pPr>
              <w:pStyle w:val="cellcenter"/>
              <w:spacing w:before="20"/>
            </w:pPr>
            <w:r w:rsidRPr="00B61F13">
              <w:t>590</w:t>
            </w:r>
          </w:p>
          <w:p w14:paraId="595590F2" w14:textId="77777777" w:rsidR="00B25A14" w:rsidRPr="00B61F13" w:rsidRDefault="00B25A14" w:rsidP="00B25A14">
            <w:pPr>
              <w:pStyle w:val="cellcenter"/>
              <w:spacing w:before="20"/>
            </w:pPr>
            <w:r w:rsidRPr="00B61F13">
              <w:t>(268)</w:t>
            </w:r>
          </w:p>
        </w:tc>
        <w:tc>
          <w:tcPr>
            <w:tcW w:w="732" w:type="dxa"/>
            <w:tcBorders>
              <w:top w:val="single" w:sz="2" w:space="0" w:color="auto"/>
              <w:bottom w:val="single" w:sz="2" w:space="0" w:color="auto"/>
            </w:tcBorders>
            <w:tcMar>
              <w:left w:w="29" w:type="dxa"/>
              <w:right w:w="29" w:type="dxa"/>
            </w:tcMar>
            <w:vAlign w:val="center"/>
          </w:tcPr>
          <w:p w14:paraId="42A68C66" w14:textId="77777777" w:rsidR="00B25A14" w:rsidRPr="00B61F13" w:rsidRDefault="00B25A14" w:rsidP="00B25A14">
            <w:pPr>
              <w:pStyle w:val="cellcenter"/>
              <w:spacing w:before="20"/>
            </w:pPr>
            <w:r w:rsidRPr="00B61F13">
              <w:t>640</w:t>
            </w:r>
          </w:p>
          <w:p w14:paraId="0A6501E5" w14:textId="77777777" w:rsidR="00B25A14" w:rsidRPr="00B61F13" w:rsidRDefault="00B25A14" w:rsidP="00B25A14">
            <w:pPr>
              <w:pStyle w:val="cellcenter"/>
              <w:spacing w:before="20"/>
            </w:pPr>
            <w:r w:rsidRPr="00B61F13">
              <w:t>(290)</w:t>
            </w:r>
          </w:p>
        </w:tc>
        <w:tc>
          <w:tcPr>
            <w:tcW w:w="733" w:type="dxa"/>
            <w:tcBorders>
              <w:top w:val="single" w:sz="2" w:space="0" w:color="auto"/>
              <w:bottom w:val="single" w:sz="2" w:space="0" w:color="auto"/>
            </w:tcBorders>
            <w:tcMar>
              <w:left w:w="29" w:type="dxa"/>
              <w:right w:w="29" w:type="dxa"/>
            </w:tcMar>
            <w:vAlign w:val="center"/>
          </w:tcPr>
          <w:p w14:paraId="600663B0" w14:textId="77777777" w:rsidR="00B25A14" w:rsidRPr="00B61F13" w:rsidRDefault="00B25A14" w:rsidP="00B25A14">
            <w:pPr>
              <w:pStyle w:val="cellcenter"/>
              <w:spacing w:before="20"/>
            </w:pPr>
            <w:r w:rsidRPr="00B61F13">
              <w:t>640</w:t>
            </w:r>
          </w:p>
          <w:p w14:paraId="702B4B4C" w14:textId="77777777" w:rsidR="00B25A14" w:rsidRPr="00B61F13" w:rsidRDefault="00B25A14" w:rsidP="00B25A14">
            <w:pPr>
              <w:pStyle w:val="cellcenter"/>
              <w:spacing w:before="20"/>
            </w:pPr>
            <w:r w:rsidRPr="00B61F13">
              <w:t>(290)</w:t>
            </w:r>
          </w:p>
        </w:tc>
        <w:tc>
          <w:tcPr>
            <w:tcW w:w="733" w:type="dxa"/>
            <w:tcBorders>
              <w:top w:val="single" w:sz="2" w:space="0" w:color="auto"/>
              <w:bottom w:val="single" w:sz="2" w:space="0" w:color="auto"/>
            </w:tcBorders>
            <w:tcMar>
              <w:left w:w="29" w:type="dxa"/>
              <w:right w:w="29" w:type="dxa"/>
            </w:tcMar>
            <w:vAlign w:val="center"/>
          </w:tcPr>
          <w:p w14:paraId="47F4A62F" w14:textId="77777777" w:rsidR="00B25A14" w:rsidRPr="00B61F13" w:rsidRDefault="00B25A14" w:rsidP="00B25A14">
            <w:pPr>
              <w:pStyle w:val="cellcenter"/>
              <w:spacing w:before="20"/>
            </w:pPr>
            <w:r w:rsidRPr="00B61F13">
              <w:t>640</w:t>
            </w:r>
          </w:p>
          <w:p w14:paraId="0F98316B" w14:textId="77777777" w:rsidR="00B25A14" w:rsidRPr="00B61F13" w:rsidRDefault="00B25A14" w:rsidP="00B25A14">
            <w:pPr>
              <w:pStyle w:val="cellcenter"/>
              <w:spacing w:before="20"/>
            </w:pPr>
            <w:r w:rsidRPr="00B61F13">
              <w:t>(290)</w:t>
            </w:r>
          </w:p>
        </w:tc>
        <w:tc>
          <w:tcPr>
            <w:tcW w:w="733" w:type="dxa"/>
            <w:tcBorders>
              <w:top w:val="single" w:sz="2" w:space="0" w:color="auto"/>
              <w:bottom w:val="single" w:sz="2" w:space="0" w:color="auto"/>
            </w:tcBorders>
            <w:tcMar>
              <w:left w:w="29" w:type="dxa"/>
              <w:right w:w="29" w:type="dxa"/>
            </w:tcMar>
            <w:vAlign w:val="center"/>
          </w:tcPr>
          <w:p w14:paraId="5CAC8F44" w14:textId="77777777" w:rsidR="00B25A14" w:rsidRPr="00B61F13" w:rsidRDefault="00B25A14" w:rsidP="00B25A14">
            <w:pPr>
              <w:pStyle w:val="cellcenter"/>
              <w:spacing w:before="20"/>
            </w:pPr>
            <w:r w:rsidRPr="00B61F13">
              <w:t>640</w:t>
            </w:r>
          </w:p>
          <w:p w14:paraId="630102C9" w14:textId="77777777" w:rsidR="00B25A14" w:rsidRPr="00B61F13" w:rsidRDefault="00B25A14" w:rsidP="00B25A14">
            <w:pPr>
              <w:pStyle w:val="cellcenter"/>
              <w:spacing w:before="20"/>
            </w:pPr>
            <w:r w:rsidRPr="00B61F13">
              <w:t>(290)</w:t>
            </w:r>
          </w:p>
        </w:tc>
        <w:tc>
          <w:tcPr>
            <w:tcW w:w="733" w:type="dxa"/>
            <w:tcBorders>
              <w:top w:val="single" w:sz="2" w:space="0" w:color="auto"/>
              <w:bottom w:val="single" w:sz="2" w:space="0" w:color="auto"/>
            </w:tcBorders>
            <w:tcMar>
              <w:left w:w="29" w:type="dxa"/>
              <w:right w:w="29" w:type="dxa"/>
            </w:tcMar>
            <w:vAlign w:val="center"/>
          </w:tcPr>
          <w:p w14:paraId="38D4C61E" w14:textId="77777777" w:rsidR="00B25A14" w:rsidRPr="00B61F13" w:rsidRDefault="00B25A14" w:rsidP="00B25A14">
            <w:pPr>
              <w:pStyle w:val="cellcenter"/>
              <w:spacing w:before="20"/>
            </w:pPr>
            <w:r w:rsidRPr="00B61F13">
              <w:t>1150</w:t>
            </w:r>
          </w:p>
          <w:p w14:paraId="55C1325B" w14:textId="77777777" w:rsidR="00B25A14" w:rsidRPr="00B61F13" w:rsidRDefault="00B25A14" w:rsidP="00B25A14">
            <w:pPr>
              <w:pStyle w:val="cellcenter"/>
              <w:spacing w:before="20"/>
            </w:pPr>
            <w:r w:rsidRPr="00B61F13">
              <w:t>(522)</w:t>
            </w:r>
          </w:p>
        </w:tc>
        <w:tc>
          <w:tcPr>
            <w:tcW w:w="733" w:type="dxa"/>
            <w:tcBorders>
              <w:top w:val="single" w:sz="2" w:space="0" w:color="auto"/>
              <w:bottom w:val="single" w:sz="2" w:space="0" w:color="auto"/>
            </w:tcBorders>
            <w:tcMar>
              <w:left w:w="29" w:type="dxa"/>
              <w:right w:w="29" w:type="dxa"/>
            </w:tcMar>
            <w:vAlign w:val="center"/>
          </w:tcPr>
          <w:p w14:paraId="6FB5B582" w14:textId="77777777" w:rsidR="00B25A14" w:rsidRPr="00B61F13" w:rsidRDefault="00B25A14" w:rsidP="00B25A14">
            <w:pPr>
              <w:pStyle w:val="cellcenter"/>
              <w:spacing w:before="20"/>
            </w:pPr>
            <w:r w:rsidRPr="00B61F13">
              <w:t>1150</w:t>
            </w:r>
          </w:p>
          <w:p w14:paraId="29011E02" w14:textId="77777777" w:rsidR="00B25A14" w:rsidRPr="00B61F13" w:rsidRDefault="00B25A14" w:rsidP="00B25A14">
            <w:pPr>
              <w:pStyle w:val="cellcenter"/>
              <w:spacing w:before="20"/>
            </w:pPr>
            <w:r w:rsidRPr="00B61F13">
              <w:t>(522)</w:t>
            </w:r>
          </w:p>
        </w:tc>
        <w:tc>
          <w:tcPr>
            <w:tcW w:w="733" w:type="dxa"/>
            <w:tcBorders>
              <w:top w:val="single" w:sz="2" w:space="0" w:color="auto"/>
              <w:bottom w:val="single" w:sz="2" w:space="0" w:color="auto"/>
            </w:tcBorders>
            <w:tcMar>
              <w:left w:w="29" w:type="dxa"/>
              <w:right w:w="29" w:type="dxa"/>
            </w:tcMar>
            <w:vAlign w:val="center"/>
          </w:tcPr>
          <w:p w14:paraId="2AE90E37" w14:textId="77777777" w:rsidR="00B25A14" w:rsidRPr="00B61F13" w:rsidRDefault="00B25A14" w:rsidP="00B25A14">
            <w:pPr>
              <w:pStyle w:val="cellcenter"/>
              <w:spacing w:before="20"/>
            </w:pPr>
            <w:r w:rsidRPr="00B61F13">
              <w:t>1360</w:t>
            </w:r>
          </w:p>
          <w:p w14:paraId="49D32581" w14:textId="77777777" w:rsidR="00B25A14" w:rsidRPr="00B61F13" w:rsidRDefault="00B25A14" w:rsidP="00B25A14">
            <w:pPr>
              <w:pStyle w:val="cellcenter"/>
              <w:spacing w:before="20"/>
            </w:pPr>
            <w:r w:rsidRPr="00B61F13">
              <w:t>(617)</w:t>
            </w:r>
          </w:p>
        </w:tc>
        <w:tc>
          <w:tcPr>
            <w:tcW w:w="733" w:type="dxa"/>
            <w:tcBorders>
              <w:top w:val="single" w:sz="2" w:space="0" w:color="auto"/>
              <w:bottom w:val="single" w:sz="2" w:space="0" w:color="auto"/>
              <w:right w:val="double" w:sz="2" w:space="0" w:color="auto"/>
            </w:tcBorders>
            <w:tcMar>
              <w:left w:w="29" w:type="dxa"/>
              <w:right w:w="29" w:type="dxa"/>
            </w:tcMar>
            <w:vAlign w:val="center"/>
          </w:tcPr>
          <w:p w14:paraId="44529151" w14:textId="77777777" w:rsidR="00B25A14" w:rsidRPr="00B61F13" w:rsidRDefault="00B25A14" w:rsidP="00B25A14">
            <w:pPr>
              <w:pStyle w:val="cellcenter"/>
              <w:spacing w:before="20"/>
            </w:pPr>
            <w:r w:rsidRPr="00B61F13">
              <w:t>1360</w:t>
            </w:r>
          </w:p>
          <w:p w14:paraId="2E9DA6E5" w14:textId="77777777" w:rsidR="00B25A14" w:rsidRPr="00B61F13" w:rsidRDefault="00B25A14" w:rsidP="00B25A14">
            <w:pPr>
              <w:pStyle w:val="cellcenter"/>
              <w:spacing w:before="20"/>
            </w:pPr>
            <w:r w:rsidRPr="00B61F13">
              <w:t>(617)</w:t>
            </w:r>
          </w:p>
        </w:tc>
      </w:tr>
      <w:tr w:rsidR="00B25A14" w14:paraId="0C962FD2" w14:textId="77777777" w:rsidTr="007A4C3C">
        <w:tc>
          <w:tcPr>
            <w:tcW w:w="1301" w:type="dxa"/>
            <w:tcBorders>
              <w:top w:val="single" w:sz="2" w:space="0" w:color="auto"/>
              <w:left w:val="double" w:sz="2" w:space="0" w:color="auto"/>
              <w:bottom w:val="single" w:sz="2" w:space="0" w:color="auto"/>
            </w:tcBorders>
            <w:vAlign w:val="center"/>
          </w:tcPr>
          <w:p w14:paraId="50AED32F" w14:textId="77777777" w:rsidR="00B25A14" w:rsidRPr="00B61F13" w:rsidRDefault="00B25A14" w:rsidP="00B25A14">
            <w:pPr>
              <w:pStyle w:val="cellleft"/>
              <w:spacing w:before="20"/>
            </w:pPr>
            <w:r w:rsidRPr="00B61F13">
              <w:t>Battery Cabinet(s) with Standard SLC Batteries</w:t>
            </w:r>
          </w:p>
        </w:tc>
        <w:tc>
          <w:tcPr>
            <w:tcW w:w="732" w:type="dxa"/>
            <w:tcBorders>
              <w:top w:val="single" w:sz="2" w:space="0" w:color="auto"/>
              <w:bottom w:val="single" w:sz="2" w:space="0" w:color="auto"/>
            </w:tcBorders>
            <w:tcMar>
              <w:left w:w="29" w:type="dxa"/>
              <w:right w:w="29" w:type="dxa"/>
            </w:tcMar>
            <w:vAlign w:val="center"/>
          </w:tcPr>
          <w:p w14:paraId="5DE895CD" w14:textId="77777777" w:rsidR="00B25A14" w:rsidRPr="00B61F13" w:rsidRDefault="00B25A14" w:rsidP="00B25A14">
            <w:pPr>
              <w:pStyle w:val="cellcenter"/>
              <w:spacing w:before="20"/>
            </w:pPr>
            <w:r w:rsidRPr="00B61F13">
              <w:t>12</w:t>
            </w:r>
            <w:r>
              <w:t>4</w:t>
            </w:r>
            <w:r w:rsidRPr="00B61F13">
              <w:t>5</w:t>
            </w:r>
          </w:p>
          <w:p w14:paraId="3EC7D09C" w14:textId="77777777" w:rsidR="00B25A14" w:rsidRPr="00B61F13" w:rsidRDefault="00B25A14" w:rsidP="00B25A14">
            <w:pPr>
              <w:pStyle w:val="cellcenter"/>
              <w:spacing w:before="20"/>
            </w:pPr>
            <w:r w:rsidRPr="00B61F13">
              <w:t>(56</w:t>
            </w:r>
            <w:r>
              <w:t>5</w:t>
            </w:r>
            <w:r w:rsidRPr="00B61F13">
              <w:t>)</w:t>
            </w:r>
          </w:p>
        </w:tc>
        <w:tc>
          <w:tcPr>
            <w:tcW w:w="732" w:type="dxa"/>
            <w:tcBorders>
              <w:top w:val="single" w:sz="2" w:space="0" w:color="auto"/>
              <w:bottom w:val="single" w:sz="2" w:space="0" w:color="auto"/>
            </w:tcBorders>
            <w:tcMar>
              <w:left w:w="29" w:type="dxa"/>
              <w:right w:w="29" w:type="dxa"/>
            </w:tcMar>
            <w:vAlign w:val="center"/>
          </w:tcPr>
          <w:p w14:paraId="129AC32C" w14:textId="77777777" w:rsidR="00B25A14" w:rsidRPr="00B61F13" w:rsidRDefault="00B25A14" w:rsidP="00B25A14">
            <w:pPr>
              <w:pStyle w:val="cellcenter"/>
              <w:spacing w:before="20"/>
            </w:pPr>
            <w:r w:rsidRPr="00B61F13">
              <w:t>14</w:t>
            </w:r>
            <w:r>
              <w:t>8</w:t>
            </w:r>
            <w:r w:rsidRPr="00B61F13">
              <w:t>5</w:t>
            </w:r>
          </w:p>
          <w:p w14:paraId="563E21EF" w14:textId="77777777" w:rsidR="00B25A14" w:rsidRPr="00B61F13" w:rsidRDefault="00B25A14" w:rsidP="00B25A14">
            <w:pPr>
              <w:pStyle w:val="cellcenter"/>
              <w:spacing w:before="20"/>
            </w:pPr>
            <w:r w:rsidRPr="00B61F13">
              <w:t>(6</w:t>
            </w:r>
            <w:r>
              <w:t>74</w:t>
            </w:r>
            <w:r w:rsidRPr="00B61F13">
              <w:t>)</w:t>
            </w:r>
          </w:p>
        </w:tc>
        <w:tc>
          <w:tcPr>
            <w:tcW w:w="732" w:type="dxa"/>
            <w:tcBorders>
              <w:top w:val="single" w:sz="2" w:space="0" w:color="auto"/>
              <w:bottom w:val="single" w:sz="2" w:space="0" w:color="auto"/>
            </w:tcBorders>
            <w:tcMar>
              <w:left w:w="29" w:type="dxa"/>
              <w:right w:w="29" w:type="dxa"/>
            </w:tcMar>
            <w:vAlign w:val="center"/>
          </w:tcPr>
          <w:p w14:paraId="28A8BB72" w14:textId="77777777" w:rsidR="00B25A14" w:rsidRPr="00B61F13" w:rsidRDefault="00B25A14" w:rsidP="00B25A14">
            <w:pPr>
              <w:pStyle w:val="cellcenter"/>
              <w:spacing w:before="20"/>
            </w:pPr>
            <w:r w:rsidRPr="00B61F13">
              <w:t>17</w:t>
            </w:r>
            <w:r>
              <w:t>2</w:t>
            </w:r>
            <w:r w:rsidRPr="00B61F13">
              <w:t>5</w:t>
            </w:r>
          </w:p>
          <w:p w14:paraId="6C2BD449" w14:textId="77777777" w:rsidR="00B25A14" w:rsidRPr="00B61F13" w:rsidRDefault="00B25A14" w:rsidP="00B25A14">
            <w:pPr>
              <w:pStyle w:val="cellcenter"/>
              <w:spacing w:before="20"/>
            </w:pPr>
            <w:r w:rsidRPr="00B61F13">
              <w:t>(7</w:t>
            </w:r>
            <w:r>
              <w:t>82</w:t>
            </w:r>
            <w:r w:rsidRPr="00B61F13">
              <w:t>)</w:t>
            </w:r>
          </w:p>
        </w:tc>
        <w:tc>
          <w:tcPr>
            <w:tcW w:w="732" w:type="dxa"/>
            <w:tcBorders>
              <w:top w:val="single" w:sz="2" w:space="0" w:color="auto"/>
              <w:bottom w:val="single" w:sz="2" w:space="0" w:color="auto"/>
            </w:tcBorders>
            <w:tcMar>
              <w:left w:w="29" w:type="dxa"/>
              <w:right w:w="29" w:type="dxa"/>
            </w:tcMar>
            <w:vAlign w:val="center"/>
          </w:tcPr>
          <w:p w14:paraId="687BE67C" w14:textId="77777777" w:rsidR="00B25A14" w:rsidRPr="00B61F13" w:rsidRDefault="00B25A14" w:rsidP="00B25A14">
            <w:pPr>
              <w:pStyle w:val="cellcenter"/>
              <w:spacing w:before="20"/>
            </w:pPr>
            <w:r w:rsidRPr="00B61F13">
              <w:t>2</w:t>
            </w:r>
            <w:r>
              <w:t>175</w:t>
            </w:r>
          </w:p>
          <w:p w14:paraId="74460786" w14:textId="77777777" w:rsidR="00B25A14" w:rsidRPr="00B61F13" w:rsidRDefault="00B25A14" w:rsidP="00B25A14">
            <w:pPr>
              <w:pStyle w:val="cellcenter"/>
              <w:spacing w:before="20"/>
            </w:pPr>
            <w:r w:rsidRPr="00B61F13">
              <w:t>(9</w:t>
            </w:r>
            <w:r>
              <w:t>87</w:t>
            </w:r>
            <w:r w:rsidRPr="00B61F13">
              <w:t>)</w:t>
            </w:r>
          </w:p>
        </w:tc>
        <w:tc>
          <w:tcPr>
            <w:tcW w:w="733" w:type="dxa"/>
            <w:tcBorders>
              <w:top w:val="single" w:sz="2" w:space="0" w:color="auto"/>
              <w:bottom w:val="single" w:sz="2" w:space="0" w:color="auto"/>
            </w:tcBorders>
            <w:tcMar>
              <w:left w:w="29" w:type="dxa"/>
              <w:right w:w="29" w:type="dxa"/>
            </w:tcMar>
            <w:vAlign w:val="center"/>
          </w:tcPr>
          <w:p w14:paraId="3D9B8FC6" w14:textId="77777777" w:rsidR="00B25A14" w:rsidRPr="00B61F13" w:rsidRDefault="00B25A14" w:rsidP="00B25A14">
            <w:pPr>
              <w:pStyle w:val="cellcenter"/>
              <w:spacing w:before="20"/>
            </w:pPr>
            <w:r w:rsidRPr="00B61F13">
              <w:t>2</w:t>
            </w:r>
            <w:r>
              <w:t>40</w:t>
            </w:r>
            <w:r w:rsidRPr="00B61F13">
              <w:t>0</w:t>
            </w:r>
          </w:p>
          <w:p w14:paraId="13E76E95" w14:textId="77777777" w:rsidR="00B25A14" w:rsidRPr="00B61F13" w:rsidRDefault="00B25A14" w:rsidP="00B25A14">
            <w:pPr>
              <w:pStyle w:val="cellcenter"/>
              <w:spacing w:before="20"/>
            </w:pPr>
            <w:r w:rsidRPr="00B61F13">
              <w:t>(10</w:t>
            </w:r>
            <w:r>
              <w:t>89</w:t>
            </w:r>
            <w:r w:rsidRPr="00B61F13">
              <w:t>)</w:t>
            </w:r>
          </w:p>
        </w:tc>
        <w:tc>
          <w:tcPr>
            <w:tcW w:w="733" w:type="dxa"/>
            <w:tcBorders>
              <w:top w:val="single" w:sz="2" w:space="0" w:color="auto"/>
              <w:bottom w:val="single" w:sz="2" w:space="0" w:color="auto"/>
            </w:tcBorders>
            <w:tcMar>
              <w:left w:w="29" w:type="dxa"/>
              <w:right w:w="29" w:type="dxa"/>
            </w:tcMar>
            <w:vAlign w:val="center"/>
          </w:tcPr>
          <w:p w14:paraId="308A00D4" w14:textId="77777777" w:rsidR="00B25A14" w:rsidRPr="00B61F13" w:rsidRDefault="00B25A14" w:rsidP="00B25A14">
            <w:pPr>
              <w:pStyle w:val="cellcenter"/>
              <w:spacing w:before="20"/>
            </w:pPr>
            <w:r w:rsidRPr="00B61F13">
              <w:t>2</w:t>
            </w:r>
            <w:r>
              <w:t>775</w:t>
            </w:r>
          </w:p>
          <w:p w14:paraId="394E8F6C" w14:textId="77777777" w:rsidR="00B25A14" w:rsidRPr="00B61F13" w:rsidRDefault="00B25A14" w:rsidP="00B25A14">
            <w:pPr>
              <w:pStyle w:val="cellcenter"/>
              <w:spacing w:before="20"/>
            </w:pPr>
            <w:r w:rsidRPr="00B61F13">
              <w:t>(12</w:t>
            </w:r>
            <w:r>
              <w:t>59</w:t>
            </w:r>
            <w:r w:rsidRPr="00B61F13">
              <w:t>)</w:t>
            </w:r>
          </w:p>
        </w:tc>
        <w:tc>
          <w:tcPr>
            <w:tcW w:w="733" w:type="dxa"/>
            <w:tcBorders>
              <w:top w:val="single" w:sz="2" w:space="0" w:color="auto"/>
              <w:bottom w:val="single" w:sz="2" w:space="0" w:color="auto"/>
            </w:tcBorders>
            <w:tcMar>
              <w:left w:w="29" w:type="dxa"/>
              <w:right w:w="29" w:type="dxa"/>
            </w:tcMar>
            <w:vAlign w:val="center"/>
          </w:tcPr>
          <w:p w14:paraId="15E0E3E0" w14:textId="77777777" w:rsidR="00B25A14" w:rsidRPr="00B61F13" w:rsidRDefault="00B25A14" w:rsidP="00B25A14">
            <w:pPr>
              <w:pStyle w:val="cellcenter"/>
              <w:spacing w:before="20"/>
            </w:pPr>
            <w:r w:rsidRPr="00B61F13">
              <w:t>2</w:t>
            </w:r>
            <w:r>
              <w:t>80</w:t>
            </w:r>
            <w:r w:rsidRPr="00B61F13">
              <w:t>0</w:t>
            </w:r>
          </w:p>
          <w:p w14:paraId="6F92C058" w14:textId="77777777" w:rsidR="00B25A14" w:rsidRPr="00B61F13" w:rsidRDefault="00B25A14" w:rsidP="00B25A14">
            <w:pPr>
              <w:pStyle w:val="cellcenter"/>
              <w:spacing w:before="20"/>
            </w:pPr>
            <w:r w:rsidRPr="00B61F13">
              <w:t>(12</w:t>
            </w:r>
            <w:r>
              <w:t>70</w:t>
            </w:r>
            <w:r w:rsidRPr="00B61F13">
              <w:t>)</w:t>
            </w:r>
          </w:p>
        </w:tc>
        <w:tc>
          <w:tcPr>
            <w:tcW w:w="733" w:type="dxa"/>
            <w:tcBorders>
              <w:top w:val="single" w:sz="2" w:space="0" w:color="auto"/>
              <w:bottom w:val="single" w:sz="2" w:space="0" w:color="auto"/>
            </w:tcBorders>
            <w:tcMar>
              <w:left w:w="29" w:type="dxa"/>
              <w:right w:w="29" w:type="dxa"/>
            </w:tcMar>
            <w:vAlign w:val="center"/>
          </w:tcPr>
          <w:p w14:paraId="6BE9E41B" w14:textId="77777777" w:rsidR="00B25A14" w:rsidRPr="00B61F13" w:rsidRDefault="00B25A14" w:rsidP="00B25A14">
            <w:pPr>
              <w:pStyle w:val="cellcenter"/>
              <w:spacing w:before="20"/>
            </w:pPr>
            <w:r w:rsidRPr="00B61F13">
              <w:t>4</w:t>
            </w:r>
            <w:r>
              <w:t>75</w:t>
            </w:r>
            <w:r w:rsidRPr="00B61F13">
              <w:t>0</w:t>
            </w:r>
          </w:p>
          <w:p w14:paraId="06E0CEA2" w14:textId="77777777" w:rsidR="00B25A14" w:rsidRPr="00B61F13" w:rsidRDefault="00B25A14" w:rsidP="00B25A14">
            <w:pPr>
              <w:pStyle w:val="cellcenter"/>
              <w:spacing w:before="20"/>
            </w:pPr>
            <w:r w:rsidRPr="00B61F13">
              <w:t>(</w:t>
            </w:r>
            <w:r>
              <w:t>2155</w:t>
            </w:r>
            <w:r w:rsidRPr="00B61F13">
              <w:t>)</w:t>
            </w:r>
          </w:p>
        </w:tc>
        <w:tc>
          <w:tcPr>
            <w:tcW w:w="733" w:type="dxa"/>
            <w:tcBorders>
              <w:top w:val="single" w:sz="2" w:space="0" w:color="auto"/>
              <w:bottom w:val="single" w:sz="2" w:space="0" w:color="auto"/>
            </w:tcBorders>
            <w:tcMar>
              <w:left w:w="29" w:type="dxa"/>
              <w:right w:w="29" w:type="dxa"/>
            </w:tcMar>
            <w:vAlign w:val="center"/>
          </w:tcPr>
          <w:p w14:paraId="7963C2D6" w14:textId="77777777" w:rsidR="00B25A14" w:rsidRPr="00B61F13" w:rsidRDefault="00B25A14" w:rsidP="00B25A14">
            <w:pPr>
              <w:pStyle w:val="cellcenter"/>
              <w:spacing w:before="20"/>
            </w:pPr>
            <w:r w:rsidRPr="00B61F13">
              <w:t>5</w:t>
            </w:r>
            <w:r>
              <w:t>55</w:t>
            </w:r>
            <w:r w:rsidRPr="00B61F13">
              <w:t>0</w:t>
            </w:r>
          </w:p>
          <w:p w14:paraId="03368F78" w14:textId="77777777" w:rsidR="00B25A14" w:rsidRPr="00B61F13" w:rsidRDefault="00B25A14" w:rsidP="00B25A14">
            <w:pPr>
              <w:pStyle w:val="cellcenter"/>
              <w:spacing w:before="20"/>
            </w:pPr>
            <w:r w:rsidRPr="00B61F13">
              <w:t>(2</w:t>
            </w:r>
            <w:r>
              <w:t>517</w:t>
            </w:r>
            <w:r w:rsidRPr="00B61F13">
              <w:t>)</w:t>
            </w:r>
          </w:p>
        </w:tc>
        <w:tc>
          <w:tcPr>
            <w:tcW w:w="733" w:type="dxa"/>
            <w:tcBorders>
              <w:top w:val="single" w:sz="2" w:space="0" w:color="auto"/>
              <w:bottom w:val="single" w:sz="2" w:space="0" w:color="auto"/>
            </w:tcBorders>
            <w:tcMar>
              <w:left w:w="29" w:type="dxa"/>
              <w:right w:w="29" w:type="dxa"/>
            </w:tcMar>
            <w:vAlign w:val="center"/>
          </w:tcPr>
          <w:p w14:paraId="5F2AAEA8" w14:textId="77777777" w:rsidR="00B25A14" w:rsidRPr="00B61F13" w:rsidRDefault="00B25A14" w:rsidP="00B25A14">
            <w:pPr>
              <w:pStyle w:val="cellcenter"/>
              <w:spacing w:before="20"/>
            </w:pPr>
            <w:r>
              <w:t>7125</w:t>
            </w:r>
          </w:p>
          <w:p w14:paraId="037B487E" w14:textId="77777777" w:rsidR="00B25A14" w:rsidRPr="00B61F13" w:rsidRDefault="00B25A14" w:rsidP="00B25A14">
            <w:pPr>
              <w:pStyle w:val="cellcenter"/>
              <w:spacing w:before="20"/>
            </w:pPr>
            <w:r w:rsidRPr="00B61F13">
              <w:t>(</w:t>
            </w:r>
            <w:r>
              <w:t>3232</w:t>
            </w:r>
            <w:r w:rsidRPr="00B61F13">
              <w:t>)</w:t>
            </w:r>
          </w:p>
        </w:tc>
        <w:tc>
          <w:tcPr>
            <w:tcW w:w="733" w:type="dxa"/>
            <w:tcBorders>
              <w:top w:val="single" w:sz="2" w:space="0" w:color="auto"/>
              <w:bottom w:val="single" w:sz="2" w:space="0" w:color="auto"/>
              <w:right w:val="double" w:sz="2" w:space="0" w:color="auto"/>
            </w:tcBorders>
            <w:tcMar>
              <w:left w:w="29" w:type="dxa"/>
              <w:right w:w="29" w:type="dxa"/>
            </w:tcMar>
            <w:vAlign w:val="center"/>
          </w:tcPr>
          <w:p w14:paraId="2B98ABA5" w14:textId="77777777" w:rsidR="00B25A14" w:rsidRPr="00B61F13" w:rsidRDefault="00B25A14" w:rsidP="00B25A14">
            <w:pPr>
              <w:pStyle w:val="cellcenter"/>
              <w:spacing w:before="20"/>
            </w:pPr>
            <w:r>
              <w:t>8325</w:t>
            </w:r>
          </w:p>
          <w:p w14:paraId="1AFD9051" w14:textId="77777777" w:rsidR="00B25A14" w:rsidRPr="00B61F13" w:rsidRDefault="00B25A14" w:rsidP="00B25A14">
            <w:pPr>
              <w:pStyle w:val="cellcenter"/>
              <w:spacing w:before="20"/>
            </w:pPr>
            <w:r w:rsidRPr="00B61F13">
              <w:t>(3</w:t>
            </w:r>
            <w:r>
              <w:t>776</w:t>
            </w:r>
            <w:r w:rsidRPr="00B61F13">
              <w:t>)</w:t>
            </w:r>
          </w:p>
        </w:tc>
      </w:tr>
      <w:tr w:rsidR="00B25A14" w14:paraId="4982DD8F" w14:textId="77777777" w:rsidTr="007A4C3C">
        <w:tc>
          <w:tcPr>
            <w:tcW w:w="1301" w:type="dxa"/>
            <w:tcBorders>
              <w:top w:val="single" w:sz="2" w:space="0" w:color="auto"/>
              <w:left w:val="double" w:sz="2" w:space="0" w:color="auto"/>
              <w:bottom w:val="double" w:sz="2" w:space="0" w:color="auto"/>
            </w:tcBorders>
            <w:vAlign w:val="center"/>
          </w:tcPr>
          <w:p w14:paraId="78B54E32" w14:textId="77777777" w:rsidR="00B25A14" w:rsidRPr="00B61F13" w:rsidRDefault="00B25A14" w:rsidP="00B25A14">
            <w:pPr>
              <w:pStyle w:val="cellleft"/>
              <w:spacing w:before="20"/>
            </w:pPr>
            <w:r w:rsidRPr="00B61F13">
              <w:t>Battery Cabinet(s) without Batteries</w:t>
            </w:r>
          </w:p>
        </w:tc>
        <w:tc>
          <w:tcPr>
            <w:tcW w:w="732" w:type="dxa"/>
            <w:tcBorders>
              <w:top w:val="single" w:sz="2" w:space="0" w:color="auto"/>
              <w:bottom w:val="double" w:sz="2" w:space="0" w:color="auto"/>
            </w:tcBorders>
            <w:vAlign w:val="center"/>
          </w:tcPr>
          <w:p w14:paraId="5E85DC3B" w14:textId="77777777" w:rsidR="00B25A14" w:rsidRDefault="00B25A14" w:rsidP="00B25A14">
            <w:pPr>
              <w:pStyle w:val="cellcenter"/>
              <w:spacing w:before="20"/>
            </w:pPr>
            <w:r>
              <w:t>285</w:t>
            </w:r>
          </w:p>
          <w:p w14:paraId="505EBE3E" w14:textId="77777777" w:rsidR="00B25A14" w:rsidRPr="00B61F13" w:rsidRDefault="00B25A14" w:rsidP="00B25A14">
            <w:pPr>
              <w:pStyle w:val="cellcenter"/>
              <w:spacing w:before="20"/>
            </w:pPr>
            <w:r>
              <w:t>(129)</w:t>
            </w:r>
          </w:p>
        </w:tc>
        <w:tc>
          <w:tcPr>
            <w:tcW w:w="732" w:type="dxa"/>
            <w:tcBorders>
              <w:top w:val="single" w:sz="2" w:space="0" w:color="auto"/>
              <w:bottom w:val="double" w:sz="2" w:space="0" w:color="auto"/>
            </w:tcBorders>
            <w:vAlign w:val="center"/>
          </w:tcPr>
          <w:p w14:paraId="5DB51F32" w14:textId="77777777" w:rsidR="00B25A14" w:rsidRDefault="00B25A14" w:rsidP="00B25A14">
            <w:pPr>
              <w:pStyle w:val="cellcenter"/>
              <w:spacing w:before="20"/>
            </w:pPr>
            <w:r>
              <w:t>285</w:t>
            </w:r>
          </w:p>
          <w:p w14:paraId="087AB6BB" w14:textId="77777777" w:rsidR="00B25A14" w:rsidRPr="00B61F13" w:rsidRDefault="00B25A14" w:rsidP="00B25A14">
            <w:pPr>
              <w:pStyle w:val="cellcenter"/>
              <w:spacing w:before="20"/>
            </w:pPr>
            <w:r>
              <w:t>(129)</w:t>
            </w:r>
          </w:p>
        </w:tc>
        <w:tc>
          <w:tcPr>
            <w:tcW w:w="732" w:type="dxa"/>
            <w:tcBorders>
              <w:top w:val="single" w:sz="2" w:space="0" w:color="auto"/>
              <w:bottom w:val="double" w:sz="2" w:space="0" w:color="auto"/>
            </w:tcBorders>
            <w:vAlign w:val="center"/>
          </w:tcPr>
          <w:p w14:paraId="66C0D72F" w14:textId="77777777" w:rsidR="00B25A14" w:rsidRDefault="00B25A14" w:rsidP="00B25A14">
            <w:pPr>
              <w:pStyle w:val="cellcenter"/>
              <w:spacing w:before="20"/>
            </w:pPr>
            <w:r>
              <w:t>285</w:t>
            </w:r>
          </w:p>
          <w:p w14:paraId="0F0C0935" w14:textId="77777777" w:rsidR="00B25A14" w:rsidRPr="00B61F13" w:rsidRDefault="00B25A14" w:rsidP="00B25A14">
            <w:pPr>
              <w:pStyle w:val="cellcenter"/>
              <w:spacing w:before="20"/>
            </w:pPr>
            <w:r>
              <w:t>(129)</w:t>
            </w:r>
          </w:p>
        </w:tc>
        <w:tc>
          <w:tcPr>
            <w:tcW w:w="732" w:type="dxa"/>
            <w:tcBorders>
              <w:top w:val="single" w:sz="2" w:space="0" w:color="auto"/>
              <w:bottom w:val="double" w:sz="2" w:space="0" w:color="auto"/>
            </w:tcBorders>
            <w:vAlign w:val="center"/>
          </w:tcPr>
          <w:p w14:paraId="5BC9F5A4" w14:textId="77777777" w:rsidR="00B25A14" w:rsidRDefault="00B25A14" w:rsidP="00B25A14">
            <w:pPr>
              <w:pStyle w:val="cellcenter"/>
              <w:spacing w:before="20"/>
            </w:pPr>
            <w:r>
              <w:t>375</w:t>
            </w:r>
          </w:p>
          <w:p w14:paraId="6DE1880A" w14:textId="77777777" w:rsidR="00B25A14" w:rsidRPr="00B61F13" w:rsidRDefault="00B25A14" w:rsidP="00B25A14">
            <w:pPr>
              <w:pStyle w:val="cellcenter"/>
              <w:spacing w:before="20"/>
            </w:pPr>
            <w:r>
              <w:t>(170)</w:t>
            </w:r>
          </w:p>
        </w:tc>
        <w:tc>
          <w:tcPr>
            <w:tcW w:w="733" w:type="dxa"/>
            <w:tcBorders>
              <w:top w:val="single" w:sz="2" w:space="0" w:color="auto"/>
              <w:bottom w:val="double" w:sz="2" w:space="0" w:color="auto"/>
            </w:tcBorders>
            <w:vAlign w:val="center"/>
          </w:tcPr>
          <w:p w14:paraId="002CE451" w14:textId="77777777" w:rsidR="00B25A14" w:rsidRDefault="00B25A14" w:rsidP="00B25A14">
            <w:pPr>
              <w:pStyle w:val="cellcenter"/>
              <w:spacing w:before="20"/>
            </w:pPr>
            <w:r>
              <w:t>400</w:t>
            </w:r>
          </w:p>
          <w:p w14:paraId="553FB47E" w14:textId="77777777" w:rsidR="00B25A14" w:rsidRPr="00B61F13" w:rsidRDefault="00B25A14" w:rsidP="00B25A14">
            <w:pPr>
              <w:pStyle w:val="cellcenter"/>
              <w:spacing w:before="20"/>
            </w:pPr>
            <w:r>
              <w:t>(181)</w:t>
            </w:r>
          </w:p>
        </w:tc>
        <w:tc>
          <w:tcPr>
            <w:tcW w:w="733" w:type="dxa"/>
            <w:tcBorders>
              <w:top w:val="single" w:sz="2" w:space="0" w:color="auto"/>
              <w:bottom w:val="double" w:sz="2" w:space="0" w:color="auto"/>
            </w:tcBorders>
            <w:vAlign w:val="center"/>
          </w:tcPr>
          <w:p w14:paraId="07FC210B" w14:textId="77777777" w:rsidR="00B25A14" w:rsidRDefault="00B25A14" w:rsidP="00B25A14">
            <w:pPr>
              <w:pStyle w:val="cellcenter"/>
              <w:spacing w:before="20"/>
            </w:pPr>
            <w:r>
              <w:t>375</w:t>
            </w:r>
          </w:p>
          <w:p w14:paraId="6E8C47A2" w14:textId="77777777" w:rsidR="00B25A14" w:rsidRPr="00B61F13" w:rsidRDefault="00B25A14" w:rsidP="00B25A14">
            <w:pPr>
              <w:pStyle w:val="cellcenter"/>
              <w:spacing w:before="20"/>
            </w:pPr>
            <w:r>
              <w:t>(170)</w:t>
            </w:r>
          </w:p>
        </w:tc>
        <w:tc>
          <w:tcPr>
            <w:tcW w:w="733" w:type="dxa"/>
            <w:tcBorders>
              <w:top w:val="single" w:sz="2" w:space="0" w:color="auto"/>
              <w:bottom w:val="double" w:sz="2" w:space="0" w:color="auto"/>
            </w:tcBorders>
            <w:vAlign w:val="center"/>
          </w:tcPr>
          <w:p w14:paraId="16A50B3D" w14:textId="77777777" w:rsidR="00B25A14" w:rsidRPr="00B61F13" w:rsidRDefault="00B25A14" w:rsidP="00B25A14">
            <w:pPr>
              <w:pStyle w:val="cellcenter"/>
              <w:spacing w:before="20"/>
            </w:pPr>
            <w:r>
              <w:t>400</w:t>
            </w:r>
            <w:r w:rsidRPr="00B61F13">
              <w:br/>
              <w:t>(</w:t>
            </w:r>
            <w:r>
              <w:t>181</w:t>
            </w:r>
            <w:r w:rsidRPr="00B61F13">
              <w:t>)</w:t>
            </w:r>
          </w:p>
        </w:tc>
        <w:tc>
          <w:tcPr>
            <w:tcW w:w="733" w:type="dxa"/>
            <w:tcBorders>
              <w:top w:val="single" w:sz="2" w:space="0" w:color="auto"/>
              <w:bottom w:val="double" w:sz="2" w:space="0" w:color="auto"/>
            </w:tcBorders>
            <w:vAlign w:val="center"/>
          </w:tcPr>
          <w:p w14:paraId="54ACE087" w14:textId="77777777" w:rsidR="00B25A14" w:rsidRPr="00B61F13" w:rsidRDefault="00B25A14" w:rsidP="00B25A14">
            <w:pPr>
              <w:pStyle w:val="cellcenter"/>
              <w:spacing w:before="20"/>
            </w:pPr>
            <w:r>
              <w:t>750</w:t>
            </w:r>
            <w:r w:rsidRPr="00B61F13">
              <w:br/>
              <w:t>(</w:t>
            </w:r>
            <w:r>
              <w:t>340</w:t>
            </w:r>
            <w:r w:rsidRPr="00B61F13">
              <w:t>)</w:t>
            </w:r>
          </w:p>
        </w:tc>
        <w:tc>
          <w:tcPr>
            <w:tcW w:w="733" w:type="dxa"/>
            <w:tcBorders>
              <w:top w:val="single" w:sz="2" w:space="0" w:color="auto"/>
              <w:bottom w:val="double" w:sz="2" w:space="0" w:color="auto"/>
            </w:tcBorders>
            <w:vAlign w:val="center"/>
          </w:tcPr>
          <w:p w14:paraId="072E6BD2" w14:textId="77777777" w:rsidR="00B25A14" w:rsidRDefault="00B25A14" w:rsidP="00B25A14">
            <w:pPr>
              <w:pStyle w:val="cellcenter"/>
              <w:spacing w:before="20"/>
            </w:pPr>
            <w:r>
              <w:t>750</w:t>
            </w:r>
          </w:p>
          <w:p w14:paraId="1AEB036D" w14:textId="77777777" w:rsidR="00B25A14" w:rsidRPr="00B61F13" w:rsidRDefault="00B25A14" w:rsidP="00B25A14">
            <w:pPr>
              <w:pStyle w:val="cellcenter"/>
              <w:spacing w:before="20"/>
            </w:pPr>
            <w:r>
              <w:t>(340)</w:t>
            </w:r>
          </w:p>
        </w:tc>
        <w:tc>
          <w:tcPr>
            <w:tcW w:w="733" w:type="dxa"/>
            <w:tcBorders>
              <w:top w:val="single" w:sz="2" w:space="0" w:color="auto"/>
              <w:bottom w:val="double" w:sz="2" w:space="0" w:color="auto"/>
            </w:tcBorders>
            <w:vAlign w:val="center"/>
          </w:tcPr>
          <w:p w14:paraId="44EF1F8D" w14:textId="77777777" w:rsidR="00B25A14" w:rsidRPr="00B61F13" w:rsidRDefault="00B25A14" w:rsidP="00B25A14">
            <w:pPr>
              <w:pStyle w:val="cellcenter"/>
              <w:spacing w:before="20"/>
            </w:pPr>
            <w:r w:rsidRPr="00B61F13">
              <w:t>1</w:t>
            </w:r>
            <w:r>
              <w:t>125</w:t>
            </w:r>
            <w:r w:rsidRPr="00B61F13">
              <w:br/>
              <w:t>(</w:t>
            </w:r>
            <w:r>
              <w:t>51</w:t>
            </w:r>
            <w:r w:rsidRPr="00B61F13">
              <w:t>0)</w:t>
            </w:r>
          </w:p>
        </w:tc>
        <w:tc>
          <w:tcPr>
            <w:tcW w:w="733" w:type="dxa"/>
            <w:tcBorders>
              <w:top w:val="single" w:sz="2" w:space="0" w:color="auto"/>
              <w:bottom w:val="double" w:sz="2" w:space="0" w:color="auto"/>
              <w:right w:val="double" w:sz="2" w:space="0" w:color="auto"/>
            </w:tcBorders>
            <w:vAlign w:val="center"/>
          </w:tcPr>
          <w:p w14:paraId="249A2B7B" w14:textId="77777777" w:rsidR="00B25A14" w:rsidRPr="00B61F13" w:rsidRDefault="00B25A14" w:rsidP="00B25A14">
            <w:pPr>
              <w:pStyle w:val="cellcenter"/>
              <w:spacing w:before="20"/>
            </w:pPr>
            <w:r w:rsidRPr="00B61F13">
              <w:t>1</w:t>
            </w:r>
            <w:r>
              <w:t>125</w:t>
            </w:r>
            <w:r w:rsidRPr="00B61F13">
              <w:br/>
              <w:t>(</w:t>
            </w:r>
            <w:r>
              <w:t>510</w:t>
            </w:r>
            <w:r w:rsidRPr="00B61F13">
              <w:t>)</w:t>
            </w:r>
          </w:p>
        </w:tc>
      </w:tr>
      <w:bookmarkEnd w:id="3"/>
    </w:tbl>
    <w:p w14:paraId="0A2BC8E9" w14:textId="77777777" w:rsidR="00D2125A" w:rsidRDefault="00D2125A" w:rsidP="00D2125A">
      <w:pPr>
        <w:pStyle w:val="table-para"/>
        <w:ind w:left="360"/>
        <w:jc w:val="center"/>
      </w:pPr>
    </w:p>
    <w:p w14:paraId="118F7F52" w14:textId="77777777" w:rsidR="00D2125A" w:rsidRDefault="00D2125A">
      <w:pPr>
        <w:rPr>
          <w:rFonts w:ascii="Arial Narrow" w:hAnsi="Arial Narrow"/>
          <w:b/>
          <w:snapToGrid w:val="0"/>
          <w:sz w:val="21"/>
        </w:rPr>
      </w:pPr>
      <w:r>
        <w:br w:type="page"/>
      </w:r>
    </w:p>
    <w:p w14:paraId="359E35CA" w14:textId="4CC736D6" w:rsidR="00D2125A" w:rsidRDefault="00D2125A" w:rsidP="00D2125A">
      <w:pPr>
        <w:pStyle w:val="table-para"/>
        <w:ind w:left="360"/>
        <w:jc w:val="center"/>
      </w:pPr>
      <w:r>
        <w:lastRenderedPageBreak/>
        <w:br/>
        <w:t>Table 3.5 System Weight [in lbs. (kg)] for 120-Minute System Models</w:t>
      </w:r>
    </w:p>
    <w:tbl>
      <w:tblPr>
        <w:tblW w:w="9360" w:type="dxa"/>
        <w:tblLayout w:type="fixed"/>
        <w:tblCellMar>
          <w:left w:w="60" w:type="dxa"/>
          <w:right w:w="60" w:type="dxa"/>
        </w:tblCellMar>
        <w:tblLook w:val="0000" w:firstRow="0" w:lastRow="0" w:firstColumn="0" w:lastColumn="0" w:noHBand="0" w:noVBand="0"/>
      </w:tblPr>
      <w:tblGrid>
        <w:gridCol w:w="1197"/>
        <w:gridCol w:w="679"/>
        <w:gridCol w:w="679"/>
        <w:gridCol w:w="679"/>
        <w:gridCol w:w="679"/>
        <w:gridCol w:w="680"/>
        <w:gridCol w:w="681"/>
        <w:gridCol w:w="681"/>
        <w:gridCol w:w="681"/>
        <w:gridCol w:w="681"/>
        <w:gridCol w:w="681"/>
        <w:gridCol w:w="681"/>
        <w:gridCol w:w="681"/>
      </w:tblGrid>
      <w:tr w:rsidR="00937277" w14:paraId="218A5906" w14:textId="77777777" w:rsidTr="007A4C3C">
        <w:trPr>
          <w:trHeight w:val="453"/>
        </w:trPr>
        <w:tc>
          <w:tcPr>
            <w:tcW w:w="1197" w:type="dxa"/>
            <w:vMerge w:val="restart"/>
            <w:tcBorders>
              <w:top w:val="double" w:sz="2" w:space="0" w:color="auto"/>
              <w:left w:val="double" w:sz="2" w:space="0" w:color="auto"/>
              <w:bottom w:val="single" w:sz="2" w:space="0" w:color="auto"/>
            </w:tcBorders>
            <w:shd w:val="clear" w:color="auto" w:fill="C0C0C0"/>
            <w:vAlign w:val="center"/>
          </w:tcPr>
          <w:p w14:paraId="42EF3FA0" w14:textId="77777777" w:rsidR="00937277" w:rsidRPr="00B61F13" w:rsidRDefault="00937277" w:rsidP="007A4C3C">
            <w:pPr>
              <w:pStyle w:val="tableheadcenter"/>
              <w:spacing w:before="60"/>
              <w:rPr>
                <w:rFonts w:ascii="Arial Narrow" w:hAnsi="Arial Narrow"/>
              </w:rPr>
            </w:pPr>
          </w:p>
        </w:tc>
        <w:tc>
          <w:tcPr>
            <w:tcW w:w="8163" w:type="dxa"/>
            <w:gridSpan w:val="12"/>
            <w:tcBorders>
              <w:top w:val="double" w:sz="2" w:space="0" w:color="auto"/>
              <w:bottom w:val="single" w:sz="2" w:space="0" w:color="auto"/>
              <w:right w:val="double" w:sz="2" w:space="0" w:color="auto"/>
            </w:tcBorders>
            <w:shd w:val="clear" w:color="auto" w:fill="C0C0C0"/>
            <w:vAlign w:val="center"/>
          </w:tcPr>
          <w:p w14:paraId="6F68C63F" w14:textId="77777777" w:rsidR="00937277" w:rsidRPr="00B61F13" w:rsidRDefault="00937277" w:rsidP="007A4C3C">
            <w:pPr>
              <w:pStyle w:val="tablehead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60"/>
              <w:ind w:right="166"/>
              <w:rPr>
                <w:rFonts w:ascii="Arial Narrow" w:hAnsi="Arial Narrow"/>
              </w:rPr>
            </w:pPr>
            <w:r>
              <w:rPr>
                <w:rFonts w:ascii="Arial Narrow" w:hAnsi="Arial Narrow"/>
              </w:rPr>
              <w:t>12</w:t>
            </w:r>
            <w:r w:rsidRPr="00B61F13">
              <w:rPr>
                <w:rFonts w:ascii="Arial Narrow" w:hAnsi="Arial Narrow"/>
              </w:rPr>
              <w:t>0-Minute System Models</w:t>
            </w:r>
          </w:p>
        </w:tc>
      </w:tr>
      <w:tr w:rsidR="00937277" w14:paraId="526C46B2" w14:textId="77777777" w:rsidTr="007A4C3C">
        <w:tc>
          <w:tcPr>
            <w:tcW w:w="1197" w:type="dxa"/>
            <w:vMerge/>
            <w:tcBorders>
              <w:left w:val="double" w:sz="2" w:space="0" w:color="auto"/>
              <w:bottom w:val="single" w:sz="2" w:space="0" w:color="auto"/>
            </w:tcBorders>
            <w:shd w:val="clear" w:color="auto" w:fill="C0C0C0"/>
            <w:vAlign w:val="center"/>
          </w:tcPr>
          <w:p w14:paraId="5385F1A7" w14:textId="77777777" w:rsidR="00937277" w:rsidRPr="00B61F13" w:rsidRDefault="00937277" w:rsidP="007A4C3C">
            <w:pPr>
              <w:rPr>
                <w:rFonts w:ascii="Arial Narrow" w:hAnsi="Arial Narrow"/>
                <w:snapToGrid w:val="0"/>
              </w:rPr>
            </w:pPr>
          </w:p>
        </w:tc>
        <w:tc>
          <w:tcPr>
            <w:tcW w:w="679" w:type="dxa"/>
            <w:tcBorders>
              <w:bottom w:val="single" w:sz="2" w:space="0" w:color="auto"/>
            </w:tcBorders>
            <w:shd w:val="clear" w:color="auto" w:fill="C0C0C0"/>
            <w:vAlign w:val="center"/>
          </w:tcPr>
          <w:p w14:paraId="54946F87" w14:textId="77777777" w:rsidR="00937277" w:rsidRPr="00B61F13" w:rsidRDefault="00937277" w:rsidP="007A4C3C">
            <w:pPr>
              <w:pStyle w:val="tableheadcenter"/>
              <w:spacing w:before="60"/>
              <w:rPr>
                <w:rFonts w:ascii="Arial Narrow" w:hAnsi="Arial Narrow"/>
              </w:rPr>
            </w:pPr>
            <w:r>
              <w:rPr>
                <w:rFonts w:ascii="Arial Narrow" w:hAnsi="Arial Narrow"/>
              </w:rPr>
              <w:t>3.75kw</w:t>
            </w:r>
          </w:p>
        </w:tc>
        <w:tc>
          <w:tcPr>
            <w:tcW w:w="679" w:type="dxa"/>
            <w:tcBorders>
              <w:bottom w:val="single" w:sz="2" w:space="0" w:color="auto"/>
            </w:tcBorders>
            <w:shd w:val="clear" w:color="auto" w:fill="C0C0C0"/>
            <w:tcMar>
              <w:left w:w="29" w:type="dxa"/>
              <w:right w:w="29" w:type="dxa"/>
            </w:tcMar>
            <w:vAlign w:val="center"/>
          </w:tcPr>
          <w:p w14:paraId="5D878268" w14:textId="77777777" w:rsidR="00937277" w:rsidRPr="00B61F13" w:rsidRDefault="00937277" w:rsidP="007A4C3C">
            <w:pPr>
              <w:pStyle w:val="tableheadcenter"/>
              <w:spacing w:before="60"/>
              <w:rPr>
                <w:rFonts w:ascii="Arial Narrow" w:hAnsi="Arial Narrow"/>
              </w:rPr>
            </w:pPr>
            <w:r w:rsidRPr="00B61F13">
              <w:rPr>
                <w:rFonts w:ascii="Arial Narrow" w:hAnsi="Arial Narrow"/>
              </w:rPr>
              <w:t>5kw</w:t>
            </w:r>
          </w:p>
        </w:tc>
        <w:tc>
          <w:tcPr>
            <w:tcW w:w="679" w:type="dxa"/>
            <w:tcBorders>
              <w:bottom w:val="single" w:sz="2" w:space="0" w:color="auto"/>
            </w:tcBorders>
            <w:shd w:val="clear" w:color="auto" w:fill="C0C0C0"/>
            <w:tcMar>
              <w:left w:w="29" w:type="dxa"/>
              <w:right w:w="29" w:type="dxa"/>
            </w:tcMar>
            <w:vAlign w:val="center"/>
          </w:tcPr>
          <w:p w14:paraId="32A2ACFE" w14:textId="77777777" w:rsidR="00937277" w:rsidRPr="00B61F13" w:rsidRDefault="00937277" w:rsidP="007A4C3C">
            <w:pPr>
              <w:pStyle w:val="tableheadcenter"/>
              <w:spacing w:before="60"/>
              <w:rPr>
                <w:rFonts w:ascii="Arial Narrow" w:hAnsi="Arial Narrow"/>
              </w:rPr>
            </w:pPr>
            <w:r w:rsidRPr="00B61F13">
              <w:rPr>
                <w:rFonts w:ascii="Arial Narrow" w:hAnsi="Arial Narrow"/>
              </w:rPr>
              <w:t>7.5kw</w:t>
            </w:r>
          </w:p>
        </w:tc>
        <w:tc>
          <w:tcPr>
            <w:tcW w:w="679" w:type="dxa"/>
            <w:tcBorders>
              <w:bottom w:val="single" w:sz="2" w:space="0" w:color="auto"/>
            </w:tcBorders>
            <w:shd w:val="clear" w:color="auto" w:fill="C0C0C0"/>
            <w:tcMar>
              <w:left w:w="29" w:type="dxa"/>
              <w:right w:w="29" w:type="dxa"/>
            </w:tcMar>
            <w:vAlign w:val="center"/>
          </w:tcPr>
          <w:p w14:paraId="25D3649E" w14:textId="77777777" w:rsidR="00937277" w:rsidRPr="00B61F13" w:rsidRDefault="00937277" w:rsidP="007A4C3C">
            <w:pPr>
              <w:pStyle w:val="tableheadcenter"/>
              <w:spacing w:before="60"/>
              <w:rPr>
                <w:rFonts w:ascii="Arial Narrow" w:hAnsi="Arial Narrow"/>
              </w:rPr>
            </w:pPr>
            <w:r w:rsidRPr="00B61F13">
              <w:rPr>
                <w:rFonts w:ascii="Arial Narrow" w:hAnsi="Arial Narrow"/>
              </w:rPr>
              <w:t>10kw</w:t>
            </w:r>
            <w:r>
              <w:rPr>
                <w:rFonts w:ascii="Arial Narrow" w:hAnsi="Arial Narrow"/>
              </w:rPr>
              <w:t xml:space="preserve"> (S)</w:t>
            </w:r>
          </w:p>
        </w:tc>
        <w:tc>
          <w:tcPr>
            <w:tcW w:w="680" w:type="dxa"/>
            <w:tcBorders>
              <w:bottom w:val="single" w:sz="2" w:space="0" w:color="auto"/>
            </w:tcBorders>
            <w:shd w:val="clear" w:color="auto" w:fill="C0C0C0"/>
            <w:tcMar>
              <w:left w:w="29" w:type="dxa"/>
              <w:right w:w="29" w:type="dxa"/>
            </w:tcMar>
            <w:vAlign w:val="center"/>
          </w:tcPr>
          <w:p w14:paraId="39C7BACB" w14:textId="77777777" w:rsidR="00937277" w:rsidRPr="00B61F13" w:rsidRDefault="00937277" w:rsidP="007A4C3C">
            <w:pPr>
              <w:pStyle w:val="tableheadcenter"/>
              <w:spacing w:before="60"/>
              <w:rPr>
                <w:rFonts w:ascii="Arial Narrow" w:hAnsi="Arial Narrow"/>
              </w:rPr>
            </w:pPr>
            <w:r w:rsidRPr="00B61F13">
              <w:rPr>
                <w:rFonts w:ascii="Arial Narrow" w:hAnsi="Arial Narrow"/>
              </w:rPr>
              <w:t>1</w:t>
            </w:r>
            <w:r>
              <w:rPr>
                <w:rFonts w:ascii="Arial Narrow" w:hAnsi="Arial Narrow"/>
              </w:rPr>
              <w:t>0</w:t>
            </w:r>
            <w:r w:rsidRPr="00B61F13">
              <w:rPr>
                <w:rFonts w:ascii="Arial Narrow" w:hAnsi="Arial Narrow"/>
              </w:rPr>
              <w:t>kw (</w:t>
            </w:r>
            <w:r>
              <w:rPr>
                <w:rFonts w:ascii="Arial Narrow" w:hAnsi="Arial Narrow"/>
              </w:rPr>
              <w:t>C</w:t>
            </w:r>
            <w:r w:rsidRPr="00B61F13">
              <w:rPr>
                <w:rFonts w:ascii="Arial Narrow" w:hAnsi="Arial Narrow"/>
              </w:rPr>
              <w:t>)</w:t>
            </w:r>
          </w:p>
        </w:tc>
        <w:tc>
          <w:tcPr>
            <w:tcW w:w="681" w:type="dxa"/>
            <w:tcBorders>
              <w:bottom w:val="single" w:sz="2" w:space="0" w:color="auto"/>
            </w:tcBorders>
            <w:shd w:val="clear" w:color="auto" w:fill="C0C0C0"/>
            <w:tcMar>
              <w:left w:w="29" w:type="dxa"/>
              <w:right w:w="29" w:type="dxa"/>
            </w:tcMar>
            <w:vAlign w:val="center"/>
          </w:tcPr>
          <w:p w14:paraId="3E55DCD5" w14:textId="77777777" w:rsidR="00937277" w:rsidRPr="00B61F13" w:rsidRDefault="00937277" w:rsidP="007A4C3C">
            <w:pPr>
              <w:pStyle w:val="tableheadcenter"/>
              <w:spacing w:before="60"/>
              <w:rPr>
                <w:rFonts w:ascii="Arial Narrow" w:hAnsi="Arial Narrow"/>
              </w:rPr>
            </w:pPr>
            <w:r w:rsidRPr="00B61F13">
              <w:rPr>
                <w:rFonts w:ascii="Arial Narrow" w:hAnsi="Arial Narrow"/>
              </w:rPr>
              <w:t>12.5kw (</w:t>
            </w:r>
            <w:r>
              <w:rPr>
                <w:rFonts w:ascii="Arial Narrow" w:hAnsi="Arial Narrow"/>
              </w:rPr>
              <w:t>S</w:t>
            </w:r>
            <w:r w:rsidRPr="00B61F13">
              <w:rPr>
                <w:rFonts w:ascii="Arial Narrow" w:hAnsi="Arial Narrow"/>
              </w:rPr>
              <w:t>)</w:t>
            </w:r>
          </w:p>
        </w:tc>
        <w:tc>
          <w:tcPr>
            <w:tcW w:w="681" w:type="dxa"/>
            <w:tcBorders>
              <w:bottom w:val="single" w:sz="2" w:space="0" w:color="auto"/>
            </w:tcBorders>
            <w:shd w:val="clear" w:color="auto" w:fill="C0C0C0"/>
            <w:tcMar>
              <w:left w:w="29" w:type="dxa"/>
              <w:right w:w="29" w:type="dxa"/>
            </w:tcMar>
            <w:vAlign w:val="center"/>
          </w:tcPr>
          <w:p w14:paraId="7F059E1C" w14:textId="77777777" w:rsidR="00937277" w:rsidRPr="00B61F13" w:rsidRDefault="00937277" w:rsidP="007A4C3C">
            <w:pPr>
              <w:pStyle w:val="tableheadcenter"/>
              <w:spacing w:before="60"/>
              <w:rPr>
                <w:rFonts w:ascii="Arial Narrow" w:hAnsi="Arial Narrow"/>
              </w:rPr>
            </w:pPr>
            <w:r w:rsidRPr="00B61F13">
              <w:rPr>
                <w:rFonts w:ascii="Arial Narrow" w:hAnsi="Arial Narrow"/>
              </w:rPr>
              <w:t>1</w:t>
            </w:r>
            <w:r>
              <w:rPr>
                <w:rFonts w:ascii="Arial Narrow" w:hAnsi="Arial Narrow"/>
              </w:rPr>
              <w:t>2.5</w:t>
            </w:r>
            <w:r w:rsidRPr="00B61F13">
              <w:rPr>
                <w:rFonts w:ascii="Arial Narrow" w:hAnsi="Arial Narrow"/>
              </w:rPr>
              <w:t>kw (</w:t>
            </w:r>
            <w:r>
              <w:rPr>
                <w:rFonts w:ascii="Arial Narrow" w:hAnsi="Arial Narrow"/>
              </w:rPr>
              <w:t>C</w:t>
            </w:r>
            <w:r w:rsidRPr="00B61F13">
              <w:rPr>
                <w:rFonts w:ascii="Arial Narrow" w:hAnsi="Arial Narrow"/>
              </w:rPr>
              <w:t>)</w:t>
            </w:r>
          </w:p>
        </w:tc>
        <w:tc>
          <w:tcPr>
            <w:tcW w:w="681" w:type="dxa"/>
            <w:tcBorders>
              <w:top w:val="single" w:sz="2" w:space="0" w:color="auto"/>
              <w:bottom w:val="single" w:sz="2" w:space="0" w:color="auto"/>
            </w:tcBorders>
            <w:shd w:val="clear" w:color="auto" w:fill="C0C0C0"/>
            <w:tcMar>
              <w:left w:w="29" w:type="dxa"/>
              <w:right w:w="29" w:type="dxa"/>
            </w:tcMar>
            <w:vAlign w:val="center"/>
          </w:tcPr>
          <w:p w14:paraId="158F83FF" w14:textId="77777777" w:rsidR="00937277" w:rsidRPr="00B61F13" w:rsidRDefault="00937277" w:rsidP="007A4C3C">
            <w:pPr>
              <w:pStyle w:val="tableheadcenter"/>
              <w:spacing w:before="60"/>
              <w:rPr>
                <w:rFonts w:ascii="Arial Narrow" w:hAnsi="Arial Narrow"/>
              </w:rPr>
            </w:pPr>
            <w:r w:rsidRPr="00B61F13">
              <w:rPr>
                <w:rFonts w:ascii="Arial Narrow" w:hAnsi="Arial Narrow"/>
              </w:rPr>
              <w:t>16.7kw</w:t>
            </w:r>
          </w:p>
        </w:tc>
        <w:tc>
          <w:tcPr>
            <w:tcW w:w="681" w:type="dxa"/>
            <w:tcBorders>
              <w:top w:val="single" w:sz="2" w:space="0" w:color="auto"/>
              <w:bottom w:val="single" w:sz="2" w:space="0" w:color="auto"/>
            </w:tcBorders>
            <w:shd w:val="clear" w:color="auto" w:fill="C0C0C0"/>
            <w:tcMar>
              <w:left w:w="29" w:type="dxa"/>
              <w:right w:w="29" w:type="dxa"/>
            </w:tcMar>
            <w:vAlign w:val="center"/>
          </w:tcPr>
          <w:p w14:paraId="3DC78FCD" w14:textId="77777777" w:rsidR="00937277" w:rsidRPr="00B61F13" w:rsidRDefault="00937277" w:rsidP="007A4C3C">
            <w:pPr>
              <w:pStyle w:val="tableheadcenter"/>
              <w:spacing w:before="60"/>
              <w:rPr>
                <w:rFonts w:ascii="Arial Narrow" w:hAnsi="Arial Narrow"/>
              </w:rPr>
            </w:pPr>
            <w:r w:rsidRPr="00B61F13">
              <w:rPr>
                <w:rFonts w:ascii="Arial Narrow" w:hAnsi="Arial Narrow"/>
              </w:rPr>
              <w:t>25kw</w:t>
            </w:r>
          </w:p>
        </w:tc>
        <w:tc>
          <w:tcPr>
            <w:tcW w:w="681" w:type="dxa"/>
            <w:tcBorders>
              <w:top w:val="single" w:sz="2" w:space="0" w:color="auto"/>
              <w:bottom w:val="single" w:sz="2" w:space="0" w:color="auto"/>
            </w:tcBorders>
            <w:shd w:val="clear" w:color="auto" w:fill="C0C0C0"/>
            <w:tcMar>
              <w:left w:w="29" w:type="dxa"/>
              <w:right w:w="29" w:type="dxa"/>
            </w:tcMar>
            <w:vAlign w:val="center"/>
          </w:tcPr>
          <w:p w14:paraId="2BE46DDC" w14:textId="77777777" w:rsidR="00937277" w:rsidRPr="00B61F13" w:rsidRDefault="00937277" w:rsidP="007A4C3C">
            <w:pPr>
              <w:pStyle w:val="tableheadcenter"/>
              <w:spacing w:before="60"/>
              <w:rPr>
                <w:rFonts w:ascii="Arial Narrow" w:hAnsi="Arial Narrow"/>
              </w:rPr>
            </w:pPr>
            <w:r w:rsidRPr="00B61F13">
              <w:rPr>
                <w:rFonts w:ascii="Arial Narrow" w:hAnsi="Arial Narrow"/>
              </w:rPr>
              <w:t>33.2kw</w:t>
            </w:r>
          </w:p>
        </w:tc>
        <w:tc>
          <w:tcPr>
            <w:tcW w:w="681" w:type="dxa"/>
            <w:tcBorders>
              <w:top w:val="single" w:sz="2" w:space="0" w:color="auto"/>
              <w:bottom w:val="single" w:sz="2" w:space="0" w:color="auto"/>
            </w:tcBorders>
            <w:shd w:val="clear" w:color="auto" w:fill="C0C0C0"/>
            <w:tcMar>
              <w:left w:w="29" w:type="dxa"/>
              <w:right w:w="29" w:type="dxa"/>
            </w:tcMar>
            <w:vAlign w:val="center"/>
          </w:tcPr>
          <w:p w14:paraId="75576836" w14:textId="77777777" w:rsidR="00937277" w:rsidRPr="00B61F13" w:rsidRDefault="00937277" w:rsidP="007A4C3C">
            <w:pPr>
              <w:pStyle w:val="tableheadcenter"/>
              <w:spacing w:before="60"/>
              <w:rPr>
                <w:rFonts w:ascii="Arial Narrow" w:hAnsi="Arial Narrow"/>
              </w:rPr>
            </w:pPr>
            <w:r w:rsidRPr="00B61F13">
              <w:rPr>
                <w:rFonts w:ascii="Arial Narrow" w:hAnsi="Arial Narrow"/>
              </w:rPr>
              <w:t>37.5kw</w:t>
            </w:r>
          </w:p>
        </w:tc>
        <w:tc>
          <w:tcPr>
            <w:tcW w:w="681" w:type="dxa"/>
            <w:tcBorders>
              <w:top w:val="single" w:sz="2" w:space="0" w:color="auto"/>
              <w:bottom w:val="single" w:sz="2" w:space="0" w:color="auto"/>
              <w:right w:val="double" w:sz="2" w:space="0" w:color="auto"/>
            </w:tcBorders>
            <w:shd w:val="clear" w:color="auto" w:fill="C0C0C0"/>
            <w:tcMar>
              <w:left w:w="29" w:type="dxa"/>
              <w:right w:w="29" w:type="dxa"/>
            </w:tcMar>
            <w:vAlign w:val="center"/>
          </w:tcPr>
          <w:p w14:paraId="3545D0E9" w14:textId="77777777" w:rsidR="00937277" w:rsidRPr="00B61F13" w:rsidRDefault="00937277" w:rsidP="007A4C3C">
            <w:pPr>
              <w:pStyle w:val="tableheadcenter"/>
              <w:spacing w:before="60"/>
              <w:rPr>
                <w:rFonts w:ascii="Arial Narrow" w:hAnsi="Arial Narrow"/>
              </w:rPr>
            </w:pPr>
            <w:r w:rsidRPr="00B61F13">
              <w:rPr>
                <w:rFonts w:ascii="Arial Narrow" w:hAnsi="Arial Narrow"/>
              </w:rPr>
              <w:t>50kw</w:t>
            </w:r>
          </w:p>
        </w:tc>
      </w:tr>
      <w:tr w:rsidR="00B25A14" w14:paraId="00D5FA0B" w14:textId="77777777" w:rsidTr="007A4C3C">
        <w:tc>
          <w:tcPr>
            <w:tcW w:w="1197" w:type="dxa"/>
            <w:tcBorders>
              <w:top w:val="single" w:sz="2" w:space="0" w:color="auto"/>
              <w:left w:val="double" w:sz="2" w:space="0" w:color="auto"/>
              <w:bottom w:val="single" w:sz="2" w:space="0" w:color="auto"/>
            </w:tcBorders>
            <w:vAlign w:val="center"/>
          </w:tcPr>
          <w:p w14:paraId="1EE10284" w14:textId="77777777" w:rsidR="00B25A14" w:rsidRPr="00B61F13" w:rsidRDefault="00B25A14" w:rsidP="00B25A14">
            <w:pPr>
              <w:pStyle w:val="cellleft"/>
              <w:spacing w:before="20"/>
            </w:pPr>
            <w:r w:rsidRPr="00B61F13">
              <w:t xml:space="preserve">Inverter </w:t>
            </w:r>
          </w:p>
        </w:tc>
        <w:tc>
          <w:tcPr>
            <w:tcW w:w="679" w:type="dxa"/>
            <w:tcBorders>
              <w:top w:val="single" w:sz="2" w:space="0" w:color="auto"/>
              <w:bottom w:val="single" w:sz="2" w:space="0" w:color="auto"/>
            </w:tcBorders>
            <w:vAlign w:val="center"/>
          </w:tcPr>
          <w:p w14:paraId="392A525A" w14:textId="77777777" w:rsidR="00B25A14" w:rsidRPr="00B61F13" w:rsidRDefault="00B25A14" w:rsidP="00B25A14">
            <w:pPr>
              <w:pStyle w:val="cellcenter"/>
              <w:spacing w:before="20"/>
            </w:pPr>
            <w:r w:rsidRPr="00B61F13">
              <w:t>485</w:t>
            </w:r>
          </w:p>
          <w:p w14:paraId="27A61CB7" w14:textId="77777777" w:rsidR="00B25A14" w:rsidRPr="00B61F13" w:rsidRDefault="00B25A14" w:rsidP="00B25A14">
            <w:pPr>
              <w:pStyle w:val="cellcenter"/>
              <w:spacing w:before="20"/>
            </w:pPr>
            <w:r w:rsidRPr="00B61F13">
              <w:t>(220)</w:t>
            </w:r>
          </w:p>
        </w:tc>
        <w:tc>
          <w:tcPr>
            <w:tcW w:w="679" w:type="dxa"/>
            <w:tcBorders>
              <w:top w:val="single" w:sz="2" w:space="0" w:color="auto"/>
              <w:bottom w:val="single" w:sz="2" w:space="0" w:color="auto"/>
            </w:tcBorders>
            <w:tcMar>
              <w:left w:w="29" w:type="dxa"/>
              <w:right w:w="29" w:type="dxa"/>
            </w:tcMar>
            <w:vAlign w:val="center"/>
          </w:tcPr>
          <w:p w14:paraId="2AA8600A" w14:textId="77777777" w:rsidR="00B25A14" w:rsidRPr="00B61F13" w:rsidRDefault="00B25A14" w:rsidP="00B25A14">
            <w:pPr>
              <w:pStyle w:val="cellcenter"/>
              <w:spacing w:before="20"/>
            </w:pPr>
            <w:r w:rsidRPr="00B61F13">
              <w:t>485</w:t>
            </w:r>
          </w:p>
          <w:p w14:paraId="18792505" w14:textId="77777777" w:rsidR="00B25A14" w:rsidRPr="00B61F13" w:rsidRDefault="00B25A14" w:rsidP="00B25A14">
            <w:pPr>
              <w:pStyle w:val="cellcenter"/>
              <w:spacing w:before="20"/>
            </w:pPr>
            <w:r w:rsidRPr="00B61F13">
              <w:t>(220)</w:t>
            </w:r>
          </w:p>
        </w:tc>
        <w:tc>
          <w:tcPr>
            <w:tcW w:w="679" w:type="dxa"/>
            <w:tcBorders>
              <w:top w:val="single" w:sz="2" w:space="0" w:color="auto"/>
              <w:bottom w:val="single" w:sz="2" w:space="0" w:color="auto"/>
            </w:tcBorders>
            <w:tcMar>
              <w:left w:w="29" w:type="dxa"/>
              <w:right w:w="29" w:type="dxa"/>
            </w:tcMar>
            <w:vAlign w:val="center"/>
          </w:tcPr>
          <w:p w14:paraId="7A8DEBEE" w14:textId="77777777" w:rsidR="00B25A14" w:rsidRPr="00B61F13" w:rsidRDefault="00B25A14" w:rsidP="00B25A14">
            <w:pPr>
              <w:pStyle w:val="cellcenter"/>
              <w:spacing w:before="20"/>
            </w:pPr>
            <w:r w:rsidRPr="00B61F13">
              <w:t>590</w:t>
            </w:r>
          </w:p>
          <w:p w14:paraId="31A115BA" w14:textId="77777777" w:rsidR="00B25A14" w:rsidRPr="00B61F13" w:rsidRDefault="00B25A14" w:rsidP="00B25A14">
            <w:pPr>
              <w:pStyle w:val="cellcenter"/>
              <w:spacing w:before="20"/>
            </w:pPr>
            <w:r w:rsidRPr="00B61F13">
              <w:t>(268)</w:t>
            </w:r>
          </w:p>
        </w:tc>
        <w:tc>
          <w:tcPr>
            <w:tcW w:w="679" w:type="dxa"/>
            <w:tcBorders>
              <w:top w:val="single" w:sz="2" w:space="0" w:color="auto"/>
              <w:bottom w:val="single" w:sz="2" w:space="0" w:color="auto"/>
            </w:tcBorders>
            <w:tcMar>
              <w:left w:w="29" w:type="dxa"/>
              <w:right w:w="29" w:type="dxa"/>
            </w:tcMar>
            <w:vAlign w:val="center"/>
          </w:tcPr>
          <w:p w14:paraId="0BCB5B9D" w14:textId="77777777" w:rsidR="00B25A14" w:rsidRPr="00B61F13" w:rsidRDefault="00B25A14" w:rsidP="00B25A14">
            <w:pPr>
              <w:pStyle w:val="cellcenter"/>
              <w:spacing w:before="20"/>
            </w:pPr>
            <w:r w:rsidRPr="00B61F13">
              <w:t>640</w:t>
            </w:r>
          </w:p>
          <w:p w14:paraId="13863DC0" w14:textId="77777777" w:rsidR="00B25A14" w:rsidRPr="00B61F13" w:rsidRDefault="00B25A14" w:rsidP="00B25A14">
            <w:pPr>
              <w:pStyle w:val="cellcenter"/>
              <w:spacing w:before="20"/>
            </w:pPr>
            <w:r w:rsidRPr="00B61F13">
              <w:t>(290)</w:t>
            </w:r>
          </w:p>
        </w:tc>
        <w:tc>
          <w:tcPr>
            <w:tcW w:w="680" w:type="dxa"/>
            <w:tcBorders>
              <w:top w:val="single" w:sz="2" w:space="0" w:color="auto"/>
              <w:bottom w:val="single" w:sz="2" w:space="0" w:color="auto"/>
            </w:tcBorders>
            <w:tcMar>
              <w:left w:w="29" w:type="dxa"/>
              <w:right w:w="29" w:type="dxa"/>
            </w:tcMar>
            <w:vAlign w:val="center"/>
          </w:tcPr>
          <w:p w14:paraId="1FFBAC91" w14:textId="77777777" w:rsidR="00B25A14" w:rsidRPr="00B61F13" w:rsidRDefault="00B25A14" w:rsidP="00B25A14">
            <w:pPr>
              <w:pStyle w:val="cellcenter"/>
              <w:spacing w:before="20"/>
            </w:pPr>
            <w:r w:rsidRPr="00B61F13">
              <w:t>640</w:t>
            </w:r>
          </w:p>
          <w:p w14:paraId="15180AE6" w14:textId="77777777" w:rsidR="00B25A14" w:rsidRPr="00B61F13" w:rsidRDefault="00B25A14" w:rsidP="00B25A14">
            <w:pPr>
              <w:pStyle w:val="cellcenter"/>
              <w:spacing w:before="20"/>
            </w:pPr>
            <w:r w:rsidRPr="00B61F13">
              <w:t>(290)</w:t>
            </w:r>
          </w:p>
        </w:tc>
        <w:tc>
          <w:tcPr>
            <w:tcW w:w="681" w:type="dxa"/>
            <w:tcBorders>
              <w:top w:val="single" w:sz="2" w:space="0" w:color="auto"/>
              <w:bottom w:val="single" w:sz="2" w:space="0" w:color="auto"/>
            </w:tcBorders>
            <w:tcMar>
              <w:left w:w="29" w:type="dxa"/>
              <w:right w:w="29" w:type="dxa"/>
            </w:tcMar>
            <w:vAlign w:val="center"/>
          </w:tcPr>
          <w:p w14:paraId="5666D353" w14:textId="77777777" w:rsidR="00B25A14" w:rsidRPr="00B61F13" w:rsidRDefault="00B25A14" w:rsidP="00B25A14">
            <w:pPr>
              <w:pStyle w:val="cellcenter"/>
              <w:spacing w:before="20"/>
            </w:pPr>
            <w:r w:rsidRPr="00B61F13">
              <w:t>640</w:t>
            </w:r>
          </w:p>
          <w:p w14:paraId="41C5F2B7" w14:textId="77777777" w:rsidR="00B25A14" w:rsidRPr="00B61F13" w:rsidRDefault="00B25A14" w:rsidP="00B25A14">
            <w:pPr>
              <w:pStyle w:val="cellcenter"/>
              <w:spacing w:before="20"/>
            </w:pPr>
            <w:r w:rsidRPr="00B61F13">
              <w:t>(290)</w:t>
            </w:r>
          </w:p>
        </w:tc>
        <w:tc>
          <w:tcPr>
            <w:tcW w:w="681" w:type="dxa"/>
            <w:tcBorders>
              <w:top w:val="single" w:sz="2" w:space="0" w:color="auto"/>
              <w:bottom w:val="single" w:sz="2" w:space="0" w:color="auto"/>
            </w:tcBorders>
            <w:tcMar>
              <w:left w:w="29" w:type="dxa"/>
              <w:right w:w="29" w:type="dxa"/>
            </w:tcMar>
            <w:vAlign w:val="center"/>
          </w:tcPr>
          <w:p w14:paraId="61FD2EF8" w14:textId="77777777" w:rsidR="00B25A14" w:rsidRPr="00B61F13" w:rsidRDefault="00B25A14" w:rsidP="00B25A14">
            <w:pPr>
              <w:pStyle w:val="cellcenter"/>
              <w:spacing w:before="20"/>
            </w:pPr>
            <w:r w:rsidRPr="00B61F13">
              <w:t>640</w:t>
            </w:r>
          </w:p>
          <w:p w14:paraId="48FFCDCA" w14:textId="77777777" w:rsidR="00B25A14" w:rsidRPr="00B61F13" w:rsidRDefault="00B25A14" w:rsidP="00B25A14">
            <w:pPr>
              <w:pStyle w:val="cellcenter"/>
              <w:spacing w:before="20"/>
            </w:pPr>
            <w:r w:rsidRPr="00B61F13">
              <w:t>(290)</w:t>
            </w:r>
          </w:p>
        </w:tc>
        <w:tc>
          <w:tcPr>
            <w:tcW w:w="681" w:type="dxa"/>
            <w:tcBorders>
              <w:top w:val="single" w:sz="2" w:space="0" w:color="auto"/>
              <w:bottom w:val="single" w:sz="2" w:space="0" w:color="auto"/>
            </w:tcBorders>
            <w:tcMar>
              <w:left w:w="29" w:type="dxa"/>
              <w:right w:w="29" w:type="dxa"/>
            </w:tcMar>
            <w:vAlign w:val="center"/>
          </w:tcPr>
          <w:p w14:paraId="1886953A" w14:textId="77777777" w:rsidR="00B25A14" w:rsidRPr="00B61F13" w:rsidRDefault="00B25A14" w:rsidP="00B25A14">
            <w:pPr>
              <w:pStyle w:val="cellcenter"/>
              <w:spacing w:before="20"/>
            </w:pPr>
            <w:r w:rsidRPr="00B61F13">
              <w:t>1150</w:t>
            </w:r>
          </w:p>
          <w:p w14:paraId="7E17998C" w14:textId="77777777" w:rsidR="00B25A14" w:rsidRPr="00B61F13" w:rsidRDefault="00B25A14" w:rsidP="00B25A14">
            <w:pPr>
              <w:pStyle w:val="cellcenter"/>
              <w:spacing w:before="20"/>
            </w:pPr>
            <w:r w:rsidRPr="00B61F13">
              <w:t>(522)</w:t>
            </w:r>
          </w:p>
        </w:tc>
        <w:tc>
          <w:tcPr>
            <w:tcW w:w="681" w:type="dxa"/>
            <w:tcBorders>
              <w:top w:val="single" w:sz="2" w:space="0" w:color="auto"/>
              <w:bottom w:val="single" w:sz="2" w:space="0" w:color="auto"/>
            </w:tcBorders>
            <w:tcMar>
              <w:left w:w="29" w:type="dxa"/>
              <w:right w:w="29" w:type="dxa"/>
            </w:tcMar>
            <w:vAlign w:val="center"/>
          </w:tcPr>
          <w:p w14:paraId="6A6A9B00" w14:textId="77777777" w:rsidR="00B25A14" w:rsidRPr="00B61F13" w:rsidRDefault="00B25A14" w:rsidP="00B25A14">
            <w:pPr>
              <w:pStyle w:val="cellcenter"/>
              <w:spacing w:before="20"/>
            </w:pPr>
            <w:r w:rsidRPr="00B61F13">
              <w:t>1150</w:t>
            </w:r>
          </w:p>
          <w:p w14:paraId="16C934AE" w14:textId="77777777" w:rsidR="00B25A14" w:rsidRPr="00B61F13" w:rsidRDefault="00B25A14" w:rsidP="00B25A14">
            <w:pPr>
              <w:pStyle w:val="cellcenter"/>
              <w:spacing w:before="20"/>
            </w:pPr>
            <w:r w:rsidRPr="00B61F13">
              <w:t>(522)</w:t>
            </w:r>
          </w:p>
        </w:tc>
        <w:tc>
          <w:tcPr>
            <w:tcW w:w="681" w:type="dxa"/>
            <w:tcBorders>
              <w:top w:val="single" w:sz="2" w:space="0" w:color="auto"/>
              <w:bottom w:val="single" w:sz="2" w:space="0" w:color="auto"/>
            </w:tcBorders>
            <w:tcMar>
              <w:left w:w="29" w:type="dxa"/>
              <w:right w:w="29" w:type="dxa"/>
            </w:tcMar>
            <w:vAlign w:val="center"/>
          </w:tcPr>
          <w:p w14:paraId="3FF6BD58" w14:textId="77777777" w:rsidR="00B25A14" w:rsidRPr="00B61F13" w:rsidRDefault="00B25A14" w:rsidP="00B25A14">
            <w:pPr>
              <w:pStyle w:val="cellcenter"/>
              <w:spacing w:before="20"/>
            </w:pPr>
            <w:r w:rsidRPr="00B61F13">
              <w:t>1360</w:t>
            </w:r>
          </w:p>
          <w:p w14:paraId="77CAB367" w14:textId="77777777" w:rsidR="00B25A14" w:rsidRPr="00B61F13" w:rsidRDefault="00B25A14" w:rsidP="00B25A14">
            <w:pPr>
              <w:pStyle w:val="cellcenter"/>
              <w:spacing w:before="20"/>
            </w:pPr>
            <w:r w:rsidRPr="00B61F13">
              <w:t>(617)</w:t>
            </w:r>
          </w:p>
        </w:tc>
        <w:tc>
          <w:tcPr>
            <w:tcW w:w="681" w:type="dxa"/>
            <w:tcBorders>
              <w:top w:val="single" w:sz="2" w:space="0" w:color="auto"/>
              <w:bottom w:val="single" w:sz="2" w:space="0" w:color="auto"/>
            </w:tcBorders>
            <w:tcMar>
              <w:left w:w="29" w:type="dxa"/>
              <w:right w:w="29" w:type="dxa"/>
            </w:tcMar>
            <w:vAlign w:val="center"/>
          </w:tcPr>
          <w:p w14:paraId="36517FD6" w14:textId="77777777" w:rsidR="00B25A14" w:rsidRPr="00B61F13" w:rsidRDefault="00B25A14" w:rsidP="00B25A14">
            <w:pPr>
              <w:pStyle w:val="cellcenter"/>
              <w:spacing w:before="20"/>
            </w:pPr>
            <w:r w:rsidRPr="00B61F13">
              <w:t>1360</w:t>
            </w:r>
          </w:p>
          <w:p w14:paraId="6FA213AC" w14:textId="77777777" w:rsidR="00B25A14" w:rsidRPr="00B61F13" w:rsidRDefault="00B25A14" w:rsidP="00B25A14">
            <w:pPr>
              <w:pStyle w:val="cellcenter"/>
              <w:spacing w:before="20"/>
            </w:pPr>
            <w:r w:rsidRPr="00B61F13">
              <w:t>(617)</w:t>
            </w:r>
          </w:p>
        </w:tc>
        <w:tc>
          <w:tcPr>
            <w:tcW w:w="681" w:type="dxa"/>
            <w:tcBorders>
              <w:top w:val="single" w:sz="2" w:space="0" w:color="auto"/>
              <w:bottom w:val="single" w:sz="2" w:space="0" w:color="auto"/>
              <w:right w:val="double" w:sz="2" w:space="0" w:color="auto"/>
            </w:tcBorders>
            <w:tcMar>
              <w:left w:w="29" w:type="dxa"/>
              <w:right w:w="29" w:type="dxa"/>
            </w:tcMar>
            <w:vAlign w:val="center"/>
          </w:tcPr>
          <w:p w14:paraId="37D9B302" w14:textId="77777777" w:rsidR="00B25A14" w:rsidRPr="00B61F13" w:rsidRDefault="00B25A14" w:rsidP="00B25A14">
            <w:pPr>
              <w:pStyle w:val="cellcenter"/>
              <w:spacing w:before="20"/>
            </w:pPr>
            <w:r w:rsidRPr="00B61F13">
              <w:t>1360</w:t>
            </w:r>
          </w:p>
          <w:p w14:paraId="35B52194" w14:textId="77777777" w:rsidR="00B25A14" w:rsidRPr="00B61F13" w:rsidRDefault="00B25A14" w:rsidP="00B25A14">
            <w:pPr>
              <w:pStyle w:val="cellcenter"/>
              <w:spacing w:before="20"/>
            </w:pPr>
            <w:r w:rsidRPr="00B61F13">
              <w:t>(617)</w:t>
            </w:r>
          </w:p>
        </w:tc>
      </w:tr>
      <w:tr w:rsidR="00B25A14" w14:paraId="14514529" w14:textId="77777777" w:rsidTr="007A4C3C">
        <w:tc>
          <w:tcPr>
            <w:tcW w:w="1197" w:type="dxa"/>
            <w:tcBorders>
              <w:top w:val="single" w:sz="2" w:space="0" w:color="auto"/>
              <w:left w:val="double" w:sz="2" w:space="0" w:color="auto"/>
              <w:bottom w:val="single" w:sz="2" w:space="0" w:color="auto"/>
            </w:tcBorders>
            <w:vAlign w:val="center"/>
          </w:tcPr>
          <w:p w14:paraId="2BE63238" w14:textId="77777777" w:rsidR="00B25A14" w:rsidRPr="00B61F13" w:rsidRDefault="00B25A14" w:rsidP="00B25A14">
            <w:pPr>
              <w:pStyle w:val="cellleft"/>
              <w:spacing w:before="20"/>
            </w:pPr>
            <w:r w:rsidRPr="00B61F13">
              <w:t>Battery Cabinet(s) with Standard SLC Batteries</w:t>
            </w:r>
          </w:p>
        </w:tc>
        <w:tc>
          <w:tcPr>
            <w:tcW w:w="679" w:type="dxa"/>
            <w:tcBorders>
              <w:top w:val="single" w:sz="2" w:space="0" w:color="auto"/>
              <w:bottom w:val="single" w:sz="2" w:space="0" w:color="auto"/>
            </w:tcBorders>
            <w:vAlign w:val="center"/>
          </w:tcPr>
          <w:p w14:paraId="392146FE" w14:textId="77777777" w:rsidR="00B25A14" w:rsidRPr="00B61F13" w:rsidRDefault="00B25A14" w:rsidP="00B25A14">
            <w:pPr>
              <w:pStyle w:val="cellcenter"/>
              <w:spacing w:before="20"/>
            </w:pPr>
            <w:r w:rsidRPr="00B61F13">
              <w:t>12</w:t>
            </w:r>
            <w:r>
              <w:t>4</w:t>
            </w:r>
            <w:r w:rsidRPr="00B61F13">
              <w:t>5</w:t>
            </w:r>
          </w:p>
          <w:p w14:paraId="4CAD498A" w14:textId="77777777" w:rsidR="00B25A14" w:rsidRPr="00B61F13" w:rsidRDefault="00B25A14" w:rsidP="00B25A14">
            <w:pPr>
              <w:pStyle w:val="cellcenter"/>
              <w:spacing w:before="20"/>
            </w:pPr>
            <w:r w:rsidRPr="00B61F13">
              <w:t>(56</w:t>
            </w:r>
            <w:r>
              <w:t>5</w:t>
            </w:r>
            <w:r w:rsidRPr="00B61F13">
              <w:t>)</w:t>
            </w:r>
          </w:p>
        </w:tc>
        <w:tc>
          <w:tcPr>
            <w:tcW w:w="679" w:type="dxa"/>
            <w:tcBorders>
              <w:top w:val="single" w:sz="2" w:space="0" w:color="auto"/>
              <w:bottom w:val="single" w:sz="2" w:space="0" w:color="auto"/>
            </w:tcBorders>
            <w:tcMar>
              <w:left w:w="29" w:type="dxa"/>
              <w:right w:w="29" w:type="dxa"/>
            </w:tcMar>
            <w:vAlign w:val="center"/>
          </w:tcPr>
          <w:p w14:paraId="2EEB0B66" w14:textId="77777777" w:rsidR="00B25A14" w:rsidRPr="00B61F13" w:rsidRDefault="00B25A14" w:rsidP="00B25A14">
            <w:pPr>
              <w:pStyle w:val="cellcenter"/>
              <w:spacing w:before="20"/>
            </w:pPr>
            <w:r w:rsidRPr="00B61F13">
              <w:t>14</w:t>
            </w:r>
            <w:r>
              <w:t>8</w:t>
            </w:r>
            <w:r w:rsidRPr="00B61F13">
              <w:t>5</w:t>
            </w:r>
          </w:p>
          <w:p w14:paraId="0A2120D9" w14:textId="77777777" w:rsidR="00B25A14" w:rsidRPr="00B61F13" w:rsidRDefault="00B25A14" w:rsidP="00B25A14">
            <w:pPr>
              <w:pStyle w:val="cellcenter"/>
              <w:spacing w:before="20"/>
            </w:pPr>
            <w:r w:rsidRPr="00B61F13">
              <w:t>(6</w:t>
            </w:r>
            <w:r>
              <w:t>74</w:t>
            </w:r>
            <w:r w:rsidRPr="00B61F13">
              <w:t>)</w:t>
            </w:r>
          </w:p>
        </w:tc>
        <w:tc>
          <w:tcPr>
            <w:tcW w:w="679" w:type="dxa"/>
            <w:tcBorders>
              <w:top w:val="single" w:sz="2" w:space="0" w:color="auto"/>
              <w:bottom w:val="single" w:sz="2" w:space="0" w:color="auto"/>
            </w:tcBorders>
            <w:tcMar>
              <w:left w:w="29" w:type="dxa"/>
              <w:right w:w="29" w:type="dxa"/>
            </w:tcMar>
            <w:vAlign w:val="center"/>
          </w:tcPr>
          <w:p w14:paraId="33F5E1AD" w14:textId="77777777" w:rsidR="00B25A14" w:rsidRPr="00B61F13" w:rsidRDefault="00B25A14" w:rsidP="00B25A14">
            <w:pPr>
              <w:pStyle w:val="cellcenter"/>
              <w:spacing w:before="20"/>
            </w:pPr>
            <w:r w:rsidRPr="00B61F13">
              <w:t>17</w:t>
            </w:r>
            <w:r>
              <w:t>2</w:t>
            </w:r>
            <w:r w:rsidRPr="00B61F13">
              <w:t>5</w:t>
            </w:r>
          </w:p>
          <w:p w14:paraId="7ADF7034" w14:textId="77777777" w:rsidR="00B25A14" w:rsidRPr="00B61F13" w:rsidRDefault="00B25A14" w:rsidP="00B25A14">
            <w:pPr>
              <w:pStyle w:val="cellcenter"/>
              <w:spacing w:before="20"/>
            </w:pPr>
            <w:r w:rsidRPr="00B61F13">
              <w:t>(7</w:t>
            </w:r>
            <w:r>
              <w:t>82</w:t>
            </w:r>
            <w:r w:rsidRPr="00B61F13">
              <w:t>)</w:t>
            </w:r>
          </w:p>
        </w:tc>
        <w:tc>
          <w:tcPr>
            <w:tcW w:w="679" w:type="dxa"/>
            <w:tcBorders>
              <w:top w:val="single" w:sz="2" w:space="0" w:color="auto"/>
              <w:bottom w:val="single" w:sz="2" w:space="0" w:color="auto"/>
            </w:tcBorders>
            <w:tcMar>
              <w:left w:w="29" w:type="dxa"/>
              <w:right w:w="29" w:type="dxa"/>
            </w:tcMar>
            <w:vAlign w:val="center"/>
          </w:tcPr>
          <w:p w14:paraId="68E06A3B" w14:textId="77777777" w:rsidR="00B25A14" w:rsidRPr="00B61F13" w:rsidRDefault="00B25A14" w:rsidP="00B25A14">
            <w:pPr>
              <w:pStyle w:val="cellcenter"/>
              <w:spacing w:before="20"/>
            </w:pPr>
            <w:r w:rsidRPr="00B61F13">
              <w:t>2</w:t>
            </w:r>
            <w:r>
              <w:t>175</w:t>
            </w:r>
          </w:p>
          <w:p w14:paraId="045856A5" w14:textId="77777777" w:rsidR="00B25A14" w:rsidRPr="00B61F13" w:rsidRDefault="00B25A14" w:rsidP="00B25A14">
            <w:pPr>
              <w:pStyle w:val="cellcenter"/>
              <w:spacing w:before="20"/>
            </w:pPr>
            <w:r w:rsidRPr="00B61F13">
              <w:t>(9</w:t>
            </w:r>
            <w:r>
              <w:t>87</w:t>
            </w:r>
            <w:r w:rsidRPr="00B61F13">
              <w:t>)</w:t>
            </w:r>
          </w:p>
        </w:tc>
        <w:tc>
          <w:tcPr>
            <w:tcW w:w="680" w:type="dxa"/>
            <w:tcBorders>
              <w:top w:val="single" w:sz="2" w:space="0" w:color="auto"/>
              <w:bottom w:val="single" w:sz="2" w:space="0" w:color="auto"/>
            </w:tcBorders>
            <w:tcMar>
              <w:left w:w="29" w:type="dxa"/>
              <w:right w:w="29" w:type="dxa"/>
            </w:tcMar>
            <w:vAlign w:val="center"/>
          </w:tcPr>
          <w:p w14:paraId="4C00990F" w14:textId="77777777" w:rsidR="00B25A14" w:rsidRPr="00B61F13" w:rsidRDefault="00B25A14" w:rsidP="00B25A14">
            <w:pPr>
              <w:pStyle w:val="cellcenter"/>
              <w:spacing w:before="20"/>
            </w:pPr>
            <w:r w:rsidRPr="00B61F13">
              <w:t>2</w:t>
            </w:r>
            <w:r>
              <w:t>40</w:t>
            </w:r>
            <w:r w:rsidRPr="00B61F13">
              <w:t>0</w:t>
            </w:r>
          </w:p>
          <w:p w14:paraId="4DFCB93A" w14:textId="77777777" w:rsidR="00B25A14" w:rsidRPr="00B61F13" w:rsidRDefault="00B25A14" w:rsidP="00B25A14">
            <w:pPr>
              <w:pStyle w:val="cellcenter"/>
              <w:spacing w:before="20"/>
            </w:pPr>
            <w:r w:rsidRPr="00B61F13">
              <w:t>(10</w:t>
            </w:r>
            <w:r>
              <w:t>89</w:t>
            </w:r>
            <w:r w:rsidRPr="00B61F13">
              <w:t>)</w:t>
            </w:r>
          </w:p>
        </w:tc>
        <w:tc>
          <w:tcPr>
            <w:tcW w:w="681" w:type="dxa"/>
            <w:tcBorders>
              <w:top w:val="single" w:sz="2" w:space="0" w:color="auto"/>
              <w:bottom w:val="single" w:sz="2" w:space="0" w:color="auto"/>
            </w:tcBorders>
            <w:tcMar>
              <w:left w:w="29" w:type="dxa"/>
              <w:right w:w="29" w:type="dxa"/>
            </w:tcMar>
            <w:vAlign w:val="center"/>
          </w:tcPr>
          <w:p w14:paraId="735ACBAC" w14:textId="77777777" w:rsidR="00B25A14" w:rsidRPr="00B61F13" w:rsidRDefault="00B25A14" w:rsidP="00B25A14">
            <w:pPr>
              <w:pStyle w:val="cellcenter"/>
              <w:spacing w:before="20"/>
            </w:pPr>
            <w:r w:rsidRPr="00B61F13">
              <w:t>2</w:t>
            </w:r>
            <w:r>
              <w:t>775</w:t>
            </w:r>
          </w:p>
          <w:p w14:paraId="7D446B02" w14:textId="77777777" w:rsidR="00B25A14" w:rsidRPr="00B61F13" w:rsidRDefault="00B25A14" w:rsidP="00B25A14">
            <w:pPr>
              <w:pStyle w:val="cellcenter"/>
              <w:spacing w:before="20"/>
            </w:pPr>
            <w:r w:rsidRPr="00B61F13">
              <w:t>(12</w:t>
            </w:r>
            <w:r>
              <w:t>59</w:t>
            </w:r>
            <w:r w:rsidRPr="00B61F13">
              <w:t>)</w:t>
            </w:r>
          </w:p>
        </w:tc>
        <w:tc>
          <w:tcPr>
            <w:tcW w:w="681" w:type="dxa"/>
            <w:tcBorders>
              <w:top w:val="single" w:sz="2" w:space="0" w:color="auto"/>
              <w:bottom w:val="single" w:sz="2" w:space="0" w:color="auto"/>
            </w:tcBorders>
            <w:tcMar>
              <w:left w:w="29" w:type="dxa"/>
              <w:right w:w="29" w:type="dxa"/>
            </w:tcMar>
            <w:vAlign w:val="center"/>
          </w:tcPr>
          <w:p w14:paraId="44CA30B9" w14:textId="77777777" w:rsidR="00B25A14" w:rsidRPr="00B61F13" w:rsidRDefault="00B25A14" w:rsidP="00B25A14">
            <w:pPr>
              <w:pStyle w:val="cellcenter"/>
              <w:spacing w:before="20"/>
            </w:pPr>
            <w:r w:rsidRPr="00B61F13">
              <w:t>2</w:t>
            </w:r>
            <w:r>
              <w:t>80</w:t>
            </w:r>
            <w:r w:rsidRPr="00B61F13">
              <w:t>0</w:t>
            </w:r>
          </w:p>
          <w:p w14:paraId="1BBC12EF" w14:textId="77777777" w:rsidR="00B25A14" w:rsidRPr="00B61F13" w:rsidRDefault="00B25A14" w:rsidP="00B25A14">
            <w:pPr>
              <w:pStyle w:val="cellcenter"/>
              <w:spacing w:before="20"/>
            </w:pPr>
            <w:r w:rsidRPr="00B61F13">
              <w:t>(12</w:t>
            </w:r>
            <w:r>
              <w:t>70</w:t>
            </w:r>
            <w:r w:rsidRPr="00B61F13">
              <w:t>)</w:t>
            </w:r>
          </w:p>
        </w:tc>
        <w:tc>
          <w:tcPr>
            <w:tcW w:w="681" w:type="dxa"/>
            <w:tcBorders>
              <w:top w:val="single" w:sz="2" w:space="0" w:color="auto"/>
              <w:bottom w:val="single" w:sz="2" w:space="0" w:color="auto"/>
            </w:tcBorders>
            <w:tcMar>
              <w:left w:w="29" w:type="dxa"/>
              <w:right w:w="29" w:type="dxa"/>
            </w:tcMar>
            <w:vAlign w:val="center"/>
          </w:tcPr>
          <w:p w14:paraId="192F199E" w14:textId="77777777" w:rsidR="00B25A14" w:rsidRPr="00B61F13" w:rsidRDefault="00B25A14" w:rsidP="00B25A14">
            <w:pPr>
              <w:pStyle w:val="cellcenter"/>
              <w:spacing w:before="20"/>
            </w:pPr>
            <w:r w:rsidRPr="00B61F13">
              <w:t>4</w:t>
            </w:r>
            <w:r>
              <w:t>75</w:t>
            </w:r>
            <w:r w:rsidRPr="00B61F13">
              <w:t>0</w:t>
            </w:r>
          </w:p>
          <w:p w14:paraId="3EF67E1E" w14:textId="77777777" w:rsidR="00B25A14" w:rsidRPr="00B61F13" w:rsidRDefault="00B25A14" w:rsidP="00B25A14">
            <w:pPr>
              <w:pStyle w:val="cellcenter"/>
              <w:spacing w:before="20"/>
            </w:pPr>
            <w:r w:rsidRPr="00B61F13">
              <w:t>(</w:t>
            </w:r>
            <w:r>
              <w:t>2155</w:t>
            </w:r>
            <w:r w:rsidRPr="00B61F13">
              <w:t>)</w:t>
            </w:r>
          </w:p>
        </w:tc>
        <w:tc>
          <w:tcPr>
            <w:tcW w:w="681" w:type="dxa"/>
            <w:tcBorders>
              <w:top w:val="single" w:sz="2" w:space="0" w:color="auto"/>
              <w:bottom w:val="single" w:sz="2" w:space="0" w:color="auto"/>
            </w:tcBorders>
            <w:tcMar>
              <w:left w:w="29" w:type="dxa"/>
              <w:right w:w="29" w:type="dxa"/>
            </w:tcMar>
            <w:vAlign w:val="center"/>
          </w:tcPr>
          <w:p w14:paraId="115115D3" w14:textId="77777777" w:rsidR="00B25A14" w:rsidRPr="00B61F13" w:rsidRDefault="00B25A14" w:rsidP="00B25A14">
            <w:pPr>
              <w:pStyle w:val="cellcenter"/>
              <w:spacing w:before="20"/>
            </w:pPr>
            <w:r w:rsidRPr="00B61F13">
              <w:t>5</w:t>
            </w:r>
            <w:r>
              <w:t>55</w:t>
            </w:r>
            <w:r w:rsidRPr="00B61F13">
              <w:t>0</w:t>
            </w:r>
          </w:p>
          <w:p w14:paraId="6EBEF9B8" w14:textId="77777777" w:rsidR="00B25A14" w:rsidRPr="00B61F13" w:rsidRDefault="00B25A14" w:rsidP="00B25A14">
            <w:pPr>
              <w:pStyle w:val="cellcenter"/>
              <w:spacing w:before="20"/>
            </w:pPr>
            <w:r w:rsidRPr="00B61F13">
              <w:t>(2</w:t>
            </w:r>
            <w:r>
              <w:t>517</w:t>
            </w:r>
            <w:r w:rsidRPr="00B61F13">
              <w:t>)</w:t>
            </w:r>
          </w:p>
        </w:tc>
        <w:tc>
          <w:tcPr>
            <w:tcW w:w="681" w:type="dxa"/>
            <w:tcBorders>
              <w:top w:val="single" w:sz="2" w:space="0" w:color="auto"/>
              <w:bottom w:val="single" w:sz="2" w:space="0" w:color="auto"/>
            </w:tcBorders>
            <w:tcMar>
              <w:left w:w="29" w:type="dxa"/>
              <w:right w:w="29" w:type="dxa"/>
            </w:tcMar>
            <w:vAlign w:val="center"/>
          </w:tcPr>
          <w:p w14:paraId="2F7EFF48" w14:textId="77777777" w:rsidR="00B25A14" w:rsidRPr="00B61F13" w:rsidRDefault="00B25A14" w:rsidP="00B25A14">
            <w:pPr>
              <w:pStyle w:val="cellcenter"/>
              <w:spacing w:before="20"/>
            </w:pPr>
            <w:r>
              <w:t>7125</w:t>
            </w:r>
          </w:p>
          <w:p w14:paraId="36143550" w14:textId="77777777" w:rsidR="00B25A14" w:rsidRPr="00B61F13" w:rsidRDefault="00B25A14" w:rsidP="00B25A14">
            <w:pPr>
              <w:pStyle w:val="cellcenter"/>
              <w:spacing w:before="20"/>
            </w:pPr>
            <w:r w:rsidRPr="00B61F13">
              <w:t>(</w:t>
            </w:r>
            <w:r>
              <w:t>3232</w:t>
            </w:r>
            <w:r w:rsidRPr="00B61F13">
              <w:t>)</w:t>
            </w:r>
          </w:p>
        </w:tc>
        <w:tc>
          <w:tcPr>
            <w:tcW w:w="681" w:type="dxa"/>
            <w:tcBorders>
              <w:top w:val="single" w:sz="2" w:space="0" w:color="auto"/>
              <w:bottom w:val="single" w:sz="2" w:space="0" w:color="auto"/>
            </w:tcBorders>
            <w:tcMar>
              <w:left w:w="29" w:type="dxa"/>
              <w:right w:w="29" w:type="dxa"/>
            </w:tcMar>
            <w:vAlign w:val="center"/>
          </w:tcPr>
          <w:p w14:paraId="404E14D4" w14:textId="77777777" w:rsidR="00B25A14" w:rsidRPr="00B61F13" w:rsidRDefault="00B25A14" w:rsidP="00B25A14">
            <w:pPr>
              <w:pStyle w:val="cellcenter"/>
              <w:spacing w:before="20"/>
            </w:pPr>
            <w:r>
              <w:t>8325</w:t>
            </w:r>
          </w:p>
          <w:p w14:paraId="0E81EFE5" w14:textId="77777777" w:rsidR="00B25A14" w:rsidRPr="00B61F13" w:rsidRDefault="00B25A14" w:rsidP="00B25A14">
            <w:pPr>
              <w:pStyle w:val="cellcenter"/>
              <w:spacing w:before="20"/>
            </w:pPr>
            <w:r w:rsidRPr="00B61F13">
              <w:t>(3</w:t>
            </w:r>
            <w:r>
              <w:t>776</w:t>
            </w:r>
            <w:r w:rsidRPr="00B61F13">
              <w:t>)</w:t>
            </w:r>
          </w:p>
        </w:tc>
        <w:tc>
          <w:tcPr>
            <w:tcW w:w="681" w:type="dxa"/>
            <w:tcBorders>
              <w:top w:val="single" w:sz="2" w:space="0" w:color="auto"/>
              <w:bottom w:val="single" w:sz="2" w:space="0" w:color="auto"/>
              <w:right w:val="double" w:sz="2" w:space="0" w:color="auto"/>
            </w:tcBorders>
            <w:tcMar>
              <w:left w:w="29" w:type="dxa"/>
              <w:right w:w="29" w:type="dxa"/>
            </w:tcMar>
            <w:vAlign w:val="center"/>
          </w:tcPr>
          <w:p w14:paraId="29DCE6BB" w14:textId="77777777" w:rsidR="00B25A14" w:rsidRPr="00B61F13" w:rsidRDefault="00B25A14" w:rsidP="00B25A14">
            <w:pPr>
              <w:pStyle w:val="cellcenter"/>
              <w:spacing w:before="20"/>
            </w:pPr>
            <w:r>
              <w:t>11100</w:t>
            </w:r>
          </w:p>
          <w:p w14:paraId="1A8C52CD" w14:textId="77777777" w:rsidR="00B25A14" w:rsidRPr="00B61F13" w:rsidRDefault="00B25A14" w:rsidP="00B25A14">
            <w:pPr>
              <w:pStyle w:val="cellcenter"/>
              <w:spacing w:before="20"/>
            </w:pPr>
            <w:r w:rsidRPr="00B61F13">
              <w:t>(</w:t>
            </w:r>
            <w:r>
              <w:t>5035</w:t>
            </w:r>
            <w:r w:rsidRPr="00B61F13">
              <w:t>)</w:t>
            </w:r>
          </w:p>
        </w:tc>
      </w:tr>
      <w:tr w:rsidR="00B25A14" w14:paraId="05031000" w14:textId="77777777" w:rsidTr="007A4C3C">
        <w:tc>
          <w:tcPr>
            <w:tcW w:w="1197" w:type="dxa"/>
            <w:tcBorders>
              <w:top w:val="single" w:sz="2" w:space="0" w:color="auto"/>
              <w:left w:val="double" w:sz="2" w:space="0" w:color="auto"/>
              <w:bottom w:val="double" w:sz="2" w:space="0" w:color="auto"/>
            </w:tcBorders>
            <w:vAlign w:val="center"/>
          </w:tcPr>
          <w:p w14:paraId="0CD702B3" w14:textId="77777777" w:rsidR="00B25A14" w:rsidRPr="00B61F13" w:rsidRDefault="00B25A14" w:rsidP="00B25A14">
            <w:pPr>
              <w:pStyle w:val="cellleft"/>
              <w:spacing w:before="20"/>
            </w:pPr>
            <w:r w:rsidRPr="00B61F13">
              <w:t>Battery Cabinet(s) without Batteries</w:t>
            </w:r>
          </w:p>
        </w:tc>
        <w:tc>
          <w:tcPr>
            <w:tcW w:w="679" w:type="dxa"/>
            <w:tcBorders>
              <w:top w:val="single" w:sz="2" w:space="0" w:color="auto"/>
              <w:bottom w:val="double" w:sz="2" w:space="0" w:color="auto"/>
            </w:tcBorders>
            <w:vAlign w:val="center"/>
          </w:tcPr>
          <w:p w14:paraId="2F8F4779" w14:textId="77777777" w:rsidR="00B25A14" w:rsidRDefault="00B25A14" w:rsidP="00B25A14">
            <w:pPr>
              <w:pStyle w:val="cellcenter"/>
              <w:spacing w:before="20"/>
            </w:pPr>
            <w:r>
              <w:t>285</w:t>
            </w:r>
          </w:p>
          <w:p w14:paraId="26B5BA82" w14:textId="77777777" w:rsidR="00B25A14" w:rsidRPr="00B61F13" w:rsidRDefault="00B25A14" w:rsidP="00B25A14">
            <w:pPr>
              <w:pStyle w:val="cellcenter"/>
              <w:spacing w:before="20"/>
            </w:pPr>
            <w:r>
              <w:t>(129)</w:t>
            </w:r>
          </w:p>
        </w:tc>
        <w:tc>
          <w:tcPr>
            <w:tcW w:w="679" w:type="dxa"/>
            <w:tcBorders>
              <w:top w:val="single" w:sz="2" w:space="0" w:color="auto"/>
              <w:bottom w:val="double" w:sz="2" w:space="0" w:color="auto"/>
            </w:tcBorders>
            <w:vAlign w:val="center"/>
          </w:tcPr>
          <w:p w14:paraId="24C0E6FE" w14:textId="77777777" w:rsidR="00B25A14" w:rsidRDefault="00B25A14" w:rsidP="00B25A14">
            <w:pPr>
              <w:pStyle w:val="cellcenter"/>
              <w:spacing w:before="20"/>
            </w:pPr>
            <w:r>
              <w:t>285</w:t>
            </w:r>
          </w:p>
          <w:p w14:paraId="176A68FB" w14:textId="77777777" w:rsidR="00B25A14" w:rsidRPr="00B61F13" w:rsidRDefault="00B25A14" w:rsidP="00B25A14">
            <w:pPr>
              <w:pStyle w:val="cellcenter"/>
              <w:spacing w:before="20"/>
            </w:pPr>
            <w:r>
              <w:t>(129)</w:t>
            </w:r>
          </w:p>
        </w:tc>
        <w:tc>
          <w:tcPr>
            <w:tcW w:w="679" w:type="dxa"/>
            <w:tcBorders>
              <w:top w:val="single" w:sz="2" w:space="0" w:color="auto"/>
              <w:bottom w:val="double" w:sz="2" w:space="0" w:color="auto"/>
            </w:tcBorders>
            <w:vAlign w:val="center"/>
          </w:tcPr>
          <w:p w14:paraId="684A1C54" w14:textId="77777777" w:rsidR="00B25A14" w:rsidRDefault="00B25A14" w:rsidP="00B25A14">
            <w:pPr>
              <w:pStyle w:val="cellcenter"/>
              <w:spacing w:before="20"/>
            </w:pPr>
            <w:r>
              <w:t>285</w:t>
            </w:r>
          </w:p>
          <w:p w14:paraId="7E2DB6BA" w14:textId="77777777" w:rsidR="00B25A14" w:rsidRPr="00B61F13" w:rsidRDefault="00B25A14" w:rsidP="00B25A14">
            <w:pPr>
              <w:pStyle w:val="cellcenter"/>
              <w:spacing w:before="20"/>
            </w:pPr>
            <w:r>
              <w:t>(129)</w:t>
            </w:r>
          </w:p>
        </w:tc>
        <w:tc>
          <w:tcPr>
            <w:tcW w:w="679" w:type="dxa"/>
            <w:tcBorders>
              <w:top w:val="single" w:sz="2" w:space="0" w:color="auto"/>
              <w:bottom w:val="double" w:sz="2" w:space="0" w:color="auto"/>
            </w:tcBorders>
            <w:vAlign w:val="center"/>
          </w:tcPr>
          <w:p w14:paraId="3AC7F335" w14:textId="77777777" w:rsidR="00B25A14" w:rsidRDefault="00B25A14" w:rsidP="00B25A14">
            <w:pPr>
              <w:pStyle w:val="cellcenter"/>
              <w:spacing w:before="20"/>
            </w:pPr>
            <w:r>
              <w:t>375</w:t>
            </w:r>
          </w:p>
          <w:p w14:paraId="23CA18FD" w14:textId="77777777" w:rsidR="00B25A14" w:rsidRPr="00B61F13" w:rsidRDefault="00B25A14" w:rsidP="00B25A14">
            <w:pPr>
              <w:pStyle w:val="cellcenter"/>
              <w:spacing w:before="20"/>
            </w:pPr>
            <w:r>
              <w:t>(170)</w:t>
            </w:r>
          </w:p>
        </w:tc>
        <w:tc>
          <w:tcPr>
            <w:tcW w:w="680" w:type="dxa"/>
            <w:tcBorders>
              <w:top w:val="single" w:sz="2" w:space="0" w:color="auto"/>
              <w:bottom w:val="double" w:sz="2" w:space="0" w:color="auto"/>
            </w:tcBorders>
            <w:vAlign w:val="center"/>
          </w:tcPr>
          <w:p w14:paraId="1B2D687F" w14:textId="77777777" w:rsidR="00B25A14" w:rsidRDefault="00B25A14" w:rsidP="00B25A14">
            <w:pPr>
              <w:pStyle w:val="cellcenter"/>
              <w:spacing w:before="20"/>
            </w:pPr>
            <w:r>
              <w:t>400</w:t>
            </w:r>
          </w:p>
          <w:p w14:paraId="380E87A9" w14:textId="77777777" w:rsidR="00B25A14" w:rsidRPr="00B61F13" w:rsidRDefault="00B25A14" w:rsidP="00B25A14">
            <w:pPr>
              <w:pStyle w:val="cellcenter"/>
              <w:spacing w:before="20"/>
            </w:pPr>
            <w:r>
              <w:t>(181)</w:t>
            </w:r>
          </w:p>
        </w:tc>
        <w:tc>
          <w:tcPr>
            <w:tcW w:w="681" w:type="dxa"/>
            <w:tcBorders>
              <w:top w:val="single" w:sz="2" w:space="0" w:color="auto"/>
              <w:bottom w:val="double" w:sz="2" w:space="0" w:color="auto"/>
            </w:tcBorders>
            <w:vAlign w:val="center"/>
          </w:tcPr>
          <w:p w14:paraId="207728BA" w14:textId="77777777" w:rsidR="00B25A14" w:rsidRDefault="00B25A14" w:rsidP="00B25A14">
            <w:pPr>
              <w:pStyle w:val="cellcenter"/>
              <w:spacing w:before="20"/>
            </w:pPr>
            <w:r>
              <w:t>375</w:t>
            </w:r>
          </w:p>
          <w:p w14:paraId="1662223E" w14:textId="77777777" w:rsidR="00B25A14" w:rsidRPr="00B61F13" w:rsidRDefault="00B25A14" w:rsidP="00B25A14">
            <w:pPr>
              <w:pStyle w:val="cellcenter"/>
              <w:spacing w:before="20"/>
            </w:pPr>
            <w:r>
              <w:t>(170)</w:t>
            </w:r>
          </w:p>
        </w:tc>
        <w:tc>
          <w:tcPr>
            <w:tcW w:w="681" w:type="dxa"/>
            <w:tcBorders>
              <w:top w:val="single" w:sz="2" w:space="0" w:color="auto"/>
              <w:bottom w:val="double" w:sz="2" w:space="0" w:color="auto"/>
            </w:tcBorders>
            <w:vAlign w:val="center"/>
          </w:tcPr>
          <w:p w14:paraId="4DC8609E" w14:textId="77777777" w:rsidR="00B25A14" w:rsidRPr="00B61F13" w:rsidRDefault="00B25A14" w:rsidP="00B25A14">
            <w:pPr>
              <w:pStyle w:val="cellcenter"/>
              <w:spacing w:before="20"/>
            </w:pPr>
            <w:r>
              <w:t>400</w:t>
            </w:r>
            <w:r w:rsidRPr="00B61F13">
              <w:br/>
              <w:t>(</w:t>
            </w:r>
            <w:r>
              <w:t>181</w:t>
            </w:r>
            <w:r w:rsidRPr="00B61F13">
              <w:t>)</w:t>
            </w:r>
          </w:p>
        </w:tc>
        <w:tc>
          <w:tcPr>
            <w:tcW w:w="681" w:type="dxa"/>
            <w:tcBorders>
              <w:top w:val="single" w:sz="2" w:space="0" w:color="auto"/>
              <w:bottom w:val="double" w:sz="2" w:space="0" w:color="auto"/>
            </w:tcBorders>
            <w:vAlign w:val="center"/>
          </w:tcPr>
          <w:p w14:paraId="1B2F5ACD" w14:textId="77777777" w:rsidR="00B25A14" w:rsidRPr="00B61F13" w:rsidRDefault="00B25A14" w:rsidP="00B25A14">
            <w:pPr>
              <w:pStyle w:val="cellcenter"/>
              <w:spacing w:before="20"/>
            </w:pPr>
            <w:r>
              <w:t>750</w:t>
            </w:r>
            <w:r w:rsidRPr="00B61F13">
              <w:br/>
              <w:t>(</w:t>
            </w:r>
            <w:r>
              <w:t>340</w:t>
            </w:r>
            <w:r w:rsidRPr="00B61F13">
              <w:t>)</w:t>
            </w:r>
          </w:p>
        </w:tc>
        <w:tc>
          <w:tcPr>
            <w:tcW w:w="681" w:type="dxa"/>
            <w:tcBorders>
              <w:top w:val="single" w:sz="2" w:space="0" w:color="auto"/>
              <w:bottom w:val="double" w:sz="2" w:space="0" w:color="auto"/>
            </w:tcBorders>
            <w:vAlign w:val="center"/>
          </w:tcPr>
          <w:p w14:paraId="02BB364E" w14:textId="77777777" w:rsidR="00B25A14" w:rsidRDefault="00B25A14" w:rsidP="00B25A14">
            <w:pPr>
              <w:pStyle w:val="cellcenter"/>
              <w:spacing w:before="20"/>
            </w:pPr>
            <w:r>
              <w:t>750</w:t>
            </w:r>
          </w:p>
          <w:p w14:paraId="631EFAEB" w14:textId="77777777" w:rsidR="00B25A14" w:rsidRPr="00B61F13" w:rsidRDefault="00B25A14" w:rsidP="00B25A14">
            <w:pPr>
              <w:pStyle w:val="cellcenter"/>
              <w:spacing w:before="20"/>
            </w:pPr>
            <w:r>
              <w:t>(340)</w:t>
            </w:r>
          </w:p>
        </w:tc>
        <w:tc>
          <w:tcPr>
            <w:tcW w:w="681" w:type="dxa"/>
            <w:tcBorders>
              <w:top w:val="single" w:sz="2" w:space="0" w:color="auto"/>
              <w:bottom w:val="double" w:sz="2" w:space="0" w:color="auto"/>
            </w:tcBorders>
            <w:vAlign w:val="center"/>
          </w:tcPr>
          <w:p w14:paraId="368CE623" w14:textId="77777777" w:rsidR="00B25A14" w:rsidRPr="00B61F13" w:rsidRDefault="00B25A14" w:rsidP="00B25A14">
            <w:pPr>
              <w:pStyle w:val="cellcenter"/>
              <w:spacing w:before="20"/>
            </w:pPr>
            <w:r w:rsidRPr="00B61F13">
              <w:t>1</w:t>
            </w:r>
            <w:r>
              <w:t>125</w:t>
            </w:r>
            <w:r w:rsidRPr="00B61F13">
              <w:br/>
              <w:t>(</w:t>
            </w:r>
            <w:r>
              <w:t>51</w:t>
            </w:r>
            <w:r w:rsidRPr="00B61F13">
              <w:t>0)</w:t>
            </w:r>
          </w:p>
        </w:tc>
        <w:tc>
          <w:tcPr>
            <w:tcW w:w="681" w:type="dxa"/>
            <w:tcBorders>
              <w:top w:val="single" w:sz="2" w:space="0" w:color="auto"/>
              <w:bottom w:val="double" w:sz="2" w:space="0" w:color="auto"/>
            </w:tcBorders>
            <w:vAlign w:val="center"/>
          </w:tcPr>
          <w:p w14:paraId="5665923F" w14:textId="77777777" w:rsidR="00B25A14" w:rsidRPr="00B61F13" w:rsidRDefault="00B25A14" w:rsidP="00B25A14">
            <w:pPr>
              <w:pStyle w:val="cellcenter"/>
              <w:spacing w:before="20"/>
            </w:pPr>
            <w:r w:rsidRPr="00B61F13">
              <w:t>1</w:t>
            </w:r>
            <w:r>
              <w:t>125</w:t>
            </w:r>
            <w:r w:rsidRPr="00B61F13">
              <w:br/>
              <w:t>(</w:t>
            </w:r>
            <w:r>
              <w:t>510</w:t>
            </w:r>
            <w:r w:rsidRPr="00B61F13">
              <w:t>)</w:t>
            </w:r>
          </w:p>
        </w:tc>
        <w:tc>
          <w:tcPr>
            <w:tcW w:w="681" w:type="dxa"/>
            <w:tcBorders>
              <w:top w:val="single" w:sz="2" w:space="0" w:color="auto"/>
              <w:bottom w:val="double" w:sz="2" w:space="0" w:color="auto"/>
              <w:right w:val="double" w:sz="2" w:space="0" w:color="auto"/>
            </w:tcBorders>
            <w:vAlign w:val="center"/>
          </w:tcPr>
          <w:p w14:paraId="11A86A4F" w14:textId="77777777" w:rsidR="00B25A14" w:rsidRPr="00B61F13" w:rsidRDefault="00B25A14" w:rsidP="00B25A14">
            <w:pPr>
              <w:pStyle w:val="cellcenter"/>
              <w:spacing w:before="20"/>
            </w:pPr>
            <w:r w:rsidRPr="00B61F13">
              <w:t>1</w:t>
            </w:r>
            <w:r>
              <w:t>5</w:t>
            </w:r>
            <w:r w:rsidRPr="00B61F13">
              <w:t>00</w:t>
            </w:r>
            <w:r w:rsidRPr="00B61F13">
              <w:br/>
              <w:t>(6</w:t>
            </w:r>
            <w:r>
              <w:t>80</w:t>
            </w:r>
            <w:r w:rsidRPr="00B61F13">
              <w:t>)</w:t>
            </w:r>
          </w:p>
        </w:tc>
      </w:tr>
    </w:tbl>
    <w:p w14:paraId="6189856C" w14:textId="77777777" w:rsidR="00170311" w:rsidRDefault="00170311">
      <w:pPr>
        <w:pStyle w:val="HD2"/>
        <w:spacing w:before="120" w:line="339" w:lineRule="exact"/>
      </w:pPr>
    </w:p>
    <w:p w14:paraId="73D06DA0" w14:textId="77777777" w:rsidR="00DA511E" w:rsidRDefault="00DA511E">
      <w:pPr>
        <w:pStyle w:val="HD2"/>
        <w:spacing w:before="120" w:line="339" w:lineRule="exact"/>
      </w:pPr>
      <w:r>
        <w:t>Receiving and Moving the Unit and the Batteries</w:t>
      </w:r>
    </w:p>
    <w:p w14:paraId="1E0A9AD3" w14:textId="315698B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rPr>
          <w:rFonts w:ascii="Arial" w:hAnsi="Arial"/>
        </w:rPr>
      </w:pPr>
      <w:r>
        <w:rPr>
          <w:rFonts w:ascii="Arial" w:hAnsi="Arial"/>
        </w:rPr>
        <w:t>Systems weigh several hundred pounds; separate battery cabinets are also heavy (see Table 3.4</w:t>
      </w:r>
      <w:r w:rsidR="00FF2690">
        <w:rPr>
          <w:rFonts w:ascii="Arial" w:hAnsi="Arial"/>
        </w:rPr>
        <w:t xml:space="preserve"> &amp; 3.5</w:t>
      </w:r>
      <w:r>
        <w:rPr>
          <w:rFonts w:ascii="Arial" w:hAnsi="Arial"/>
        </w:rPr>
        <w:t>; ask your sales representative for additional information). Make sure you are prepared for these weights before you unload or move the unit or the batteries. Do not install any batteries until you have permanently installed the unit and any battery cabinets and connected all conduit and wiring.</w:t>
      </w:r>
    </w:p>
    <w:p w14:paraId="17E24255" w14:textId="77777777" w:rsidR="00DA511E" w:rsidRDefault="00DA511E">
      <w:pPr>
        <w:pStyle w:val="HD2"/>
        <w:tabs>
          <w:tab w:val="clear" w:pos="0"/>
          <w:tab w:val="clear" w:pos="1440"/>
          <w:tab w:val="clear" w:pos="2880"/>
          <w:tab w:val="clear" w:pos="4320"/>
        </w:tabs>
        <w:spacing w:before="140" w:line="339" w:lineRule="exact"/>
        <w:rPr>
          <w:rFonts w:ascii="Arial" w:hAnsi="Arial"/>
        </w:rPr>
      </w:pPr>
      <w:r>
        <w:rPr>
          <w:rFonts w:ascii="Arial" w:hAnsi="Arial"/>
        </w:rPr>
        <w:t>Storage and Operating Environment</w:t>
      </w:r>
    </w:p>
    <w:p w14:paraId="5E177AC3" w14:textId="77777777" w:rsidR="00DA511E" w:rsidRDefault="00DA511E">
      <w:pPr>
        <w:pStyle w:val="paranext"/>
        <w:tabs>
          <w:tab w:val="clear" w:pos="1799"/>
          <w:tab w:val="clear" w:pos="3239"/>
          <w:tab w:val="clear" w:pos="4679"/>
          <w:tab w:val="clear" w:pos="6119"/>
        </w:tabs>
        <w:ind w:left="0"/>
        <w:rPr>
          <w:rFonts w:ascii="Arial" w:hAnsi="Arial"/>
          <w:sz w:val="20"/>
        </w:rPr>
      </w:pPr>
      <w:r>
        <w:rPr>
          <w:rFonts w:ascii="Arial" w:hAnsi="Arial"/>
          <w:sz w:val="20"/>
        </w:rPr>
        <w:t>Make sure you store and install the system in a clean, cool, dry place with normal ventilation for human habitation and level floors.</w:t>
      </w:r>
    </w:p>
    <w:p w14:paraId="45CD7A68" w14:textId="77777777" w:rsidR="00DA511E" w:rsidRDefault="00DA511E">
      <w:pPr>
        <w:pStyle w:val="HD3"/>
        <w:tabs>
          <w:tab w:val="clear" w:pos="1799"/>
          <w:tab w:val="clear" w:pos="3239"/>
          <w:tab w:val="clear" w:pos="4679"/>
          <w:tab w:val="clear" w:pos="6119"/>
        </w:tabs>
        <w:spacing w:before="186" w:line="293" w:lineRule="exact"/>
        <w:ind w:left="0"/>
        <w:rPr>
          <w:rFonts w:ascii="Arial" w:hAnsi="Arial"/>
        </w:rPr>
      </w:pPr>
      <w:r>
        <w:rPr>
          <w:rFonts w:ascii="Arial" w:hAnsi="Arial"/>
        </w:rPr>
        <w:t>Storage Temperature</w:t>
      </w:r>
    </w:p>
    <w:p w14:paraId="76DDD360"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8" w:line="252" w:lineRule="exact"/>
        <w:rPr>
          <w:rFonts w:ascii="Arial" w:hAnsi="Arial"/>
        </w:rPr>
      </w:pPr>
      <w:r>
        <w:rPr>
          <w:rFonts w:ascii="Arial" w:hAnsi="Arial"/>
        </w:rPr>
        <w:t>Store the batteries (in the system or battery cabinet) at -18 to 40°C (0 to 104°F). Batteries have a longer shelf life if they are stored below 25°C (77°F). Keep stored batteries fully charged. Recharge the batteries every 90–120 days. The system or battery cabinet without batteries may be stored at -20 to 70°C (-4 to 158°F).</w:t>
      </w:r>
    </w:p>
    <w:p w14:paraId="370303C9" w14:textId="77777777" w:rsidR="00DA511E" w:rsidRDefault="00DA511E">
      <w:pPr>
        <w:pStyle w:val="HD3"/>
        <w:tabs>
          <w:tab w:val="clear" w:pos="1799"/>
          <w:tab w:val="clear" w:pos="3239"/>
          <w:tab w:val="clear" w:pos="4679"/>
          <w:tab w:val="clear" w:pos="6119"/>
        </w:tabs>
        <w:spacing w:before="186" w:line="293" w:lineRule="exact"/>
        <w:ind w:left="0"/>
        <w:rPr>
          <w:rFonts w:ascii="Arial" w:hAnsi="Arial"/>
        </w:rPr>
      </w:pPr>
      <w:r>
        <w:rPr>
          <w:rFonts w:ascii="Arial" w:hAnsi="Arial"/>
        </w:rPr>
        <w:t>Ventilation</w:t>
      </w:r>
    </w:p>
    <w:p w14:paraId="09B4FDE1"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rPr>
          <w:rFonts w:ascii="Arial" w:hAnsi="Arial"/>
          <w:b/>
        </w:rPr>
      </w:pPr>
      <w:r>
        <w:rPr>
          <w:rFonts w:ascii="Arial" w:hAnsi="Arial"/>
        </w:rPr>
        <w:t>The air around the unit must be clean, dust-free, and free of corrosive chemicals or other contaminants.  Do not place the system or batteries in a sealed room or container.</w:t>
      </w:r>
    </w:p>
    <w:p w14:paraId="7F7C5BA1" w14:textId="77777777" w:rsidR="00DA511E" w:rsidRDefault="00DA511E">
      <w:pPr>
        <w:pStyle w:val="HD3"/>
        <w:tabs>
          <w:tab w:val="clear" w:pos="1799"/>
          <w:tab w:val="clear" w:pos="3239"/>
          <w:tab w:val="clear" w:pos="4679"/>
          <w:tab w:val="clear" w:pos="6119"/>
        </w:tabs>
        <w:spacing w:before="186" w:line="293" w:lineRule="exact"/>
        <w:ind w:left="0"/>
        <w:rPr>
          <w:rFonts w:ascii="Arial" w:hAnsi="Arial"/>
        </w:rPr>
      </w:pPr>
      <w:r>
        <w:rPr>
          <w:rFonts w:ascii="Arial" w:hAnsi="Arial"/>
        </w:rPr>
        <w:t>Operating Temperature</w:t>
      </w:r>
    </w:p>
    <w:p w14:paraId="60D426D9"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rPr>
          <w:rFonts w:ascii="Arial" w:hAnsi="Arial"/>
        </w:rPr>
      </w:pPr>
      <w:r>
        <w:rPr>
          <w:rFonts w:ascii="Arial" w:hAnsi="Arial"/>
        </w:rPr>
        <w:t>System can operate from 20° to 30°C (68° to 86°F) and up to 95% relative humidity. The batteries’ service life is longer if the operating temperature stays below 25°C (77°F).</w:t>
      </w:r>
    </w:p>
    <w:p w14:paraId="45E33A4F" w14:textId="77777777" w:rsidR="00DA511E" w:rsidRDefault="00DA511E">
      <w:pPr>
        <w:pStyle w:val="HD3"/>
        <w:tabs>
          <w:tab w:val="clear" w:pos="1799"/>
          <w:tab w:val="clear" w:pos="3239"/>
          <w:tab w:val="clear" w:pos="4679"/>
          <w:tab w:val="clear" w:pos="6119"/>
        </w:tabs>
        <w:spacing w:before="186" w:line="293" w:lineRule="exact"/>
        <w:ind w:left="0"/>
        <w:rPr>
          <w:rFonts w:ascii="Arial" w:hAnsi="Arial"/>
        </w:rPr>
      </w:pPr>
      <w:r>
        <w:rPr>
          <w:rFonts w:ascii="Arial" w:hAnsi="Arial"/>
        </w:rPr>
        <w:t>Batteries</w:t>
      </w:r>
    </w:p>
    <w:p w14:paraId="3940BC9F"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8" w:line="252" w:lineRule="exact"/>
        <w:rPr>
          <w:rFonts w:ascii="Arial" w:hAnsi="Arial"/>
        </w:rPr>
      </w:pPr>
      <w:r>
        <w:rPr>
          <w:rFonts w:ascii="Arial" w:hAnsi="Arial"/>
        </w:rPr>
        <w:t>The temperature should be near 25°C (77°F) for optimum battery performance. Batteries are less efficient at temperatures below 18°C (65°F), and high temperatures reduce battery life. Typically, at about 35°C (95°F), battery life is half of what it would be at a normal temperature of 25°C (77°F). At about 45°C (113°F), battery life is one-fourth of normal.</w:t>
      </w:r>
    </w:p>
    <w:p w14:paraId="0390E407"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rPr>
          <w:rFonts w:ascii="Arial" w:hAnsi="Arial"/>
        </w:rPr>
      </w:pPr>
      <w:r>
        <w:rPr>
          <w:rFonts w:ascii="Arial" w:hAnsi="Arial"/>
        </w:rPr>
        <w:lastRenderedPageBreak/>
        <w:t>Make sure that heaters, sunlight, air conditioners, or outside air vents are not directed toward the batteries. These conditions can make the temperature within battery strings vary, which can cause differences in the batteries’ voltages. Eventually, these conditions affect battery performance.</w:t>
      </w:r>
    </w:p>
    <w:p w14:paraId="68887FDC"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rPr>
          <w:rFonts w:ascii="Arial" w:hAnsi="Arial"/>
        </w:rPr>
      </w:pPr>
      <w:r>
        <w:rPr>
          <w:rFonts w:ascii="Arial" w:hAnsi="Arial"/>
        </w:rPr>
        <w:t>If the batteries are not in the system, remember that the batteries should be installed as close as possible to the unit to reduce DC wiring costs and improve battery performance.</w:t>
      </w:r>
    </w:p>
    <w:p w14:paraId="579E1847"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rPr>
          <w:rFonts w:ascii="Arial" w:hAnsi="Arial"/>
        </w:rPr>
      </w:pPr>
      <w:r>
        <w:rPr>
          <w:rFonts w:ascii="Arial" w:hAnsi="Arial"/>
        </w:rPr>
        <w:t>Do not allow tobacco smoking, sparks, or flames in the system location because hydrogen is concentrated under the vent cap of each cell of the battery. Hydrogen is highly explosive, and it is hard to detect because it is colorless, odorless, and lighter than air.</w:t>
      </w:r>
    </w:p>
    <w:p w14:paraId="67163136"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40" w:lineRule="auto"/>
        <w:rPr>
          <w:rFonts w:ascii="Arial" w:hAnsi="Arial"/>
        </w:rPr>
      </w:pPr>
      <w:r>
        <w:rPr>
          <w:rFonts w:ascii="Arial" w:hAnsi="Arial"/>
        </w:rPr>
        <w:t>Every type of battery can produce hydrogen gas, even sealed maintenance-free batteries. The gas is vented through the vent caps and into the air, mainly when the unit is charging the batteries. The batteries produce the most hydrogen when maximum voltage is present in fully charged batteries; the batteries do not produce hydrogen during float charging. The amount of current that the charger supplies to the batteries (not the battery ampere-hour) determines how much hydrogen is produced.</w:t>
      </w:r>
    </w:p>
    <w:p w14:paraId="596AC127" w14:textId="77777777" w:rsidR="00DA511E" w:rsidRDefault="00DA511E">
      <w:pPr>
        <w:pStyle w:val="HD3"/>
        <w:tabs>
          <w:tab w:val="clear" w:pos="1799"/>
          <w:tab w:val="clear" w:pos="3239"/>
          <w:tab w:val="clear" w:pos="4679"/>
          <w:tab w:val="clear" w:pos="6119"/>
        </w:tabs>
        <w:spacing w:before="186" w:line="293" w:lineRule="exact"/>
        <w:ind w:left="0"/>
        <w:rPr>
          <w:rFonts w:ascii="Arial" w:hAnsi="Arial"/>
        </w:rPr>
      </w:pPr>
      <w:r>
        <w:rPr>
          <w:rFonts w:ascii="Arial" w:hAnsi="Arial"/>
        </w:rPr>
        <w:t>High Altitude Operation</w:t>
      </w:r>
      <w:r w:rsidR="00BC454E">
        <w:rPr>
          <w:rFonts w:ascii="Arial" w:hAnsi="Arial"/>
        </w:rPr>
        <w:t xml:space="preserve"> </w:t>
      </w:r>
    </w:p>
    <w:p w14:paraId="6F80DB84"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30" w:line="250" w:lineRule="exact"/>
      </w:pPr>
      <w:bookmarkStart w:id="4" w:name="_Hlk54339841"/>
      <w:r>
        <w:rPr>
          <w:rFonts w:ascii="Arial" w:hAnsi="Arial"/>
        </w:rPr>
        <w:t xml:space="preserve">The </w:t>
      </w:r>
      <w:r w:rsidR="001A61C8">
        <w:rPr>
          <w:rFonts w:ascii="Arial" w:hAnsi="Arial"/>
        </w:rPr>
        <w:t>m</w:t>
      </w:r>
      <w:r>
        <w:rPr>
          <w:rFonts w:ascii="Arial" w:hAnsi="Arial"/>
        </w:rPr>
        <w:t xml:space="preserve">aximum </w:t>
      </w:r>
      <w:r w:rsidR="001A61C8">
        <w:rPr>
          <w:rFonts w:ascii="Arial" w:hAnsi="Arial"/>
        </w:rPr>
        <w:t xml:space="preserve">altitude without derating </w:t>
      </w:r>
      <w:r>
        <w:rPr>
          <w:rFonts w:ascii="Arial" w:hAnsi="Arial"/>
        </w:rPr>
        <w:t>is 3</w:t>
      </w:r>
      <w:r w:rsidR="001A61C8">
        <w:rPr>
          <w:rFonts w:ascii="Arial" w:hAnsi="Arial"/>
        </w:rPr>
        <w:t>,</w:t>
      </w:r>
      <w:r>
        <w:rPr>
          <w:rFonts w:ascii="Arial" w:hAnsi="Arial"/>
        </w:rPr>
        <w:t>0</w:t>
      </w:r>
      <w:r w:rsidR="001A61C8">
        <w:rPr>
          <w:rFonts w:ascii="Arial" w:hAnsi="Arial"/>
        </w:rPr>
        <w:t>48</w:t>
      </w:r>
      <w:r>
        <w:rPr>
          <w:rFonts w:ascii="Arial" w:hAnsi="Arial"/>
        </w:rPr>
        <w:t>m (10,000 ft).</w:t>
      </w:r>
      <w:r w:rsidR="001A61C8">
        <w:rPr>
          <w:rFonts w:ascii="Arial" w:hAnsi="Arial"/>
        </w:rPr>
        <w:t xml:space="preserve">  A derating factor of 1% per 305m (1,000ft) up to a maximum of 4,572m (15,000ft) </w:t>
      </w:r>
    </w:p>
    <w:bookmarkEnd w:id="4"/>
    <w:p w14:paraId="3D725BCD" w14:textId="77777777" w:rsidR="00DA511E" w:rsidRDefault="00DA511E">
      <w:pPr>
        <w:spacing w:line="179" w:lineRule="exact"/>
        <w:rPr>
          <w:snapToGrid w:val="0"/>
          <w:sz w:val="24"/>
        </w:rPr>
      </w:pPr>
    </w:p>
    <w:p w14:paraId="6738A342" w14:textId="77777777" w:rsidR="00DA511E" w:rsidRDefault="00DA511E">
      <w:pPr>
        <w:pStyle w:val="section"/>
        <w:spacing w:before="428"/>
      </w:pPr>
      <w:r>
        <w:br w:type="page"/>
      </w:r>
      <w:r>
        <w:lastRenderedPageBreak/>
        <w:t>C H A P T E R  4</w:t>
      </w:r>
    </w:p>
    <w:p w14:paraId="02DC0860" w14:textId="36D95843" w:rsidR="00DA511E" w:rsidRDefault="00DA511E">
      <w:pPr>
        <w:pStyle w:val="HD1"/>
      </w:pPr>
      <w:r>
        <w:t>Installation Overview</w:t>
      </w:r>
    </w:p>
    <w:p w14:paraId="4E3A05D8" w14:textId="21978FD0" w:rsidR="00DA511E" w:rsidRDefault="00DA511E">
      <w:r>
        <w:rPr>
          <w:rFonts w:ascii="Arial" w:hAnsi="Arial"/>
        </w:rPr>
        <w:t>Figure 4.</w:t>
      </w:r>
      <w:r w:rsidR="00D2125A">
        <w:rPr>
          <w:rFonts w:ascii="Arial" w:hAnsi="Arial"/>
        </w:rPr>
        <w:t>1a through 4.1d</w:t>
      </w:r>
      <w:r>
        <w:rPr>
          <w:rFonts w:ascii="Arial" w:hAnsi="Arial"/>
        </w:rPr>
        <w:t xml:space="preserve"> shows typical installations of system</w:t>
      </w:r>
      <w:r w:rsidR="00D2125A">
        <w:rPr>
          <w:rFonts w:ascii="Arial" w:hAnsi="Arial"/>
        </w:rPr>
        <w:t>s.</w:t>
      </w:r>
      <w:r w:rsidR="00D2125A" w:rsidRPr="00D2125A">
        <w:rPr>
          <w:noProof/>
        </w:rPr>
        <w:t xml:space="preserve"> </w:t>
      </w:r>
    </w:p>
    <w:p w14:paraId="22FF0770" w14:textId="6539E311" w:rsidR="00DA511E" w:rsidRDefault="00DA511E"/>
    <w:p w14:paraId="2CCD279C" w14:textId="7F23CB6C" w:rsidR="00DA511E" w:rsidRDefault="006B17ED">
      <w:r>
        <w:rPr>
          <w:noProof/>
        </w:rPr>
        <mc:AlternateContent>
          <mc:Choice Requires="wpg">
            <w:drawing>
              <wp:anchor distT="0" distB="0" distL="114300" distR="114300" simplePos="0" relativeHeight="251687936" behindDoc="0" locked="0" layoutInCell="1" allowOverlap="1" wp14:anchorId="1B3FFA6E" wp14:editId="75DF08A1">
                <wp:simplePos x="0" y="0"/>
                <wp:positionH relativeFrom="column">
                  <wp:posOffset>296113</wp:posOffset>
                </wp:positionH>
                <wp:positionV relativeFrom="paragraph">
                  <wp:posOffset>66040</wp:posOffset>
                </wp:positionV>
                <wp:extent cx="5067935" cy="3388414"/>
                <wp:effectExtent l="0" t="0" r="0" b="2540"/>
                <wp:wrapNone/>
                <wp:docPr id="102" name="Group 102"/>
                <wp:cNvGraphicFramePr/>
                <a:graphic xmlns:a="http://schemas.openxmlformats.org/drawingml/2006/main">
                  <a:graphicData uri="http://schemas.microsoft.com/office/word/2010/wordprocessingGroup">
                    <wpg:wgp>
                      <wpg:cNvGrpSpPr/>
                      <wpg:grpSpPr>
                        <a:xfrm>
                          <a:off x="0" y="0"/>
                          <a:ext cx="5067935" cy="3388414"/>
                          <a:chOff x="0" y="0"/>
                          <a:chExt cx="5067935" cy="3388414"/>
                        </a:xfrm>
                      </wpg:grpSpPr>
                      <wpg:grpSp>
                        <wpg:cNvPr id="83" name="Group 83"/>
                        <wpg:cNvGrpSpPr>
                          <a:grpSpLocks noChangeAspect="1"/>
                        </wpg:cNvGrpSpPr>
                        <wpg:grpSpPr>
                          <a:xfrm>
                            <a:off x="272374" y="0"/>
                            <a:ext cx="3295650" cy="3230245"/>
                            <a:chOff x="0" y="259677"/>
                            <a:chExt cx="3741853" cy="3663777"/>
                          </a:xfrm>
                        </wpg:grpSpPr>
                        <wps:wsp>
                          <wps:cNvPr id="56" name="Text Box 26"/>
                          <wps:cNvSpPr txBox="1">
                            <a:spLocks noChangeArrowheads="1"/>
                          </wps:cNvSpPr>
                          <wps:spPr bwMode="auto">
                            <a:xfrm>
                              <a:off x="1049249" y="987805"/>
                              <a:ext cx="1457716" cy="419325"/>
                            </a:xfrm>
                            <a:prstGeom prst="rect">
                              <a:avLst/>
                            </a:prstGeom>
                            <a:solidFill>
                              <a:srgbClr val="FFFFFF"/>
                            </a:solidFill>
                            <a:ln w="9525">
                              <a:solidFill>
                                <a:srgbClr val="000000"/>
                              </a:solidFill>
                              <a:miter lim="800000"/>
                              <a:headEnd/>
                              <a:tailEnd/>
                            </a:ln>
                          </wps:spPr>
                          <wps:txbx>
                            <w:txbxContent>
                              <w:p w14:paraId="642E52E5" w14:textId="520CF91B" w:rsidR="00101436" w:rsidRDefault="00101436" w:rsidP="00DB5D2E">
                                <w:pPr>
                                  <w:jc w:val="center"/>
                                </w:pPr>
                                <w:r>
                                  <w:t>Inverter  Cabinet</w:t>
                                </w:r>
                              </w:p>
                              <w:p w14:paraId="602F09B6" w14:textId="2A169B3D" w:rsidR="00101436" w:rsidRDefault="00101436" w:rsidP="00DB5D2E">
                                <w:pPr>
                                  <w:jc w:val="center"/>
                                </w:pPr>
                                <w:r>
                                  <w:t>24” Wide</w:t>
                                </w:r>
                              </w:p>
                            </w:txbxContent>
                          </wps:txbx>
                          <wps:bodyPr rot="0" vert="horz" wrap="square" lIns="91440" tIns="45720" rIns="91440" bIns="45720" anchor="t" anchorCtr="0" upright="1">
                            <a:noAutofit/>
                          </wps:bodyPr>
                        </wps:wsp>
                        <wps:wsp>
                          <wps:cNvPr id="55" name="Text Box 27"/>
                          <wps:cNvSpPr txBox="1">
                            <a:spLocks noChangeArrowheads="1"/>
                          </wps:cNvSpPr>
                          <wps:spPr bwMode="auto">
                            <a:xfrm>
                              <a:off x="2308220" y="259677"/>
                              <a:ext cx="1433633" cy="419245"/>
                            </a:xfrm>
                            <a:prstGeom prst="rect">
                              <a:avLst/>
                            </a:prstGeom>
                            <a:solidFill>
                              <a:srgbClr val="FFFFFF"/>
                            </a:solidFill>
                            <a:ln w="9525">
                              <a:solidFill>
                                <a:srgbClr val="000000"/>
                              </a:solidFill>
                              <a:miter lim="800000"/>
                              <a:headEnd/>
                              <a:tailEnd/>
                            </a:ln>
                          </wps:spPr>
                          <wps:txbx>
                            <w:txbxContent>
                              <w:p w14:paraId="627C01FA" w14:textId="7F0DD423" w:rsidR="00101436" w:rsidRDefault="00101436" w:rsidP="00DB5D2E">
                                <w:pPr>
                                  <w:jc w:val="center"/>
                                </w:pPr>
                                <w:r>
                                  <w:t>Battery Cabinet</w:t>
                                </w:r>
                              </w:p>
                              <w:p w14:paraId="4A64BCB8" w14:textId="048F0D8F" w:rsidR="00101436" w:rsidRDefault="00101436" w:rsidP="00DB5D2E">
                                <w:pPr>
                                  <w:jc w:val="center"/>
                                </w:pPr>
                                <w:r>
                                  <w:t>17.5” Wide</w:t>
                                </w:r>
                              </w:p>
                            </w:txbxContent>
                          </wps:txbx>
                          <wps:bodyPr rot="0" vert="horz" wrap="square" lIns="91440" tIns="45720" rIns="91440" bIns="45720" anchor="t" anchorCtr="0" upright="1">
                            <a:noAutofit/>
                          </wps:bodyPr>
                        </wps:wsp>
                        <wps:wsp>
                          <wps:cNvPr id="53" name="Text Box 28"/>
                          <wps:cNvSpPr txBox="1">
                            <a:spLocks noChangeArrowheads="1"/>
                          </wps:cNvSpPr>
                          <wps:spPr bwMode="auto">
                            <a:xfrm>
                              <a:off x="0" y="2937754"/>
                              <a:ext cx="914400" cy="457200"/>
                            </a:xfrm>
                            <a:prstGeom prst="rect">
                              <a:avLst/>
                            </a:prstGeom>
                            <a:solidFill>
                              <a:srgbClr val="FFFFFF"/>
                            </a:solidFill>
                            <a:ln w="9525">
                              <a:solidFill>
                                <a:srgbClr val="000000"/>
                              </a:solidFill>
                              <a:miter lim="800000"/>
                              <a:headEnd/>
                              <a:tailEnd/>
                            </a:ln>
                          </wps:spPr>
                          <wps:txbx>
                            <w:txbxContent>
                              <w:p w14:paraId="0676CF98" w14:textId="77777777" w:rsidR="00101436" w:rsidRDefault="00101436">
                                <w:r>
                                  <w:t>AC Input &amp; AC Output</w:t>
                                </w:r>
                              </w:p>
                            </w:txbxContent>
                          </wps:txbx>
                          <wps:bodyPr rot="0" vert="horz" wrap="square" lIns="91440" tIns="45720" rIns="91440" bIns="45720" anchor="t" anchorCtr="0" upright="1">
                            <a:noAutofit/>
                          </wps:bodyPr>
                        </wps:wsp>
                        <wps:wsp>
                          <wps:cNvPr id="52" name="Line 29"/>
                          <wps:cNvCnPr>
                            <a:cxnSpLocks noChangeShapeType="1"/>
                            <a:stCxn id="53" idx="3"/>
                          </wps:cNvCnPr>
                          <wps:spPr bwMode="auto">
                            <a:xfrm>
                              <a:off x="914400" y="3166354"/>
                              <a:ext cx="431909" cy="220818"/>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pic:pic xmlns:pic="http://schemas.openxmlformats.org/drawingml/2006/picture">
                          <pic:nvPicPr>
                            <pic:cNvPr id="81" name="Picture 81"/>
                            <pic:cNvPicPr>
                              <a:picLocks noChangeAspect="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352143" y="723053"/>
                              <a:ext cx="2187576" cy="3200401"/>
                            </a:xfrm>
                            <a:prstGeom prst="rect">
                              <a:avLst/>
                            </a:prstGeom>
                            <a:noFill/>
                            <a:ln>
                              <a:noFill/>
                            </a:ln>
                          </pic:spPr>
                        </pic:pic>
                      </wpg:grpSp>
                      <wps:wsp>
                        <wps:cNvPr id="82" name="Text Box 2"/>
                        <wps:cNvSpPr txBox="1">
                          <a:spLocks noChangeArrowheads="1"/>
                        </wps:cNvSpPr>
                        <wps:spPr bwMode="auto">
                          <a:xfrm>
                            <a:off x="0" y="3142034"/>
                            <a:ext cx="5067935" cy="246380"/>
                          </a:xfrm>
                          <a:prstGeom prst="rect">
                            <a:avLst/>
                          </a:prstGeom>
                          <a:solidFill>
                            <a:srgbClr val="FFFFFF"/>
                          </a:solidFill>
                          <a:ln w="9525">
                            <a:noFill/>
                            <a:miter lim="800000"/>
                            <a:headEnd/>
                            <a:tailEnd/>
                          </a:ln>
                        </wps:spPr>
                        <wps:txbx>
                          <w:txbxContent>
                            <w:p w14:paraId="56E12B2B" w14:textId="5D9A45FE" w:rsidR="00101436" w:rsidRPr="00273B54" w:rsidRDefault="00101436" w:rsidP="00D2125A">
                              <w:pPr>
                                <w:jc w:val="center"/>
                                <w:rPr>
                                  <w:b/>
                                  <w:bCs/>
                                </w:rPr>
                              </w:pPr>
                              <w:r w:rsidRPr="00273B54">
                                <w:rPr>
                                  <w:b/>
                                  <w:bCs/>
                                </w:rPr>
                                <w:t xml:space="preserve">Figure </w:t>
                              </w:r>
                              <w:r>
                                <w:rPr>
                                  <w:b/>
                                  <w:bCs/>
                                </w:rPr>
                                <w:t>4</w:t>
                              </w:r>
                              <w:r w:rsidRPr="00273B54">
                                <w:rPr>
                                  <w:b/>
                                  <w:bCs/>
                                </w:rPr>
                                <w:t>.</w:t>
                              </w:r>
                              <w:r>
                                <w:rPr>
                                  <w:b/>
                                  <w:bCs/>
                                </w:rPr>
                                <w:t>1a  Typical Hardwired Installation – 5.0KW to 10.0KW Standard Systems</w:t>
                              </w:r>
                            </w:p>
                          </w:txbxContent>
                        </wps:txbx>
                        <wps:bodyPr rot="0" vert="horz" wrap="square" lIns="91440" tIns="45720" rIns="91440" bIns="45720" anchor="t" anchorCtr="0">
                          <a:spAutoFit/>
                        </wps:bodyPr>
                      </wps:wsp>
                    </wpg:wgp>
                  </a:graphicData>
                </a:graphic>
              </wp:anchor>
            </w:drawing>
          </mc:Choice>
          <mc:Fallback>
            <w:pict>
              <v:group w14:anchorId="1B3FFA6E" id="Group 102" o:spid="_x0000_s1029" style="position:absolute;margin-left:23.3pt;margin-top:5.2pt;width:399.05pt;height:266.8pt;z-index:251687936" coordsize="50679,33884"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">
                <v:group id="Group 83" o:spid="_x0000_s1030" style="position:absolute;left:2723;width:32957;height:32302" coordorigin=",2596" coordsize="37418,366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o:lock v:ext="edit" aspectratio="t"/>
                  <v:shape id="_x0000_s1031" type="#_x0000_t202" style="position:absolute;left:10492;top:9878;width:14577;height:4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">
                    <v:textbox>
                      <w:txbxContent>
                        <w:p w14:paraId="642E52E5" w14:textId="520CF91B" w:rsidR="00101436" w:rsidRDefault="00101436" w:rsidP="00DB5D2E">
                          <w:pPr>
                            <w:jc w:val="center"/>
                          </w:pPr>
                          <w:r>
                            <w:t>Inverter  Cabinet</w:t>
                          </w:r>
                        </w:p>
                        <w:p w14:paraId="602F09B6" w14:textId="2A169B3D" w:rsidR="00101436" w:rsidRDefault="00101436" w:rsidP="00DB5D2E">
                          <w:pPr>
                            <w:jc w:val="center"/>
                          </w:pPr>
                          <w:r>
                            <w:t>24” Wide</w:t>
                          </w:r>
                        </w:p>
                      </w:txbxContent>
                    </v:textbox>
                  </v:shape>
                  <v:shape id="_x0000_s1032" type="#_x0000_t202" style="position:absolute;left:23082;top:2596;width:14336;height:4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">
                    <v:textbox>
                      <w:txbxContent>
                        <w:p w14:paraId="627C01FA" w14:textId="7F0DD423" w:rsidR="00101436" w:rsidRDefault="00101436" w:rsidP="00DB5D2E">
                          <w:pPr>
                            <w:jc w:val="center"/>
                          </w:pPr>
                          <w:r>
                            <w:t>Battery Cabinet</w:t>
                          </w:r>
                        </w:p>
                        <w:p w14:paraId="4A64BCB8" w14:textId="048F0D8F" w:rsidR="00101436" w:rsidRDefault="00101436" w:rsidP="00DB5D2E">
                          <w:pPr>
                            <w:jc w:val="center"/>
                          </w:pPr>
                          <w:r>
                            <w:t>17.5” Wide</w:t>
                          </w:r>
                        </w:p>
                      </w:txbxContent>
                    </v:textbox>
                  </v:shape>
                  <v:shape id="_x0000_s1033" type="#_x0000_t202" style="position:absolute;top:29377;width:9144;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">
                    <v:textbox>
                      <w:txbxContent>
                        <w:p w14:paraId="0676CF98" w14:textId="77777777" w:rsidR="00101436" w:rsidRDefault="00101436">
                          <w:r>
                            <w:t>AC Input &amp; AC Output</w:t>
                          </w:r>
                        </w:p>
                      </w:txbxContent>
                    </v:textbox>
                  </v:shape>
                  <v:line id="Line 29" o:spid="_x0000_s1034" style="position:absolute;visibility:visible;mso-wrap-style:square" from="9144,31663" to="13463,338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">
                    <v:stroke endarrow="block"/>
                  </v:lin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1" o:spid="_x0000_s1035" type="#_x0000_t75" style="position:absolute;left:13521;top:7230;width:21876;height:32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">
                    <v:imagedata r:id="rId20" o:title=""/>
                  </v:shape>
                </v:group>
                <v:shape id="_x0000_s1036" type="#_x0000_t202" style="position:absolute;top:31420;width:50679;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" stroked="f">
                  <v:textbox style="mso-fit-shape-to-text:t">
                    <w:txbxContent>
                      <w:p w14:paraId="56E12B2B" w14:textId="5D9A45FE" w:rsidR="00101436" w:rsidRPr="00273B54" w:rsidRDefault="00101436" w:rsidP="00D2125A">
                        <w:pPr>
                          <w:jc w:val="center"/>
                          <w:rPr>
                            <w:b/>
                            <w:bCs/>
                          </w:rPr>
                        </w:pPr>
                        <w:r w:rsidRPr="00273B54">
                          <w:rPr>
                            <w:b/>
                            <w:bCs/>
                          </w:rPr>
                          <w:t xml:space="preserve">Figure </w:t>
                        </w:r>
                        <w:r>
                          <w:rPr>
                            <w:b/>
                            <w:bCs/>
                          </w:rPr>
                          <w:t>4</w:t>
                        </w:r>
                        <w:r w:rsidRPr="00273B54">
                          <w:rPr>
                            <w:b/>
                            <w:bCs/>
                          </w:rPr>
                          <w:t>.</w:t>
                        </w:r>
                        <w:r>
                          <w:rPr>
                            <w:b/>
                            <w:bCs/>
                          </w:rPr>
                          <w:t>1a  Typical Hardwired Installation – 5.0KW to 10.0KW Standard Systems</w:t>
                        </w:r>
                      </w:p>
                    </w:txbxContent>
                  </v:textbox>
                </v:shape>
              </v:group>
            </w:pict>
          </mc:Fallback>
        </mc:AlternateContent>
      </w:r>
    </w:p>
    <w:p w14:paraId="55754FEE" w14:textId="204724E9" w:rsidR="00DA511E" w:rsidRDefault="00DA511E">
      <w:pPr>
        <w:pStyle w:val="Heading1"/>
      </w:pPr>
    </w:p>
    <w:p w14:paraId="10884983" w14:textId="1134FAD5" w:rsidR="00DA511E" w:rsidRDefault="00DA511E">
      <w:pPr>
        <w:pStyle w:val="Heading1"/>
      </w:pPr>
    </w:p>
    <w:p w14:paraId="5778D738" w14:textId="6719CC6C" w:rsidR="00DA511E" w:rsidRDefault="00DA511E">
      <w:pPr>
        <w:pStyle w:val="Heading1"/>
      </w:pPr>
    </w:p>
    <w:p w14:paraId="51E554C3" w14:textId="7DB0C22E" w:rsidR="00DA511E" w:rsidRDefault="00DA511E">
      <w:pPr>
        <w:pStyle w:val="Heading1"/>
      </w:pPr>
    </w:p>
    <w:p w14:paraId="65F19960" w14:textId="11C4E93D" w:rsidR="00DA511E" w:rsidRDefault="00DA511E">
      <w:pPr>
        <w:pStyle w:val="Heading1"/>
      </w:pPr>
    </w:p>
    <w:p w14:paraId="0095DE3B" w14:textId="756BC50B" w:rsidR="00DA511E" w:rsidRDefault="00DA511E">
      <w:pPr>
        <w:pStyle w:val="Heading1"/>
      </w:pPr>
    </w:p>
    <w:p w14:paraId="107B358F" w14:textId="41C912F0" w:rsidR="00DA511E" w:rsidRDefault="00DA511E">
      <w:pPr>
        <w:pStyle w:val="Heading1"/>
      </w:pPr>
    </w:p>
    <w:p w14:paraId="61C2644C" w14:textId="0F629C93" w:rsidR="00DA511E" w:rsidRDefault="00DA511E">
      <w:pPr>
        <w:pStyle w:val="Heading1"/>
      </w:pPr>
    </w:p>
    <w:p w14:paraId="798EA989" w14:textId="399F6237" w:rsidR="00DA511E" w:rsidRDefault="00DA511E">
      <w:pPr>
        <w:pStyle w:val="Heading1"/>
      </w:pPr>
    </w:p>
    <w:p w14:paraId="710AE0E8" w14:textId="28845D27" w:rsidR="00DA511E" w:rsidRDefault="00DA511E">
      <w:pPr>
        <w:pStyle w:val="Heading1"/>
      </w:pPr>
    </w:p>
    <w:p w14:paraId="4963131A" w14:textId="36FA3C13" w:rsidR="00DA511E" w:rsidRDefault="00DA511E">
      <w:pPr>
        <w:pStyle w:val="Heading1"/>
      </w:pPr>
    </w:p>
    <w:p w14:paraId="78E098CB" w14:textId="714DE14F" w:rsidR="00DA511E" w:rsidRDefault="00DA511E">
      <w:pPr>
        <w:pStyle w:val="Heading1"/>
      </w:pPr>
    </w:p>
    <w:p w14:paraId="5B52A778" w14:textId="36EB21F4" w:rsidR="00DA511E" w:rsidRDefault="00DA511E">
      <w:pPr>
        <w:pStyle w:val="Heading1"/>
      </w:pPr>
    </w:p>
    <w:p w14:paraId="0CEF8D06" w14:textId="72A1E78D" w:rsidR="00DA511E" w:rsidRDefault="00DA511E">
      <w:pPr>
        <w:pStyle w:val="Heading1"/>
      </w:pPr>
    </w:p>
    <w:p w14:paraId="5D01DE45" w14:textId="2784A0AE" w:rsidR="00DA511E" w:rsidRDefault="00DA511E">
      <w:pPr>
        <w:pStyle w:val="Heading1"/>
      </w:pPr>
    </w:p>
    <w:p w14:paraId="2BB8D4A9" w14:textId="512DEE27" w:rsidR="00DA511E" w:rsidRDefault="00DA511E">
      <w:pPr>
        <w:pStyle w:val="Heading1"/>
      </w:pPr>
    </w:p>
    <w:p w14:paraId="6CC317D5" w14:textId="3C3716E7" w:rsidR="00DA511E" w:rsidRDefault="00DA511E">
      <w:pPr>
        <w:pStyle w:val="Heading1"/>
      </w:pPr>
    </w:p>
    <w:p w14:paraId="13762850" w14:textId="789D5241" w:rsidR="00DA511E" w:rsidRDefault="00DA511E">
      <w:pPr>
        <w:pStyle w:val="Heading1"/>
      </w:pPr>
    </w:p>
    <w:p w14:paraId="36F54820" w14:textId="5558A592" w:rsidR="00DA511E" w:rsidRDefault="00DA511E">
      <w:pPr>
        <w:pStyle w:val="Heading1"/>
      </w:pPr>
    </w:p>
    <w:p w14:paraId="7ADCBCE7" w14:textId="30850097" w:rsidR="00DA511E" w:rsidRDefault="00DA511E">
      <w:pPr>
        <w:pStyle w:val="Heading1"/>
      </w:pPr>
    </w:p>
    <w:p w14:paraId="0147DC7D" w14:textId="7243D502" w:rsidR="00DA511E" w:rsidRDefault="00DA511E">
      <w:pPr>
        <w:pStyle w:val="Heading1"/>
      </w:pPr>
    </w:p>
    <w:p w14:paraId="3CE2508C" w14:textId="7B034962" w:rsidR="00DA511E" w:rsidRDefault="00DA511E">
      <w:pPr>
        <w:pStyle w:val="Heading1"/>
      </w:pPr>
    </w:p>
    <w:bookmarkStart w:id="5" w:name="_Toc47948973"/>
    <w:bookmarkStart w:id="6" w:name="_Toc47949419"/>
    <w:bookmarkStart w:id="7" w:name="_Toc50631743"/>
    <w:p w14:paraId="0D0F76A9" w14:textId="55FFAC9B" w:rsidR="00DA511E" w:rsidRDefault="006B17ED">
      <w:pPr>
        <w:pStyle w:val="Heading1"/>
      </w:pPr>
      <w:r>
        <w:rPr>
          <w:noProof/>
        </w:rPr>
        <mc:AlternateContent>
          <mc:Choice Requires="wps">
            <w:drawing>
              <wp:anchor distT="0" distB="0" distL="114300" distR="114300" simplePos="0" relativeHeight="251715584" behindDoc="0" locked="0" layoutInCell="1" allowOverlap="1" wp14:anchorId="08265E75" wp14:editId="085AF1B1">
                <wp:simplePos x="0" y="0"/>
                <wp:positionH relativeFrom="column">
                  <wp:posOffset>-43815</wp:posOffset>
                </wp:positionH>
                <wp:positionV relativeFrom="paragraph">
                  <wp:posOffset>102235</wp:posOffset>
                </wp:positionV>
                <wp:extent cx="5564221" cy="0"/>
                <wp:effectExtent l="0" t="0" r="0" b="0"/>
                <wp:wrapNone/>
                <wp:docPr id="109" name="Straight Connector 109"/>
                <wp:cNvGraphicFramePr/>
                <a:graphic xmlns:a="http://schemas.openxmlformats.org/drawingml/2006/main">
                  <a:graphicData uri="http://schemas.microsoft.com/office/word/2010/wordprocessingShape">
                    <wps:wsp>
                      <wps:cNvCnPr/>
                      <wps:spPr>
                        <a:xfrm>
                          <a:off x="0" y="0"/>
                          <a:ext cx="5564221"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182495CE" id="Straight Connector 109" o:spid="_x0000_s1026" style="position:absolute;z-index:251715584;visibility:visible;mso-wrap-style:square;mso-wrap-distance-left:9pt;mso-wrap-distance-top:0;mso-wrap-distance-right:9pt;mso-wrap-distance-bottom:0;mso-position-horizontal:absolute;mso-position-horizontal-relative:text;mso-position-vertical:absolute;mso-position-vertical-relative:text" from="-3.45pt,8.05pt" to="434.7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" strokecolor="#a5a5a5 [3206]" strokeweight=".5pt">
                <v:stroke joinstyle="miter"/>
              </v:line>
            </w:pict>
          </mc:Fallback>
        </mc:AlternateContent>
      </w:r>
      <w:bookmarkEnd w:id="5"/>
      <w:bookmarkEnd w:id="6"/>
      <w:bookmarkEnd w:id="7"/>
    </w:p>
    <w:p w14:paraId="52F3075F" w14:textId="49E762AE" w:rsidR="00DA511E" w:rsidRDefault="006B17ED">
      <w:pPr>
        <w:pStyle w:val="Heading1"/>
      </w:pPr>
      <w:bookmarkStart w:id="8" w:name="_Toc47948974"/>
      <w:bookmarkStart w:id="9" w:name="_Toc47949420"/>
      <w:bookmarkStart w:id="10" w:name="_Toc50631744"/>
      <w:r>
        <w:rPr>
          <w:noProof/>
        </w:rPr>
        <mc:AlternateContent>
          <mc:Choice Requires="wpg">
            <w:drawing>
              <wp:anchor distT="0" distB="0" distL="114300" distR="114300" simplePos="0" relativeHeight="251703296" behindDoc="0" locked="0" layoutInCell="1" allowOverlap="1" wp14:anchorId="2D8BC2F9" wp14:editId="23F6C7AD">
                <wp:simplePos x="0" y="0"/>
                <wp:positionH relativeFrom="column">
                  <wp:posOffset>295275</wp:posOffset>
                </wp:positionH>
                <wp:positionV relativeFrom="paragraph">
                  <wp:posOffset>41275</wp:posOffset>
                </wp:positionV>
                <wp:extent cx="4941570" cy="3990975"/>
                <wp:effectExtent l="0" t="0" r="0" b="9525"/>
                <wp:wrapNone/>
                <wp:docPr id="101" name="Group 101"/>
                <wp:cNvGraphicFramePr/>
                <a:graphic xmlns:a="http://schemas.openxmlformats.org/drawingml/2006/main">
                  <a:graphicData uri="http://schemas.microsoft.com/office/word/2010/wordprocessingGroup">
                    <wpg:wgp>
                      <wpg:cNvGrpSpPr/>
                      <wpg:grpSpPr>
                        <a:xfrm>
                          <a:off x="0" y="0"/>
                          <a:ext cx="4941570" cy="3990975"/>
                          <a:chOff x="0" y="0"/>
                          <a:chExt cx="4941570" cy="3991529"/>
                        </a:xfrm>
                      </wpg:grpSpPr>
                      <wps:wsp>
                        <wps:cNvPr id="85" name="Text Box 2"/>
                        <wps:cNvSpPr txBox="1">
                          <a:spLocks noChangeArrowheads="1"/>
                        </wps:cNvSpPr>
                        <wps:spPr bwMode="auto">
                          <a:xfrm>
                            <a:off x="0" y="3745149"/>
                            <a:ext cx="4941570" cy="246380"/>
                          </a:xfrm>
                          <a:prstGeom prst="rect">
                            <a:avLst/>
                          </a:prstGeom>
                          <a:solidFill>
                            <a:srgbClr val="FFFFFF"/>
                          </a:solidFill>
                          <a:ln w="9525">
                            <a:noFill/>
                            <a:miter lim="800000"/>
                            <a:headEnd/>
                            <a:tailEnd/>
                          </a:ln>
                        </wps:spPr>
                        <wps:txbx>
                          <w:txbxContent>
                            <w:p w14:paraId="17856D8E" w14:textId="18FF5AD7" w:rsidR="00101436" w:rsidRPr="00273B54" w:rsidRDefault="00101436" w:rsidP="00DB5D2E">
                              <w:pPr>
                                <w:jc w:val="center"/>
                                <w:rPr>
                                  <w:b/>
                                  <w:bCs/>
                                </w:rPr>
                              </w:pPr>
                              <w:r w:rsidRPr="00273B54">
                                <w:rPr>
                                  <w:b/>
                                  <w:bCs/>
                                </w:rPr>
                                <w:t xml:space="preserve">Figure </w:t>
                              </w:r>
                              <w:r>
                                <w:rPr>
                                  <w:b/>
                                  <w:bCs/>
                                </w:rPr>
                                <w:t>4</w:t>
                              </w:r>
                              <w:r w:rsidRPr="00273B54">
                                <w:rPr>
                                  <w:b/>
                                  <w:bCs/>
                                </w:rPr>
                                <w:t>.</w:t>
                              </w:r>
                              <w:r>
                                <w:rPr>
                                  <w:b/>
                                  <w:bCs/>
                                </w:rPr>
                                <w:t>1b  Typical Hardwired Installation – 12.5KW to 16.7KW Standard Systems</w:t>
                              </w:r>
                            </w:p>
                          </w:txbxContent>
                        </wps:txbx>
                        <wps:bodyPr rot="0" vert="horz" wrap="square" lIns="91440" tIns="45720" rIns="91440" bIns="45720" anchor="t" anchorCtr="0">
                          <a:spAutoFit/>
                        </wps:bodyPr>
                      </wps:wsp>
                      <wpg:grpSp>
                        <wpg:cNvPr id="98" name="Group 98"/>
                        <wpg:cNvGrpSpPr/>
                        <wpg:grpSpPr>
                          <a:xfrm>
                            <a:off x="204281" y="0"/>
                            <a:ext cx="3636226" cy="3798651"/>
                            <a:chOff x="0" y="0"/>
                            <a:chExt cx="3636226" cy="3798651"/>
                          </a:xfrm>
                        </wpg:grpSpPr>
                        <pic:pic xmlns:pic="http://schemas.openxmlformats.org/drawingml/2006/picture">
                          <pic:nvPicPr>
                            <pic:cNvPr id="93" name="Picture 93"/>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1147864" y="369651"/>
                              <a:ext cx="2393950" cy="3429000"/>
                            </a:xfrm>
                            <a:prstGeom prst="rect">
                              <a:avLst/>
                            </a:prstGeom>
                            <a:noFill/>
                            <a:ln>
                              <a:noFill/>
                            </a:ln>
                          </pic:spPr>
                        </pic:pic>
                        <wps:wsp>
                          <wps:cNvPr id="94" name="Text Box 26"/>
                          <wps:cNvSpPr txBox="1">
                            <a:spLocks noChangeArrowheads="1"/>
                          </wps:cNvSpPr>
                          <wps:spPr bwMode="auto">
                            <a:xfrm>
                              <a:off x="1167319" y="1254868"/>
                              <a:ext cx="1227545" cy="398834"/>
                            </a:xfrm>
                            <a:prstGeom prst="rect">
                              <a:avLst/>
                            </a:prstGeom>
                            <a:solidFill>
                              <a:srgbClr val="FFFFFF"/>
                            </a:solidFill>
                            <a:ln w="9525">
                              <a:solidFill>
                                <a:srgbClr val="000000"/>
                              </a:solidFill>
                              <a:miter lim="800000"/>
                              <a:headEnd/>
                              <a:tailEnd/>
                            </a:ln>
                          </wps:spPr>
                          <wps:txbx>
                            <w:txbxContent>
                              <w:p w14:paraId="0CA2F3E4" w14:textId="77777777" w:rsidR="00101436" w:rsidRDefault="00101436" w:rsidP="006B17ED">
                                <w:pPr>
                                  <w:jc w:val="center"/>
                                </w:pPr>
                                <w:r>
                                  <w:t>Inverter Cabinet</w:t>
                                </w:r>
                              </w:p>
                              <w:p w14:paraId="62731B09" w14:textId="761DA7BE" w:rsidR="00101436" w:rsidRDefault="00101436" w:rsidP="006B17ED">
                                <w:pPr>
                                  <w:jc w:val="center"/>
                                </w:pPr>
                                <w:r>
                                  <w:t>30” Wide</w:t>
                                </w:r>
                              </w:p>
                            </w:txbxContent>
                          </wps:txbx>
                          <wps:bodyPr rot="0" vert="horz" wrap="square" lIns="91440" tIns="45720" rIns="91440" bIns="45720" anchor="t" anchorCtr="0" upright="1">
                            <a:noAutofit/>
                          </wps:bodyPr>
                        </wps:wsp>
                        <wps:wsp>
                          <wps:cNvPr id="95" name="Text Box 27"/>
                          <wps:cNvSpPr txBox="1">
                            <a:spLocks noChangeArrowheads="1"/>
                          </wps:cNvSpPr>
                          <wps:spPr bwMode="auto">
                            <a:xfrm>
                              <a:off x="2373549" y="0"/>
                              <a:ext cx="1262677" cy="369636"/>
                            </a:xfrm>
                            <a:prstGeom prst="rect">
                              <a:avLst/>
                            </a:prstGeom>
                            <a:solidFill>
                              <a:srgbClr val="FFFFFF"/>
                            </a:solidFill>
                            <a:ln w="9525">
                              <a:solidFill>
                                <a:srgbClr val="000000"/>
                              </a:solidFill>
                              <a:miter lim="800000"/>
                              <a:headEnd/>
                              <a:tailEnd/>
                            </a:ln>
                          </wps:spPr>
                          <wps:txbx>
                            <w:txbxContent>
                              <w:p w14:paraId="397AAF15" w14:textId="77777777" w:rsidR="00101436" w:rsidRDefault="00101436" w:rsidP="006B17ED">
                                <w:pPr>
                                  <w:jc w:val="center"/>
                                </w:pPr>
                                <w:r>
                                  <w:t>Battery Cabinet</w:t>
                                </w:r>
                              </w:p>
                              <w:p w14:paraId="329B8BBA" w14:textId="1E3A6082" w:rsidR="00101436" w:rsidRDefault="00101436" w:rsidP="006B17ED">
                                <w:pPr>
                                  <w:jc w:val="center"/>
                                </w:pPr>
                                <w:r>
                                  <w:t>22.75” Wide</w:t>
                                </w:r>
                              </w:p>
                            </w:txbxContent>
                          </wps:txbx>
                          <wps:bodyPr rot="0" vert="horz" wrap="square" lIns="91440" tIns="45720" rIns="91440" bIns="45720" anchor="t" anchorCtr="0" upright="1">
                            <a:noAutofit/>
                          </wps:bodyPr>
                        </wps:wsp>
                        <wps:wsp>
                          <wps:cNvPr id="96" name="Text Box 28"/>
                          <wps:cNvSpPr txBox="1">
                            <a:spLocks noChangeArrowheads="1"/>
                          </wps:cNvSpPr>
                          <wps:spPr bwMode="auto">
                            <a:xfrm>
                              <a:off x="0" y="2616741"/>
                              <a:ext cx="805361" cy="403100"/>
                            </a:xfrm>
                            <a:prstGeom prst="rect">
                              <a:avLst/>
                            </a:prstGeom>
                            <a:solidFill>
                              <a:srgbClr val="FFFFFF"/>
                            </a:solidFill>
                            <a:ln w="9525">
                              <a:solidFill>
                                <a:srgbClr val="000000"/>
                              </a:solidFill>
                              <a:miter lim="800000"/>
                              <a:headEnd/>
                              <a:tailEnd/>
                            </a:ln>
                          </wps:spPr>
                          <wps:txbx>
                            <w:txbxContent>
                              <w:p w14:paraId="02A09499" w14:textId="77777777" w:rsidR="00101436" w:rsidRDefault="00101436" w:rsidP="006B17ED">
                                <w:r>
                                  <w:t>AC Input &amp; AC Output</w:t>
                                </w:r>
                              </w:p>
                            </w:txbxContent>
                          </wps:txbx>
                          <wps:bodyPr rot="0" vert="horz" wrap="square" lIns="91440" tIns="45720" rIns="91440" bIns="45720" anchor="t" anchorCtr="0" upright="1">
                            <a:noAutofit/>
                          </wps:bodyPr>
                        </wps:wsp>
                        <wps:wsp>
                          <wps:cNvPr id="97" name="Line 29"/>
                          <wps:cNvCnPr>
                            <a:cxnSpLocks noChangeShapeType="1"/>
                          </wps:cNvCnPr>
                          <wps:spPr bwMode="auto">
                            <a:xfrm>
                              <a:off x="807396" y="2821022"/>
                              <a:ext cx="380405" cy="19468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2D8BC2F9" id="Group 101" o:spid="_x0000_s1037" style="position:absolute;left:0;text-align:left;margin-left:23.25pt;margin-top:3.25pt;width:389.1pt;height:314.25pt;z-index:251703296" coordsize="49415,39915"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">
                <v:shape id="_x0000_s1038" type="#_x0000_t202" style="position:absolute;top:37451;width:49415;height:2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" stroked="f">
                  <v:textbox style="mso-fit-shape-to-text:t">
                    <w:txbxContent>
                      <w:p w14:paraId="17856D8E" w14:textId="18FF5AD7" w:rsidR="00101436" w:rsidRPr="00273B54" w:rsidRDefault="00101436" w:rsidP="00DB5D2E">
                        <w:pPr>
                          <w:jc w:val="center"/>
                          <w:rPr>
                            <w:b/>
                            <w:bCs/>
                          </w:rPr>
                        </w:pPr>
                        <w:r w:rsidRPr="00273B54">
                          <w:rPr>
                            <w:b/>
                            <w:bCs/>
                          </w:rPr>
                          <w:t xml:space="preserve">Figure </w:t>
                        </w:r>
                        <w:r>
                          <w:rPr>
                            <w:b/>
                            <w:bCs/>
                          </w:rPr>
                          <w:t>4</w:t>
                        </w:r>
                        <w:r w:rsidRPr="00273B54">
                          <w:rPr>
                            <w:b/>
                            <w:bCs/>
                          </w:rPr>
                          <w:t>.</w:t>
                        </w:r>
                        <w:r>
                          <w:rPr>
                            <w:b/>
                            <w:bCs/>
                          </w:rPr>
                          <w:t>1b  Typical Hardwired Installation – 12.5KW to 16.7KW Standard Systems</w:t>
                        </w:r>
                      </w:p>
                    </w:txbxContent>
                  </v:textbox>
                </v:shape>
                <v:group id="Group 98" o:spid="_x0000_s1039" style="position:absolute;left:2042;width:36363;height:37986" coordsize="36362,379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shape id="Picture 93" o:spid="_x0000_s1040" type="#_x0000_t75" style="position:absolute;left:11478;top:3696;width:23940;height:34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">
                    <v:imagedata r:id="rId22" o:title=""/>
                  </v:shape>
                  <v:shape id="_x0000_s1041" type="#_x0000_t202" style="position:absolute;left:11673;top:12548;width:12275;height:39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">
                    <v:textbox>
                      <w:txbxContent>
                        <w:p w14:paraId="0CA2F3E4" w14:textId="77777777" w:rsidR="00101436" w:rsidRDefault="00101436" w:rsidP="006B17ED">
                          <w:pPr>
                            <w:jc w:val="center"/>
                          </w:pPr>
                          <w:r>
                            <w:t>Inverter Cabinet</w:t>
                          </w:r>
                        </w:p>
                        <w:p w14:paraId="62731B09" w14:textId="761DA7BE" w:rsidR="00101436" w:rsidRDefault="00101436" w:rsidP="006B17ED">
                          <w:pPr>
                            <w:jc w:val="center"/>
                          </w:pPr>
                          <w:r>
                            <w:t>30” Wide</w:t>
                          </w:r>
                        </w:p>
                      </w:txbxContent>
                    </v:textbox>
                  </v:shape>
                  <v:shape id="_x0000_s1042" type="#_x0000_t202" style="position:absolute;left:23735;width:12627;height:3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">
                    <v:textbox>
                      <w:txbxContent>
                        <w:p w14:paraId="397AAF15" w14:textId="77777777" w:rsidR="00101436" w:rsidRDefault="00101436" w:rsidP="006B17ED">
                          <w:pPr>
                            <w:jc w:val="center"/>
                          </w:pPr>
                          <w:r>
                            <w:t>Battery Cabinet</w:t>
                          </w:r>
                        </w:p>
                        <w:p w14:paraId="329B8BBA" w14:textId="1E3A6082" w:rsidR="00101436" w:rsidRDefault="00101436" w:rsidP="006B17ED">
                          <w:pPr>
                            <w:jc w:val="center"/>
                          </w:pPr>
                          <w:r>
                            <w:t>22.75” Wide</w:t>
                          </w:r>
                        </w:p>
                      </w:txbxContent>
                    </v:textbox>
                  </v:shape>
                  <v:shape id="_x0000_s1043" type="#_x0000_t202" style="position:absolute;top:26167;width:8053;height:40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">
                    <v:textbox>
                      <w:txbxContent>
                        <w:p w14:paraId="02A09499" w14:textId="77777777" w:rsidR="00101436" w:rsidRDefault="00101436" w:rsidP="006B17ED">
                          <w:r>
                            <w:t>AC Input &amp; AC Output</w:t>
                          </w:r>
                        </w:p>
                      </w:txbxContent>
                    </v:textbox>
                  </v:shape>
                  <v:line id="Line 29" o:spid="_x0000_s1044" style="position:absolute;visibility:visible;mso-wrap-style:square" from="8073,28210" to="11878,30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">
                    <v:stroke endarrow="block"/>
                  </v:line>
                </v:group>
              </v:group>
            </w:pict>
          </mc:Fallback>
        </mc:AlternateContent>
      </w:r>
      <w:bookmarkEnd w:id="8"/>
      <w:bookmarkEnd w:id="9"/>
      <w:bookmarkEnd w:id="10"/>
    </w:p>
    <w:p w14:paraId="79E46537" w14:textId="3C53DE87" w:rsidR="005C0D24" w:rsidRDefault="005C0D24" w:rsidP="005C0D24"/>
    <w:p w14:paraId="5907D684" w14:textId="52FF466E" w:rsidR="005C0D24" w:rsidRDefault="005C0D24" w:rsidP="005C0D24"/>
    <w:p w14:paraId="275308F5" w14:textId="2FF650BC" w:rsidR="005C0D24" w:rsidRDefault="005C0D24" w:rsidP="005C0D24"/>
    <w:p w14:paraId="42ED4ABF" w14:textId="41E21117" w:rsidR="00DB5D2E" w:rsidRDefault="00DB5D2E" w:rsidP="005C0D24"/>
    <w:p w14:paraId="775B052E" w14:textId="47D9021E" w:rsidR="005C0D24" w:rsidRDefault="005C0D24" w:rsidP="005C0D24"/>
    <w:p w14:paraId="07A37831" w14:textId="257A202B" w:rsidR="005C0D24" w:rsidRDefault="005C0D24" w:rsidP="005C0D24"/>
    <w:p w14:paraId="22C762E6" w14:textId="1408F5B5" w:rsidR="005C0D24" w:rsidRDefault="005C0D24" w:rsidP="005C0D24"/>
    <w:p w14:paraId="1BB212FE" w14:textId="06B1970E" w:rsidR="005C0D24" w:rsidRDefault="005C0D24" w:rsidP="005C0D24"/>
    <w:p w14:paraId="2E7A98D0" w14:textId="10A0C7B2" w:rsidR="005C0D24" w:rsidRDefault="005C0D24" w:rsidP="005C0D24"/>
    <w:p w14:paraId="6A26778A" w14:textId="11BAEAE8" w:rsidR="005C0D24" w:rsidRDefault="005C0D24" w:rsidP="005C0D24"/>
    <w:p w14:paraId="78645185" w14:textId="0010CB98" w:rsidR="005C0D24" w:rsidRDefault="005C0D24" w:rsidP="005C0D24"/>
    <w:p w14:paraId="6004432A" w14:textId="21012FE7" w:rsidR="005C0D24" w:rsidRDefault="005C0D24" w:rsidP="005C0D24"/>
    <w:p w14:paraId="464596DC" w14:textId="00B9651C" w:rsidR="005C0D24" w:rsidRDefault="005C0D24" w:rsidP="005C0D24"/>
    <w:p w14:paraId="3D9D645E" w14:textId="08FB1095" w:rsidR="005C0D24" w:rsidRDefault="005C0D24" w:rsidP="005C0D24"/>
    <w:p w14:paraId="210B6789" w14:textId="3345D89E" w:rsidR="005C0D24" w:rsidRDefault="005C0D24" w:rsidP="005C0D24"/>
    <w:p w14:paraId="1D2876B2" w14:textId="30961532" w:rsidR="005C0D24" w:rsidRDefault="005C0D24" w:rsidP="005C0D24"/>
    <w:p w14:paraId="21685B63" w14:textId="14A0FD7D" w:rsidR="005C0D24" w:rsidRDefault="005C0D24" w:rsidP="005C0D24"/>
    <w:p w14:paraId="3725669E" w14:textId="2E308C3F" w:rsidR="005C0D24" w:rsidRDefault="005C0D24" w:rsidP="005C0D24"/>
    <w:p w14:paraId="65C55A31" w14:textId="5B08DF0D" w:rsidR="005C0D24" w:rsidRPr="005C0D24" w:rsidRDefault="005135D1" w:rsidP="005C0D24">
      <w:r>
        <w:rPr>
          <w:noProof/>
        </w:rPr>
        <mc:AlternateContent>
          <mc:Choice Requires="wps">
            <w:drawing>
              <wp:anchor distT="0" distB="0" distL="114300" distR="114300" simplePos="0" relativeHeight="251717632" behindDoc="0" locked="0" layoutInCell="1" allowOverlap="1" wp14:anchorId="57E72C63" wp14:editId="4D57106A">
                <wp:simplePos x="0" y="0"/>
                <wp:positionH relativeFrom="column">
                  <wp:posOffset>-46990</wp:posOffset>
                </wp:positionH>
                <wp:positionV relativeFrom="paragraph">
                  <wp:posOffset>1254125</wp:posOffset>
                </wp:positionV>
                <wp:extent cx="5564221" cy="0"/>
                <wp:effectExtent l="0" t="0" r="0" b="0"/>
                <wp:wrapNone/>
                <wp:docPr id="110" name="Straight Connector 110"/>
                <wp:cNvGraphicFramePr/>
                <a:graphic xmlns:a="http://schemas.openxmlformats.org/drawingml/2006/main">
                  <a:graphicData uri="http://schemas.microsoft.com/office/word/2010/wordprocessingShape">
                    <wps:wsp>
                      <wps:cNvCnPr/>
                      <wps:spPr>
                        <a:xfrm>
                          <a:off x="0" y="0"/>
                          <a:ext cx="5564221"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24DDD16C" id="Straight Connector 110" o:spid="_x0000_s1026" style="position:absolute;z-index:251717632;visibility:visible;mso-wrap-style:square;mso-wrap-distance-left:9pt;mso-wrap-distance-top:0;mso-wrap-distance-right:9pt;mso-wrap-distance-bottom:0;mso-position-horizontal:absolute;mso-position-horizontal-relative:text;mso-position-vertical:absolute;mso-position-vertical-relative:text" from="-3.7pt,98.75pt" to="434.45pt,9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" strokecolor="#a5a5a5 [3206]" strokeweight=".5pt">
                <v:stroke joinstyle="miter"/>
              </v:line>
            </w:pict>
          </mc:Fallback>
        </mc:AlternateContent>
      </w:r>
    </w:p>
    <w:p w14:paraId="15E5E833" w14:textId="09AC10D7" w:rsidR="00DB5D2E" w:rsidRDefault="006B17ED">
      <w:pPr>
        <w:pStyle w:val="section"/>
      </w:pPr>
      <w:r>
        <w:rPr>
          <w:noProof/>
          <w:snapToGrid/>
        </w:rPr>
        <w:lastRenderedPageBreak/>
        <mc:AlternateContent>
          <mc:Choice Requires="wpg">
            <w:drawing>
              <wp:anchor distT="0" distB="0" distL="114300" distR="114300" simplePos="0" relativeHeight="251714560" behindDoc="0" locked="0" layoutInCell="1" allowOverlap="1" wp14:anchorId="7B7B8C21" wp14:editId="201D80CF">
                <wp:simplePos x="0" y="0"/>
                <wp:positionH relativeFrom="column">
                  <wp:posOffset>286642</wp:posOffset>
                </wp:positionH>
                <wp:positionV relativeFrom="paragraph">
                  <wp:posOffset>-67473</wp:posOffset>
                </wp:positionV>
                <wp:extent cx="5077757" cy="3378686"/>
                <wp:effectExtent l="0" t="0" r="8890" b="0"/>
                <wp:wrapNone/>
                <wp:docPr id="108" name="Group 108"/>
                <wp:cNvGraphicFramePr/>
                <a:graphic xmlns:a="http://schemas.openxmlformats.org/drawingml/2006/main">
                  <a:graphicData uri="http://schemas.microsoft.com/office/word/2010/wordprocessingGroup">
                    <wpg:wgp>
                      <wpg:cNvGrpSpPr/>
                      <wpg:grpSpPr>
                        <a:xfrm>
                          <a:off x="0" y="0"/>
                          <a:ext cx="5077757" cy="3378686"/>
                          <a:chOff x="0" y="0"/>
                          <a:chExt cx="5077757" cy="3378686"/>
                        </a:xfrm>
                      </wpg:grpSpPr>
                      <wps:wsp>
                        <wps:cNvPr id="100" name="Text Box 2"/>
                        <wps:cNvSpPr txBox="1">
                          <a:spLocks noChangeArrowheads="1"/>
                        </wps:cNvSpPr>
                        <wps:spPr bwMode="auto">
                          <a:xfrm>
                            <a:off x="136187" y="3132306"/>
                            <a:ext cx="4941570" cy="246380"/>
                          </a:xfrm>
                          <a:prstGeom prst="rect">
                            <a:avLst/>
                          </a:prstGeom>
                          <a:solidFill>
                            <a:srgbClr val="FFFFFF"/>
                          </a:solidFill>
                          <a:ln w="9525">
                            <a:noFill/>
                            <a:miter lim="800000"/>
                            <a:headEnd/>
                            <a:tailEnd/>
                          </a:ln>
                        </wps:spPr>
                        <wps:txbx>
                          <w:txbxContent>
                            <w:p w14:paraId="044DB183" w14:textId="1210277E" w:rsidR="00101436" w:rsidRPr="00273B54" w:rsidRDefault="00101436" w:rsidP="006B17ED">
                              <w:pPr>
                                <w:jc w:val="center"/>
                                <w:rPr>
                                  <w:b/>
                                  <w:bCs/>
                                </w:rPr>
                              </w:pPr>
                              <w:r w:rsidRPr="00273B54">
                                <w:rPr>
                                  <w:b/>
                                  <w:bCs/>
                                </w:rPr>
                                <w:t xml:space="preserve">Figure </w:t>
                              </w:r>
                              <w:r>
                                <w:rPr>
                                  <w:b/>
                                  <w:bCs/>
                                </w:rPr>
                                <w:t>4</w:t>
                              </w:r>
                              <w:r w:rsidRPr="00273B54">
                                <w:rPr>
                                  <w:b/>
                                  <w:bCs/>
                                </w:rPr>
                                <w:t>.</w:t>
                              </w:r>
                              <w:r>
                                <w:rPr>
                                  <w:b/>
                                  <w:bCs/>
                                </w:rPr>
                                <w:t>1c  Typical Hardwired Installation – 12.5KW to 16.7KW Custom Systems</w:t>
                              </w:r>
                            </w:p>
                          </w:txbxContent>
                        </wps:txbx>
                        <wps:bodyPr rot="0" vert="horz" wrap="square" lIns="91440" tIns="45720" rIns="91440" bIns="45720" anchor="t" anchorCtr="0">
                          <a:spAutoFit/>
                        </wps:bodyPr>
                      </wps:wsp>
                      <wpg:grpSp>
                        <wpg:cNvPr id="107" name="Group 107"/>
                        <wpg:cNvGrpSpPr/>
                        <wpg:grpSpPr>
                          <a:xfrm>
                            <a:off x="0" y="0"/>
                            <a:ext cx="3809784" cy="3126469"/>
                            <a:chOff x="0" y="0"/>
                            <a:chExt cx="3809784" cy="3126469"/>
                          </a:xfrm>
                        </wpg:grpSpPr>
                        <pic:pic xmlns:pic="http://schemas.openxmlformats.org/drawingml/2006/picture">
                          <pic:nvPicPr>
                            <pic:cNvPr id="99" name="Picture 99"/>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1147864" y="291829"/>
                              <a:ext cx="2661920" cy="2834640"/>
                            </a:xfrm>
                            <a:prstGeom prst="rect">
                              <a:avLst/>
                            </a:prstGeom>
                            <a:noFill/>
                            <a:ln>
                              <a:noFill/>
                            </a:ln>
                          </pic:spPr>
                        </pic:pic>
                        <wps:wsp>
                          <wps:cNvPr id="103" name="Text Box 26"/>
                          <wps:cNvSpPr txBox="1">
                            <a:spLocks noChangeArrowheads="1"/>
                          </wps:cNvSpPr>
                          <wps:spPr bwMode="auto">
                            <a:xfrm>
                              <a:off x="1225685" y="603114"/>
                              <a:ext cx="1227455" cy="398145"/>
                            </a:xfrm>
                            <a:prstGeom prst="rect">
                              <a:avLst/>
                            </a:prstGeom>
                            <a:solidFill>
                              <a:srgbClr val="FFFFFF"/>
                            </a:solidFill>
                            <a:ln w="9525">
                              <a:solidFill>
                                <a:srgbClr val="000000"/>
                              </a:solidFill>
                              <a:miter lim="800000"/>
                              <a:headEnd/>
                              <a:tailEnd/>
                            </a:ln>
                          </wps:spPr>
                          <wps:txbx>
                            <w:txbxContent>
                              <w:p w14:paraId="035ACC8E" w14:textId="77777777" w:rsidR="00101436" w:rsidRDefault="00101436" w:rsidP="006B17ED">
                                <w:pPr>
                                  <w:jc w:val="center"/>
                                </w:pPr>
                                <w:r>
                                  <w:t>Inverter Cabinet</w:t>
                                </w:r>
                              </w:p>
                              <w:p w14:paraId="4D66096D" w14:textId="77777777" w:rsidR="00101436" w:rsidRDefault="00101436" w:rsidP="006B17ED">
                                <w:pPr>
                                  <w:jc w:val="center"/>
                                </w:pPr>
                                <w:r>
                                  <w:t>30” Wide</w:t>
                                </w:r>
                              </w:p>
                            </w:txbxContent>
                          </wps:txbx>
                          <wps:bodyPr rot="0" vert="horz" wrap="square" lIns="91440" tIns="45720" rIns="91440" bIns="45720" anchor="t" anchorCtr="0" upright="1">
                            <a:noAutofit/>
                          </wps:bodyPr>
                        </wps:wsp>
                        <wps:wsp>
                          <wps:cNvPr id="104" name="Text Box 27"/>
                          <wps:cNvSpPr txBox="1">
                            <a:spLocks noChangeArrowheads="1"/>
                          </wps:cNvSpPr>
                          <wps:spPr bwMode="auto">
                            <a:xfrm>
                              <a:off x="2451370" y="0"/>
                              <a:ext cx="1262380" cy="369570"/>
                            </a:xfrm>
                            <a:prstGeom prst="rect">
                              <a:avLst/>
                            </a:prstGeom>
                            <a:solidFill>
                              <a:srgbClr val="FFFFFF"/>
                            </a:solidFill>
                            <a:ln w="9525">
                              <a:solidFill>
                                <a:srgbClr val="000000"/>
                              </a:solidFill>
                              <a:miter lim="800000"/>
                              <a:headEnd/>
                              <a:tailEnd/>
                            </a:ln>
                          </wps:spPr>
                          <wps:txbx>
                            <w:txbxContent>
                              <w:p w14:paraId="18E43057" w14:textId="77777777" w:rsidR="00101436" w:rsidRDefault="00101436" w:rsidP="006B17ED">
                                <w:pPr>
                                  <w:jc w:val="center"/>
                                </w:pPr>
                                <w:r>
                                  <w:t>Battery Cabinet</w:t>
                                </w:r>
                              </w:p>
                              <w:p w14:paraId="051F2A03" w14:textId="3585364F" w:rsidR="00101436" w:rsidRDefault="00101436" w:rsidP="006B17ED">
                                <w:pPr>
                                  <w:jc w:val="center"/>
                                </w:pPr>
                                <w:r>
                                  <w:t>28” Wide</w:t>
                                </w:r>
                              </w:p>
                            </w:txbxContent>
                          </wps:txbx>
                          <wps:bodyPr rot="0" vert="horz" wrap="square" lIns="91440" tIns="45720" rIns="91440" bIns="45720" anchor="t" anchorCtr="0" upright="1">
                            <a:noAutofit/>
                          </wps:bodyPr>
                        </wps:wsp>
                        <wps:wsp>
                          <wps:cNvPr id="105" name="Text Box 28"/>
                          <wps:cNvSpPr txBox="1">
                            <a:spLocks noChangeArrowheads="1"/>
                          </wps:cNvSpPr>
                          <wps:spPr bwMode="auto">
                            <a:xfrm>
                              <a:off x="0" y="2169268"/>
                              <a:ext cx="805180" cy="402590"/>
                            </a:xfrm>
                            <a:prstGeom prst="rect">
                              <a:avLst/>
                            </a:prstGeom>
                            <a:solidFill>
                              <a:srgbClr val="FFFFFF"/>
                            </a:solidFill>
                            <a:ln w="9525">
                              <a:solidFill>
                                <a:srgbClr val="000000"/>
                              </a:solidFill>
                              <a:miter lim="800000"/>
                              <a:headEnd/>
                              <a:tailEnd/>
                            </a:ln>
                          </wps:spPr>
                          <wps:txbx>
                            <w:txbxContent>
                              <w:p w14:paraId="41FB7DD8" w14:textId="77777777" w:rsidR="00101436" w:rsidRDefault="00101436" w:rsidP="006B17ED">
                                <w:r>
                                  <w:t>AC Input &amp; AC Output</w:t>
                                </w:r>
                              </w:p>
                            </w:txbxContent>
                          </wps:txbx>
                          <wps:bodyPr rot="0" vert="horz" wrap="square" lIns="91440" tIns="45720" rIns="91440" bIns="45720" anchor="t" anchorCtr="0" upright="1">
                            <a:noAutofit/>
                          </wps:bodyPr>
                        </wps:wsp>
                        <wps:wsp>
                          <wps:cNvPr id="106" name="Line 29"/>
                          <wps:cNvCnPr>
                            <a:cxnSpLocks noChangeShapeType="1"/>
                          </wps:cNvCnPr>
                          <wps:spPr bwMode="auto">
                            <a:xfrm>
                              <a:off x="807396" y="2373548"/>
                              <a:ext cx="380365" cy="19431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g:grpSp>
                    </wpg:wgp>
                  </a:graphicData>
                </a:graphic>
              </wp:anchor>
            </w:drawing>
          </mc:Choice>
          <mc:Fallback>
            <w:pict>
              <v:group w14:anchorId="7B7B8C21" id="Group 108" o:spid="_x0000_s1045" style="position:absolute;margin-left:22.55pt;margin-top:-5.3pt;width:399.8pt;height:266.05pt;z-index:251714560" coordsize="50777,33786"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">
                <v:shape id="_x0000_s1046" type="#_x0000_t202" style="position:absolute;left:1361;top:31323;width:49416;height:24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" stroked="f">
                  <v:textbox style="mso-fit-shape-to-text:t">
                    <w:txbxContent>
                      <w:p w14:paraId="044DB183" w14:textId="1210277E" w:rsidR="00101436" w:rsidRPr="00273B54" w:rsidRDefault="00101436" w:rsidP="006B17ED">
                        <w:pPr>
                          <w:jc w:val="center"/>
                          <w:rPr>
                            <w:b/>
                            <w:bCs/>
                          </w:rPr>
                        </w:pPr>
                        <w:r w:rsidRPr="00273B54">
                          <w:rPr>
                            <w:b/>
                            <w:bCs/>
                          </w:rPr>
                          <w:t xml:space="preserve">Figure </w:t>
                        </w:r>
                        <w:r>
                          <w:rPr>
                            <w:b/>
                            <w:bCs/>
                          </w:rPr>
                          <w:t>4</w:t>
                        </w:r>
                        <w:r w:rsidRPr="00273B54">
                          <w:rPr>
                            <w:b/>
                            <w:bCs/>
                          </w:rPr>
                          <w:t>.</w:t>
                        </w:r>
                        <w:r>
                          <w:rPr>
                            <w:b/>
                            <w:bCs/>
                          </w:rPr>
                          <w:t>1c  Typical Hardwired Installation – 12.5KW to 16.7KW Custom Systems</w:t>
                        </w:r>
                      </w:p>
                    </w:txbxContent>
                  </v:textbox>
                </v:shape>
                <v:group id="Group 107" o:spid="_x0000_s1047" style="position:absolute;width:38097;height:31264" coordsize="38097,31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shape id="Picture 99" o:spid="_x0000_s1048" type="#_x0000_t75" style="position:absolute;left:11478;top:2918;width:26619;height:283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">
                    <v:imagedata r:id="rId24" o:title=""/>
                  </v:shape>
                  <v:shape id="_x0000_s1049" type="#_x0000_t202" style="position:absolute;left:12256;top:6031;width:12275;height:39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">
                    <v:textbox>
                      <w:txbxContent>
                        <w:p w14:paraId="035ACC8E" w14:textId="77777777" w:rsidR="00101436" w:rsidRDefault="00101436" w:rsidP="006B17ED">
                          <w:pPr>
                            <w:jc w:val="center"/>
                          </w:pPr>
                          <w:r>
                            <w:t>Inverter Cabinet</w:t>
                          </w:r>
                        </w:p>
                        <w:p w14:paraId="4D66096D" w14:textId="77777777" w:rsidR="00101436" w:rsidRDefault="00101436" w:rsidP="006B17ED">
                          <w:pPr>
                            <w:jc w:val="center"/>
                          </w:pPr>
                          <w:r>
                            <w:t>30” Wide</w:t>
                          </w:r>
                        </w:p>
                      </w:txbxContent>
                    </v:textbox>
                  </v:shape>
                  <v:shape id="_x0000_s1050" type="#_x0000_t202" style="position:absolute;left:24513;width:12624;height:36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">
                    <v:textbox>
                      <w:txbxContent>
                        <w:p w14:paraId="18E43057" w14:textId="77777777" w:rsidR="00101436" w:rsidRDefault="00101436" w:rsidP="006B17ED">
                          <w:pPr>
                            <w:jc w:val="center"/>
                          </w:pPr>
                          <w:r>
                            <w:t>Battery Cabinet</w:t>
                          </w:r>
                        </w:p>
                        <w:p w14:paraId="051F2A03" w14:textId="3585364F" w:rsidR="00101436" w:rsidRDefault="00101436" w:rsidP="006B17ED">
                          <w:pPr>
                            <w:jc w:val="center"/>
                          </w:pPr>
                          <w:r>
                            <w:t>28” Wide</w:t>
                          </w:r>
                        </w:p>
                      </w:txbxContent>
                    </v:textbox>
                  </v:shape>
                  <v:shape id="_x0000_s1051" type="#_x0000_t202" style="position:absolute;top:21692;width:8051;height:40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">
                    <v:textbox>
                      <w:txbxContent>
                        <w:p w14:paraId="41FB7DD8" w14:textId="77777777" w:rsidR="00101436" w:rsidRDefault="00101436" w:rsidP="006B17ED">
                          <w:r>
                            <w:t>AC Input &amp; AC Output</w:t>
                          </w:r>
                        </w:p>
                      </w:txbxContent>
                    </v:textbox>
                  </v:shape>
                  <v:line id="Line 29" o:spid="_x0000_s1052" style="position:absolute;visibility:visible;mso-wrap-style:square" from="8073,23735" to="11877,256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">
                    <v:stroke endarrow="block"/>
                  </v:line>
                </v:group>
              </v:group>
            </w:pict>
          </mc:Fallback>
        </mc:AlternateContent>
      </w:r>
    </w:p>
    <w:p w14:paraId="0082078B" w14:textId="7C86151A" w:rsidR="00DB5D2E" w:rsidRDefault="00DB5D2E">
      <w:pPr>
        <w:pStyle w:val="section"/>
      </w:pPr>
    </w:p>
    <w:p w14:paraId="0CFA9FA9" w14:textId="04FE655B" w:rsidR="00DB5D2E" w:rsidRDefault="00DB5D2E">
      <w:pPr>
        <w:pStyle w:val="section"/>
      </w:pPr>
    </w:p>
    <w:p w14:paraId="78F90FFE" w14:textId="6608B790" w:rsidR="00DB5D2E" w:rsidRDefault="00DB5D2E">
      <w:pPr>
        <w:pStyle w:val="section"/>
      </w:pPr>
    </w:p>
    <w:p w14:paraId="2B05B325" w14:textId="30C4AD72" w:rsidR="00DB5D2E" w:rsidRDefault="00DB5D2E">
      <w:pPr>
        <w:pStyle w:val="section"/>
      </w:pPr>
    </w:p>
    <w:p w14:paraId="332E914E" w14:textId="2AF59CF4" w:rsidR="00DB5D2E" w:rsidRDefault="00DB5D2E">
      <w:pPr>
        <w:pStyle w:val="section"/>
      </w:pPr>
    </w:p>
    <w:p w14:paraId="57F3E10F" w14:textId="7A8D24DD" w:rsidR="00DB5D2E" w:rsidRDefault="00DB5D2E">
      <w:pPr>
        <w:pStyle w:val="section"/>
      </w:pPr>
    </w:p>
    <w:p w14:paraId="2C019718" w14:textId="7C786864" w:rsidR="00DB5D2E" w:rsidRDefault="005135D1">
      <w:pPr>
        <w:pStyle w:val="section"/>
      </w:pPr>
      <w:r>
        <w:rPr>
          <w:noProof/>
        </w:rPr>
        <mc:AlternateContent>
          <mc:Choice Requires="wps">
            <w:drawing>
              <wp:anchor distT="0" distB="0" distL="114300" distR="114300" simplePos="0" relativeHeight="251719680" behindDoc="0" locked="0" layoutInCell="1" allowOverlap="1" wp14:anchorId="6666BAE9" wp14:editId="26E357EC">
                <wp:simplePos x="0" y="0"/>
                <wp:positionH relativeFrom="column">
                  <wp:posOffset>0</wp:posOffset>
                </wp:positionH>
                <wp:positionV relativeFrom="paragraph">
                  <wp:posOffset>383337</wp:posOffset>
                </wp:positionV>
                <wp:extent cx="5563870" cy="0"/>
                <wp:effectExtent l="0" t="0" r="0" b="0"/>
                <wp:wrapNone/>
                <wp:docPr id="111" name="Straight Connector 111"/>
                <wp:cNvGraphicFramePr/>
                <a:graphic xmlns:a="http://schemas.openxmlformats.org/drawingml/2006/main">
                  <a:graphicData uri="http://schemas.microsoft.com/office/word/2010/wordprocessingShape">
                    <wps:wsp>
                      <wps:cNvCnPr/>
                      <wps:spPr>
                        <a:xfrm>
                          <a:off x="0" y="0"/>
                          <a:ext cx="5563870" cy="0"/>
                        </a:xfrm>
                        <a:prstGeom prst="line">
                          <a:avLst/>
                        </a:prstGeom>
                      </wps:spPr>
                      <wps:style>
                        <a:lnRef idx="1">
                          <a:schemeClr val="accent3"/>
                        </a:lnRef>
                        <a:fillRef idx="0">
                          <a:schemeClr val="accent3"/>
                        </a:fillRef>
                        <a:effectRef idx="0">
                          <a:schemeClr val="accent3"/>
                        </a:effectRef>
                        <a:fontRef idx="minor">
                          <a:schemeClr val="tx1"/>
                        </a:fontRef>
                      </wps:style>
                      <wps:bodyPr/>
                    </wps:wsp>
                  </a:graphicData>
                </a:graphic>
              </wp:anchor>
            </w:drawing>
          </mc:Choice>
          <mc:Fallback>
            <w:pict>
              <v:line w14:anchorId="7A5C7C80" id="Straight Connector 111" o:spid="_x0000_s1026" style="position:absolute;z-index:251719680;visibility:visible;mso-wrap-style:square;mso-wrap-distance-left:9pt;mso-wrap-distance-top:0;mso-wrap-distance-right:9pt;mso-wrap-distance-bottom:0;mso-position-horizontal:absolute;mso-position-horizontal-relative:text;mso-position-vertical:absolute;mso-position-vertical-relative:text" from="0,30.2pt" to="438.1pt,3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" strokecolor="#a5a5a5 [3206]" strokeweight=".5pt">
                <v:stroke joinstyle="miter"/>
              </v:line>
            </w:pict>
          </mc:Fallback>
        </mc:AlternateContent>
      </w:r>
    </w:p>
    <w:p w14:paraId="41413576" w14:textId="7AD1539B" w:rsidR="00DB5D2E" w:rsidRDefault="00CA11DA">
      <w:pPr>
        <w:pStyle w:val="section"/>
      </w:pPr>
      <w:r w:rsidRPr="005135D1">
        <w:rPr>
          <w:noProof/>
        </w:rPr>
        <mc:AlternateContent>
          <mc:Choice Requires="wps">
            <w:drawing>
              <wp:anchor distT="0" distB="0" distL="114300" distR="114300" simplePos="0" relativeHeight="251724800" behindDoc="0" locked="0" layoutInCell="1" allowOverlap="1" wp14:anchorId="47E27BEB" wp14:editId="7AB0C096">
                <wp:simplePos x="0" y="0"/>
                <wp:positionH relativeFrom="column">
                  <wp:posOffset>885379</wp:posOffset>
                </wp:positionH>
                <wp:positionV relativeFrom="paragraph">
                  <wp:posOffset>284467</wp:posOffset>
                </wp:positionV>
                <wp:extent cx="1226820" cy="397510"/>
                <wp:effectExtent l="0" t="0" r="0" b="0"/>
                <wp:wrapNone/>
                <wp:docPr id="114"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26820" cy="397510"/>
                        </a:xfrm>
                        <a:prstGeom prst="rect">
                          <a:avLst/>
                        </a:prstGeom>
                        <a:solidFill>
                          <a:srgbClr val="FFFFFF"/>
                        </a:solidFill>
                        <a:ln w="9525">
                          <a:solidFill>
                            <a:srgbClr val="000000"/>
                          </a:solidFill>
                          <a:miter lim="800000"/>
                          <a:headEnd/>
                          <a:tailEnd/>
                        </a:ln>
                      </wps:spPr>
                      <wps:txbx>
                        <w:txbxContent>
                          <w:p w14:paraId="13FF8A64" w14:textId="77777777" w:rsidR="00101436" w:rsidRDefault="00101436" w:rsidP="005135D1">
                            <w:pPr>
                              <w:jc w:val="center"/>
                            </w:pPr>
                            <w:r>
                              <w:t>Inverter Cabinet</w:t>
                            </w:r>
                          </w:p>
                          <w:p w14:paraId="4D6CCC55" w14:textId="4FFB0E7B" w:rsidR="00101436" w:rsidRDefault="00101436" w:rsidP="005135D1">
                            <w:pPr>
                              <w:jc w:val="center"/>
                            </w:pPr>
                            <w:r>
                              <w:t>37.5” Wide</w:t>
                            </w:r>
                          </w:p>
                        </w:txbxContent>
                      </wps:txbx>
                      <wps:bodyPr rot="0" vert="horz" wrap="square" lIns="91440" tIns="45720" rIns="91440" bIns="45720" anchor="t" anchorCtr="0" upright="1">
                        <a:noAutofit/>
                      </wps:bodyPr>
                    </wps:wsp>
                  </a:graphicData>
                </a:graphic>
              </wp:anchor>
            </w:drawing>
          </mc:Choice>
          <mc:Fallback>
            <w:pict>
              <v:shape w14:anchorId="47E27BEB" id="Text Box 26" o:spid="_x0000_s1053" type="#_x0000_t202" style="position:absolute;margin-left:69.7pt;margin-top:22.4pt;width:96.6pt;height:31.3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">
                <v:textbox>
                  <w:txbxContent>
                    <w:p w14:paraId="13FF8A64" w14:textId="77777777" w:rsidR="00101436" w:rsidRDefault="00101436" w:rsidP="005135D1">
                      <w:pPr>
                        <w:jc w:val="center"/>
                      </w:pPr>
                      <w:r>
                        <w:t>Inverter Cabinet</w:t>
                      </w:r>
                    </w:p>
                    <w:p w14:paraId="4D6CCC55" w14:textId="4FFB0E7B" w:rsidR="00101436" w:rsidRDefault="00101436" w:rsidP="005135D1">
                      <w:pPr>
                        <w:jc w:val="center"/>
                      </w:pPr>
                      <w:r>
                        <w:t>37.5” Wide</w:t>
                      </w:r>
                    </w:p>
                  </w:txbxContent>
                </v:textbox>
              </v:shape>
            </w:pict>
          </mc:Fallback>
        </mc:AlternateContent>
      </w:r>
      <w:r w:rsidRPr="005135D1">
        <w:rPr>
          <w:noProof/>
        </w:rPr>
        <mc:AlternateContent>
          <mc:Choice Requires="wps">
            <w:drawing>
              <wp:anchor distT="0" distB="0" distL="114300" distR="114300" simplePos="0" relativeHeight="251725824" behindDoc="0" locked="0" layoutInCell="1" allowOverlap="1" wp14:anchorId="0B6D29DE" wp14:editId="69D9421C">
                <wp:simplePos x="0" y="0"/>
                <wp:positionH relativeFrom="column">
                  <wp:posOffset>2320642</wp:posOffset>
                </wp:positionH>
                <wp:positionV relativeFrom="paragraph">
                  <wp:posOffset>52070</wp:posOffset>
                </wp:positionV>
                <wp:extent cx="3453320" cy="514850"/>
                <wp:effectExtent l="0" t="0" r="13970" b="19050"/>
                <wp:wrapNone/>
                <wp:docPr id="115"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3320" cy="514850"/>
                        </a:xfrm>
                        <a:prstGeom prst="rect">
                          <a:avLst/>
                        </a:prstGeom>
                        <a:solidFill>
                          <a:srgbClr val="FFFFFF"/>
                        </a:solidFill>
                        <a:ln w="9525">
                          <a:solidFill>
                            <a:srgbClr val="000000"/>
                          </a:solidFill>
                          <a:miter lim="800000"/>
                          <a:headEnd/>
                          <a:tailEnd/>
                        </a:ln>
                      </wps:spPr>
                      <wps:txbx>
                        <w:txbxContent>
                          <w:p w14:paraId="13C82B9A" w14:textId="26EB2EB1" w:rsidR="00101436" w:rsidRDefault="00101436" w:rsidP="005135D1">
                            <w:pPr>
                              <w:jc w:val="center"/>
                            </w:pPr>
                            <w:r>
                              <w:t>Battery Cabinets</w:t>
                            </w:r>
                          </w:p>
                          <w:p w14:paraId="013D65D3" w14:textId="1F851E57" w:rsidR="00101436" w:rsidRDefault="00101436" w:rsidP="00CA11DA">
                            <w:r>
                              <w:t xml:space="preserve">25.0KW &amp; 33.2KW Systems:  2 Cabinets, Total Width 45.5” </w:t>
                            </w:r>
                          </w:p>
                          <w:p w14:paraId="35CD5CF4" w14:textId="65008EEC" w:rsidR="00101436" w:rsidRDefault="00101436" w:rsidP="00CA11DA">
                            <w:r>
                              <w:t>37.5KW &amp; 50.0KW Systems:  3 Cabinets, Total Width 68.25”</w:t>
                            </w:r>
                          </w:p>
                          <w:p w14:paraId="7A53F942" w14:textId="77777777" w:rsidR="00101436" w:rsidRDefault="00101436" w:rsidP="005135D1">
                            <w:pPr>
                              <w:jc w:val="cente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B6D29DE" id="Text Box 27" o:spid="_x0000_s1054" type="#_x0000_t202" style="position:absolute;margin-left:182.75pt;margin-top:4.1pt;width:271.9pt;height:40.5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">
                <v:textbox>
                  <w:txbxContent>
                    <w:p w14:paraId="13C82B9A" w14:textId="26EB2EB1" w:rsidR="00101436" w:rsidRDefault="00101436" w:rsidP="005135D1">
                      <w:pPr>
                        <w:jc w:val="center"/>
                      </w:pPr>
                      <w:r>
                        <w:t>Battery Cabinets</w:t>
                      </w:r>
                    </w:p>
                    <w:p w14:paraId="013D65D3" w14:textId="1F851E57" w:rsidR="00101436" w:rsidRDefault="00101436" w:rsidP="00CA11DA">
                      <w:r>
                        <w:t xml:space="preserve">25.0KW &amp; 33.2KW Systems:  2 Cabinets, Total Width 45.5” </w:t>
                      </w:r>
                    </w:p>
                    <w:p w14:paraId="35CD5CF4" w14:textId="65008EEC" w:rsidR="00101436" w:rsidRDefault="00101436" w:rsidP="00CA11DA">
                      <w:r>
                        <w:t>37.5KW &amp; 50.0KW Systems:  3 Cabinets, Total Width 68.25”</w:t>
                      </w:r>
                    </w:p>
                    <w:p w14:paraId="7A53F942" w14:textId="77777777" w:rsidR="00101436" w:rsidRDefault="00101436" w:rsidP="005135D1">
                      <w:pPr>
                        <w:jc w:val="center"/>
                      </w:pPr>
                    </w:p>
                  </w:txbxContent>
                </v:textbox>
              </v:shape>
            </w:pict>
          </mc:Fallback>
        </mc:AlternateContent>
      </w:r>
      <w:r w:rsidR="005135D1" w:rsidRPr="005135D1">
        <w:rPr>
          <w:noProof/>
        </w:rPr>
        <mc:AlternateContent>
          <mc:Choice Requires="wps">
            <w:drawing>
              <wp:anchor distT="0" distB="0" distL="114300" distR="114300" simplePos="0" relativeHeight="251726848" behindDoc="0" locked="0" layoutInCell="1" allowOverlap="1" wp14:anchorId="73E54DED" wp14:editId="4ECA23AF">
                <wp:simplePos x="0" y="0"/>
                <wp:positionH relativeFrom="column">
                  <wp:posOffset>-136525</wp:posOffset>
                </wp:positionH>
                <wp:positionV relativeFrom="paragraph">
                  <wp:posOffset>2521585</wp:posOffset>
                </wp:positionV>
                <wp:extent cx="804545" cy="401955"/>
                <wp:effectExtent l="0" t="0" r="0" b="0"/>
                <wp:wrapNone/>
                <wp:docPr id="11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4545" cy="401955"/>
                        </a:xfrm>
                        <a:prstGeom prst="rect">
                          <a:avLst/>
                        </a:prstGeom>
                        <a:solidFill>
                          <a:srgbClr val="FFFFFF"/>
                        </a:solidFill>
                        <a:ln w="9525">
                          <a:solidFill>
                            <a:srgbClr val="000000"/>
                          </a:solidFill>
                          <a:miter lim="800000"/>
                          <a:headEnd/>
                          <a:tailEnd/>
                        </a:ln>
                      </wps:spPr>
                      <wps:txbx>
                        <w:txbxContent>
                          <w:p w14:paraId="3808648C" w14:textId="77777777" w:rsidR="00101436" w:rsidRDefault="00101436" w:rsidP="005135D1">
                            <w:r>
                              <w:t>AC Input &amp; AC Output</w:t>
                            </w:r>
                          </w:p>
                        </w:txbxContent>
                      </wps:txbx>
                      <wps:bodyPr rot="0" vert="horz" wrap="square" lIns="91440" tIns="45720" rIns="91440" bIns="45720" anchor="t" anchorCtr="0" upright="1">
                        <a:noAutofit/>
                      </wps:bodyPr>
                    </wps:wsp>
                  </a:graphicData>
                </a:graphic>
              </wp:anchor>
            </w:drawing>
          </mc:Choice>
          <mc:Fallback>
            <w:pict>
              <v:shape w14:anchorId="73E54DED" id="Text Box 28" o:spid="_x0000_s1055" type="#_x0000_t202" style="position:absolute;margin-left:-10.75pt;margin-top:198.55pt;width:63.35pt;height:31.6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">
                <v:textbox>
                  <w:txbxContent>
                    <w:p w14:paraId="3808648C" w14:textId="77777777" w:rsidR="00101436" w:rsidRDefault="00101436" w:rsidP="005135D1">
                      <w:r>
                        <w:t>AC Input &amp; AC Output</w:t>
                      </w:r>
                    </w:p>
                  </w:txbxContent>
                </v:textbox>
              </v:shape>
            </w:pict>
          </mc:Fallback>
        </mc:AlternateContent>
      </w:r>
    </w:p>
    <w:p w14:paraId="686F9A2D" w14:textId="4428F436" w:rsidR="00DB5D2E" w:rsidRDefault="005135D1">
      <w:pPr>
        <w:pStyle w:val="section"/>
      </w:pPr>
      <w:r w:rsidRPr="00E733F8">
        <w:rPr>
          <w:noProof/>
        </w:rPr>
        <w:drawing>
          <wp:anchor distT="0" distB="0" distL="114300" distR="114300" simplePos="0" relativeHeight="251721728" behindDoc="1" locked="0" layoutInCell="1" allowOverlap="1" wp14:anchorId="3E5889BE" wp14:editId="3BC7BF8D">
            <wp:simplePos x="0" y="0"/>
            <wp:positionH relativeFrom="margin">
              <wp:posOffset>669817</wp:posOffset>
            </wp:positionH>
            <wp:positionV relativeFrom="paragraph">
              <wp:posOffset>116259</wp:posOffset>
            </wp:positionV>
            <wp:extent cx="3914400" cy="3383280"/>
            <wp:effectExtent l="0" t="0" r="0" b="7620"/>
            <wp:wrapNone/>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914400" cy="338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AF5E21" w14:textId="6F832C70" w:rsidR="00DB5D2E" w:rsidRDefault="00DB5D2E">
      <w:pPr>
        <w:pStyle w:val="section"/>
      </w:pPr>
    </w:p>
    <w:p w14:paraId="7830597C" w14:textId="7063D9E2" w:rsidR="00DB5D2E" w:rsidRDefault="00DB5D2E">
      <w:pPr>
        <w:pStyle w:val="section"/>
      </w:pPr>
    </w:p>
    <w:p w14:paraId="1A810035" w14:textId="360B10DE" w:rsidR="00DB5D2E" w:rsidRDefault="00DB5D2E">
      <w:pPr>
        <w:pStyle w:val="section"/>
      </w:pPr>
    </w:p>
    <w:p w14:paraId="12D2B75C" w14:textId="5BF8D43F" w:rsidR="00DB5D2E" w:rsidRDefault="00DB5D2E">
      <w:pPr>
        <w:pStyle w:val="section"/>
      </w:pPr>
    </w:p>
    <w:p w14:paraId="47271D2C" w14:textId="4B8162A2" w:rsidR="00DB5D2E" w:rsidRDefault="00CA11DA">
      <w:pPr>
        <w:pStyle w:val="section"/>
      </w:pPr>
      <w:r w:rsidRPr="005135D1">
        <w:rPr>
          <w:noProof/>
        </w:rPr>
        <mc:AlternateContent>
          <mc:Choice Requires="wps">
            <w:drawing>
              <wp:anchor distT="0" distB="0" distL="114300" distR="114300" simplePos="0" relativeHeight="251727872" behindDoc="0" locked="0" layoutInCell="1" allowOverlap="1" wp14:anchorId="6755F135" wp14:editId="790C48EE">
                <wp:simplePos x="0" y="0"/>
                <wp:positionH relativeFrom="column">
                  <wp:posOffset>428003</wp:posOffset>
                </wp:positionH>
                <wp:positionV relativeFrom="paragraph">
                  <wp:posOffset>188149</wp:posOffset>
                </wp:positionV>
                <wp:extent cx="379730" cy="193675"/>
                <wp:effectExtent l="0" t="0" r="0" b="0"/>
                <wp:wrapNone/>
                <wp:docPr id="117"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9730" cy="19367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anchor>
            </w:drawing>
          </mc:Choice>
          <mc:Fallback>
            <w:pict>
              <v:line w14:anchorId="08D38518" id="Line 29" o:spid="_x0000_s1026" style="position:absolute;z-index:251727872;visibility:visible;mso-wrap-style:square;mso-wrap-distance-left:9pt;mso-wrap-distance-top:0;mso-wrap-distance-right:9pt;mso-wrap-distance-bottom:0;mso-position-horizontal:absolute;mso-position-horizontal-relative:text;mso-position-vertical:absolute;mso-position-vertical-relative:text" from="33.7pt,14.8pt" to="63.6pt,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">
                <v:stroke endarrow="block"/>
              </v:line>
            </w:pict>
          </mc:Fallback>
        </mc:AlternateContent>
      </w:r>
    </w:p>
    <w:p w14:paraId="32866054" w14:textId="0DCDA1D6" w:rsidR="00DB5D2E" w:rsidRDefault="00DB5D2E">
      <w:pPr>
        <w:pStyle w:val="section"/>
      </w:pPr>
    </w:p>
    <w:p w14:paraId="39D54AAE" w14:textId="48D0BFC5" w:rsidR="00DB5D2E" w:rsidRDefault="005135D1">
      <w:pPr>
        <w:pStyle w:val="section"/>
      </w:pPr>
      <w:r w:rsidRPr="005135D1">
        <w:rPr>
          <w:noProof/>
        </w:rPr>
        <mc:AlternateContent>
          <mc:Choice Requires="wps">
            <w:drawing>
              <wp:anchor distT="0" distB="0" distL="114300" distR="114300" simplePos="0" relativeHeight="251723776" behindDoc="0" locked="0" layoutInCell="1" allowOverlap="1" wp14:anchorId="7FD80E04" wp14:editId="6756C1F4">
                <wp:simplePos x="0" y="0"/>
                <wp:positionH relativeFrom="column">
                  <wp:posOffset>428287</wp:posOffset>
                </wp:positionH>
                <wp:positionV relativeFrom="paragraph">
                  <wp:posOffset>420370</wp:posOffset>
                </wp:positionV>
                <wp:extent cx="4940935" cy="245745"/>
                <wp:effectExtent l="0" t="0" r="0" b="0"/>
                <wp:wrapNone/>
                <wp:docPr id="1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40935" cy="245745"/>
                        </a:xfrm>
                        <a:prstGeom prst="rect">
                          <a:avLst/>
                        </a:prstGeom>
                        <a:solidFill>
                          <a:srgbClr val="FFFFFF"/>
                        </a:solidFill>
                        <a:ln w="9525">
                          <a:noFill/>
                          <a:miter lim="800000"/>
                          <a:headEnd/>
                          <a:tailEnd/>
                        </a:ln>
                      </wps:spPr>
                      <wps:txbx>
                        <w:txbxContent>
                          <w:p w14:paraId="6837E6CA" w14:textId="7E8CB367" w:rsidR="00101436" w:rsidRPr="00273B54" w:rsidRDefault="00101436" w:rsidP="005135D1">
                            <w:pPr>
                              <w:jc w:val="center"/>
                              <w:rPr>
                                <w:b/>
                                <w:bCs/>
                              </w:rPr>
                            </w:pPr>
                            <w:r w:rsidRPr="00273B54">
                              <w:rPr>
                                <w:b/>
                                <w:bCs/>
                              </w:rPr>
                              <w:t xml:space="preserve">Figure </w:t>
                            </w:r>
                            <w:r>
                              <w:rPr>
                                <w:b/>
                                <w:bCs/>
                              </w:rPr>
                              <w:t>4</w:t>
                            </w:r>
                            <w:r w:rsidRPr="00273B54">
                              <w:rPr>
                                <w:b/>
                                <w:bCs/>
                              </w:rPr>
                              <w:t>.</w:t>
                            </w:r>
                            <w:r>
                              <w:rPr>
                                <w:b/>
                                <w:bCs/>
                              </w:rPr>
                              <w:t>1c  Typical Hardwired Installation – 25.0KW to 50.0KW Standard Systems</w:t>
                            </w:r>
                          </w:p>
                        </w:txbxContent>
                      </wps:txbx>
                      <wps:bodyPr rot="0" vert="horz" wrap="square" lIns="91440" tIns="45720" rIns="91440" bIns="45720" anchor="t" anchorCtr="0">
                        <a:spAutoFit/>
                      </wps:bodyPr>
                    </wps:wsp>
                  </a:graphicData>
                </a:graphic>
              </wp:anchor>
            </w:drawing>
          </mc:Choice>
          <mc:Fallback>
            <w:pict>
              <v:shape w14:anchorId="7FD80E04" id="_x0000_s1056" type="#_x0000_t202" style="position:absolute;margin-left:33.7pt;margin-top:33.1pt;width:389.05pt;height:19.35pt;z-index:251723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" stroked="f">
                <v:textbox style="mso-fit-shape-to-text:t">
                  <w:txbxContent>
                    <w:p w14:paraId="6837E6CA" w14:textId="7E8CB367" w:rsidR="00101436" w:rsidRPr="00273B54" w:rsidRDefault="00101436" w:rsidP="005135D1">
                      <w:pPr>
                        <w:jc w:val="center"/>
                        <w:rPr>
                          <w:b/>
                          <w:bCs/>
                        </w:rPr>
                      </w:pPr>
                      <w:r w:rsidRPr="00273B54">
                        <w:rPr>
                          <w:b/>
                          <w:bCs/>
                        </w:rPr>
                        <w:t xml:space="preserve">Figure </w:t>
                      </w:r>
                      <w:r>
                        <w:rPr>
                          <w:b/>
                          <w:bCs/>
                        </w:rPr>
                        <w:t>4</w:t>
                      </w:r>
                      <w:r w:rsidRPr="00273B54">
                        <w:rPr>
                          <w:b/>
                          <w:bCs/>
                        </w:rPr>
                        <w:t>.</w:t>
                      </w:r>
                      <w:r>
                        <w:rPr>
                          <w:b/>
                          <w:bCs/>
                        </w:rPr>
                        <w:t>1c  Typical Hardwired Installation – 25.0KW to 50.0KW Standard Systems</w:t>
                      </w:r>
                    </w:p>
                  </w:txbxContent>
                </v:textbox>
              </v:shape>
            </w:pict>
          </mc:Fallback>
        </mc:AlternateContent>
      </w:r>
    </w:p>
    <w:p w14:paraId="1AD301D1" w14:textId="279A7960" w:rsidR="00DB5D2E" w:rsidRDefault="00DB5D2E">
      <w:pPr>
        <w:rPr>
          <w:rFonts w:ascii="Book Antiqua" w:hAnsi="Book Antiqua"/>
          <w:caps/>
          <w:snapToGrid w:val="0"/>
          <w:sz w:val="33"/>
        </w:rPr>
      </w:pPr>
      <w:r>
        <w:br w:type="page"/>
      </w:r>
    </w:p>
    <w:p w14:paraId="6C2F1696" w14:textId="77777777" w:rsidR="00DB5D2E" w:rsidRDefault="00DB5D2E">
      <w:pPr>
        <w:pStyle w:val="section"/>
      </w:pPr>
    </w:p>
    <w:p w14:paraId="694730B4" w14:textId="05E7707C" w:rsidR="00DA511E" w:rsidRDefault="00DA511E">
      <w:pPr>
        <w:pStyle w:val="section"/>
      </w:pPr>
      <w:r>
        <w:t xml:space="preserve"> C H A P T E R  5</w:t>
      </w:r>
    </w:p>
    <w:p w14:paraId="6B245A15" w14:textId="77777777" w:rsidR="00DA511E" w:rsidRDefault="00DA511E">
      <w:pPr>
        <w:pStyle w:val="HD1"/>
      </w:pPr>
      <w:r>
        <w:t>AC Input &amp; AC Output Installation</w:t>
      </w:r>
    </w:p>
    <w:p w14:paraId="6CA0B8A9" w14:textId="77777777" w:rsidR="00DA511E" w:rsidRDefault="00DA511E">
      <w:pPr>
        <w:pStyle w:val="caution"/>
        <w:tabs>
          <w:tab w:val="clear" w:pos="1656"/>
          <w:tab w:val="clear" w:pos="1895"/>
          <w:tab w:val="clear" w:pos="3096"/>
          <w:tab w:val="clear" w:pos="4536"/>
          <w:tab w:val="clear" w:pos="5976"/>
        </w:tabs>
        <w:ind w:left="720"/>
      </w:pPr>
      <w:r>
        <w:t>Warning</w:t>
      </w:r>
    </w:p>
    <w:p w14:paraId="6CD90DEC" w14:textId="77777777" w:rsidR="00DA511E" w:rsidRDefault="00DA511E">
      <w:pPr>
        <w:pStyle w:val="cautiontext"/>
        <w:tabs>
          <w:tab w:val="clear" w:pos="1873"/>
          <w:tab w:val="clear" w:pos="3313"/>
          <w:tab w:val="clear" w:pos="4753"/>
          <w:tab w:val="clear" w:pos="6193"/>
        </w:tabs>
        <w:spacing w:before="29"/>
        <w:ind w:left="720"/>
        <w:rPr>
          <w:rFonts w:ascii="Arial" w:hAnsi="Arial"/>
          <w:sz w:val="20"/>
        </w:rPr>
      </w:pPr>
      <w:r>
        <w:rPr>
          <w:rFonts w:ascii="Arial" w:hAnsi="Arial"/>
          <w:sz w:val="20"/>
        </w:rPr>
        <w:t>Only qualified service personnel (such as a licensed electrician) should perform the AC installation. Risk of electrical shock exists.</w:t>
      </w:r>
    </w:p>
    <w:p w14:paraId="5DF8118A" w14:textId="77777777" w:rsidR="00DA511E" w:rsidRDefault="00DA511E">
      <w:pPr>
        <w:pStyle w:val="rule"/>
        <w:tabs>
          <w:tab w:val="clear" w:pos="1873"/>
          <w:tab w:val="clear" w:pos="3313"/>
          <w:tab w:val="clear" w:pos="4753"/>
          <w:tab w:val="clear" w:pos="6193"/>
        </w:tabs>
        <w:ind w:left="720"/>
      </w:pPr>
    </w:p>
    <w:p w14:paraId="10C5D040" w14:textId="77777777" w:rsidR="00DA511E" w:rsidRDefault="00DA511E">
      <w:pPr>
        <w:pStyle w:val="paranext"/>
        <w:tabs>
          <w:tab w:val="clear" w:pos="1799"/>
          <w:tab w:val="clear" w:pos="3239"/>
          <w:tab w:val="clear" w:pos="4679"/>
          <w:tab w:val="clear" w:pos="6119"/>
        </w:tabs>
        <w:ind w:left="720"/>
        <w:rPr>
          <w:rFonts w:ascii="Arial" w:hAnsi="Arial"/>
          <w:sz w:val="20"/>
        </w:rPr>
      </w:pPr>
      <w:r>
        <w:rPr>
          <w:rFonts w:ascii="Arial" w:hAnsi="Arial"/>
          <w:sz w:val="20"/>
        </w:rPr>
        <w:t>Read the following cautions before you continue.</w:t>
      </w:r>
    </w:p>
    <w:p w14:paraId="0FD2D70F" w14:textId="77777777" w:rsidR="00DA511E" w:rsidRDefault="00DA511E">
      <w:pPr>
        <w:pStyle w:val="caution"/>
        <w:tabs>
          <w:tab w:val="clear" w:pos="1656"/>
          <w:tab w:val="clear" w:pos="1895"/>
          <w:tab w:val="clear" w:pos="3096"/>
          <w:tab w:val="clear" w:pos="4536"/>
          <w:tab w:val="clear" w:pos="5976"/>
        </w:tabs>
        <w:ind w:left="720"/>
      </w:pPr>
      <w:r>
        <w:t>CAUtion</w:t>
      </w:r>
    </w:p>
    <w:p w14:paraId="26910995" w14:textId="77777777" w:rsidR="00DA511E" w:rsidRDefault="00DA511E">
      <w:pPr>
        <w:pStyle w:val="cautionbullet"/>
        <w:numPr>
          <w:ilvl w:val="0"/>
          <w:numId w:val="10"/>
        </w:numPr>
        <w:tabs>
          <w:tab w:val="clear" w:pos="360"/>
          <w:tab w:val="clear" w:pos="2154"/>
          <w:tab w:val="clear" w:pos="2393"/>
          <w:tab w:val="clear" w:pos="3594"/>
          <w:tab w:val="clear" w:pos="5034"/>
          <w:tab w:val="clear" w:pos="6474"/>
        </w:tabs>
        <w:spacing w:before="30" w:line="240" w:lineRule="auto"/>
        <w:ind w:left="720"/>
        <w:rPr>
          <w:rFonts w:ascii="Arial" w:hAnsi="Arial"/>
        </w:rPr>
      </w:pPr>
      <w:r>
        <w:rPr>
          <w:rFonts w:ascii="Arial" w:hAnsi="Arial"/>
        </w:rPr>
        <w:t>Unit contains hazardous AC and DC voltages. Because of these voltages, a qualified electrician must install the system, AC line service, and batteries. The electrician must install the AC line service according to local and national codes and must be familiar with batteries and battery installation.</w:t>
      </w:r>
    </w:p>
    <w:p w14:paraId="25295646" w14:textId="77777777" w:rsidR="00DA511E" w:rsidRDefault="00DA511E">
      <w:pPr>
        <w:pStyle w:val="cautionbullet"/>
        <w:numPr>
          <w:ilvl w:val="0"/>
          <w:numId w:val="11"/>
        </w:numPr>
        <w:tabs>
          <w:tab w:val="clear" w:pos="360"/>
          <w:tab w:val="clear" w:pos="2154"/>
          <w:tab w:val="clear" w:pos="2393"/>
          <w:tab w:val="clear" w:pos="3594"/>
          <w:tab w:val="clear" w:pos="5034"/>
          <w:tab w:val="clear" w:pos="6474"/>
        </w:tabs>
        <w:spacing w:before="30" w:line="240" w:lineRule="auto"/>
        <w:ind w:left="720"/>
        <w:rPr>
          <w:rFonts w:ascii="Arial" w:hAnsi="Arial"/>
        </w:rPr>
      </w:pPr>
      <w:r>
        <w:rPr>
          <w:rFonts w:ascii="Arial" w:hAnsi="Arial"/>
        </w:rPr>
        <w:t>Before you install, maintain, or service the unit, always remove or shut off all sources of AC and DC power and shut off the system. You must disconnect AC line input at the service panel and turn off the Installation Switch (S1), the Main AC Input Circuit Breaker (CB1), and the Battery Fuse(s) to make sure the unit does not supply output voltage.</w:t>
      </w:r>
    </w:p>
    <w:p w14:paraId="3DDF774C" w14:textId="77777777" w:rsidR="00DA511E" w:rsidRDefault="00DA511E">
      <w:pPr>
        <w:pStyle w:val="cautionbullet"/>
        <w:numPr>
          <w:ilvl w:val="0"/>
          <w:numId w:val="12"/>
        </w:numPr>
        <w:tabs>
          <w:tab w:val="clear" w:pos="360"/>
          <w:tab w:val="clear" w:pos="2154"/>
          <w:tab w:val="clear" w:pos="2393"/>
          <w:tab w:val="clear" w:pos="3594"/>
          <w:tab w:val="clear" w:pos="5034"/>
          <w:tab w:val="clear" w:pos="6474"/>
        </w:tabs>
        <w:spacing w:before="30" w:line="240" w:lineRule="auto"/>
        <w:ind w:left="720"/>
        <w:rPr>
          <w:rFonts w:ascii="Arial" w:hAnsi="Arial"/>
        </w:rPr>
      </w:pPr>
      <w:r>
        <w:rPr>
          <w:rFonts w:ascii="Arial" w:hAnsi="Arial"/>
        </w:rPr>
        <w:t>Whenever AC and/or DC voltage is applied, there is AC voltage inside the unit; this is because the unit can supply power from AC line or from its batteries. To avoid equipment damage or personal injury, always assume that there may be voltage inside the unit.</w:t>
      </w:r>
    </w:p>
    <w:p w14:paraId="40F07D78" w14:textId="77777777" w:rsidR="00DA511E" w:rsidRDefault="00DA511E">
      <w:pPr>
        <w:pStyle w:val="cautionbullet"/>
        <w:numPr>
          <w:ilvl w:val="0"/>
          <w:numId w:val="13"/>
        </w:numPr>
        <w:tabs>
          <w:tab w:val="clear" w:pos="360"/>
          <w:tab w:val="clear" w:pos="2154"/>
          <w:tab w:val="clear" w:pos="2393"/>
          <w:tab w:val="clear" w:pos="3594"/>
          <w:tab w:val="clear" w:pos="5034"/>
          <w:tab w:val="clear" w:pos="6474"/>
        </w:tabs>
        <w:spacing w:before="30" w:line="240" w:lineRule="auto"/>
        <w:ind w:left="720"/>
        <w:rPr>
          <w:rFonts w:ascii="Arial" w:hAnsi="Arial"/>
        </w:rPr>
      </w:pPr>
      <w:r>
        <w:rPr>
          <w:rFonts w:ascii="Arial" w:hAnsi="Arial"/>
        </w:rPr>
        <w:t>Remove rings, watches, and other jewelry before installing the AC wiring. Always wear protective clothing and eye protection and use insulated tools when working near batteries. Whenever you are servicing an energized unit with the inside panel open, electric shock is possible; follow all local safety codes. TEST BEFORE TOUCHING!</w:t>
      </w:r>
    </w:p>
    <w:p w14:paraId="650A3CC8" w14:textId="0AF39209" w:rsidR="00DA511E" w:rsidRDefault="00DA511E">
      <w:pPr>
        <w:pStyle w:val="cautionbullet"/>
        <w:numPr>
          <w:ilvl w:val="0"/>
          <w:numId w:val="14"/>
        </w:numPr>
        <w:tabs>
          <w:tab w:val="clear" w:pos="360"/>
          <w:tab w:val="clear" w:pos="2154"/>
          <w:tab w:val="clear" w:pos="2393"/>
          <w:tab w:val="clear" w:pos="3594"/>
          <w:tab w:val="clear" w:pos="5034"/>
          <w:tab w:val="clear" w:pos="6474"/>
        </w:tabs>
        <w:spacing w:before="30" w:line="240" w:lineRule="auto"/>
        <w:ind w:left="720"/>
        <w:rPr>
          <w:rFonts w:ascii="Arial" w:hAnsi="Arial"/>
        </w:rPr>
      </w:pPr>
      <w:r>
        <w:rPr>
          <w:rFonts w:ascii="Arial" w:hAnsi="Arial"/>
        </w:rPr>
        <w:t>To reduce the risk of fire or electric shock, install the unit and its batteries in a temperature- and humidity-controlled indoor area free of conductive contaminants. See page </w:t>
      </w:r>
      <w:r w:rsidR="00DD2BD3">
        <w:rPr>
          <w:rFonts w:ascii="Arial" w:hAnsi="Arial"/>
        </w:rPr>
        <w:t>10</w:t>
      </w:r>
      <w:r>
        <w:rPr>
          <w:rFonts w:ascii="Arial" w:hAnsi="Arial"/>
        </w:rPr>
        <w:t xml:space="preserve"> for operating environment specifications.</w:t>
      </w:r>
    </w:p>
    <w:p w14:paraId="54CABCD7" w14:textId="77777777" w:rsidR="00DA511E" w:rsidRDefault="00DA511E">
      <w:pPr>
        <w:pStyle w:val="cautiontext"/>
        <w:tabs>
          <w:tab w:val="clear" w:pos="1873"/>
          <w:tab w:val="clear" w:pos="3313"/>
          <w:tab w:val="clear" w:pos="4753"/>
          <w:tab w:val="clear" w:pos="6193"/>
        </w:tabs>
        <w:ind w:left="0"/>
        <w:rPr>
          <w:rFonts w:ascii="Arial" w:hAnsi="Arial"/>
          <w:sz w:val="20"/>
        </w:rPr>
      </w:pPr>
    </w:p>
    <w:p w14:paraId="00BB6B70" w14:textId="77777777" w:rsidR="00DA511E" w:rsidRDefault="00DA511E">
      <w:pPr>
        <w:pStyle w:val="rule"/>
        <w:pBdr>
          <w:top w:val="single" w:sz="4" w:space="18" w:color="auto"/>
        </w:pBdr>
        <w:tabs>
          <w:tab w:val="clear" w:pos="1873"/>
          <w:tab w:val="clear" w:pos="3313"/>
          <w:tab w:val="clear" w:pos="4753"/>
          <w:tab w:val="clear" w:pos="6193"/>
        </w:tabs>
        <w:ind w:left="360"/>
      </w:pPr>
    </w:p>
    <w:p w14:paraId="3115474F" w14:textId="77777777" w:rsidR="00DA511E" w:rsidRDefault="00DA511E">
      <w:pPr>
        <w:pStyle w:val="listbegin"/>
        <w:numPr>
          <w:ilvl w:val="0"/>
          <w:numId w:val="15"/>
        </w:numPr>
        <w:tabs>
          <w:tab w:val="clear" w:pos="720"/>
          <w:tab w:val="clear" w:pos="2520"/>
        </w:tabs>
        <w:ind w:left="720" w:right="-270"/>
        <w:rPr>
          <w:rFonts w:ascii="Arial" w:hAnsi="Arial"/>
          <w:sz w:val="20"/>
        </w:rPr>
      </w:pPr>
      <w:r>
        <w:rPr>
          <w:rFonts w:ascii="Arial" w:hAnsi="Arial"/>
          <w:sz w:val="20"/>
        </w:rPr>
        <w:t>Open the unit’s doors. Make sure the installation switch and the input circuit breaker are off, and the battery fuse removed inside the unit.</w:t>
      </w:r>
    </w:p>
    <w:p w14:paraId="185D6E34" w14:textId="77777777" w:rsidR="00DA511E" w:rsidRDefault="00DA511E">
      <w:pPr>
        <w:pStyle w:val="List1"/>
        <w:numPr>
          <w:ilvl w:val="0"/>
          <w:numId w:val="15"/>
        </w:numPr>
        <w:tabs>
          <w:tab w:val="clear" w:pos="2520"/>
          <w:tab w:val="clear" w:pos="2882"/>
          <w:tab w:val="clear" w:pos="3601"/>
          <w:tab w:val="clear" w:pos="3961"/>
          <w:tab w:val="clear" w:pos="5401"/>
          <w:tab w:val="clear" w:pos="6841"/>
        </w:tabs>
        <w:spacing w:before="36"/>
        <w:ind w:left="720" w:right="-270"/>
        <w:rPr>
          <w:rFonts w:ascii="Arial" w:hAnsi="Arial"/>
          <w:sz w:val="20"/>
        </w:rPr>
      </w:pPr>
      <w:r>
        <w:rPr>
          <w:rFonts w:ascii="Arial" w:hAnsi="Arial"/>
          <w:sz w:val="20"/>
        </w:rPr>
        <w:t>Look at the ID label on the inside right door. Write down the following information:</w:t>
      </w:r>
    </w:p>
    <w:p w14:paraId="53599153" w14:textId="77777777" w:rsidR="00DA511E" w:rsidRDefault="00DA511E">
      <w:pPr>
        <w:pStyle w:val="listindent"/>
        <w:tabs>
          <w:tab w:val="clear" w:pos="2760"/>
          <w:tab w:val="clear" w:pos="4200"/>
          <w:tab w:val="clear" w:pos="5640"/>
          <w:tab w:val="clear" w:pos="7080"/>
        </w:tabs>
        <w:ind w:left="1800" w:right="-270"/>
        <w:rPr>
          <w:rFonts w:ascii="Arial" w:hAnsi="Arial"/>
          <w:sz w:val="20"/>
        </w:rPr>
      </w:pPr>
      <w:r>
        <w:rPr>
          <w:rFonts w:ascii="Arial" w:hAnsi="Arial"/>
          <w:sz w:val="20"/>
        </w:rPr>
        <w:t>Input Voltage: ___________</w:t>
      </w:r>
      <w:r>
        <w:rPr>
          <w:rFonts w:ascii="Arial" w:hAnsi="Arial"/>
          <w:sz w:val="20"/>
        </w:rPr>
        <w:br/>
        <w:t>Output Voltage: ___________</w:t>
      </w:r>
    </w:p>
    <w:p w14:paraId="2E2909D6" w14:textId="77777777" w:rsidR="00DA511E" w:rsidRDefault="00DA511E">
      <w:pPr>
        <w:pStyle w:val="List1"/>
        <w:numPr>
          <w:ilvl w:val="0"/>
          <w:numId w:val="15"/>
        </w:numPr>
        <w:tabs>
          <w:tab w:val="clear" w:pos="2520"/>
          <w:tab w:val="clear" w:pos="2882"/>
          <w:tab w:val="clear" w:pos="3601"/>
          <w:tab w:val="clear" w:pos="3961"/>
          <w:tab w:val="clear" w:pos="5401"/>
          <w:tab w:val="clear" w:pos="6841"/>
          <w:tab w:val="num" w:pos="720"/>
        </w:tabs>
        <w:spacing w:before="36"/>
        <w:ind w:left="720" w:right="-270"/>
        <w:rPr>
          <w:rFonts w:ascii="Arial" w:hAnsi="Arial" w:cs="Arial"/>
          <w:sz w:val="20"/>
        </w:rPr>
      </w:pPr>
      <w:r>
        <w:rPr>
          <w:rFonts w:ascii="Arial" w:hAnsi="Arial" w:cs="Arial"/>
          <w:sz w:val="20"/>
        </w:rPr>
        <w:t>Now, make sure the input and output voltages are what you need.</w:t>
      </w:r>
    </w:p>
    <w:p w14:paraId="776B2F74" w14:textId="77777777" w:rsidR="00DA511E" w:rsidRDefault="00DA511E">
      <w:pPr>
        <w:pStyle w:val="List1"/>
        <w:tabs>
          <w:tab w:val="clear" w:pos="2521"/>
          <w:tab w:val="clear" w:pos="2882"/>
          <w:tab w:val="clear" w:pos="3601"/>
          <w:tab w:val="clear" w:pos="3961"/>
          <w:tab w:val="clear" w:pos="5401"/>
          <w:tab w:val="clear" w:pos="6841"/>
        </w:tabs>
        <w:spacing w:before="36"/>
        <w:ind w:left="720" w:right="-270" w:firstLine="0"/>
        <w:rPr>
          <w:rFonts w:ascii="Arial" w:hAnsi="Arial" w:cs="Arial"/>
          <w:b/>
          <w:sz w:val="20"/>
        </w:rPr>
      </w:pPr>
      <w:r>
        <w:rPr>
          <w:rFonts w:ascii="Arial" w:hAnsi="Arial" w:cs="Arial"/>
          <w:b/>
          <w:sz w:val="20"/>
        </w:rPr>
        <w:t>The Input must be a 4 wire three phases – Neutral must be connected.</w:t>
      </w:r>
    </w:p>
    <w:p w14:paraId="660877BD" w14:textId="77777777" w:rsidR="00DA511E" w:rsidRDefault="00DA511E">
      <w:pPr>
        <w:pStyle w:val="List1"/>
        <w:tabs>
          <w:tab w:val="clear" w:pos="2521"/>
          <w:tab w:val="clear" w:pos="2882"/>
          <w:tab w:val="clear" w:pos="3601"/>
          <w:tab w:val="clear" w:pos="3961"/>
          <w:tab w:val="clear" w:pos="5401"/>
          <w:tab w:val="clear" w:pos="6841"/>
        </w:tabs>
        <w:spacing w:before="36"/>
        <w:ind w:left="720" w:right="-270" w:firstLine="0"/>
        <w:rPr>
          <w:sz w:val="20"/>
        </w:rPr>
      </w:pPr>
    </w:p>
    <w:p w14:paraId="6DE67E93" w14:textId="77777777" w:rsidR="00DA511E" w:rsidRDefault="00DA511E">
      <w:pPr>
        <w:pStyle w:val="List1"/>
        <w:tabs>
          <w:tab w:val="clear" w:pos="2521"/>
          <w:tab w:val="clear" w:pos="2882"/>
          <w:tab w:val="clear" w:pos="3601"/>
          <w:tab w:val="clear" w:pos="3961"/>
          <w:tab w:val="clear" w:pos="5401"/>
          <w:tab w:val="clear" w:pos="6841"/>
        </w:tabs>
        <w:spacing w:before="36"/>
        <w:ind w:left="720" w:right="-270" w:firstLine="0"/>
        <w:rPr>
          <w:rFonts w:ascii="Arial" w:hAnsi="Arial" w:cs="Arial"/>
          <w:sz w:val="20"/>
        </w:rPr>
      </w:pPr>
      <w:r>
        <w:rPr>
          <w:rFonts w:ascii="Arial" w:hAnsi="Arial" w:cs="Arial"/>
          <w:sz w:val="20"/>
        </w:rPr>
        <w:lastRenderedPageBreak/>
        <w:t>Does the input voltage available for the system at the AC service panel match the input voltage shown on the unit’s ID label?</w:t>
      </w:r>
    </w:p>
    <w:p w14:paraId="3E92C357" w14:textId="77777777" w:rsidR="00DA511E" w:rsidRDefault="00DA511E">
      <w:pPr>
        <w:pStyle w:val="listindent"/>
        <w:keepNext/>
        <w:tabs>
          <w:tab w:val="clear" w:pos="2760"/>
          <w:tab w:val="clear" w:pos="4200"/>
          <w:tab w:val="clear" w:pos="5640"/>
          <w:tab w:val="clear" w:pos="7080"/>
        </w:tabs>
        <w:spacing w:before="30" w:line="240" w:lineRule="auto"/>
        <w:ind w:left="1080" w:right="-270"/>
        <w:rPr>
          <w:rFonts w:ascii="Arial" w:hAnsi="Arial"/>
          <w:sz w:val="20"/>
        </w:rPr>
      </w:pPr>
      <w:r>
        <w:rPr>
          <w:rFonts w:ascii="Arial" w:hAnsi="Arial"/>
          <w:sz w:val="20"/>
        </w:rPr>
        <w:t>Service Panel Voltage = _____________ Input Voltage ___</w:t>
      </w:r>
      <w:r>
        <w:rPr>
          <w:rFonts w:ascii="Arial" w:hAnsi="Arial"/>
          <w:i/>
          <w:sz w:val="20"/>
        </w:rPr>
        <w:t>Yes /</w:t>
      </w:r>
      <w:r>
        <w:rPr>
          <w:rFonts w:ascii="Arial" w:hAnsi="Arial"/>
          <w:sz w:val="20"/>
        </w:rPr>
        <w:t>___No</w:t>
      </w:r>
    </w:p>
    <w:p w14:paraId="1F5CB6DA" w14:textId="77777777" w:rsidR="00DA511E" w:rsidRDefault="00DA511E">
      <w:pPr>
        <w:pStyle w:val="ListBullet1"/>
        <w:numPr>
          <w:ilvl w:val="0"/>
          <w:numId w:val="16"/>
        </w:numPr>
        <w:tabs>
          <w:tab w:val="clear" w:pos="360"/>
          <w:tab w:val="clear" w:pos="2760"/>
          <w:tab w:val="clear" w:pos="2999"/>
          <w:tab w:val="clear" w:pos="3750"/>
          <w:tab w:val="clear" w:pos="4200"/>
          <w:tab w:val="clear" w:pos="5640"/>
          <w:tab w:val="clear" w:pos="7080"/>
          <w:tab w:val="num" w:pos="1080"/>
        </w:tabs>
        <w:spacing w:before="30" w:line="240" w:lineRule="auto"/>
        <w:ind w:left="1080" w:right="-270"/>
        <w:rPr>
          <w:rFonts w:ascii="Arial" w:hAnsi="Arial"/>
          <w:sz w:val="20"/>
        </w:rPr>
      </w:pPr>
      <w:r>
        <w:rPr>
          <w:rFonts w:ascii="Arial" w:hAnsi="Arial"/>
          <w:sz w:val="20"/>
        </w:rPr>
        <w:t>Does the output voltage on the ID label match the voltage your loads (protected equipment) need?</w:t>
      </w:r>
    </w:p>
    <w:p w14:paraId="42DF7F4B" w14:textId="77777777" w:rsidR="00DA511E" w:rsidRDefault="00DA511E">
      <w:pPr>
        <w:pStyle w:val="listindent"/>
        <w:tabs>
          <w:tab w:val="clear" w:pos="2760"/>
          <w:tab w:val="clear" w:pos="4200"/>
          <w:tab w:val="clear" w:pos="5640"/>
          <w:tab w:val="clear" w:pos="7080"/>
        </w:tabs>
        <w:spacing w:before="30" w:line="240" w:lineRule="auto"/>
        <w:ind w:left="1080" w:right="-270"/>
        <w:rPr>
          <w:rFonts w:ascii="Arial" w:hAnsi="Arial"/>
          <w:sz w:val="20"/>
        </w:rPr>
      </w:pPr>
      <w:r>
        <w:rPr>
          <w:rFonts w:ascii="Arial" w:hAnsi="Arial"/>
          <w:sz w:val="20"/>
        </w:rPr>
        <w:t>Load Voltage = ______________ Output Voltage ___Yes/___No</w:t>
      </w:r>
    </w:p>
    <w:p w14:paraId="13233FA2" w14:textId="77777777" w:rsidR="00DA511E" w:rsidRDefault="00DA511E">
      <w:pPr>
        <w:pStyle w:val="listpara"/>
        <w:tabs>
          <w:tab w:val="clear" w:pos="2521"/>
          <w:tab w:val="clear" w:pos="2882"/>
          <w:tab w:val="clear" w:pos="3601"/>
          <w:tab w:val="clear" w:pos="3961"/>
          <w:tab w:val="clear" w:pos="5401"/>
          <w:tab w:val="clear" w:pos="6841"/>
        </w:tabs>
        <w:spacing w:before="30" w:line="240" w:lineRule="auto"/>
        <w:ind w:left="1080" w:right="-270"/>
        <w:rPr>
          <w:rFonts w:ascii="Arial" w:hAnsi="Arial"/>
          <w:sz w:val="20"/>
        </w:rPr>
      </w:pPr>
      <w:r>
        <w:rPr>
          <w:rFonts w:ascii="Arial" w:hAnsi="Arial"/>
          <w:sz w:val="20"/>
        </w:rPr>
        <w:t xml:space="preserve">If you answered NO to either of the preceding questions, </w:t>
      </w:r>
      <w:r>
        <w:rPr>
          <w:rFonts w:ascii="Arial" w:hAnsi="Arial"/>
          <w:b/>
          <w:sz w:val="20"/>
        </w:rPr>
        <w:t>call SERVICE</w:t>
      </w:r>
      <w:r>
        <w:rPr>
          <w:rFonts w:ascii="Arial" w:hAnsi="Arial"/>
          <w:sz w:val="20"/>
        </w:rPr>
        <w:t>.</w:t>
      </w:r>
    </w:p>
    <w:p w14:paraId="4A4CE618" w14:textId="77777777" w:rsidR="00DA511E" w:rsidRDefault="00DA511E">
      <w:pPr>
        <w:pStyle w:val="List1"/>
        <w:numPr>
          <w:ilvl w:val="0"/>
          <w:numId w:val="15"/>
        </w:numPr>
        <w:tabs>
          <w:tab w:val="clear" w:pos="2520"/>
          <w:tab w:val="clear" w:pos="2882"/>
          <w:tab w:val="clear" w:pos="3601"/>
          <w:tab w:val="clear" w:pos="3961"/>
          <w:tab w:val="clear" w:pos="5401"/>
          <w:tab w:val="clear" w:pos="6841"/>
        </w:tabs>
        <w:spacing w:before="36"/>
        <w:ind w:left="720" w:right="-270"/>
        <w:rPr>
          <w:sz w:val="20"/>
        </w:rPr>
      </w:pPr>
      <w:r>
        <w:rPr>
          <w:rFonts w:ascii="Arial" w:hAnsi="Arial"/>
          <w:sz w:val="20"/>
        </w:rPr>
        <w:t>Now, use the information you wrote down in Step 2 to find the correct circuit breaker for the service panel that is for your system.</w:t>
      </w:r>
    </w:p>
    <w:p w14:paraId="0324020F" w14:textId="43EEAED9" w:rsidR="00DA511E" w:rsidRDefault="00DA511E">
      <w:pPr>
        <w:pStyle w:val="table-para"/>
        <w:tabs>
          <w:tab w:val="clear" w:pos="2519"/>
          <w:tab w:val="clear" w:pos="3239"/>
          <w:tab w:val="clear" w:pos="3959"/>
          <w:tab w:val="clear" w:pos="4679"/>
          <w:tab w:val="clear" w:pos="5399"/>
          <w:tab w:val="clear" w:pos="6119"/>
          <w:tab w:val="clear" w:pos="6839"/>
          <w:tab w:val="clear" w:pos="7559"/>
          <w:tab w:val="clear" w:pos="8279"/>
          <w:tab w:val="clear" w:pos="8999"/>
          <w:tab w:val="clear" w:pos="9719"/>
          <w:tab w:val="clear" w:pos="10439"/>
          <w:tab w:val="clear" w:pos="11159"/>
        </w:tabs>
        <w:spacing w:before="97"/>
        <w:ind w:left="720" w:right="-270" w:hanging="360"/>
      </w:pPr>
      <w:r>
        <w:t>Table 5.1 Recommended Circuit Breaker for Maximum Input Current</w:t>
      </w:r>
      <w:r w:rsidR="00EC09FB">
        <w:t xml:space="preserve"> </w:t>
      </w:r>
    </w:p>
    <w:tbl>
      <w:tblPr>
        <w:tblW w:w="0" w:type="auto"/>
        <w:tblInd w:w="510" w:type="dxa"/>
        <w:tblLayout w:type="fixed"/>
        <w:tblCellMar>
          <w:left w:w="60" w:type="dxa"/>
          <w:right w:w="60" w:type="dxa"/>
        </w:tblCellMar>
        <w:tblLook w:val="0000" w:firstRow="0" w:lastRow="0" w:firstColumn="0" w:lastColumn="0" w:noHBand="0" w:noVBand="0"/>
      </w:tblPr>
      <w:tblGrid>
        <w:gridCol w:w="2600"/>
        <w:gridCol w:w="1972"/>
        <w:gridCol w:w="2152"/>
        <w:gridCol w:w="1703"/>
      </w:tblGrid>
      <w:tr w:rsidR="00DA511E" w14:paraId="4CB9B41A" w14:textId="77777777" w:rsidTr="00CA11DA">
        <w:trPr>
          <w:trHeight w:val="420"/>
        </w:trPr>
        <w:tc>
          <w:tcPr>
            <w:tcW w:w="2600" w:type="dxa"/>
            <w:tcBorders>
              <w:top w:val="single" w:sz="4" w:space="0" w:color="auto"/>
              <w:left w:val="single" w:sz="4" w:space="0" w:color="auto"/>
              <w:bottom w:val="single" w:sz="4" w:space="0" w:color="auto"/>
            </w:tcBorders>
            <w:shd w:val="clear" w:color="auto" w:fill="C0C0C0"/>
          </w:tcPr>
          <w:p w14:paraId="176FBD0A" w14:textId="77777777" w:rsidR="00DA511E" w:rsidRDefault="00DA511E">
            <w:pPr>
              <w:pStyle w:val="tableheadcenter"/>
              <w:spacing w:before="60"/>
            </w:pPr>
            <w:r>
              <w:t>System</w:t>
            </w:r>
          </w:p>
        </w:tc>
        <w:tc>
          <w:tcPr>
            <w:tcW w:w="1972" w:type="dxa"/>
            <w:tcBorders>
              <w:top w:val="single" w:sz="4" w:space="0" w:color="auto"/>
              <w:bottom w:val="single" w:sz="4" w:space="0" w:color="auto"/>
            </w:tcBorders>
            <w:shd w:val="clear" w:color="auto" w:fill="C0C0C0"/>
          </w:tcPr>
          <w:p w14:paraId="34B3D5F8" w14:textId="77777777" w:rsidR="00DA511E" w:rsidRDefault="00DA511E">
            <w:pPr>
              <w:pStyle w:val="tableheadcenter"/>
              <w:spacing w:before="60"/>
            </w:pPr>
            <w:r>
              <w:t>Input Voltage (Vac)</w:t>
            </w:r>
          </w:p>
        </w:tc>
        <w:tc>
          <w:tcPr>
            <w:tcW w:w="2152" w:type="dxa"/>
            <w:tcBorders>
              <w:top w:val="single" w:sz="4" w:space="0" w:color="auto"/>
              <w:bottom w:val="single" w:sz="4" w:space="0" w:color="auto"/>
            </w:tcBorders>
            <w:shd w:val="clear" w:color="auto" w:fill="C0C0C0"/>
          </w:tcPr>
          <w:p w14:paraId="72245173" w14:textId="77777777" w:rsidR="00DA511E" w:rsidRDefault="00DA511E">
            <w:pPr>
              <w:pStyle w:val="tableheadcenter"/>
              <w:spacing w:before="60"/>
            </w:pPr>
            <w:r>
              <w:t>Max. Current</w:t>
            </w:r>
          </w:p>
        </w:tc>
        <w:tc>
          <w:tcPr>
            <w:tcW w:w="1703" w:type="dxa"/>
            <w:tcBorders>
              <w:top w:val="single" w:sz="4" w:space="0" w:color="auto"/>
              <w:bottom w:val="single" w:sz="4" w:space="0" w:color="auto"/>
              <w:right w:val="single" w:sz="4" w:space="0" w:color="auto"/>
            </w:tcBorders>
            <w:shd w:val="clear" w:color="auto" w:fill="C0C0C0"/>
          </w:tcPr>
          <w:p w14:paraId="7655981E" w14:textId="77777777" w:rsidR="00DA511E" w:rsidRDefault="00DA511E">
            <w:pPr>
              <w:pStyle w:val="tableheadcenter"/>
              <w:spacing w:before="60"/>
            </w:pPr>
            <w:r>
              <w:t>Recommended Circuit Breaker</w:t>
            </w:r>
          </w:p>
        </w:tc>
      </w:tr>
      <w:tr w:rsidR="00CA11DA" w14:paraId="53F45914"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3E3C69C6" w14:textId="7A653931" w:rsidR="00CA11DA" w:rsidRPr="00CA11DA" w:rsidRDefault="00CA11DA" w:rsidP="00CA11DA">
            <w:pPr>
              <w:pStyle w:val="tableheadcenter"/>
              <w:spacing w:before="60"/>
              <w:rPr>
                <w:rFonts w:ascii="Arial Narrow" w:hAnsi="Arial Narrow"/>
              </w:rPr>
            </w:pPr>
            <w:r w:rsidRPr="00CA11DA">
              <w:rPr>
                <w:rFonts w:ascii="Arial Narrow" w:hAnsi="Arial Narrow"/>
              </w:rPr>
              <w:t>5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2EB2B675" w14:textId="185003F1" w:rsidR="00CA11DA" w:rsidRPr="00CA11DA" w:rsidRDefault="00CA11DA" w:rsidP="00CA11DA">
            <w:pPr>
              <w:pStyle w:val="tableheadcenter"/>
              <w:spacing w:before="60"/>
              <w:rPr>
                <w:rFonts w:ascii="Arial Narrow" w:hAnsi="Arial Narrow"/>
              </w:rPr>
            </w:pPr>
            <w:r w:rsidRPr="00CA11DA">
              <w:rPr>
                <w:rFonts w:ascii="Arial Narrow" w:hAnsi="Arial Narrow"/>
              </w:rPr>
              <w:t>120 / 208</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190E8511" w14:textId="50B3E0D5" w:rsidR="00CA11DA" w:rsidRPr="00CA11DA" w:rsidRDefault="00CA11DA" w:rsidP="00CA11DA">
            <w:pPr>
              <w:pStyle w:val="tableheadcenter"/>
              <w:spacing w:before="60"/>
              <w:rPr>
                <w:rFonts w:ascii="Arial Narrow" w:hAnsi="Arial Narrow"/>
              </w:rPr>
            </w:pPr>
            <w:r w:rsidRPr="00CA11DA">
              <w:rPr>
                <w:rFonts w:ascii="Arial Narrow" w:hAnsi="Arial Narrow"/>
              </w:rPr>
              <w:t>19.6</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5D13997E" w14:textId="1FC532A2" w:rsidR="00CA11DA" w:rsidRPr="00CA11DA" w:rsidRDefault="00CA11DA" w:rsidP="00CA11DA">
            <w:pPr>
              <w:pStyle w:val="tableheadcenter"/>
              <w:spacing w:before="60"/>
              <w:rPr>
                <w:rFonts w:ascii="Arial Narrow" w:hAnsi="Arial Narrow"/>
              </w:rPr>
            </w:pPr>
            <w:r w:rsidRPr="00CA11DA">
              <w:rPr>
                <w:rFonts w:ascii="Arial Narrow" w:hAnsi="Arial Narrow"/>
              </w:rPr>
              <w:t>25</w:t>
            </w:r>
          </w:p>
        </w:tc>
      </w:tr>
      <w:tr w:rsidR="00CA11DA" w14:paraId="4D9599FD"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31C5521A" w14:textId="7F415CCB" w:rsidR="00CA11DA" w:rsidRPr="00CA11DA" w:rsidRDefault="00CA11DA" w:rsidP="00CA11DA">
            <w:pPr>
              <w:pStyle w:val="tableheadcenter"/>
              <w:spacing w:before="60"/>
              <w:rPr>
                <w:rFonts w:ascii="Arial Narrow" w:hAnsi="Arial Narrow"/>
              </w:rPr>
            </w:pPr>
            <w:r w:rsidRPr="00CA11DA">
              <w:rPr>
                <w:rFonts w:ascii="Arial Narrow" w:hAnsi="Arial Narrow"/>
              </w:rPr>
              <w:t>5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79EB865C" w14:textId="0991DF72" w:rsidR="00CA11DA" w:rsidRPr="00CA11DA" w:rsidRDefault="00CA11DA" w:rsidP="00CA11DA">
            <w:pPr>
              <w:pStyle w:val="tableheadcenter"/>
              <w:spacing w:before="60"/>
              <w:rPr>
                <w:rFonts w:ascii="Arial Narrow" w:hAnsi="Arial Narrow"/>
              </w:rPr>
            </w:pPr>
            <w:r w:rsidRPr="00CA11DA">
              <w:rPr>
                <w:rFonts w:ascii="Arial Narrow" w:hAnsi="Arial Narrow"/>
              </w:rPr>
              <w:t>277 / 480</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5B8E6C3C" w14:textId="3C35CA18" w:rsidR="00CA11DA" w:rsidRPr="00CA11DA" w:rsidRDefault="00CA11DA" w:rsidP="00CA11DA">
            <w:pPr>
              <w:pStyle w:val="tableheadcenter"/>
              <w:spacing w:before="60"/>
              <w:rPr>
                <w:rFonts w:ascii="Arial Narrow" w:hAnsi="Arial Narrow"/>
              </w:rPr>
            </w:pPr>
            <w:r w:rsidRPr="00CA11DA">
              <w:rPr>
                <w:rFonts w:ascii="Arial Narrow" w:hAnsi="Arial Narrow"/>
              </w:rPr>
              <w:t>8.5</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01DB1A89" w14:textId="7696BE9A" w:rsidR="00CA11DA" w:rsidRPr="00CA11DA" w:rsidRDefault="00CA11DA" w:rsidP="00CA11DA">
            <w:pPr>
              <w:pStyle w:val="tableheadcenter"/>
              <w:spacing w:before="60"/>
              <w:rPr>
                <w:rFonts w:ascii="Arial Narrow" w:hAnsi="Arial Narrow"/>
              </w:rPr>
            </w:pPr>
            <w:r w:rsidRPr="00CA11DA">
              <w:rPr>
                <w:rFonts w:ascii="Arial Narrow" w:hAnsi="Arial Narrow"/>
              </w:rPr>
              <w:t>15</w:t>
            </w:r>
          </w:p>
        </w:tc>
      </w:tr>
      <w:tr w:rsidR="00CA11DA" w14:paraId="48DCAC21"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598B7E01" w14:textId="54C43D7C" w:rsidR="00CA11DA" w:rsidRPr="00CA11DA" w:rsidRDefault="00CA11DA" w:rsidP="00CA11DA">
            <w:pPr>
              <w:pStyle w:val="tableheadcenter"/>
              <w:spacing w:before="60"/>
              <w:rPr>
                <w:rFonts w:ascii="Arial Narrow" w:hAnsi="Arial Narrow"/>
              </w:rPr>
            </w:pPr>
            <w:r w:rsidRPr="00CA11DA">
              <w:rPr>
                <w:rFonts w:ascii="Arial Narrow" w:hAnsi="Arial Narrow"/>
              </w:rPr>
              <w:t>7.5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576DE453" w14:textId="0777B38A" w:rsidR="00CA11DA" w:rsidRPr="00CA11DA" w:rsidRDefault="00CA11DA" w:rsidP="00CA11DA">
            <w:pPr>
              <w:pStyle w:val="tableheadcenter"/>
              <w:spacing w:before="60"/>
              <w:rPr>
                <w:rFonts w:ascii="Arial Narrow" w:hAnsi="Arial Narrow"/>
              </w:rPr>
            </w:pPr>
            <w:r w:rsidRPr="00CA11DA">
              <w:rPr>
                <w:rFonts w:ascii="Arial Narrow" w:hAnsi="Arial Narrow"/>
              </w:rPr>
              <w:t>120 / 208</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2DDD1693" w14:textId="162F616B" w:rsidR="00CA11DA" w:rsidRPr="00CA11DA" w:rsidRDefault="00CA11DA" w:rsidP="00CA11DA">
            <w:pPr>
              <w:pStyle w:val="tableheadcenter"/>
              <w:spacing w:before="60"/>
              <w:rPr>
                <w:rFonts w:ascii="Arial Narrow" w:hAnsi="Arial Narrow"/>
              </w:rPr>
            </w:pPr>
            <w:r w:rsidRPr="00CA11DA">
              <w:rPr>
                <w:rFonts w:ascii="Arial Narrow" w:hAnsi="Arial Narrow"/>
              </w:rPr>
              <w:t>29.4</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15B7D7C0" w14:textId="2665CAB4" w:rsidR="00CA11DA" w:rsidRPr="00CA11DA" w:rsidRDefault="00FF5882" w:rsidP="00CA11DA">
            <w:pPr>
              <w:pStyle w:val="tableheadcenter"/>
              <w:spacing w:before="60"/>
              <w:rPr>
                <w:rFonts w:ascii="Arial Narrow" w:hAnsi="Arial Narrow"/>
              </w:rPr>
            </w:pPr>
            <w:r>
              <w:rPr>
                <w:rFonts w:ascii="Arial Narrow" w:hAnsi="Arial Narrow"/>
              </w:rPr>
              <w:t>40</w:t>
            </w:r>
          </w:p>
        </w:tc>
      </w:tr>
      <w:tr w:rsidR="00CA11DA" w14:paraId="63C2C61A"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5CB6F0A7" w14:textId="4236BCCB" w:rsidR="00CA11DA" w:rsidRPr="00CA11DA" w:rsidRDefault="00CA11DA" w:rsidP="00CA11DA">
            <w:pPr>
              <w:pStyle w:val="tableheadcenter"/>
              <w:spacing w:before="60"/>
              <w:rPr>
                <w:rFonts w:ascii="Arial Narrow" w:hAnsi="Arial Narrow"/>
              </w:rPr>
            </w:pPr>
            <w:r w:rsidRPr="00CA11DA">
              <w:rPr>
                <w:rFonts w:ascii="Arial Narrow" w:hAnsi="Arial Narrow"/>
              </w:rPr>
              <w:t>7.5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713B0D95" w14:textId="48F5A06C" w:rsidR="00CA11DA" w:rsidRPr="00CA11DA" w:rsidRDefault="00CA11DA" w:rsidP="00CA11DA">
            <w:pPr>
              <w:pStyle w:val="tableheadcenter"/>
              <w:spacing w:before="60"/>
              <w:rPr>
                <w:rFonts w:ascii="Arial Narrow" w:hAnsi="Arial Narrow"/>
              </w:rPr>
            </w:pPr>
            <w:r w:rsidRPr="00CA11DA">
              <w:rPr>
                <w:rFonts w:ascii="Arial Narrow" w:hAnsi="Arial Narrow"/>
              </w:rPr>
              <w:t>277 / 480</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018501F2" w14:textId="12181F90" w:rsidR="00CA11DA" w:rsidRPr="00CA11DA" w:rsidRDefault="00CA11DA" w:rsidP="00CA11DA">
            <w:pPr>
              <w:pStyle w:val="tableheadcenter"/>
              <w:spacing w:before="60"/>
              <w:rPr>
                <w:rFonts w:ascii="Arial Narrow" w:hAnsi="Arial Narrow"/>
              </w:rPr>
            </w:pPr>
            <w:r w:rsidRPr="00CA11DA">
              <w:rPr>
                <w:rFonts w:ascii="Arial Narrow" w:hAnsi="Arial Narrow"/>
              </w:rPr>
              <w:t>12.8</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66A85B48" w14:textId="427F8000" w:rsidR="00CA11DA" w:rsidRPr="00CA11DA" w:rsidRDefault="00CA11DA" w:rsidP="00CA11DA">
            <w:pPr>
              <w:pStyle w:val="tableheadcenter"/>
              <w:spacing w:before="60"/>
              <w:rPr>
                <w:rFonts w:ascii="Arial Narrow" w:hAnsi="Arial Narrow"/>
              </w:rPr>
            </w:pPr>
            <w:r w:rsidRPr="00CA11DA">
              <w:rPr>
                <w:rFonts w:ascii="Arial Narrow" w:hAnsi="Arial Narrow"/>
              </w:rPr>
              <w:t>15</w:t>
            </w:r>
          </w:p>
        </w:tc>
      </w:tr>
      <w:tr w:rsidR="00CA11DA" w14:paraId="2B9E6EBE"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7D22277B" w14:textId="780B3501" w:rsidR="00CA11DA" w:rsidRPr="00CA11DA" w:rsidRDefault="00CA11DA" w:rsidP="00CA11DA">
            <w:pPr>
              <w:pStyle w:val="tableheadcenter"/>
              <w:spacing w:before="60"/>
              <w:rPr>
                <w:rFonts w:ascii="Arial Narrow" w:hAnsi="Arial Narrow"/>
              </w:rPr>
            </w:pPr>
            <w:r w:rsidRPr="00CA11DA">
              <w:rPr>
                <w:rFonts w:ascii="Arial Narrow" w:hAnsi="Arial Narrow"/>
              </w:rPr>
              <w:t>10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22519FBC" w14:textId="60FD5A3A" w:rsidR="00CA11DA" w:rsidRPr="00CA11DA" w:rsidRDefault="00CA11DA" w:rsidP="00CA11DA">
            <w:pPr>
              <w:pStyle w:val="tableheadcenter"/>
              <w:spacing w:before="60"/>
              <w:rPr>
                <w:rFonts w:ascii="Arial Narrow" w:hAnsi="Arial Narrow"/>
              </w:rPr>
            </w:pPr>
            <w:r w:rsidRPr="00CA11DA">
              <w:rPr>
                <w:rFonts w:ascii="Arial Narrow" w:hAnsi="Arial Narrow"/>
              </w:rPr>
              <w:t>120 / 208</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3069A120" w14:textId="727B4E71" w:rsidR="00CA11DA" w:rsidRPr="00CA11DA" w:rsidRDefault="00CA11DA" w:rsidP="00CA11DA">
            <w:pPr>
              <w:pStyle w:val="tableheadcenter"/>
              <w:spacing w:before="60"/>
              <w:rPr>
                <w:rFonts w:ascii="Arial Narrow" w:hAnsi="Arial Narrow"/>
              </w:rPr>
            </w:pPr>
            <w:r w:rsidRPr="00CA11DA">
              <w:rPr>
                <w:rFonts w:ascii="Arial Narrow" w:hAnsi="Arial Narrow"/>
              </w:rPr>
              <w:t>39.2</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5F571A72" w14:textId="56405EE3" w:rsidR="00CA11DA" w:rsidRPr="00CA11DA" w:rsidRDefault="00FF5882" w:rsidP="00CA11DA">
            <w:pPr>
              <w:pStyle w:val="tableheadcenter"/>
              <w:spacing w:before="60"/>
              <w:rPr>
                <w:rFonts w:ascii="Arial Narrow" w:hAnsi="Arial Narrow"/>
              </w:rPr>
            </w:pPr>
            <w:r>
              <w:rPr>
                <w:rFonts w:ascii="Arial Narrow" w:hAnsi="Arial Narrow"/>
              </w:rPr>
              <w:t>50</w:t>
            </w:r>
          </w:p>
        </w:tc>
      </w:tr>
      <w:tr w:rsidR="00CA11DA" w14:paraId="68D27CD2"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3EF3891B" w14:textId="6E0B834A" w:rsidR="00CA11DA" w:rsidRPr="00CA11DA" w:rsidRDefault="00CA11DA" w:rsidP="00CA11DA">
            <w:pPr>
              <w:pStyle w:val="tableheadcenter"/>
              <w:spacing w:before="60"/>
              <w:rPr>
                <w:rFonts w:ascii="Arial Narrow" w:hAnsi="Arial Narrow"/>
              </w:rPr>
            </w:pPr>
            <w:r w:rsidRPr="00CA11DA">
              <w:rPr>
                <w:rFonts w:ascii="Arial Narrow" w:hAnsi="Arial Narrow"/>
              </w:rPr>
              <w:t>10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1FDFB4FD" w14:textId="4AB8A984" w:rsidR="00CA11DA" w:rsidRPr="00CA11DA" w:rsidRDefault="00CA11DA" w:rsidP="00CA11DA">
            <w:pPr>
              <w:pStyle w:val="tableheadcenter"/>
              <w:spacing w:before="60"/>
              <w:rPr>
                <w:rFonts w:ascii="Arial Narrow" w:hAnsi="Arial Narrow"/>
              </w:rPr>
            </w:pPr>
            <w:r w:rsidRPr="00CA11DA">
              <w:rPr>
                <w:rFonts w:ascii="Arial Narrow" w:hAnsi="Arial Narrow"/>
              </w:rPr>
              <w:t>277 / 480</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642F2221" w14:textId="294BFBB4" w:rsidR="00CA11DA" w:rsidRPr="00CA11DA" w:rsidRDefault="00CA11DA" w:rsidP="00CA11DA">
            <w:pPr>
              <w:pStyle w:val="tableheadcenter"/>
              <w:spacing w:before="60"/>
              <w:rPr>
                <w:rFonts w:ascii="Arial Narrow" w:hAnsi="Arial Narrow"/>
              </w:rPr>
            </w:pPr>
            <w:r w:rsidRPr="00CA11DA">
              <w:rPr>
                <w:rFonts w:ascii="Arial Narrow" w:hAnsi="Arial Narrow"/>
              </w:rPr>
              <w:t>17.0</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7F3D2C1E" w14:textId="502B3432" w:rsidR="00CA11DA" w:rsidRPr="00CA11DA" w:rsidRDefault="00CA11DA" w:rsidP="00CA11DA">
            <w:pPr>
              <w:pStyle w:val="tableheadcenter"/>
              <w:spacing w:before="60"/>
              <w:rPr>
                <w:rFonts w:ascii="Arial Narrow" w:hAnsi="Arial Narrow"/>
              </w:rPr>
            </w:pPr>
            <w:r w:rsidRPr="00CA11DA">
              <w:rPr>
                <w:rFonts w:ascii="Arial Narrow" w:hAnsi="Arial Narrow"/>
              </w:rPr>
              <w:t>2</w:t>
            </w:r>
            <w:r w:rsidR="00FF5882">
              <w:rPr>
                <w:rFonts w:ascii="Arial Narrow" w:hAnsi="Arial Narrow"/>
              </w:rPr>
              <w:t>5</w:t>
            </w:r>
          </w:p>
        </w:tc>
      </w:tr>
      <w:tr w:rsidR="00CA11DA" w14:paraId="731D5030"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1D3C8B36" w14:textId="469A2CBC" w:rsidR="00CA11DA" w:rsidRPr="00CA11DA" w:rsidRDefault="00CA11DA" w:rsidP="00CA11DA">
            <w:pPr>
              <w:pStyle w:val="tableheadcenter"/>
              <w:spacing w:before="60"/>
              <w:rPr>
                <w:rFonts w:ascii="Arial Narrow" w:hAnsi="Arial Narrow"/>
              </w:rPr>
            </w:pPr>
            <w:r w:rsidRPr="00CA11DA">
              <w:rPr>
                <w:rFonts w:ascii="Arial Narrow" w:hAnsi="Arial Narrow"/>
              </w:rPr>
              <w:t>12.5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36B56871" w14:textId="23B30655" w:rsidR="00CA11DA" w:rsidRPr="00CA11DA" w:rsidRDefault="00CA11DA" w:rsidP="00CA11DA">
            <w:pPr>
              <w:pStyle w:val="tableheadcenter"/>
              <w:spacing w:before="60"/>
              <w:rPr>
                <w:rFonts w:ascii="Arial Narrow" w:hAnsi="Arial Narrow"/>
              </w:rPr>
            </w:pPr>
            <w:r w:rsidRPr="00CA11DA">
              <w:rPr>
                <w:rFonts w:ascii="Arial Narrow" w:hAnsi="Arial Narrow"/>
              </w:rPr>
              <w:t>120 / 208</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68747803" w14:textId="2606C325" w:rsidR="00CA11DA" w:rsidRPr="00CA11DA" w:rsidRDefault="00CA11DA" w:rsidP="00CA11DA">
            <w:pPr>
              <w:pStyle w:val="tableheadcenter"/>
              <w:spacing w:before="60"/>
              <w:rPr>
                <w:rFonts w:ascii="Arial Narrow" w:hAnsi="Arial Narrow"/>
              </w:rPr>
            </w:pPr>
            <w:r w:rsidRPr="00CA11DA">
              <w:rPr>
                <w:rFonts w:ascii="Arial Narrow" w:hAnsi="Arial Narrow"/>
              </w:rPr>
              <w:t>49.0</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572CF76F" w14:textId="5E45E1E7" w:rsidR="00CA11DA" w:rsidRPr="00CA11DA" w:rsidRDefault="00FF5882" w:rsidP="00CA11DA">
            <w:pPr>
              <w:pStyle w:val="tableheadcenter"/>
              <w:spacing w:before="60"/>
              <w:rPr>
                <w:rFonts w:ascii="Arial Narrow" w:hAnsi="Arial Narrow"/>
              </w:rPr>
            </w:pPr>
            <w:r>
              <w:rPr>
                <w:rFonts w:ascii="Arial Narrow" w:hAnsi="Arial Narrow"/>
              </w:rPr>
              <w:t>60</w:t>
            </w:r>
          </w:p>
        </w:tc>
      </w:tr>
      <w:tr w:rsidR="00CA11DA" w14:paraId="52D37153"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20A87345" w14:textId="14AF5798" w:rsidR="00CA11DA" w:rsidRPr="00CA11DA" w:rsidRDefault="00CA11DA" w:rsidP="00CA11DA">
            <w:pPr>
              <w:pStyle w:val="tableheadcenter"/>
              <w:spacing w:before="60"/>
              <w:rPr>
                <w:rFonts w:ascii="Arial Narrow" w:hAnsi="Arial Narrow"/>
              </w:rPr>
            </w:pPr>
            <w:r w:rsidRPr="00CA11DA">
              <w:rPr>
                <w:rFonts w:ascii="Arial Narrow" w:hAnsi="Arial Narrow"/>
              </w:rPr>
              <w:t>12.5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795AE58B" w14:textId="25C01EEA" w:rsidR="00CA11DA" w:rsidRPr="00CA11DA" w:rsidRDefault="00CA11DA" w:rsidP="00CA11DA">
            <w:pPr>
              <w:pStyle w:val="tableheadcenter"/>
              <w:spacing w:before="60"/>
              <w:rPr>
                <w:rFonts w:ascii="Arial Narrow" w:hAnsi="Arial Narrow"/>
              </w:rPr>
            </w:pPr>
            <w:r w:rsidRPr="00CA11DA">
              <w:rPr>
                <w:rFonts w:ascii="Arial Narrow" w:hAnsi="Arial Narrow"/>
              </w:rPr>
              <w:t>277 / 480</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2F2510A4" w14:textId="566EAF6E" w:rsidR="00CA11DA" w:rsidRPr="00CA11DA" w:rsidRDefault="00CA11DA" w:rsidP="00CA11DA">
            <w:pPr>
              <w:pStyle w:val="tableheadcenter"/>
              <w:spacing w:before="60"/>
              <w:rPr>
                <w:rFonts w:ascii="Arial Narrow" w:hAnsi="Arial Narrow"/>
              </w:rPr>
            </w:pPr>
            <w:r w:rsidRPr="00CA11DA">
              <w:rPr>
                <w:rFonts w:ascii="Arial Narrow" w:hAnsi="Arial Narrow"/>
              </w:rPr>
              <w:t>21.3</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3BFC22E5" w14:textId="2D7EED6B" w:rsidR="00CA11DA" w:rsidRPr="00CA11DA" w:rsidRDefault="00FF5882" w:rsidP="00CA11DA">
            <w:pPr>
              <w:pStyle w:val="tableheadcenter"/>
              <w:spacing w:before="60"/>
              <w:rPr>
                <w:rFonts w:ascii="Arial Narrow" w:hAnsi="Arial Narrow"/>
              </w:rPr>
            </w:pPr>
            <w:r>
              <w:rPr>
                <w:rFonts w:ascii="Arial Narrow" w:hAnsi="Arial Narrow"/>
              </w:rPr>
              <w:t>30</w:t>
            </w:r>
          </w:p>
        </w:tc>
      </w:tr>
      <w:tr w:rsidR="00CA11DA" w14:paraId="1ADC4B2E"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167EB2A5" w14:textId="103CF4F0" w:rsidR="00CA11DA" w:rsidRPr="00CA11DA" w:rsidRDefault="00CA11DA" w:rsidP="00CA11DA">
            <w:pPr>
              <w:pStyle w:val="tableheadcenter"/>
              <w:spacing w:before="60"/>
              <w:rPr>
                <w:rFonts w:ascii="Arial Narrow" w:hAnsi="Arial Narrow"/>
              </w:rPr>
            </w:pPr>
            <w:r w:rsidRPr="00CA11DA">
              <w:rPr>
                <w:rFonts w:ascii="Arial Narrow" w:hAnsi="Arial Narrow"/>
              </w:rPr>
              <w:t>16.7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15982A14" w14:textId="0D8D4AC5" w:rsidR="00CA11DA" w:rsidRPr="00CA11DA" w:rsidRDefault="00CA11DA" w:rsidP="00CA11DA">
            <w:pPr>
              <w:pStyle w:val="tableheadcenter"/>
              <w:spacing w:before="60"/>
              <w:rPr>
                <w:rFonts w:ascii="Arial Narrow" w:hAnsi="Arial Narrow"/>
              </w:rPr>
            </w:pPr>
            <w:r w:rsidRPr="00CA11DA">
              <w:rPr>
                <w:rFonts w:ascii="Arial Narrow" w:hAnsi="Arial Narrow"/>
              </w:rPr>
              <w:t>120 / 208</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0992F558" w14:textId="007A2829" w:rsidR="00CA11DA" w:rsidRPr="00CA11DA" w:rsidRDefault="00CA11DA" w:rsidP="00CA11DA">
            <w:pPr>
              <w:pStyle w:val="tableheadcenter"/>
              <w:spacing w:before="60"/>
              <w:rPr>
                <w:rFonts w:ascii="Arial Narrow" w:hAnsi="Arial Narrow"/>
              </w:rPr>
            </w:pPr>
            <w:r w:rsidRPr="00CA11DA">
              <w:rPr>
                <w:rFonts w:ascii="Arial Narrow" w:hAnsi="Arial Narrow"/>
              </w:rPr>
              <w:t>65.5</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65DAEDA9" w14:textId="69635009" w:rsidR="00CA11DA" w:rsidRPr="00CA11DA" w:rsidRDefault="00CA11DA" w:rsidP="00CA11DA">
            <w:pPr>
              <w:pStyle w:val="tableheadcenter"/>
              <w:spacing w:before="60"/>
              <w:rPr>
                <w:rFonts w:ascii="Arial Narrow" w:hAnsi="Arial Narrow"/>
              </w:rPr>
            </w:pPr>
            <w:r w:rsidRPr="00CA11DA">
              <w:rPr>
                <w:rFonts w:ascii="Arial Narrow" w:hAnsi="Arial Narrow"/>
              </w:rPr>
              <w:t>80</w:t>
            </w:r>
          </w:p>
        </w:tc>
      </w:tr>
      <w:tr w:rsidR="00CA11DA" w14:paraId="0A6404A9"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5A3AE65F" w14:textId="3A138A88" w:rsidR="00CA11DA" w:rsidRPr="00CA11DA" w:rsidRDefault="00CA11DA" w:rsidP="00CA11DA">
            <w:pPr>
              <w:pStyle w:val="tableheadcenter"/>
              <w:spacing w:before="60"/>
              <w:rPr>
                <w:rFonts w:ascii="Arial Narrow" w:hAnsi="Arial Narrow"/>
              </w:rPr>
            </w:pPr>
            <w:r w:rsidRPr="00CA11DA">
              <w:rPr>
                <w:rFonts w:ascii="Arial Narrow" w:hAnsi="Arial Narrow"/>
              </w:rPr>
              <w:t>16.7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20A4B74F" w14:textId="1AB653A8" w:rsidR="00CA11DA" w:rsidRPr="00CA11DA" w:rsidRDefault="00CA11DA" w:rsidP="00CA11DA">
            <w:pPr>
              <w:pStyle w:val="tableheadcenter"/>
              <w:spacing w:before="60"/>
              <w:rPr>
                <w:rFonts w:ascii="Arial Narrow" w:hAnsi="Arial Narrow"/>
              </w:rPr>
            </w:pPr>
            <w:r w:rsidRPr="00CA11DA">
              <w:rPr>
                <w:rFonts w:ascii="Arial Narrow" w:hAnsi="Arial Narrow"/>
              </w:rPr>
              <w:t>277 / 480</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6A1921A5" w14:textId="5FB41C1C" w:rsidR="00CA11DA" w:rsidRPr="00CA11DA" w:rsidRDefault="00CA11DA" w:rsidP="00CA11DA">
            <w:pPr>
              <w:pStyle w:val="tableheadcenter"/>
              <w:spacing w:before="60"/>
              <w:rPr>
                <w:rFonts w:ascii="Arial Narrow" w:hAnsi="Arial Narrow"/>
              </w:rPr>
            </w:pPr>
            <w:r w:rsidRPr="00CA11DA">
              <w:rPr>
                <w:rFonts w:ascii="Arial Narrow" w:hAnsi="Arial Narrow"/>
              </w:rPr>
              <w:t>28.4</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612CAFE0" w14:textId="1BA75456" w:rsidR="00CA11DA" w:rsidRPr="00CA11DA" w:rsidRDefault="00CA11DA" w:rsidP="00CA11DA">
            <w:pPr>
              <w:pStyle w:val="tableheadcenter"/>
              <w:spacing w:before="60"/>
              <w:rPr>
                <w:rFonts w:ascii="Arial Narrow" w:hAnsi="Arial Narrow"/>
              </w:rPr>
            </w:pPr>
            <w:r w:rsidRPr="00CA11DA">
              <w:rPr>
                <w:rFonts w:ascii="Arial Narrow" w:hAnsi="Arial Narrow"/>
              </w:rPr>
              <w:t>35</w:t>
            </w:r>
          </w:p>
        </w:tc>
      </w:tr>
      <w:tr w:rsidR="00CA11DA" w14:paraId="7B0B01DE"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6E9C384E" w14:textId="7053A033" w:rsidR="00CA11DA" w:rsidRPr="00CA11DA" w:rsidRDefault="00CA11DA" w:rsidP="00CA11DA">
            <w:pPr>
              <w:pStyle w:val="tableheadcenter"/>
              <w:spacing w:before="60"/>
              <w:rPr>
                <w:rFonts w:ascii="Arial Narrow" w:hAnsi="Arial Narrow"/>
              </w:rPr>
            </w:pPr>
            <w:r w:rsidRPr="00CA11DA">
              <w:rPr>
                <w:rFonts w:ascii="Arial Narrow" w:hAnsi="Arial Narrow"/>
              </w:rPr>
              <w:t>25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7A28FB1F" w14:textId="5335C853" w:rsidR="00CA11DA" w:rsidRPr="00CA11DA" w:rsidRDefault="00CA11DA" w:rsidP="00CA11DA">
            <w:pPr>
              <w:pStyle w:val="tableheadcenter"/>
              <w:spacing w:before="60"/>
              <w:rPr>
                <w:rFonts w:ascii="Arial Narrow" w:hAnsi="Arial Narrow"/>
              </w:rPr>
            </w:pPr>
            <w:r w:rsidRPr="00CA11DA">
              <w:rPr>
                <w:rFonts w:ascii="Arial Narrow" w:hAnsi="Arial Narrow"/>
              </w:rPr>
              <w:t>120 / 208</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1136DEF5" w14:textId="51530579" w:rsidR="00CA11DA" w:rsidRPr="00CA11DA" w:rsidRDefault="00CA11DA" w:rsidP="00CA11DA">
            <w:pPr>
              <w:pStyle w:val="tableheadcenter"/>
              <w:spacing w:before="60"/>
              <w:rPr>
                <w:rFonts w:ascii="Arial Narrow" w:hAnsi="Arial Narrow"/>
              </w:rPr>
            </w:pPr>
            <w:r w:rsidRPr="00CA11DA">
              <w:rPr>
                <w:rFonts w:ascii="Arial Narrow" w:hAnsi="Arial Narrow"/>
              </w:rPr>
              <w:t>98.0</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011418E0" w14:textId="7905CD51" w:rsidR="00CA11DA" w:rsidRPr="00CA11DA" w:rsidRDefault="00CA11DA" w:rsidP="00CA11DA">
            <w:pPr>
              <w:pStyle w:val="tableheadcenter"/>
              <w:spacing w:before="60"/>
              <w:rPr>
                <w:rFonts w:ascii="Arial Narrow" w:hAnsi="Arial Narrow"/>
              </w:rPr>
            </w:pPr>
            <w:r w:rsidRPr="00CA11DA">
              <w:rPr>
                <w:rFonts w:ascii="Arial Narrow" w:hAnsi="Arial Narrow"/>
              </w:rPr>
              <w:t>110</w:t>
            </w:r>
          </w:p>
        </w:tc>
      </w:tr>
      <w:tr w:rsidR="00CA11DA" w14:paraId="12E37B57"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1529CC2D" w14:textId="3BFF8435" w:rsidR="00CA11DA" w:rsidRPr="00CA11DA" w:rsidRDefault="00CA11DA" w:rsidP="00CA11DA">
            <w:pPr>
              <w:pStyle w:val="tableheadcenter"/>
              <w:spacing w:before="60"/>
              <w:rPr>
                <w:rFonts w:ascii="Arial Narrow" w:hAnsi="Arial Narrow"/>
              </w:rPr>
            </w:pPr>
            <w:r w:rsidRPr="00CA11DA">
              <w:rPr>
                <w:rFonts w:ascii="Arial Narrow" w:hAnsi="Arial Narrow"/>
              </w:rPr>
              <w:t>25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7F8A9AB5" w14:textId="547FC9A8" w:rsidR="00CA11DA" w:rsidRPr="00CA11DA" w:rsidRDefault="00CA11DA" w:rsidP="00CA11DA">
            <w:pPr>
              <w:pStyle w:val="tableheadcenter"/>
              <w:spacing w:before="60"/>
              <w:rPr>
                <w:rFonts w:ascii="Arial Narrow" w:hAnsi="Arial Narrow"/>
              </w:rPr>
            </w:pPr>
            <w:r w:rsidRPr="00CA11DA">
              <w:rPr>
                <w:rFonts w:ascii="Arial Narrow" w:hAnsi="Arial Narrow"/>
              </w:rPr>
              <w:t>277 / 480</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035E1316" w14:textId="45681B28" w:rsidR="00CA11DA" w:rsidRPr="00CA11DA" w:rsidRDefault="00CA11DA" w:rsidP="00CA11DA">
            <w:pPr>
              <w:pStyle w:val="tableheadcenter"/>
              <w:spacing w:before="60"/>
              <w:rPr>
                <w:rFonts w:ascii="Arial Narrow" w:hAnsi="Arial Narrow"/>
              </w:rPr>
            </w:pPr>
            <w:r w:rsidRPr="00CA11DA">
              <w:rPr>
                <w:rFonts w:ascii="Arial Narrow" w:hAnsi="Arial Narrow"/>
              </w:rPr>
              <w:t>42.6</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4B0ED3E3" w14:textId="74FE3767" w:rsidR="00CA11DA" w:rsidRPr="00CA11DA" w:rsidRDefault="00FF5882" w:rsidP="00CA11DA">
            <w:pPr>
              <w:pStyle w:val="tableheadcenter"/>
              <w:spacing w:before="60"/>
              <w:rPr>
                <w:rFonts w:ascii="Arial Narrow" w:hAnsi="Arial Narrow"/>
              </w:rPr>
            </w:pPr>
            <w:r>
              <w:rPr>
                <w:rFonts w:ascii="Arial Narrow" w:hAnsi="Arial Narrow"/>
              </w:rPr>
              <w:t>60</w:t>
            </w:r>
          </w:p>
        </w:tc>
      </w:tr>
      <w:tr w:rsidR="00CA11DA" w14:paraId="49E7C38E"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70058088" w14:textId="5B45F461" w:rsidR="00CA11DA" w:rsidRPr="00CA11DA" w:rsidRDefault="00CA11DA" w:rsidP="00CA11DA">
            <w:pPr>
              <w:pStyle w:val="tableheadcenter"/>
              <w:spacing w:before="60"/>
              <w:rPr>
                <w:rFonts w:ascii="Arial Narrow" w:hAnsi="Arial Narrow"/>
              </w:rPr>
            </w:pPr>
            <w:r w:rsidRPr="00CA11DA">
              <w:rPr>
                <w:rFonts w:ascii="Arial Narrow" w:hAnsi="Arial Narrow"/>
              </w:rPr>
              <w:t>33.2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1E20C404" w14:textId="25BD0641" w:rsidR="00CA11DA" w:rsidRPr="00CA11DA" w:rsidRDefault="00CA11DA" w:rsidP="00CA11DA">
            <w:pPr>
              <w:pStyle w:val="tableheadcenter"/>
              <w:spacing w:before="60"/>
              <w:rPr>
                <w:rFonts w:ascii="Arial Narrow" w:hAnsi="Arial Narrow"/>
              </w:rPr>
            </w:pPr>
            <w:r w:rsidRPr="00CA11DA">
              <w:rPr>
                <w:rFonts w:ascii="Arial Narrow" w:hAnsi="Arial Narrow"/>
              </w:rPr>
              <w:t>120 / 208</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6A0C826D" w14:textId="5FA5BD5C" w:rsidR="00CA11DA" w:rsidRPr="00CA11DA" w:rsidRDefault="00CA11DA" w:rsidP="00CA11DA">
            <w:pPr>
              <w:pStyle w:val="tableheadcenter"/>
              <w:spacing w:before="60"/>
              <w:rPr>
                <w:rFonts w:ascii="Arial Narrow" w:hAnsi="Arial Narrow"/>
              </w:rPr>
            </w:pPr>
            <w:r w:rsidRPr="00CA11DA">
              <w:rPr>
                <w:rFonts w:ascii="Arial Narrow" w:hAnsi="Arial Narrow"/>
              </w:rPr>
              <w:t>130.2</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7CF4798B" w14:textId="745E52C7" w:rsidR="00CA11DA" w:rsidRPr="00CA11DA" w:rsidRDefault="00CA11DA" w:rsidP="00CA11DA">
            <w:pPr>
              <w:pStyle w:val="tableheadcenter"/>
              <w:spacing w:before="60"/>
              <w:rPr>
                <w:rFonts w:ascii="Arial Narrow" w:hAnsi="Arial Narrow"/>
              </w:rPr>
            </w:pPr>
            <w:r w:rsidRPr="00CA11DA">
              <w:rPr>
                <w:rFonts w:ascii="Arial Narrow" w:hAnsi="Arial Narrow"/>
              </w:rPr>
              <w:t>150</w:t>
            </w:r>
          </w:p>
        </w:tc>
      </w:tr>
      <w:tr w:rsidR="00CA11DA" w14:paraId="52753B21"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4F40DB8F" w14:textId="766A4D55" w:rsidR="00CA11DA" w:rsidRPr="00CA11DA" w:rsidRDefault="00CA11DA" w:rsidP="00CA11DA">
            <w:pPr>
              <w:pStyle w:val="tableheadcenter"/>
              <w:spacing w:before="60"/>
              <w:rPr>
                <w:rFonts w:ascii="Arial Narrow" w:hAnsi="Arial Narrow"/>
              </w:rPr>
            </w:pPr>
            <w:r w:rsidRPr="00CA11DA">
              <w:rPr>
                <w:rFonts w:ascii="Arial Narrow" w:hAnsi="Arial Narrow"/>
              </w:rPr>
              <w:t>33.2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0633DBD0" w14:textId="6725A8BE" w:rsidR="00CA11DA" w:rsidRPr="00CA11DA" w:rsidRDefault="00CA11DA" w:rsidP="00CA11DA">
            <w:pPr>
              <w:pStyle w:val="tableheadcenter"/>
              <w:spacing w:before="60"/>
              <w:rPr>
                <w:rFonts w:ascii="Arial Narrow" w:hAnsi="Arial Narrow"/>
              </w:rPr>
            </w:pPr>
            <w:r w:rsidRPr="00CA11DA">
              <w:rPr>
                <w:rFonts w:ascii="Arial Narrow" w:hAnsi="Arial Narrow"/>
              </w:rPr>
              <w:t>277 / 480</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0E846C65" w14:textId="2AC76C66" w:rsidR="00CA11DA" w:rsidRPr="00CA11DA" w:rsidRDefault="00CA11DA" w:rsidP="00CA11DA">
            <w:pPr>
              <w:pStyle w:val="tableheadcenter"/>
              <w:spacing w:before="60"/>
              <w:rPr>
                <w:rFonts w:ascii="Arial Narrow" w:hAnsi="Arial Narrow"/>
              </w:rPr>
            </w:pPr>
            <w:r w:rsidRPr="00CA11DA">
              <w:rPr>
                <w:rFonts w:ascii="Arial Narrow" w:hAnsi="Arial Narrow"/>
              </w:rPr>
              <w:t>56.6</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093F0A27" w14:textId="3F9643B2" w:rsidR="00CA11DA" w:rsidRPr="00CA11DA" w:rsidRDefault="00CA11DA" w:rsidP="00CA11DA">
            <w:pPr>
              <w:pStyle w:val="tableheadcenter"/>
              <w:spacing w:before="60"/>
              <w:rPr>
                <w:rFonts w:ascii="Arial Narrow" w:hAnsi="Arial Narrow"/>
              </w:rPr>
            </w:pPr>
            <w:r w:rsidRPr="00CA11DA">
              <w:rPr>
                <w:rFonts w:ascii="Arial Narrow" w:hAnsi="Arial Narrow"/>
              </w:rPr>
              <w:t>70</w:t>
            </w:r>
          </w:p>
        </w:tc>
      </w:tr>
      <w:tr w:rsidR="00CA11DA" w14:paraId="40098E9A"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28599445" w14:textId="49B07EB0" w:rsidR="00CA11DA" w:rsidRPr="00CA11DA" w:rsidRDefault="00CA11DA" w:rsidP="00CA11DA">
            <w:pPr>
              <w:pStyle w:val="tableheadcenter"/>
              <w:spacing w:before="60"/>
              <w:rPr>
                <w:rFonts w:ascii="Arial Narrow" w:hAnsi="Arial Narrow"/>
              </w:rPr>
            </w:pPr>
            <w:r w:rsidRPr="00CA11DA">
              <w:rPr>
                <w:rFonts w:ascii="Arial Narrow" w:hAnsi="Arial Narrow"/>
              </w:rPr>
              <w:t>37.5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0F99E121" w14:textId="12F9107D" w:rsidR="00CA11DA" w:rsidRPr="00CA11DA" w:rsidRDefault="00CA11DA" w:rsidP="00CA11DA">
            <w:pPr>
              <w:pStyle w:val="tableheadcenter"/>
              <w:spacing w:before="60"/>
              <w:rPr>
                <w:rFonts w:ascii="Arial Narrow" w:hAnsi="Arial Narrow"/>
              </w:rPr>
            </w:pPr>
            <w:r w:rsidRPr="00CA11DA">
              <w:rPr>
                <w:rFonts w:ascii="Arial Narrow" w:hAnsi="Arial Narrow"/>
              </w:rPr>
              <w:t>120 / 208</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1D5E5C19" w14:textId="77FA4A1F" w:rsidR="00CA11DA" w:rsidRPr="00CA11DA" w:rsidRDefault="00CA11DA" w:rsidP="00CA11DA">
            <w:pPr>
              <w:pStyle w:val="tableheadcenter"/>
              <w:spacing w:before="60"/>
              <w:rPr>
                <w:rFonts w:ascii="Arial Narrow" w:hAnsi="Arial Narrow"/>
              </w:rPr>
            </w:pPr>
            <w:r w:rsidRPr="00CA11DA">
              <w:rPr>
                <w:rFonts w:ascii="Arial Narrow" w:hAnsi="Arial Narrow"/>
              </w:rPr>
              <w:t>147.1</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47FFEBE5" w14:textId="57FA88BD" w:rsidR="00CA11DA" w:rsidRPr="00CA11DA" w:rsidRDefault="00CA11DA" w:rsidP="00CA11DA">
            <w:pPr>
              <w:pStyle w:val="tableheadcenter"/>
              <w:spacing w:before="60"/>
              <w:rPr>
                <w:rFonts w:ascii="Arial Narrow" w:hAnsi="Arial Narrow"/>
              </w:rPr>
            </w:pPr>
            <w:r w:rsidRPr="00CA11DA">
              <w:rPr>
                <w:rFonts w:ascii="Arial Narrow" w:hAnsi="Arial Narrow"/>
              </w:rPr>
              <w:t>175</w:t>
            </w:r>
          </w:p>
        </w:tc>
      </w:tr>
      <w:tr w:rsidR="00CA11DA" w14:paraId="2FD6B5DD"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64733395" w14:textId="5B0BB8C0" w:rsidR="00CA11DA" w:rsidRPr="00CA11DA" w:rsidRDefault="00CA11DA" w:rsidP="00CA11DA">
            <w:pPr>
              <w:pStyle w:val="tableheadcenter"/>
              <w:spacing w:before="60"/>
              <w:rPr>
                <w:rFonts w:ascii="Arial Narrow" w:hAnsi="Arial Narrow"/>
              </w:rPr>
            </w:pPr>
            <w:r w:rsidRPr="00CA11DA">
              <w:rPr>
                <w:rFonts w:ascii="Arial Narrow" w:hAnsi="Arial Narrow"/>
              </w:rPr>
              <w:t>37.5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328EB57E" w14:textId="6BBB72F1" w:rsidR="00CA11DA" w:rsidRPr="00CA11DA" w:rsidRDefault="00CA11DA" w:rsidP="00CA11DA">
            <w:pPr>
              <w:pStyle w:val="tableheadcenter"/>
              <w:spacing w:before="60"/>
              <w:rPr>
                <w:rFonts w:ascii="Arial Narrow" w:hAnsi="Arial Narrow"/>
              </w:rPr>
            </w:pPr>
            <w:r w:rsidRPr="00CA11DA">
              <w:rPr>
                <w:rFonts w:ascii="Arial Narrow" w:hAnsi="Arial Narrow"/>
              </w:rPr>
              <w:t>277 / 480</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27D57EDD" w14:textId="1135758C" w:rsidR="00CA11DA" w:rsidRPr="00CA11DA" w:rsidRDefault="00CA11DA" w:rsidP="00CA11DA">
            <w:pPr>
              <w:pStyle w:val="tableheadcenter"/>
              <w:spacing w:before="60"/>
              <w:rPr>
                <w:rFonts w:ascii="Arial Narrow" w:hAnsi="Arial Narrow"/>
              </w:rPr>
            </w:pPr>
            <w:r w:rsidRPr="00CA11DA">
              <w:rPr>
                <w:rFonts w:ascii="Arial Narrow" w:hAnsi="Arial Narrow"/>
              </w:rPr>
              <w:t>63.8</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4470A0D4" w14:textId="4AEB4836" w:rsidR="00CA11DA" w:rsidRPr="00CA11DA" w:rsidRDefault="00CA11DA" w:rsidP="00CA11DA">
            <w:pPr>
              <w:pStyle w:val="tableheadcenter"/>
              <w:spacing w:before="60"/>
              <w:rPr>
                <w:rFonts w:ascii="Arial Narrow" w:hAnsi="Arial Narrow"/>
              </w:rPr>
            </w:pPr>
            <w:r w:rsidRPr="00CA11DA">
              <w:rPr>
                <w:rFonts w:ascii="Arial Narrow" w:hAnsi="Arial Narrow"/>
              </w:rPr>
              <w:t>80</w:t>
            </w:r>
          </w:p>
        </w:tc>
      </w:tr>
      <w:tr w:rsidR="00CA11DA" w14:paraId="174EAF82"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56ECB48F" w14:textId="40AFC54D" w:rsidR="00CA11DA" w:rsidRPr="00CA11DA" w:rsidRDefault="00CA11DA" w:rsidP="00CA11DA">
            <w:pPr>
              <w:pStyle w:val="tableheadcenter"/>
              <w:spacing w:before="60"/>
              <w:rPr>
                <w:rFonts w:ascii="Arial Narrow" w:hAnsi="Arial Narrow"/>
              </w:rPr>
            </w:pPr>
            <w:r w:rsidRPr="00CA11DA">
              <w:rPr>
                <w:rFonts w:ascii="Arial Narrow" w:hAnsi="Arial Narrow"/>
              </w:rPr>
              <w:t>50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51D7BAEC" w14:textId="3230E1DB" w:rsidR="00CA11DA" w:rsidRPr="00CA11DA" w:rsidRDefault="00CA11DA" w:rsidP="00CA11DA">
            <w:pPr>
              <w:pStyle w:val="tableheadcenter"/>
              <w:spacing w:before="60"/>
              <w:rPr>
                <w:rFonts w:ascii="Arial Narrow" w:hAnsi="Arial Narrow"/>
              </w:rPr>
            </w:pPr>
            <w:r w:rsidRPr="00CA11DA">
              <w:rPr>
                <w:rFonts w:ascii="Arial Narrow" w:hAnsi="Arial Narrow"/>
              </w:rPr>
              <w:t>120 / 208</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5C2ADBEE" w14:textId="185561F5" w:rsidR="00CA11DA" w:rsidRPr="00CA11DA" w:rsidRDefault="00CA11DA" w:rsidP="00CA11DA">
            <w:pPr>
              <w:pStyle w:val="tableheadcenter"/>
              <w:spacing w:before="60"/>
              <w:rPr>
                <w:rFonts w:ascii="Arial Narrow" w:hAnsi="Arial Narrow"/>
              </w:rPr>
            </w:pPr>
            <w:r w:rsidRPr="00CA11DA">
              <w:rPr>
                <w:rFonts w:ascii="Arial Narrow" w:hAnsi="Arial Narrow"/>
              </w:rPr>
              <w:t>196.1</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73441E63" w14:textId="1E9BADDA" w:rsidR="00CA11DA" w:rsidRPr="00CA11DA" w:rsidRDefault="00CA11DA" w:rsidP="00CA11DA">
            <w:pPr>
              <w:pStyle w:val="tableheadcenter"/>
              <w:spacing w:before="60"/>
              <w:rPr>
                <w:rFonts w:ascii="Arial Narrow" w:hAnsi="Arial Narrow"/>
              </w:rPr>
            </w:pPr>
            <w:r w:rsidRPr="00CA11DA">
              <w:rPr>
                <w:rFonts w:ascii="Arial Narrow" w:hAnsi="Arial Narrow"/>
              </w:rPr>
              <w:t>225</w:t>
            </w:r>
          </w:p>
        </w:tc>
      </w:tr>
      <w:tr w:rsidR="00CA11DA" w14:paraId="25140825" w14:textId="77777777" w:rsidTr="00CA11DA">
        <w:trPr>
          <w:trHeight w:hRule="exact" w:val="288"/>
        </w:trPr>
        <w:tc>
          <w:tcPr>
            <w:tcW w:w="2600" w:type="dxa"/>
            <w:tcBorders>
              <w:top w:val="single" w:sz="4" w:space="0" w:color="auto"/>
              <w:left w:val="single" w:sz="4" w:space="0" w:color="auto"/>
              <w:bottom w:val="single" w:sz="4" w:space="0" w:color="auto"/>
              <w:right w:val="dotted" w:sz="4" w:space="0" w:color="auto"/>
            </w:tcBorders>
            <w:shd w:val="clear" w:color="auto" w:fill="auto"/>
          </w:tcPr>
          <w:p w14:paraId="1D028CED" w14:textId="0C894AD0" w:rsidR="00CA11DA" w:rsidRPr="00CA11DA" w:rsidRDefault="00CA11DA" w:rsidP="00CA11DA">
            <w:pPr>
              <w:pStyle w:val="tableheadcenter"/>
              <w:spacing w:before="60"/>
              <w:rPr>
                <w:rFonts w:ascii="Arial Narrow" w:hAnsi="Arial Narrow"/>
              </w:rPr>
            </w:pPr>
            <w:r w:rsidRPr="00CA11DA">
              <w:rPr>
                <w:rFonts w:ascii="Arial Narrow" w:hAnsi="Arial Narrow"/>
              </w:rPr>
              <w:t>50 KW</w:t>
            </w:r>
          </w:p>
        </w:tc>
        <w:tc>
          <w:tcPr>
            <w:tcW w:w="1972" w:type="dxa"/>
            <w:tcBorders>
              <w:top w:val="single" w:sz="4" w:space="0" w:color="auto"/>
              <w:left w:val="dotted" w:sz="4" w:space="0" w:color="auto"/>
              <w:bottom w:val="single" w:sz="4" w:space="0" w:color="auto"/>
              <w:right w:val="dotted" w:sz="4" w:space="0" w:color="auto"/>
            </w:tcBorders>
            <w:shd w:val="clear" w:color="auto" w:fill="auto"/>
          </w:tcPr>
          <w:p w14:paraId="05E52064" w14:textId="0A07B919" w:rsidR="00CA11DA" w:rsidRPr="00CA11DA" w:rsidRDefault="00CA11DA" w:rsidP="00CA11DA">
            <w:pPr>
              <w:pStyle w:val="tableheadcenter"/>
              <w:spacing w:before="60"/>
              <w:rPr>
                <w:rFonts w:ascii="Arial Narrow" w:hAnsi="Arial Narrow"/>
              </w:rPr>
            </w:pPr>
            <w:r w:rsidRPr="00CA11DA">
              <w:rPr>
                <w:rFonts w:ascii="Arial Narrow" w:hAnsi="Arial Narrow"/>
              </w:rPr>
              <w:t>277 / 480</w:t>
            </w:r>
          </w:p>
        </w:tc>
        <w:tc>
          <w:tcPr>
            <w:tcW w:w="2152" w:type="dxa"/>
            <w:tcBorders>
              <w:top w:val="single" w:sz="4" w:space="0" w:color="auto"/>
              <w:left w:val="dotted" w:sz="4" w:space="0" w:color="auto"/>
              <w:bottom w:val="single" w:sz="4" w:space="0" w:color="auto"/>
              <w:right w:val="dotted" w:sz="4" w:space="0" w:color="auto"/>
            </w:tcBorders>
            <w:shd w:val="clear" w:color="auto" w:fill="auto"/>
          </w:tcPr>
          <w:p w14:paraId="421849F6" w14:textId="6554BC03" w:rsidR="00CA11DA" w:rsidRPr="00CA11DA" w:rsidRDefault="00CA11DA" w:rsidP="00CA11DA">
            <w:pPr>
              <w:pStyle w:val="tableheadcenter"/>
              <w:spacing w:before="60"/>
              <w:rPr>
                <w:rFonts w:ascii="Arial Narrow" w:hAnsi="Arial Narrow"/>
              </w:rPr>
            </w:pPr>
            <w:r w:rsidRPr="00CA11DA">
              <w:rPr>
                <w:rFonts w:ascii="Arial Narrow" w:hAnsi="Arial Narrow"/>
              </w:rPr>
              <w:t>85.1</w:t>
            </w:r>
          </w:p>
        </w:tc>
        <w:tc>
          <w:tcPr>
            <w:tcW w:w="1703" w:type="dxa"/>
            <w:tcBorders>
              <w:top w:val="single" w:sz="4" w:space="0" w:color="auto"/>
              <w:left w:val="dotted" w:sz="4" w:space="0" w:color="auto"/>
              <w:bottom w:val="single" w:sz="4" w:space="0" w:color="auto"/>
              <w:right w:val="single" w:sz="4" w:space="0" w:color="auto"/>
            </w:tcBorders>
            <w:shd w:val="clear" w:color="auto" w:fill="auto"/>
          </w:tcPr>
          <w:p w14:paraId="38DA2D99" w14:textId="7EBDA750" w:rsidR="00CA11DA" w:rsidRPr="00CA11DA" w:rsidRDefault="00CA11DA" w:rsidP="00CA11DA">
            <w:pPr>
              <w:pStyle w:val="tableheadcenter"/>
              <w:spacing w:before="60"/>
              <w:rPr>
                <w:rFonts w:ascii="Arial Narrow" w:hAnsi="Arial Narrow"/>
              </w:rPr>
            </w:pPr>
            <w:r w:rsidRPr="00CA11DA">
              <w:rPr>
                <w:rFonts w:ascii="Arial Narrow" w:hAnsi="Arial Narrow"/>
              </w:rPr>
              <w:t>100</w:t>
            </w:r>
          </w:p>
        </w:tc>
      </w:tr>
    </w:tbl>
    <w:p w14:paraId="0B3F375E" w14:textId="77777777" w:rsidR="00DA511E" w:rsidRDefault="00DA511E">
      <w:pPr>
        <w:pStyle w:val="cellcenter"/>
        <w:spacing w:before="20"/>
        <w:rPr>
          <w:sz w:val="32"/>
          <w:vertAlign w:val="superscript"/>
        </w:rPr>
        <w:sectPr w:rsidR="00DA511E">
          <w:pgSz w:w="12240" w:h="15840"/>
          <w:pgMar w:top="1440" w:right="1440" w:bottom="1440" w:left="1800" w:header="720" w:footer="720" w:gutter="0"/>
          <w:cols w:space="720"/>
        </w:sectPr>
      </w:pPr>
    </w:p>
    <w:p w14:paraId="0829D55B" w14:textId="77777777" w:rsidR="00DA511E" w:rsidRDefault="00DA511E">
      <w:pPr>
        <w:pStyle w:val="BodyTextIndent2"/>
        <w:ind w:left="810" w:hanging="810"/>
        <w:rPr>
          <w:b/>
          <w:bCs/>
        </w:rPr>
      </w:pPr>
    </w:p>
    <w:p w14:paraId="47EAC745" w14:textId="77777777" w:rsidR="00DA511E" w:rsidRDefault="00DA511E">
      <w:pPr>
        <w:pStyle w:val="BodyTextIndent2"/>
        <w:ind w:left="810" w:hanging="810"/>
        <w:rPr>
          <w:b/>
          <w:bCs/>
        </w:rPr>
      </w:pPr>
      <w:r>
        <w:rPr>
          <w:b/>
          <w:bCs/>
        </w:rPr>
        <w:t>** WARNING: THE EXTERNAL INPUT CIRCUIT BREAKER PROTECTING THE SYSTEM MUST BE A “MOTOR START”, DELAYED TRIP TYPE.  THIS IS DUE TO MAGNETIC INRUSH CURRENT DRAWN DURING APPLICATION OF AC POWER.  PLEASE NOTE THAT THIS APPLIES TO ANY UNIT THAT HAS A DIFFERENCE BETWEEN THE INPUT AND THE OUTPUT VOLTAGES.</w:t>
      </w:r>
    </w:p>
    <w:p w14:paraId="14EB7949" w14:textId="77777777" w:rsidR="00DA511E" w:rsidRDefault="00DA511E">
      <w:pPr>
        <w:pStyle w:val="List1"/>
        <w:tabs>
          <w:tab w:val="clear" w:pos="2521"/>
          <w:tab w:val="clear" w:pos="2882"/>
          <w:tab w:val="clear" w:pos="3601"/>
          <w:tab w:val="clear" w:pos="3961"/>
          <w:tab w:val="clear" w:pos="5401"/>
          <w:tab w:val="clear" w:pos="6841"/>
        </w:tabs>
        <w:spacing w:before="16"/>
        <w:ind w:left="0" w:firstLine="0"/>
        <w:rPr>
          <w:rFonts w:ascii="Arial" w:hAnsi="Arial"/>
        </w:rPr>
      </w:pPr>
    </w:p>
    <w:p w14:paraId="2898A97B" w14:textId="77777777" w:rsidR="00DA511E" w:rsidRDefault="00DA511E">
      <w:pPr>
        <w:pStyle w:val="List1"/>
        <w:tabs>
          <w:tab w:val="clear" w:pos="2521"/>
          <w:tab w:val="clear" w:pos="2882"/>
          <w:tab w:val="clear" w:pos="3601"/>
          <w:tab w:val="clear" w:pos="3961"/>
          <w:tab w:val="clear" w:pos="5401"/>
          <w:tab w:val="clear" w:pos="6841"/>
        </w:tabs>
        <w:spacing w:before="16"/>
        <w:ind w:left="0" w:firstLine="0"/>
        <w:rPr>
          <w:rFonts w:ascii="Arial" w:hAnsi="Arial"/>
          <w:sz w:val="20"/>
        </w:rPr>
      </w:pPr>
      <w:r>
        <w:rPr>
          <w:rFonts w:ascii="Arial" w:hAnsi="Arial"/>
        </w:rPr>
        <w:t>5.</w:t>
      </w:r>
      <w:r>
        <w:rPr>
          <w:rFonts w:ascii="Arial" w:hAnsi="Arial"/>
        </w:rPr>
        <w:tab/>
      </w:r>
      <w:r>
        <w:rPr>
          <w:rFonts w:ascii="Arial" w:hAnsi="Arial"/>
          <w:sz w:val="20"/>
        </w:rPr>
        <w:t xml:space="preserve">Write down the circuit breaker value that applies to your system from Table 5.1: </w:t>
      </w:r>
    </w:p>
    <w:p w14:paraId="03AAA3DC" w14:textId="77777777" w:rsidR="00DA511E" w:rsidRDefault="00DA511E">
      <w:pPr>
        <w:pStyle w:val="List1"/>
        <w:tabs>
          <w:tab w:val="clear" w:pos="2521"/>
          <w:tab w:val="clear" w:pos="2882"/>
          <w:tab w:val="clear" w:pos="3601"/>
          <w:tab w:val="clear" w:pos="3961"/>
          <w:tab w:val="clear" w:pos="5401"/>
          <w:tab w:val="clear" w:pos="6841"/>
        </w:tabs>
        <w:spacing w:before="16"/>
        <w:ind w:left="720" w:hanging="720"/>
        <w:rPr>
          <w:rFonts w:ascii="Arial" w:hAnsi="Arial"/>
          <w:sz w:val="20"/>
        </w:rPr>
      </w:pPr>
      <w:r>
        <w:rPr>
          <w:rFonts w:ascii="Arial" w:hAnsi="Arial"/>
          <w:sz w:val="20"/>
        </w:rPr>
        <w:t>6.</w:t>
      </w:r>
      <w:r>
        <w:rPr>
          <w:rFonts w:ascii="Arial" w:hAnsi="Arial"/>
          <w:sz w:val="20"/>
        </w:rPr>
        <w:tab/>
        <w:t>Now, look at Table 5.2 below, and use the notes below to find the proper gauge wire or the recommended circuit breaker recorded in step 5.</w:t>
      </w:r>
    </w:p>
    <w:p w14:paraId="445CF009" w14:textId="77777777" w:rsidR="00DA511E" w:rsidRDefault="00DA511E">
      <w:pPr>
        <w:pStyle w:val="List1"/>
        <w:tabs>
          <w:tab w:val="clear" w:pos="2521"/>
          <w:tab w:val="clear" w:pos="2882"/>
          <w:tab w:val="clear" w:pos="3601"/>
          <w:tab w:val="clear" w:pos="3961"/>
          <w:tab w:val="clear" w:pos="5401"/>
          <w:tab w:val="clear" w:pos="6841"/>
        </w:tabs>
        <w:spacing w:before="36"/>
        <w:ind w:left="720"/>
      </w:pPr>
      <w:r>
        <w:rPr>
          <w:rFonts w:ascii="Arial" w:hAnsi="Arial"/>
        </w:rPr>
        <w:tab/>
      </w:r>
    </w:p>
    <w:p w14:paraId="3C715D31" w14:textId="77777777" w:rsidR="00DA511E" w:rsidRDefault="00DA511E">
      <w:pPr>
        <w:pStyle w:val="table-para"/>
        <w:tabs>
          <w:tab w:val="clear" w:pos="2519"/>
          <w:tab w:val="clear" w:pos="3239"/>
          <w:tab w:val="clear" w:pos="3959"/>
          <w:tab w:val="clear" w:pos="4679"/>
          <w:tab w:val="clear" w:pos="5399"/>
          <w:tab w:val="clear" w:pos="6119"/>
          <w:tab w:val="clear" w:pos="6839"/>
          <w:tab w:val="clear" w:pos="7559"/>
          <w:tab w:val="clear" w:pos="8279"/>
          <w:tab w:val="clear" w:pos="8999"/>
          <w:tab w:val="clear" w:pos="9719"/>
          <w:tab w:val="clear" w:pos="10439"/>
          <w:tab w:val="clear" w:pos="11159"/>
        </w:tabs>
        <w:spacing w:before="97"/>
        <w:ind w:left="0"/>
      </w:pPr>
      <w:r>
        <w:lastRenderedPageBreak/>
        <w:t>Table 5.2 Recommended Minimum Wire Sizes</w:t>
      </w:r>
    </w:p>
    <w:tbl>
      <w:tblPr>
        <w:tblW w:w="0" w:type="auto"/>
        <w:tblInd w:w="60" w:type="dxa"/>
        <w:tblLayout w:type="fixed"/>
        <w:tblCellMar>
          <w:left w:w="60" w:type="dxa"/>
          <w:right w:w="60" w:type="dxa"/>
        </w:tblCellMar>
        <w:tblLook w:val="0000" w:firstRow="0" w:lastRow="0" w:firstColumn="0" w:lastColumn="0" w:noHBand="0" w:noVBand="0"/>
      </w:tblPr>
      <w:tblGrid>
        <w:gridCol w:w="5400"/>
        <w:gridCol w:w="1890"/>
        <w:gridCol w:w="810"/>
        <w:gridCol w:w="990"/>
      </w:tblGrid>
      <w:tr w:rsidR="00DA511E" w14:paraId="1DA4067C" w14:textId="77777777">
        <w:trPr>
          <w:cantSplit/>
        </w:trPr>
        <w:tc>
          <w:tcPr>
            <w:tcW w:w="5400" w:type="dxa"/>
            <w:tcBorders>
              <w:top w:val="double" w:sz="2" w:space="0" w:color="auto"/>
              <w:bottom w:val="single" w:sz="2" w:space="0" w:color="auto"/>
            </w:tcBorders>
            <w:shd w:val="clear" w:color="auto" w:fill="C0C0C0"/>
          </w:tcPr>
          <w:p w14:paraId="6410E50F" w14:textId="77777777" w:rsidR="00DA511E" w:rsidRDefault="00DA511E">
            <w:pPr>
              <w:pStyle w:val="tablehead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60"/>
            </w:pPr>
            <w:r>
              <w:t>Read These Important Notes!</w:t>
            </w:r>
          </w:p>
        </w:tc>
        <w:tc>
          <w:tcPr>
            <w:tcW w:w="1890" w:type="dxa"/>
            <w:vMerge w:val="restart"/>
            <w:tcBorders>
              <w:top w:val="double" w:sz="2" w:space="0" w:color="auto"/>
            </w:tcBorders>
            <w:shd w:val="clear" w:color="auto" w:fill="C0C0C0"/>
          </w:tcPr>
          <w:p w14:paraId="77305C7E" w14:textId="77777777" w:rsidR="00DA511E" w:rsidRDefault="00DA511E">
            <w:pPr>
              <w:pStyle w:val="tablehead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60"/>
            </w:pPr>
            <w:r>
              <w:t>For this Input</w:t>
            </w:r>
            <w:r>
              <w:br/>
              <w:t>Circuit Breaker</w:t>
            </w:r>
            <w:r>
              <w:br/>
              <w:t>Size...</w:t>
            </w:r>
          </w:p>
        </w:tc>
        <w:tc>
          <w:tcPr>
            <w:tcW w:w="1800" w:type="dxa"/>
            <w:gridSpan w:val="2"/>
            <w:tcBorders>
              <w:top w:val="double" w:sz="2" w:space="0" w:color="auto"/>
              <w:bottom w:val="single" w:sz="2" w:space="0" w:color="auto"/>
            </w:tcBorders>
            <w:shd w:val="clear" w:color="auto" w:fill="C0C0C0"/>
          </w:tcPr>
          <w:p w14:paraId="15594B22" w14:textId="77777777" w:rsidR="00DA511E" w:rsidRDefault="00DA511E">
            <w:pPr>
              <w:pStyle w:val="tablehead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60"/>
            </w:pPr>
            <w:r>
              <w:t>Use this Size 90°C</w:t>
            </w:r>
            <w:r>
              <w:br/>
              <w:t>Copper Wire</w:t>
            </w:r>
          </w:p>
        </w:tc>
      </w:tr>
      <w:tr w:rsidR="00DA511E" w14:paraId="0F204271" w14:textId="77777777">
        <w:trPr>
          <w:cantSplit/>
        </w:trPr>
        <w:tc>
          <w:tcPr>
            <w:tcW w:w="5400" w:type="dxa"/>
            <w:vMerge w:val="restart"/>
            <w:tcBorders>
              <w:top w:val="single" w:sz="2" w:space="0" w:color="auto"/>
            </w:tcBorders>
          </w:tcPr>
          <w:p w14:paraId="38998030" w14:textId="489C5CE1" w:rsidR="00DA511E" w:rsidRDefault="00DA511E">
            <w:pPr>
              <w:pStyle w:val="cellleft"/>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line="235" w:lineRule="atLeast"/>
            </w:pPr>
            <w:r>
              <w:t>This table lists the AWG and mm2 wire size for each circuit breaker size. The minimum recommended circuit breaker sizes for each model and voltage application are listed in Table 5.1. The temperature rating of conductor must not be less than 90° C wire.  Based on the ampacities given in Tables 310-16 of the National Electrical Code, ANSI/NFPA 70-1993, and NEC article 220. Circuit conductors, must be the same size (ampacity) wires and equipment-grounding conductors must meet Table 250-95 of the National Electrical Code. Code may require a larger wire size than shown in this table because of temperature, number of conductors in the conduit, or long service runs. Follow local code requirements.</w:t>
            </w:r>
          </w:p>
        </w:tc>
        <w:tc>
          <w:tcPr>
            <w:tcW w:w="1890" w:type="dxa"/>
            <w:vMerge/>
            <w:tcBorders>
              <w:bottom w:val="single" w:sz="2" w:space="0" w:color="auto"/>
            </w:tcBorders>
            <w:shd w:val="clear" w:color="auto" w:fill="C0C0C0"/>
          </w:tcPr>
          <w:p w14:paraId="73D793AA" w14:textId="77777777" w:rsidR="00DA511E" w:rsidRDefault="00DA511E">
            <w:pPr>
              <w:pStyle w:val="cellleft"/>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line="235" w:lineRule="atLeast"/>
            </w:pPr>
          </w:p>
        </w:tc>
        <w:tc>
          <w:tcPr>
            <w:tcW w:w="810" w:type="dxa"/>
            <w:tcBorders>
              <w:top w:val="single" w:sz="2" w:space="0" w:color="auto"/>
              <w:bottom w:val="single" w:sz="2" w:space="0" w:color="auto"/>
            </w:tcBorders>
            <w:shd w:val="clear" w:color="auto" w:fill="C0C0C0"/>
          </w:tcPr>
          <w:p w14:paraId="3048E5FB" w14:textId="77777777" w:rsidR="00DA511E" w:rsidRDefault="00DA511E">
            <w:pPr>
              <w:pStyle w:val="tablehead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60"/>
            </w:pPr>
            <w:r>
              <w:t>AWG</w:t>
            </w:r>
          </w:p>
        </w:tc>
        <w:tc>
          <w:tcPr>
            <w:tcW w:w="990" w:type="dxa"/>
            <w:tcBorders>
              <w:top w:val="single" w:sz="2" w:space="0" w:color="auto"/>
              <w:bottom w:val="single" w:sz="2" w:space="0" w:color="auto"/>
            </w:tcBorders>
            <w:shd w:val="clear" w:color="auto" w:fill="C0C0C0"/>
          </w:tcPr>
          <w:p w14:paraId="77ABA685" w14:textId="77777777" w:rsidR="00DA511E" w:rsidRDefault="00DA511E">
            <w:pPr>
              <w:pStyle w:val="tablehead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60"/>
              <w:rPr>
                <w:vertAlign w:val="superscript"/>
              </w:rPr>
            </w:pPr>
            <w:r>
              <w:t>mm</w:t>
            </w:r>
            <w:r>
              <w:rPr>
                <w:vertAlign w:val="superscript"/>
              </w:rPr>
              <w:t>2</w:t>
            </w:r>
          </w:p>
        </w:tc>
      </w:tr>
      <w:tr w:rsidR="00DA511E" w14:paraId="56DBFC7B" w14:textId="77777777">
        <w:trPr>
          <w:cantSplit/>
        </w:trPr>
        <w:tc>
          <w:tcPr>
            <w:tcW w:w="5400" w:type="dxa"/>
            <w:vMerge/>
          </w:tcPr>
          <w:p w14:paraId="63A1A1EB" w14:textId="77777777" w:rsidR="00DA511E" w:rsidRDefault="00DA511E">
            <w:pPr>
              <w:rPr>
                <w:rFonts w:ascii="Times" w:hAnsi="Times"/>
                <w:snapToGrid w:val="0"/>
                <w:vertAlign w:val="superscript"/>
              </w:rPr>
            </w:pPr>
          </w:p>
        </w:tc>
        <w:tc>
          <w:tcPr>
            <w:tcW w:w="1890" w:type="dxa"/>
            <w:tcBorders>
              <w:top w:val="single" w:sz="2" w:space="0" w:color="auto"/>
              <w:bottom w:val="single" w:sz="2" w:space="0" w:color="auto"/>
            </w:tcBorders>
          </w:tcPr>
          <w:p w14:paraId="4ACDAF67"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10, 15, 20</w:t>
            </w:r>
          </w:p>
        </w:tc>
        <w:tc>
          <w:tcPr>
            <w:tcW w:w="810" w:type="dxa"/>
            <w:tcBorders>
              <w:top w:val="single" w:sz="2" w:space="0" w:color="auto"/>
              <w:bottom w:val="single" w:sz="2" w:space="0" w:color="auto"/>
            </w:tcBorders>
          </w:tcPr>
          <w:p w14:paraId="4FCEE5FF"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12</w:t>
            </w:r>
          </w:p>
        </w:tc>
        <w:tc>
          <w:tcPr>
            <w:tcW w:w="990" w:type="dxa"/>
            <w:tcBorders>
              <w:top w:val="single" w:sz="2" w:space="0" w:color="auto"/>
              <w:bottom w:val="single" w:sz="2" w:space="0" w:color="auto"/>
            </w:tcBorders>
          </w:tcPr>
          <w:p w14:paraId="4F5A50D6"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3.31</w:t>
            </w:r>
          </w:p>
        </w:tc>
      </w:tr>
      <w:tr w:rsidR="00DA511E" w14:paraId="0CD66CD4" w14:textId="77777777">
        <w:trPr>
          <w:cantSplit/>
        </w:trPr>
        <w:tc>
          <w:tcPr>
            <w:tcW w:w="5400" w:type="dxa"/>
            <w:vMerge/>
          </w:tcPr>
          <w:p w14:paraId="5071D340" w14:textId="77777777" w:rsidR="00DA511E" w:rsidRDefault="00DA511E">
            <w:pPr>
              <w:rPr>
                <w:rFonts w:ascii="Arial Narrow" w:hAnsi="Arial Narrow"/>
                <w:snapToGrid w:val="0"/>
              </w:rPr>
            </w:pPr>
          </w:p>
        </w:tc>
        <w:tc>
          <w:tcPr>
            <w:tcW w:w="1890" w:type="dxa"/>
            <w:tcBorders>
              <w:top w:val="single" w:sz="2" w:space="0" w:color="auto"/>
              <w:bottom w:val="single" w:sz="2" w:space="0" w:color="auto"/>
            </w:tcBorders>
          </w:tcPr>
          <w:p w14:paraId="39C20C8D"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25, 30</w:t>
            </w:r>
          </w:p>
        </w:tc>
        <w:tc>
          <w:tcPr>
            <w:tcW w:w="810" w:type="dxa"/>
            <w:tcBorders>
              <w:top w:val="single" w:sz="2" w:space="0" w:color="auto"/>
              <w:bottom w:val="single" w:sz="2" w:space="0" w:color="auto"/>
            </w:tcBorders>
          </w:tcPr>
          <w:p w14:paraId="64684FF1"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10</w:t>
            </w:r>
          </w:p>
        </w:tc>
        <w:tc>
          <w:tcPr>
            <w:tcW w:w="990" w:type="dxa"/>
            <w:tcBorders>
              <w:top w:val="single" w:sz="2" w:space="0" w:color="auto"/>
              <w:bottom w:val="single" w:sz="2" w:space="0" w:color="auto"/>
            </w:tcBorders>
          </w:tcPr>
          <w:p w14:paraId="10CFBEC6"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5.26</w:t>
            </w:r>
          </w:p>
        </w:tc>
      </w:tr>
      <w:tr w:rsidR="00DA511E" w14:paraId="068C1607" w14:textId="77777777">
        <w:trPr>
          <w:cantSplit/>
        </w:trPr>
        <w:tc>
          <w:tcPr>
            <w:tcW w:w="5400" w:type="dxa"/>
            <w:vMerge/>
          </w:tcPr>
          <w:p w14:paraId="1919ABA7" w14:textId="77777777" w:rsidR="00DA511E" w:rsidRDefault="00DA511E">
            <w:pPr>
              <w:rPr>
                <w:rFonts w:ascii="Arial Narrow" w:hAnsi="Arial Narrow"/>
                <w:snapToGrid w:val="0"/>
              </w:rPr>
            </w:pPr>
          </w:p>
        </w:tc>
        <w:tc>
          <w:tcPr>
            <w:tcW w:w="1890" w:type="dxa"/>
            <w:tcBorders>
              <w:top w:val="single" w:sz="2" w:space="0" w:color="auto"/>
              <w:bottom w:val="single" w:sz="2" w:space="0" w:color="auto"/>
            </w:tcBorders>
          </w:tcPr>
          <w:p w14:paraId="08DAE6B6"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35, 40, 45</w:t>
            </w:r>
          </w:p>
        </w:tc>
        <w:tc>
          <w:tcPr>
            <w:tcW w:w="810" w:type="dxa"/>
            <w:tcBorders>
              <w:top w:val="single" w:sz="2" w:space="0" w:color="auto"/>
              <w:bottom w:val="single" w:sz="2" w:space="0" w:color="auto"/>
            </w:tcBorders>
          </w:tcPr>
          <w:p w14:paraId="50D17AB4"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8</w:t>
            </w:r>
          </w:p>
        </w:tc>
        <w:tc>
          <w:tcPr>
            <w:tcW w:w="990" w:type="dxa"/>
            <w:tcBorders>
              <w:top w:val="single" w:sz="2" w:space="0" w:color="auto"/>
              <w:bottom w:val="single" w:sz="2" w:space="0" w:color="auto"/>
            </w:tcBorders>
          </w:tcPr>
          <w:p w14:paraId="0F5D3A23"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8.36</w:t>
            </w:r>
          </w:p>
        </w:tc>
      </w:tr>
      <w:tr w:rsidR="00DA511E" w14:paraId="5975C5D7" w14:textId="77777777">
        <w:trPr>
          <w:cantSplit/>
        </w:trPr>
        <w:tc>
          <w:tcPr>
            <w:tcW w:w="5400" w:type="dxa"/>
            <w:vMerge/>
          </w:tcPr>
          <w:p w14:paraId="4735BEB1" w14:textId="77777777" w:rsidR="00DA511E" w:rsidRDefault="00DA511E">
            <w:pPr>
              <w:rPr>
                <w:rFonts w:ascii="Arial Narrow" w:hAnsi="Arial Narrow"/>
                <w:snapToGrid w:val="0"/>
              </w:rPr>
            </w:pPr>
          </w:p>
        </w:tc>
        <w:tc>
          <w:tcPr>
            <w:tcW w:w="1890" w:type="dxa"/>
            <w:tcBorders>
              <w:top w:val="single" w:sz="2" w:space="0" w:color="auto"/>
              <w:bottom w:val="single" w:sz="2" w:space="0" w:color="auto"/>
            </w:tcBorders>
          </w:tcPr>
          <w:p w14:paraId="73E17652"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50, 60</w:t>
            </w:r>
          </w:p>
        </w:tc>
        <w:tc>
          <w:tcPr>
            <w:tcW w:w="810" w:type="dxa"/>
            <w:tcBorders>
              <w:top w:val="single" w:sz="2" w:space="0" w:color="auto"/>
              <w:bottom w:val="single" w:sz="2" w:space="0" w:color="auto"/>
            </w:tcBorders>
          </w:tcPr>
          <w:p w14:paraId="2B8528D1"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6</w:t>
            </w:r>
          </w:p>
        </w:tc>
        <w:tc>
          <w:tcPr>
            <w:tcW w:w="990" w:type="dxa"/>
            <w:tcBorders>
              <w:top w:val="single" w:sz="2" w:space="0" w:color="auto"/>
              <w:bottom w:val="single" w:sz="2" w:space="0" w:color="auto"/>
            </w:tcBorders>
          </w:tcPr>
          <w:p w14:paraId="2E7BABAD"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13.30</w:t>
            </w:r>
          </w:p>
        </w:tc>
      </w:tr>
      <w:tr w:rsidR="00DA511E" w14:paraId="6009C5B4" w14:textId="77777777">
        <w:trPr>
          <w:cantSplit/>
        </w:trPr>
        <w:tc>
          <w:tcPr>
            <w:tcW w:w="5400" w:type="dxa"/>
            <w:vMerge/>
          </w:tcPr>
          <w:p w14:paraId="1633B993" w14:textId="77777777" w:rsidR="00DA511E" w:rsidRDefault="00DA511E">
            <w:pPr>
              <w:rPr>
                <w:rFonts w:ascii="Arial Narrow" w:hAnsi="Arial Narrow"/>
                <w:snapToGrid w:val="0"/>
              </w:rPr>
            </w:pPr>
          </w:p>
        </w:tc>
        <w:tc>
          <w:tcPr>
            <w:tcW w:w="1890" w:type="dxa"/>
            <w:tcBorders>
              <w:top w:val="single" w:sz="2" w:space="0" w:color="auto"/>
              <w:bottom w:val="single" w:sz="2" w:space="0" w:color="auto"/>
            </w:tcBorders>
          </w:tcPr>
          <w:p w14:paraId="59630887"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70, 80</w:t>
            </w:r>
          </w:p>
        </w:tc>
        <w:tc>
          <w:tcPr>
            <w:tcW w:w="810" w:type="dxa"/>
            <w:tcBorders>
              <w:top w:val="single" w:sz="2" w:space="0" w:color="auto"/>
              <w:bottom w:val="single" w:sz="2" w:space="0" w:color="auto"/>
            </w:tcBorders>
          </w:tcPr>
          <w:p w14:paraId="474B11DD"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4</w:t>
            </w:r>
          </w:p>
        </w:tc>
        <w:tc>
          <w:tcPr>
            <w:tcW w:w="990" w:type="dxa"/>
            <w:tcBorders>
              <w:top w:val="single" w:sz="2" w:space="0" w:color="auto"/>
              <w:bottom w:val="single" w:sz="2" w:space="0" w:color="auto"/>
            </w:tcBorders>
          </w:tcPr>
          <w:p w14:paraId="25F91790"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21.15</w:t>
            </w:r>
          </w:p>
        </w:tc>
      </w:tr>
      <w:tr w:rsidR="00DA511E" w14:paraId="018F162E" w14:textId="77777777">
        <w:trPr>
          <w:cantSplit/>
        </w:trPr>
        <w:tc>
          <w:tcPr>
            <w:tcW w:w="5400" w:type="dxa"/>
            <w:vMerge/>
          </w:tcPr>
          <w:p w14:paraId="71F274C9" w14:textId="77777777" w:rsidR="00DA511E" w:rsidRDefault="00DA511E">
            <w:pPr>
              <w:rPr>
                <w:rFonts w:ascii="Arial Narrow" w:hAnsi="Arial Narrow"/>
                <w:snapToGrid w:val="0"/>
              </w:rPr>
            </w:pPr>
          </w:p>
        </w:tc>
        <w:tc>
          <w:tcPr>
            <w:tcW w:w="1890" w:type="dxa"/>
            <w:tcBorders>
              <w:top w:val="single" w:sz="2" w:space="0" w:color="auto"/>
              <w:bottom w:val="single" w:sz="2" w:space="0" w:color="auto"/>
            </w:tcBorders>
          </w:tcPr>
          <w:p w14:paraId="7D774085"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90, 100</w:t>
            </w:r>
          </w:p>
        </w:tc>
        <w:tc>
          <w:tcPr>
            <w:tcW w:w="810" w:type="dxa"/>
            <w:tcBorders>
              <w:top w:val="single" w:sz="2" w:space="0" w:color="auto"/>
              <w:bottom w:val="single" w:sz="2" w:space="0" w:color="auto"/>
            </w:tcBorders>
          </w:tcPr>
          <w:p w14:paraId="62F3381C"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2</w:t>
            </w:r>
          </w:p>
        </w:tc>
        <w:tc>
          <w:tcPr>
            <w:tcW w:w="990" w:type="dxa"/>
            <w:tcBorders>
              <w:top w:val="single" w:sz="2" w:space="0" w:color="auto"/>
              <w:bottom w:val="single" w:sz="2" w:space="0" w:color="auto"/>
            </w:tcBorders>
          </w:tcPr>
          <w:p w14:paraId="27BC6583"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33.62</w:t>
            </w:r>
          </w:p>
        </w:tc>
      </w:tr>
      <w:tr w:rsidR="00DA511E" w14:paraId="7DBE88E5" w14:textId="77777777">
        <w:trPr>
          <w:cantSplit/>
        </w:trPr>
        <w:tc>
          <w:tcPr>
            <w:tcW w:w="5400" w:type="dxa"/>
            <w:vMerge/>
          </w:tcPr>
          <w:p w14:paraId="6952900A" w14:textId="77777777" w:rsidR="00DA511E" w:rsidRDefault="00DA511E">
            <w:pPr>
              <w:rPr>
                <w:rFonts w:ascii="Arial Narrow" w:hAnsi="Arial Narrow"/>
                <w:snapToGrid w:val="0"/>
              </w:rPr>
            </w:pPr>
          </w:p>
        </w:tc>
        <w:tc>
          <w:tcPr>
            <w:tcW w:w="1890" w:type="dxa"/>
            <w:tcBorders>
              <w:top w:val="single" w:sz="2" w:space="0" w:color="auto"/>
              <w:bottom w:val="single" w:sz="2" w:space="0" w:color="auto"/>
            </w:tcBorders>
          </w:tcPr>
          <w:p w14:paraId="1F6CCBB8"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110</w:t>
            </w:r>
          </w:p>
        </w:tc>
        <w:tc>
          <w:tcPr>
            <w:tcW w:w="810" w:type="dxa"/>
            <w:tcBorders>
              <w:top w:val="single" w:sz="2" w:space="0" w:color="auto"/>
              <w:bottom w:val="single" w:sz="2" w:space="0" w:color="auto"/>
            </w:tcBorders>
          </w:tcPr>
          <w:p w14:paraId="2BD008FE"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1</w:t>
            </w:r>
          </w:p>
        </w:tc>
        <w:tc>
          <w:tcPr>
            <w:tcW w:w="990" w:type="dxa"/>
            <w:tcBorders>
              <w:top w:val="single" w:sz="2" w:space="0" w:color="auto"/>
              <w:bottom w:val="single" w:sz="2" w:space="0" w:color="auto"/>
            </w:tcBorders>
          </w:tcPr>
          <w:p w14:paraId="66F5C61F"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42.11</w:t>
            </w:r>
          </w:p>
        </w:tc>
      </w:tr>
      <w:tr w:rsidR="00DA511E" w14:paraId="4FF154A4" w14:textId="77777777">
        <w:trPr>
          <w:cantSplit/>
        </w:trPr>
        <w:tc>
          <w:tcPr>
            <w:tcW w:w="5400" w:type="dxa"/>
            <w:vMerge/>
          </w:tcPr>
          <w:p w14:paraId="1196C024" w14:textId="77777777" w:rsidR="00DA511E" w:rsidRDefault="00DA511E">
            <w:pPr>
              <w:rPr>
                <w:rFonts w:ascii="Arial Narrow" w:hAnsi="Arial Narrow"/>
                <w:snapToGrid w:val="0"/>
              </w:rPr>
            </w:pPr>
          </w:p>
        </w:tc>
        <w:tc>
          <w:tcPr>
            <w:tcW w:w="1890" w:type="dxa"/>
            <w:tcBorders>
              <w:top w:val="single" w:sz="2" w:space="0" w:color="auto"/>
              <w:bottom w:val="single" w:sz="2" w:space="0" w:color="auto"/>
            </w:tcBorders>
          </w:tcPr>
          <w:p w14:paraId="5F55DDCC"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125</w:t>
            </w:r>
          </w:p>
        </w:tc>
        <w:tc>
          <w:tcPr>
            <w:tcW w:w="810" w:type="dxa"/>
            <w:tcBorders>
              <w:top w:val="single" w:sz="2" w:space="0" w:color="auto"/>
              <w:bottom w:val="single" w:sz="2" w:space="0" w:color="auto"/>
            </w:tcBorders>
          </w:tcPr>
          <w:p w14:paraId="7C2AC834"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1/0</w:t>
            </w:r>
          </w:p>
        </w:tc>
        <w:tc>
          <w:tcPr>
            <w:tcW w:w="990" w:type="dxa"/>
            <w:tcBorders>
              <w:top w:val="single" w:sz="2" w:space="0" w:color="auto"/>
              <w:bottom w:val="single" w:sz="2" w:space="0" w:color="auto"/>
            </w:tcBorders>
          </w:tcPr>
          <w:p w14:paraId="104F5EB7"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53.49</w:t>
            </w:r>
          </w:p>
        </w:tc>
      </w:tr>
      <w:tr w:rsidR="00DA511E" w14:paraId="2D314860" w14:textId="77777777">
        <w:trPr>
          <w:cantSplit/>
        </w:trPr>
        <w:tc>
          <w:tcPr>
            <w:tcW w:w="5400" w:type="dxa"/>
            <w:vMerge/>
          </w:tcPr>
          <w:p w14:paraId="78490053" w14:textId="77777777" w:rsidR="00DA511E" w:rsidRDefault="00DA511E">
            <w:pPr>
              <w:rPr>
                <w:rFonts w:ascii="Arial Narrow" w:hAnsi="Arial Narrow"/>
                <w:snapToGrid w:val="0"/>
              </w:rPr>
            </w:pPr>
          </w:p>
        </w:tc>
        <w:tc>
          <w:tcPr>
            <w:tcW w:w="1890" w:type="dxa"/>
            <w:tcBorders>
              <w:top w:val="single" w:sz="2" w:space="0" w:color="auto"/>
              <w:bottom w:val="single" w:sz="2" w:space="0" w:color="auto"/>
            </w:tcBorders>
          </w:tcPr>
          <w:p w14:paraId="239E6DCF"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150, 175</w:t>
            </w:r>
          </w:p>
        </w:tc>
        <w:tc>
          <w:tcPr>
            <w:tcW w:w="810" w:type="dxa"/>
            <w:tcBorders>
              <w:top w:val="single" w:sz="2" w:space="0" w:color="auto"/>
              <w:bottom w:val="single" w:sz="2" w:space="0" w:color="auto"/>
            </w:tcBorders>
          </w:tcPr>
          <w:p w14:paraId="0FE76935"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3/0</w:t>
            </w:r>
          </w:p>
        </w:tc>
        <w:tc>
          <w:tcPr>
            <w:tcW w:w="990" w:type="dxa"/>
            <w:tcBorders>
              <w:top w:val="single" w:sz="2" w:space="0" w:color="auto"/>
              <w:bottom w:val="single" w:sz="2" w:space="0" w:color="auto"/>
            </w:tcBorders>
          </w:tcPr>
          <w:p w14:paraId="3BBBC2E9"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67.43</w:t>
            </w:r>
          </w:p>
        </w:tc>
      </w:tr>
      <w:tr w:rsidR="00DA511E" w14:paraId="26D85D74" w14:textId="77777777">
        <w:trPr>
          <w:cantSplit/>
        </w:trPr>
        <w:tc>
          <w:tcPr>
            <w:tcW w:w="5400" w:type="dxa"/>
            <w:vMerge/>
            <w:tcBorders>
              <w:bottom w:val="double" w:sz="2" w:space="0" w:color="auto"/>
            </w:tcBorders>
          </w:tcPr>
          <w:p w14:paraId="56B25BA6" w14:textId="77777777" w:rsidR="00DA511E" w:rsidRDefault="00DA511E">
            <w:pPr>
              <w:rPr>
                <w:rFonts w:ascii="Arial Narrow" w:hAnsi="Arial Narrow"/>
                <w:snapToGrid w:val="0"/>
              </w:rPr>
            </w:pPr>
          </w:p>
        </w:tc>
        <w:tc>
          <w:tcPr>
            <w:tcW w:w="1890" w:type="dxa"/>
            <w:tcBorders>
              <w:top w:val="single" w:sz="2" w:space="0" w:color="auto"/>
              <w:bottom w:val="double" w:sz="2" w:space="0" w:color="auto"/>
            </w:tcBorders>
          </w:tcPr>
          <w:p w14:paraId="1372C1CE"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225</w:t>
            </w:r>
          </w:p>
        </w:tc>
        <w:tc>
          <w:tcPr>
            <w:tcW w:w="810" w:type="dxa"/>
            <w:tcBorders>
              <w:top w:val="single" w:sz="2" w:space="0" w:color="auto"/>
              <w:bottom w:val="double" w:sz="2" w:space="0" w:color="auto"/>
            </w:tcBorders>
          </w:tcPr>
          <w:p w14:paraId="3481AECA"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4/0</w:t>
            </w:r>
          </w:p>
        </w:tc>
        <w:tc>
          <w:tcPr>
            <w:tcW w:w="990" w:type="dxa"/>
            <w:tcBorders>
              <w:top w:val="single" w:sz="2" w:space="0" w:color="auto"/>
              <w:bottom w:val="double" w:sz="2" w:space="0" w:color="auto"/>
            </w:tcBorders>
          </w:tcPr>
          <w:p w14:paraId="6E1B42A3"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pPr>
            <w:r>
              <w:t>74.40</w:t>
            </w:r>
          </w:p>
        </w:tc>
      </w:tr>
    </w:tbl>
    <w:p w14:paraId="5585F6E4" w14:textId="77777777" w:rsidR="00DA511E" w:rsidRDefault="00DA511E">
      <w:pPr>
        <w:spacing w:line="179" w:lineRule="exact"/>
        <w:rPr>
          <w:snapToGrid w:val="0"/>
          <w:sz w:val="24"/>
        </w:rPr>
      </w:pPr>
    </w:p>
    <w:p w14:paraId="0F5D7B2C" w14:textId="438A5293" w:rsidR="00DA511E" w:rsidRDefault="00DA511E">
      <w:pPr>
        <w:pStyle w:val="List1"/>
        <w:tabs>
          <w:tab w:val="clear" w:pos="2521"/>
          <w:tab w:val="clear" w:pos="2882"/>
          <w:tab w:val="clear" w:pos="3601"/>
          <w:tab w:val="clear" w:pos="3961"/>
          <w:tab w:val="clear" w:pos="5401"/>
          <w:tab w:val="clear" w:pos="6841"/>
        </w:tabs>
        <w:spacing w:before="16"/>
        <w:ind w:left="360"/>
        <w:rPr>
          <w:rFonts w:ascii="Arial" w:hAnsi="Arial"/>
          <w:sz w:val="20"/>
        </w:rPr>
      </w:pPr>
      <w:r>
        <w:tab/>
      </w:r>
      <w:r>
        <w:rPr>
          <w:rFonts w:ascii="Arial" w:hAnsi="Arial"/>
          <w:sz w:val="20"/>
        </w:rPr>
        <w:t>7.</w:t>
      </w:r>
      <w:r>
        <w:rPr>
          <w:rFonts w:ascii="Arial" w:hAnsi="Arial"/>
          <w:sz w:val="20"/>
        </w:rPr>
        <w:tab/>
        <w:t>The input circuit breaker in the input service panel provides the means for disconnecting AC to the unit.  Only authorized persons shall be able to disconnect AC to the unit [see NEC 700-20 and 700-21</w:t>
      </w:r>
      <w:r w:rsidR="00415A1A">
        <w:rPr>
          <w:rFonts w:ascii="Arial" w:hAnsi="Arial"/>
          <w:sz w:val="20"/>
        </w:rPr>
        <w:t>]</w:t>
      </w:r>
      <w:r>
        <w:rPr>
          <w:rFonts w:ascii="Arial" w:hAnsi="Arial"/>
          <w:sz w:val="20"/>
        </w:rPr>
        <w:t>. If you are using the input circuit breaker to disconnect AC, you must make sure that only authorized persons have control of the circuit breaker panel to meet the requirements of NEC 700-20.</w:t>
      </w:r>
    </w:p>
    <w:p w14:paraId="104B0182" w14:textId="77777777" w:rsidR="00DA511E" w:rsidRDefault="00DA511E">
      <w:pPr>
        <w:pStyle w:val="List1"/>
        <w:tabs>
          <w:tab w:val="clear" w:pos="2521"/>
          <w:tab w:val="clear" w:pos="2882"/>
          <w:tab w:val="clear" w:pos="3601"/>
          <w:tab w:val="clear" w:pos="3961"/>
          <w:tab w:val="clear" w:pos="5401"/>
          <w:tab w:val="clear" w:pos="6841"/>
        </w:tabs>
        <w:spacing w:before="36"/>
        <w:ind w:left="360"/>
      </w:pPr>
      <w:r>
        <w:tab/>
        <w:t>8</w:t>
      </w:r>
      <w:r>
        <w:rPr>
          <w:rFonts w:ascii="Arial" w:hAnsi="Arial"/>
          <w:sz w:val="20"/>
        </w:rPr>
        <w:t>.</w:t>
      </w:r>
      <w:r>
        <w:rPr>
          <w:rFonts w:ascii="Arial" w:hAnsi="Arial"/>
          <w:sz w:val="20"/>
        </w:rPr>
        <w:tab/>
        <w:t>Read the following caution before removing conduit knockouts.</w:t>
      </w:r>
    </w:p>
    <w:p w14:paraId="28858662" w14:textId="77777777" w:rsidR="00DA511E" w:rsidRDefault="00DA511E">
      <w:pPr>
        <w:pStyle w:val="caution"/>
        <w:tabs>
          <w:tab w:val="clear" w:pos="1656"/>
          <w:tab w:val="clear" w:pos="1895"/>
          <w:tab w:val="clear" w:pos="3096"/>
          <w:tab w:val="clear" w:pos="4536"/>
          <w:tab w:val="clear" w:pos="5976"/>
        </w:tabs>
        <w:ind w:left="360"/>
      </w:pPr>
      <w:r>
        <w:t>CAUtion</w:t>
      </w:r>
    </w:p>
    <w:p w14:paraId="2581333F" w14:textId="77777777" w:rsidR="00DA511E" w:rsidRDefault="00DA511E">
      <w:pPr>
        <w:pStyle w:val="cautiontext"/>
        <w:tabs>
          <w:tab w:val="clear" w:pos="1873"/>
          <w:tab w:val="clear" w:pos="3313"/>
          <w:tab w:val="clear" w:pos="4753"/>
          <w:tab w:val="clear" w:pos="6193"/>
        </w:tabs>
        <w:spacing w:before="29"/>
        <w:ind w:left="360"/>
        <w:rPr>
          <w:rFonts w:ascii="Arial" w:hAnsi="Arial"/>
          <w:sz w:val="20"/>
        </w:rPr>
      </w:pPr>
      <w:r>
        <w:rPr>
          <w:rFonts w:ascii="Arial" w:hAnsi="Arial"/>
          <w:sz w:val="20"/>
        </w:rPr>
        <w:t>To prevent electrical shock or damage to your equipment, the Installation Switch (S1), the Main AC Input Circuit Breaker (CB1), and the circuit breaker at the input service panel should all be turned off.  The Main DC Battery Fuse and the external DC Disconnect Fuse(s) (if you have one) should be removed.</w:t>
      </w:r>
    </w:p>
    <w:p w14:paraId="6897C2F6" w14:textId="77777777" w:rsidR="00DA511E" w:rsidRDefault="00DA511E">
      <w:pPr>
        <w:pStyle w:val="rule"/>
        <w:tabs>
          <w:tab w:val="clear" w:pos="1873"/>
          <w:tab w:val="clear" w:pos="3313"/>
          <w:tab w:val="clear" w:pos="4753"/>
          <w:tab w:val="clear" w:pos="6193"/>
        </w:tabs>
        <w:ind w:left="360"/>
      </w:pPr>
    </w:p>
    <w:p w14:paraId="211F57B9" w14:textId="77777777" w:rsidR="00DA511E" w:rsidRDefault="00DA511E">
      <w:pPr>
        <w:pStyle w:val="List1"/>
        <w:numPr>
          <w:ilvl w:val="0"/>
          <w:numId w:val="26"/>
        </w:numPr>
        <w:tabs>
          <w:tab w:val="clear" w:pos="2521"/>
          <w:tab w:val="clear" w:pos="2882"/>
          <w:tab w:val="clear" w:pos="3601"/>
          <w:tab w:val="clear" w:pos="3961"/>
          <w:tab w:val="clear" w:pos="5401"/>
          <w:tab w:val="clear" w:pos="6841"/>
        </w:tabs>
        <w:spacing w:before="26"/>
        <w:rPr>
          <w:rFonts w:ascii="Arial" w:hAnsi="Arial"/>
          <w:sz w:val="20"/>
        </w:rPr>
      </w:pPr>
      <w:r>
        <w:rPr>
          <w:rFonts w:ascii="Arial" w:hAnsi="Arial"/>
          <w:sz w:val="20"/>
        </w:rPr>
        <w:t xml:space="preserve">Remove knockouts for AC Input and AC Output in the top or left side of the system. AC input conductors and AC output conductors must be installed in separate conduits, and emergency and non-emergency output circuits must be installed in separate conduits. </w:t>
      </w:r>
    </w:p>
    <w:p w14:paraId="4A750D74" w14:textId="77777777" w:rsidR="00DA511E" w:rsidRDefault="00DA511E">
      <w:pPr>
        <w:pStyle w:val="List1"/>
        <w:tabs>
          <w:tab w:val="clear" w:pos="2521"/>
          <w:tab w:val="clear" w:pos="2882"/>
          <w:tab w:val="clear" w:pos="3601"/>
          <w:tab w:val="clear" w:pos="3961"/>
          <w:tab w:val="clear" w:pos="5401"/>
          <w:tab w:val="clear" w:pos="6841"/>
        </w:tabs>
        <w:spacing w:before="26"/>
        <w:ind w:left="359" w:firstLine="0"/>
        <w:rPr>
          <w:rFonts w:ascii="Arial" w:hAnsi="Arial"/>
          <w:sz w:val="20"/>
        </w:rPr>
      </w:pPr>
    </w:p>
    <w:p w14:paraId="0791EC4B" w14:textId="77777777" w:rsidR="00DA511E" w:rsidRDefault="00DA511E">
      <w:pPr>
        <w:pStyle w:val="caution"/>
        <w:tabs>
          <w:tab w:val="clear" w:pos="1656"/>
          <w:tab w:val="clear" w:pos="1895"/>
          <w:tab w:val="clear" w:pos="3096"/>
          <w:tab w:val="clear" w:pos="4536"/>
          <w:tab w:val="clear" w:pos="5976"/>
        </w:tabs>
        <w:ind w:left="360"/>
      </w:pPr>
      <w:r>
        <w:t>CAUtion</w:t>
      </w:r>
    </w:p>
    <w:p w14:paraId="0422A1DC" w14:textId="77777777" w:rsidR="00DA511E" w:rsidRDefault="00DA511E">
      <w:pPr>
        <w:pStyle w:val="cautiontext"/>
        <w:tabs>
          <w:tab w:val="clear" w:pos="1873"/>
          <w:tab w:val="clear" w:pos="3313"/>
          <w:tab w:val="clear" w:pos="4753"/>
          <w:tab w:val="clear" w:pos="6193"/>
        </w:tabs>
        <w:spacing w:before="29"/>
        <w:ind w:left="360"/>
        <w:rPr>
          <w:rFonts w:ascii="Arial" w:hAnsi="Arial"/>
          <w:b/>
          <w:sz w:val="22"/>
        </w:rPr>
      </w:pPr>
      <w:r>
        <w:rPr>
          <w:rFonts w:ascii="Arial" w:hAnsi="Arial"/>
        </w:rPr>
        <w:t>Do not drill the cabinet; drill filings may damage the unit and keep it from operating. If you need larger knockouts, use a chassis punch to punch out the appropriate knockout. Do not create additional knockouts</w:t>
      </w:r>
      <w:r>
        <w:rPr>
          <w:rFonts w:ascii="Arial" w:hAnsi="Arial"/>
          <w:b/>
          <w:sz w:val="22"/>
        </w:rPr>
        <w:t>.</w:t>
      </w:r>
    </w:p>
    <w:p w14:paraId="3FA839A2" w14:textId="77777777" w:rsidR="00DA511E" w:rsidRDefault="00DA511E">
      <w:pPr>
        <w:pStyle w:val="List1"/>
        <w:tabs>
          <w:tab w:val="clear" w:pos="2521"/>
          <w:tab w:val="clear" w:pos="2882"/>
          <w:tab w:val="clear" w:pos="3601"/>
          <w:tab w:val="clear" w:pos="3961"/>
          <w:tab w:val="clear" w:pos="5401"/>
          <w:tab w:val="clear" w:pos="6841"/>
        </w:tabs>
        <w:spacing w:before="26"/>
        <w:ind w:left="90" w:firstLine="0"/>
        <w:rPr>
          <w:rFonts w:ascii="Arial" w:hAnsi="Arial"/>
          <w:b/>
          <w:sz w:val="20"/>
        </w:rPr>
      </w:pPr>
    </w:p>
    <w:p w14:paraId="33B7C4FC" w14:textId="6E72606F" w:rsidR="00DA511E" w:rsidRDefault="00DA511E">
      <w:pPr>
        <w:pStyle w:val="List1"/>
        <w:tabs>
          <w:tab w:val="clear" w:pos="2521"/>
          <w:tab w:val="clear" w:pos="2882"/>
          <w:tab w:val="clear" w:pos="3601"/>
          <w:tab w:val="clear" w:pos="3961"/>
          <w:tab w:val="clear" w:pos="5401"/>
          <w:tab w:val="clear" w:pos="6841"/>
        </w:tabs>
        <w:spacing w:before="26"/>
        <w:ind w:left="360" w:firstLine="0"/>
        <w:rPr>
          <w:rFonts w:ascii="Arial" w:hAnsi="Arial"/>
          <w:sz w:val="20"/>
        </w:rPr>
      </w:pPr>
      <w:r>
        <w:rPr>
          <w:rFonts w:ascii="Arial" w:hAnsi="Arial"/>
          <w:sz w:val="20"/>
        </w:rPr>
        <w:t>10.  Install the conduit. You must run the AC input service conductors and AC output conductors through separate conduits. Emergency output conductors and non-emergency output conductors must also be run through separate conduits. Emergency output circuits shall be installed in dedicated conduit systems and not shared with other electrical circuits as described in NEC 700-9(b) .</w:t>
      </w:r>
    </w:p>
    <w:p w14:paraId="2C0CB5D0" w14:textId="77777777" w:rsidR="00DA511E" w:rsidRDefault="00DA511E">
      <w:pPr>
        <w:pStyle w:val="BodyTextIndent"/>
        <w:ind w:left="630"/>
      </w:pPr>
    </w:p>
    <w:p w14:paraId="7EA7C43A" w14:textId="77777777" w:rsidR="00DA511E" w:rsidRDefault="00DA511E">
      <w:pPr>
        <w:pStyle w:val="BodyTextIndent"/>
        <w:ind w:left="90" w:firstLine="270"/>
      </w:pPr>
      <w:r>
        <w:t>The next step explains where to make the AC connections to the system.</w:t>
      </w:r>
    </w:p>
    <w:p w14:paraId="051FD2D8" w14:textId="77777777" w:rsidR="00DA511E" w:rsidRDefault="00DA511E">
      <w:pPr>
        <w:pStyle w:val="BodyTextIndent"/>
        <w:ind w:left="90"/>
      </w:pPr>
    </w:p>
    <w:p w14:paraId="30E85FFE" w14:textId="77777777" w:rsidR="00DA511E" w:rsidRDefault="00DA511E">
      <w:pPr>
        <w:pStyle w:val="BodyTextIndent"/>
        <w:ind w:left="360"/>
        <w:rPr>
          <w:b/>
        </w:rPr>
      </w:pPr>
      <w:r>
        <w:rPr>
          <w:b/>
        </w:rPr>
        <w:t>INSTALLING AC INPUT WIRES:</w:t>
      </w:r>
    </w:p>
    <w:p w14:paraId="5DB75D9A" w14:textId="77777777" w:rsidR="00DA511E" w:rsidRDefault="00DA511E">
      <w:pPr>
        <w:pStyle w:val="BodyTextIndent"/>
        <w:ind w:left="360"/>
        <w:rPr>
          <w:b/>
        </w:rPr>
      </w:pPr>
    </w:p>
    <w:p w14:paraId="5E8EBDFA" w14:textId="77777777" w:rsidR="00DA511E" w:rsidRDefault="00DA511E">
      <w:pPr>
        <w:pStyle w:val="BodyTextIndent"/>
        <w:numPr>
          <w:ilvl w:val="0"/>
          <w:numId w:val="25"/>
        </w:numPr>
        <w:jc w:val="both"/>
      </w:pPr>
      <w:r>
        <w:t xml:space="preserve">Connect AC utility from the service panel to the system’s terminal block labeled </w:t>
      </w:r>
      <w:r>
        <w:rPr>
          <w:b/>
        </w:rPr>
        <w:t>“INPUT”</w:t>
      </w:r>
      <w:r>
        <w:t>.</w:t>
      </w:r>
    </w:p>
    <w:p w14:paraId="251B0247" w14:textId="77777777" w:rsidR="00DA511E" w:rsidRDefault="00DA511E">
      <w:pPr>
        <w:pStyle w:val="BodyTextIndent"/>
        <w:ind w:left="720"/>
        <w:jc w:val="both"/>
      </w:pPr>
      <w:r>
        <w:rPr>
          <w:b/>
        </w:rPr>
        <w:lastRenderedPageBreak/>
        <w:t>Phasing must be clockwise Rotation</w:t>
      </w:r>
      <w:r>
        <w:t xml:space="preserve"> – i.e. Phase B lags Phase A.</w:t>
      </w:r>
    </w:p>
    <w:p w14:paraId="18332B32" w14:textId="77777777" w:rsidR="00DA511E" w:rsidRDefault="00DA511E">
      <w:pPr>
        <w:pStyle w:val="BodyTextIndent"/>
        <w:ind w:left="360"/>
        <w:jc w:val="both"/>
      </w:pPr>
      <w:r>
        <w:t xml:space="preserve">Connect each Line (hot) wire to each of the input block positions marked </w:t>
      </w:r>
      <w:r>
        <w:rPr>
          <w:b/>
        </w:rPr>
        <w:t>“Line”</w:t>
      </w:r>
      <w:r>
        <w:t xml:space="preserve">, connect the Neutral (common) wire to the input block marked </w:t>
      </w:r>
      <w:r>
        <w:rPr>
          <w:b/>
        </w:rPr>
        <w:t>“Neutral”</w:t>
      </w:r>
      <w:r>
        <w:t xml:space="preserve"> and the ground wire to the compression lug next to the input terminal block.</w:t>
      </w:r>
    </w:p>
    <w:p w14:paraId="7E0CE8FD" w14:textId="77777777" w:rsidR="00DA511E" w:rsidRDefault="00DA511E">
      <w:pPr>
        <w:pStyle w:val="BodyTextIndent"/>
      </w:pPr>
    </w:p>
    <w:p w14:paraId="50532B38" w14:textId="77777777" w:rsidR="00DA511E" w:rsidRDefault="00DA511E">
      <w:pPr>
        <w:pStyle w:val="BodyTextIndent"/>
        <w:ind w:left="360"/>
        <w:rPr>
          <w:b/>
        </w:rPr>
      </w:pPr>
      <w:r>
        <w:rPr>
          <w:b/>
        </w:rPr>
        <w:t>INSTALLING AC OUTPUT WIRES:</w:t>
      </w:r>
    </w:p>
    <w:p w14:paraId="21ADE02F" w14:textId="77777777" w:rsidR="00DA511E" w:rsidRDefault="00DA511E">
      <w:pPr>
        <w:pStyle w:val="BodyTextIndent"/>
        <w:ind w:left="360"/>
        <w:rPr>
          <w:b/>
        </w:rPr>
      </w:pPr>
    </w:p>
    <w:p w14:paraId="267E2093" w14:textId="77777777" w:rsidR="00DA511E" w:rsidRDefault="00DA511E">
      <w:pPr>
        <w:pStyle w:val="BodyTextIndent"/>
        <w:tabs>
          <w:tab w:val="left" w:pos="360"/>
        </w:tabs>
        <w:ind w:left="180" w:hanging="180"/>
        <w:rPr>
          <w:b/>
          <w:bCs/>
          <w:i/>
          <w:iCs/>
        </w:rPr>
      </w:pPr>
      <w:bookmarkStart w:id="11" w:name="_Hlk54342060"/>
      <w:r>
        <w:rPr>
          <w:b/>
          <w:bCs/>
          <w:i/>
          <w:iCs/>
        </w:rPr>
        <w:t>**IF EXTERNAL MAINTENANCE BYPASS IS REQUIRED, SEE DEVIATION DRAWING FOR                            WIRING OF LOAD OUTPUT.</w:t>
      </w:r>
    </w:p>
    <w:bookmarkEnd w:id="11"/>
    <w:p w14:paraId="4FB47567" w14:textId="77777777" w:rsidR="00DA511E" w:rsidRDefault="00DA511E">
      <w:pPr>
        <w:pStyle w:val="BodyTextIndent"/>
        <w:tabs>
          <w:tab w:val="left" w:pos="360"/>
        </w:tabs>
        <w:ind w:left="0" w:firstLine="360"/>
      </w:pPr>
    </w:p>
    <w:p w14:paraId="5908CDA1" w14:textId="77777777" w:rsidR="00DA511E" w:rsidRDefault="00DA511E">
      <w:pPr>
        <w:pStyle w:val="BodyTextIndent"/>
        <w:numPr>
          <w:ilvl w:val="0"/>
          <w:numId w:val="25"/>
        </w:numPr>
        <w:tabs>
          <w:tab w:val="left" w:pos="90"/>
          <w:tab w:val="left" w:pos="360"/>
        </w:tabs>
      </w:pPr>
      <w:r>
        <w:t xml:space="preserve">Connecting load wires without system distribution circuit breakers – connect load wires to the system’s terminal block labeled </w:t>
      </w:r>
      <w:r>
        <w:rPr>
          <w:b/>
        </w:rPr>
        <w:t>“OUTPUT”</w:t>
      </w:r>
      <w:r>
        <w:t>.  Repeat as in step 11.</w:t>
      </w:r>
    </w:p>
    <w:p w14:paraId="41C571D4" w14:textId="77777777" w:rsidR="00DA511E" w:rsidRDefault="00DA511E">
      <w:pPr>
        <w:pStyle w:val="BodyTextIndent"/>
        <w:tabs>
          <w:tab w:val="left" w:pos="90"/>
          <w:tab w:val="left" w:pos="360"/>
        </w:tabs>
        <w:ind w:left="360"/>
      </w:pPr>
      <w:r>
        <w:t xml:space="preserve"> </w:t>
      </w:r>
    </w:p>
    <w:p w14:paraId="4EACB1C6" w14:textId="6F9DB4DE" w:rsidR="00DA511E" w:rsidRDefault="00DA511E">
      <w:pPr>
        <w:pStyle w:val="BodyTextIndent"/>
        <w:numPr>
          <w:ilvl w:val="0"/>
          <w:numId w:val="25"/>
        </w:numPr>
        <w:tabs>
          <w:tab w:val="left" w:pos="90"/>
          <w:tab w:val="left" w:pos="360"/>
        </w:tabs>
      </w:pPr>
      <w:r>
        <w:t>Connecting load wires with distribution circuit breakers – connect load wires directly to the circuit breakers and the neutral wires to the neutral bar.</w:t>
      </w:r>
    </w:p>
    <w:p w14:paraId="522CD803" w14:textId="0524BD59" w:rsidR="00DA511E" w:rsidRDefault="00DA511E">
      <w:pPr>
        <w:pStyle w:val="BodyTextIndent"/>
        <w:tabs>
          <w:tab w:val="left" w:pos="90"/>
          <w:tab w:val="left" w:pos="360"/>
        </w:tabs>
        <w:ind w:left="0"/>
      </w:pPr>
    </w:p>
    <w:p w14:paraId="1D67D830" w14:textId="416746E5" w:rsidR="00DA511E" w:rsidRDefault="00DA511E">
      <w:pPr>
        <w:pStyle w:val="BodyTextIndent"/>
        <w:tabs>
          <w:tab w:val="left" w:pos="90"/>
          <w:tab w:val="left" w:pos="360"/>
        </w:tabs>
        <w:ind w:left="360"/>
      </w:pPr>
    </w:p>
    <w:p w14:paraId="33DD6EE6" w14:textId="6905CF64" w:rsidR="00DA511E" w:rsidRDefault="00DA511E">
      <w:pPr>
        <w:pStyle w:val="BodyTextIndent"/>
        <w:tabs>
          <w:tab w:val="left" w:pos="90"/>
          <w:tab w:val="left" w:pos="360"/>
        </w:tabs>
        <w:ind w:left="360"/>
      </w:pPr>
    </w:p>
    <w:p w14:paraId="50F42FA4" w14:textId="182C560B" w:rsidR="00DA511E" w:rsidRDefault="00DA511E">
      <w:pPr>
        <w:pStyle w:val="BodyTextIndent"/>
        <w:tabs>
          <w:tab w:val="left" w:pos="90"/>
          <w:tab w:val="left" w:pos="360"/>
        </w:tabs>
        <w:ind w:left="360"/>
      </w:pPr>
    </w:p>
    <w:p w14:paraId="6E800CD5" w14:textId="2F4AAC56" w:rsidR="00DA511E" w:rsidRDefault="00DA511E">
      <w:pPr>
        <w:pStyle w:val="figurelist"/>
        <w:spacing w:before="54" w:line="276" w:lineRule="exact"/>
      </w:pPr>
    </w:p>
    <w:p w14:paraId="4179384C" w14:textId="77EDAEC5" w:rsidR="00DA511E" w:rsidRDefault="000022E5">
      <w:pPr>
        <w:pStyle w:val="figurelist"/>
        <w:spacing w:before="54" w:line="276" w:lineRule="exact"/>
      </w:pPr>
      <w:r>
        <w:rPr>
          <w:noProof/>
        </w:rPr>
        <mc:AlternateContent>
          <mc:Choice Requires="wpg">
            <w:drawing>
              <wp:anchor distT="0" distB="0" distL="114300" distR="114300" simplePos="0" relativeHeight="251752448" behindDoc="0" locked="0" layoutInCell="1" allowOverlap="1" wp14:anchorId="751A887E" wp14:editId="065B9246">
                <wp:simplePos x="0" y="0"/>
                <wp:positionH relativeFrom="column">
                  <wp:posOffset>1113938</wp:posOffset>
                </wp:positionH>
                <wp:positionV relativeFrom="paragraph">
                  <wp:posOffset>150292</wp:posOffset>
                </wp:positionV>
                <wp:extent cx="3151411" cy="3480340"/>
                <wp:effectExtent l="0" t="0" r="0" b="6350"/>
                <wp:wrapNone/>
                <wp:docPr id="196" name="Group 196"/>
                <wp:cNvGraphicFramePr/>
                <a:graphic xmlns:a="http://schemas.openxmlformats.org/drawingml/2006/main">
                  <a:graphicData uri="http://schemas.microsoft.com/office/word/2010/wordprocessingGroup">
                    <wpg:wgp>
                      <wpg:cNvGrpSpPr/>
                      <wpg:grpSpPr>
                        <a:xfrm>
                          <a:off x="0" y="0"/>
                          <a:ext cx="3151411" cy="3480340"/>
                          <a:chOff x="0" y="0"/>
                          <a:chExt cx="3151411" cy="3480340"/>
                        </a:xfrm>
                      </wpg:grpSpPr>
                      <pic:pic xmlns:pic="http://schemas.openxmlformats.org/drawingml/2006/picture">
                        <pic:nvPicPr>
                          <pic:cNvPr id="119" name="Picture 119"/>
                          <pic:cNvPicPr>
                            <a:picLocks noChangeAspect="1"/>
                          </pic:cNvPicPr>
                        </pic:nvPicPr>
                        <pic:blipFill rotWithShape="1">
                          <a:blip r:embed="rId26" cstate="print">
                            <a:extLst>
                              <a:ext uri="{28A0092B-C50C-407E-A947-70E740481C1C}">
                                <a14:useLocalDpi xmlns:a14="http://schemas.microsoft.com/office/drawing/2010/main" val="0"/>
                              </a:ext>
                            </a:extLst>
                          </a:blip>
                          <a:srcRect b="2407"/>
                          <a:stretch/>
                        </pic:blipFill>
                        <pic:spPr bwMode="auto">
                          <a:xfrm>
                            <a:off x="0" y="0"/>
                            <a:ext cx="2651760" cy="3000375"/>
                          </a:xfrm>
                          <a:prstGeom prst="rect">
                            <a:avLst/>
                          </a:prstGeom>
                          <a:noFill/>
                          <a:ln>
                            <a:noFill/>
                          </a:ln>
                          <a:extLst>
                            <a:ext uri="{53640926-AAD7-44D8-BBD7-CCE9431645EC}">
                              <a14:shadowObscured xmlns:a14="http://schemas.microsoft.com/office/drawing/2010/main"/>
                            </a:ext>
                          </a:extLst>
                        </pic:spPr>
                      </pic:pic>
                      <wps:wsp>
                        <wps:cNvPr id="193" name="Text Box 2"/>
                        <wps:cNvSpPr txBox="1">
                          <a:spLocks noChangeArrowheads="1"/>
                        </wps:cNvSpPr>
                        <wps:spPr bwMode="auto">
                          <a:xfrm>
                            <a:off x="330741" y="3073940"/>
                            <a:ext cx="2820670" cy="406400"/>
                          </a:xfrm>
                          <a:prstGeom prst="rect">
                            <a:avLst/>
                          </a:prstGeom>
                          <a:noFill/>
                          <a:ln w="9525">
                            <a:noFill/>
                            <a:miter lim="800000"/>
                            <a:headEnd/>
                            <a:tailEnd/>
                          </a:ln>
                        </wps:spPr>
                        <wps:txbx>
                          <w:txbxContent>
                            <w:p w14:paraId="42689035" w14:textId="4C4A9C94" w:rsidR="00101436" w:rsidRPr="00CA11DA" w:rsidRDefault="00101436" w:rsidP="000022E5">
                              <w:pPr>
                                <w:jc w:val="center"/>
                                <w:rPr>
                                  <w:rFonts w:ascii="Arial Narrow" w:hAnsi="Arial Narrow"/>
                                  <w:b/>
                                  <w:bCs/>
                                  <w:sz w:val="21"/>
                                  <w:szCs w:val="21"/>
                                </w:rPr>
                              </w:pPr>
                              <w:r w:rsidRPr="00CA11DA">
                                <w:rPr>
                                  <w:rFonts w:ascii="Arial Narrow" w:hAnsi="Arial Narrow"/>
                                  <w:b/>
                                  <w:bCs/>
                                  <w:sz w:val="21"/>
                                  <w:szCs w:val="21"/>
                                </w:rPr>
                                <w:t>Figure 5.</w:t>
                              </w:r>
                              <w:r>
                                <w:rPr>
                                  <w:rFonts w:ascii="Arial Narrow" w:hAnsi="Arial Narrow"/>
                                  <w:b/>
                                  <w:bCs/>
                                  <w:sz w:val="21"/>
                                  <w:szCs w:val="21"/>
                                </w:rPr>
                                <w:t>3a</w:t>
                              </w:r>
                              <w:r w:rsidRPr="00CA11DA">
                                <w:rPr>
                                  <w:rFonts w:ascii="Arial Narrow" w:hAnsi="Arial Narrow"/>
                                  <w:b/>
                                  <w:bCs/>
                                  <w:sz w:val="21"/>
                                  <w:szCs w:val="21"/>
                                </w:rPr>
                                <w:t xml:space="preserve"> AC Input and Output Locations</w:t>
                              </w:r>
                              <w:r>
                                <w:rPr>
                                  <w:rFonts w:ascii="Arial Narrow" w:hAnsi="Arial Narrow"/>
                                  <w:b/>
                                  <w:bCs/>
                                  <w:sz w:val="21"/>
                                  <w:szCs w:val="21"/>
                                </w:rPr>
                                <w:t xml:space="preserve"> </w:t>
                              </w:r>
                              <w:r>
                                <w:rPr>
                                  <w:rFonts w:ascii="Arial Narrow" w:hAnsi="Arial Narrow"/>
                                  <w:b/>
                                  <w:bCs/>
                                  <w:sz w:val="21"/>
                                  <w:szCs w:val="21"/>
                                </w:rPr>
                                <w:br/>
                                <w:t>5.0KW to 10KW Inverter Cabinet</w:t>
                              </w:r>
                            </w:p>
                          </w:txbxContent>
                        </wps:txbx>
                        <wps:bodyPr rot="0" vert="horz" wrap="square" lIns="91440" tIns="45720" rIns="91440" bIns="45720" anchor="t" anchorCtr="0">
                          <a:spAutoFit/>
                        </wps:bodyPr>
                      </wps:wsp>
                    </wpg:wgp>
                  </a:graphicData>
                </a:graphic>
              </wp:anchor>
            </w:drawing>
          </mc:Choice>
          <mc:Fallback>
            <w:pict>
              <v:group w14:anchorId="751A887E" id="Group 196" o:spid="_x0000_s1057" style="position:absolute;left:0;text-align:left;margin-left:87.7pt;margin-top:11.85pt;width:248.15pt;height:274.05pt;z-index:251752448" coordsize="31514,34803"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">
                <v:shape id="Picture 119" o:spid="_x0000_s1058" type="#_x0000_t75" style="position:absolute;width:26517;height:30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">
                  <v:imagedata r:id="rId27" o:title="" cropbottom="1577f"/>
                </v:shape>
                <v:shape id="_x0000_s1059" type="#_x0000_t202" style="position:absolute;left:3307;top:30739;width:28207;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LkJwAAAANwAAAAPAAAAZHJzL2Rvd25yZXYueG1sRE9Na8JA&#10;EL0X/A/LCL3VjUq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hgy5CcAAAADcAAAADwAAAAAA&#10;AAAAAAAAAAAHAgAAZHJzL2Rvd25yZXYueG1sUEsFBgAAAAADAAMAtwAAAPQCAAAAAA==&#10;" filled="f" stroked="f">
                  <v:textbox style="mso-fit-shape-to-text:t">
                    <w:txbxContent>
                      <w:p w14:paraId="42689035" w14:textId="4C4A9C94" w:rsidR="00101436" w:rsidRPr="00CA11DA" w:rsidRDefault="00101436" w:rsidP="000022E5">
                        <w:pPr>
                          <w:jc w:val="center"/>
                          <w:rPr>
                            <w:rFonts w:ascii="Arial Narrow" w:hAnsi="Arial Narrow"/>
                            <w:b/>
                            <w:bCs/>
                            <w:sz w:val="21"/>
                            <w:szCs w:val="21"/>
                          </w:rPr>
                        </w:pPr>
                        <w:r w:rsidRPr="00CA11DA">
                          <w:rPr>
                            <w:rFonts w:ascii="Arial Narrow" w:hAnsi="Arial Narrow"/>
                            <w:b/>
                            <w:bCs/>
                            <w:sz w:val="21"/>
                            <w:szCs w:val="21"/>
                          </w:rPr>
                          <w:t>Figure 5.</w:t>
                        </w:r>
                        <w:r>
                          <w:rPr>
                            <w:rFonts w:ascii="Arial Narrow" w:hAnsi="Arial Narrow"/>
                            <w:b/>
                            <w:bCs/>
                            <w:sz w:val="21"/>
                            <w:szCs w:val="21"/>
                          </w:rPr>
                          <w:t>3a</w:t>
                        </w:r>
                        <w:r w:rsidRPr="00CA11DA">
                          <w:rPr>
                            <w:rFonts w:ascii="Arial Narrow" w:hAnsi="Arial Narrow"/>
                            <w:b/>
                            <w:bCs/>
                            <w:sz w:val="21"/>
                            <w:szCs w:val="21"/>
                          </w:rPr>
                          <w:t xml:space="preserve"> AC Input and Output Locations</w:t>
                        </w:r>
                        <w:r>
                          <w:rPr>
                            <w:rFonts w:ascii="Arial Narrow" w:hAnsi="Arial Narrow"/>
                            <w:b/>
                            <w:bCs/>
                            <w:sz w:val="21"/>
                            <w:szCs w:val="21"/>
                          </w:rPr>
                          <w:t xml:space="preserve"> </w:t>
                        </w:r>
                        <w:r>
                          <w:rPr>
                            <w:rFonts w:ascii="Arial Narrow" w:hAnsi="Arial Narrow"/>
                            <w:b/>
                            <w:bCs/>
                            <w:sz w:val="21"/>
                            <w:szCs w:val="21"/>
                          </w:rPr>
                          <w:br/>
                          <w:t>5.0KW to 10KW Inverter Cabinet</w:t>
                        </w:r>
                      </w:p>
                    </w:txbxContent>
                  </v:textbox>
                </v:shape>
              </v:group>
            </w:pict>
          </mc:Fallback>
        </mc:AlternateContent>
      </w:r>
    </w:p>
    <w:p w14:paraId="62718B42" w14:textId="0AB3D576" w:rsidR="00DA511E" w:rsidRDefault="00DA511E">
      <w:pPr>
        <w:pStyle w:val="figurelist"/>
        <w:spacing w:before="54" w:line="276" w:lineRule="exact"/>
      </w:pPr>
    </w:p>
    <w:p w14:paraId="38F8400A" w14:textId="31B787F7" w:rsidR="00DA511E" w:rsidRDefault="00DA511E">
      <w:pPr>
        <w:pStyle w:val="figurelist"/>
        <w:spacing w:before="54" w:line="276" w:lineRule="exact"/>
      </w:pPr>
    </w:p>
    <w:p w14:paraId="26BD8A0A" w14:textId="6A97366A" w:rsidR="00DA511E" w:rsidRDefault="00DA511E">
      <w:pPr>
        <w:pStyle w:val="figurelist"/>
        <w:spacing w:before="54" w:line="276" w:lineRule="exact"/>
      </w:pPr>
    </w:p>
    <w:p w14:paraId="50656345" w14:textId="0F0C7159" w:rsidR="00DA511E" w:rsidRDefault="00DA511E">
      <w:pPr>
        <w:pStyle w:val="figurelist"/>
        <w:spacing w:before="54" w:line="276" w:lineRule="exact"/>
      </w:pPr>
    </w:p>
    <w:p w14:paraId="5C9E2C66" w14:textId="43712E6A" w:rsidR="00DA511E" w:rsidRDefault="00DA511E">
      <w:pPr>
        <w:pStyle w:val="figurelist"/>
        <w:spacing w:before="54" w:line="276" w:lineRule="exact"/>
      </w:pPr>
    </w:p>
    <w:p w14:paraId="3B1A3932" w14:textId="0F3DA5FE" w:rsidR="00DA511E" w:rsidRDefault="00DA511E">
      <w:pPr>
        <w:pStyle w:val="figurelist"/>
        <w:spacing w:before="54" w:line="276" w:lineRule="exact"/>
      </w:pPr>
    </w:p>
    <w:p w14:paraId="7810FB77" w14:textId="4E2DE9D4" w:rsidR="00DA511E" w:rsidRDefault="00DA511E">
      <w:pPr>
        <w:pStyle w:val="figurelist"/>
        <w:spacing w:before="54" w:line="276" w:lineRule="exact"/>
        <w:jc w:val="left"/>
      </w:pPr>
    </w:p>
    <w:p w14:paraId="3E8C0F4C" w14:textId="5398116A" w:rsidR="00DA511E" w:rsidRDefault="00DA511E">
      <w:pPr>
        <w:pStyle w:val="figurelist"/>
        <w:spacing w:before="54" w:line="276" w:lineRule="exact"/>
        <w:jc w:val="left"/>
      </w:pPr>
    </w:p>
    <w:p w14:paraId="1E33B53F" w14:textId="39E1C17B" w:rsidR="00DA511E" w:rsidRDefault="00DA511E">
      <w:pPr>
        <w:pStyle w:val="figurelist"/>
        <w:spacing w:before="54" w:line="276" w:lineRule="exact"/>
        <w:jc w:val="left"/>
      </w:pPr>
    </w:p>
    <w:p w14:paraId="40BCF52C" w14:textId="6AA24ACB" w:rsidR="00DA511E" w:rsidRDefault="00DA511E">
      <w:pPr>
        <w:pStyle w:val="figurelist"/>
        <w:spacing w:before="54" w:line="276" w:lineRule="exact"/>
        <w:jc w:val="left"/>
      </w:pPr>
    </w:p>
    <w:p w14:paraId="2C16772C" w14:textId="0FEB3006" w:rsidR="00DA511E" w:rsidRDefault="00DA511E">
      <w:pPr>
        <w:pStyle w:val="figurelist"/>
        <w:spacing w:before="54" w:line="276" w:lineRule="exact"/>
      </w:pPr>
    </w:p>
    <w:p w14:paraId="74E692D2" w14:textId="145D1C0C" w:rsidR="00DA511E" w:rsidRDefault="00DA511E">
      <w:pPr>
        <w:pStyle w:val="figurelist"/>
        <w:spacing w:before="54" w:line="276" w:lineRule="exact"/>
      </w:pPr>
    </w:p>
    <w:p w14:paraId="4C9B7933" w14:textId="77777777" w:rsidR="00DA511E" w:rsidRDefault="00DA511E">
      <w:pPr>
        <w:pStyle w:val="figurelist"/>
        <w:spacing w:before="54" w:line="276" w:lineRule="exact"/>
      </w:pPr>
    </w:p>
    <w:p w14:paraId="03857D90" w14:textId="4068918D" w:rsidR="00DA511E" w:rsidRDefault="00DA511E">
      <w:pPr>
        <w:pStyle w:val="figurelist"/>
        <w:spacing w:before="54" w:line="276" w:lineRule="exact"/>
      </w:pPr>
    </w:p>
    <w:p w14:paraId="332E9D3C" w14:textId="0F3FC80B" w:rsidR="00DA511E" w:rsidRDefault="00DA511E">
      <w:pPr>
        <w:pStyle w:val="figurelist"/>
        <w:spacing w:before="54" w:line="276" w:lineRule="exact"/>
      </w:pPr>
    </w:p>
    <w:p w14:paraId="1E52C8D0" w14:textId="48A05ED3" w:rsidR="00DA511E" w:rsidRDefault="000022E5">
      <w:pPr>
        <w:pStyle w:val="figurelist"/>
        <w:spacing w:before="54" w:line="276" w:lineRule="exact"/>
      </w:pPr>
      <w:r>
        <w:rPr>
          <w:noProof/>
        </w:rPr>
        <w:lastRenderedPageBreak/>
        <mc:AlternateContent>
          <mc:Choice Requires="wpg">
            <w:drawing>
              <wp:anchor distT="0" distB="0" distL="114300" distR="114300" simplePos="0" relativeHeight="251755520" behindDoc="0" locked="0" layoutInCell="1" allowOverlap="1" wp14:anchorId="2FA5E710" wp14:editId="020738BD">
                <wp:simplePos x="0" y="0"/>
                <wp:positionH relativeFrom="column">
                  <wp:posOffset>1042968</wp:posOffset>
                </wp:positionH>
                <wp:positionV relativeFrom="paragraph">
                  <wp:posOffset>-515972</wp:posOffset>
                </wp:positionV>
                <wp:extent cx="3433513" cy="3528978"/>
                <wp:effectExtent l="0" t="0" r="0" b="0"/>
                <wp:wrapNone/>
                <wp:docPr id="195" name="Group 195"/>
                <wp:cNvGraphicFramePr/>
                <a:graphic xmlns:a="http://schemas.openxmlformats.org/drawingml/2006/main">
                  <a:graphicData uri="http://schemas.microsoft.com/office/word/2010/wordprocessingGroup">
                    <wpg:wgp>
                      <wpg:cNvGrpSpPr/>
                      <wpg:grpSpPr>
                        <a:xfrm>
                          <a:off x="0" y="0"/>
                          <a:ext cx="3433513" cy="3528978"/>
                          <a:chOff x="0" y="0"/>
                          <a:chExt cx="3433513" cy="3528978"/>
                        </a:xfrm>
                      </wpg:grpSpPr>
                      <pic:pic xmlns:pic="http://schemas.openxmlformats.org/drawingml/2006/picture">
                        <pic:nvPicPr>
                          <pic:cNvPr id="121" name="Picture 121"/>
                          <pic:cNvPicPr>
                            <a:picLocks noChangeAspect="1"/>
                          </pic:cNvPicPr>
                        </pic:nvPicPr>
                        <pic:blipFill rotWithShape="1">
                          <a:blip r:embed="rId28" cstate="print">
                            <a:extLst>
                              <a:ext uri="{28A0092B-C50C-407E-A947-70E740481C1C}">
                                <a14:useLocalDpi xmlns:a14="http://schemas.microsoft.com/office/drawing/2010/main" val="0"/>
                              </a:ext>
                            </a:extLst>
                          </a:blip>
                          <a:srcRect b="2362"/>
                          <a:stretch/>
                        </pic:blipFill>
                        <pic:spPr bwMode="auto">
                          <a:xfrm>
                            <a:off x="0" y="0"/>
                            <a:ext cx="3070860" cy="3048635"/>
                          </a:xfrm>
                          <a:prstGeom prst="rect">
                            <a:avLst/>
                          </a:prstGeom>
                          <a:noFill/>
                          <a:ln>
                            <a:noFill/>
                          </a:ln>
                          <a:extLst>
                            <a:ext uri="{53640926-AAD7-44D8-BBD7-CCE9431645EC}">
                              <a14:shadowObscured xmlns:a14="http://schemas.microsoft.com/office/drawing/2010/main"/>
                            </a:ext>
                          </a:extLst>
                        </pic:spPr>
                      </pic:pic>
                      <wps:wsp>
                        <wps:cNvPr id="194" name="Text Box 2"/>
                        <wps:cNvSpPr txBox="1">
                          <a:spLocks noChangeArrowheads="1"/>
                        </wps:cNvSpPr>
                        <wps:spPr bwMode="auto">
                          <a:xfrm>
                            <a:off x="612843" y="3122578"/>
                            <a:ext cx="2820670" cy="406400"/>
                          </a:xfrm>
                          <a:prstGeom prst="rect">
                            <a:avLst/>
                          </a:prstGeom>
                          <a:noFill/>
                          <a:ln w="9525">
                            <a:noFill/>
                            <a:miter lim="800000"/>
                            <a:headEnd/>
                            <a:tailEnd/>
                          </a:ln>
                        </wps:spPr>
                        <wps:txbx>
                          <w:txbxContent>
                            <w:p w14:paraId="6565CA28" w14:textId="7876431A" w:rsidR="00101436" w:rsidRPr="00CA11DA" w:rsidRDefault="00101436" w:rsidP="000022E5">
                              <w:pPr>
                                <w:jc w:val="center"/>
                                <w:rPr>
                                  <w:rFonts w:ascii="Arial Narrow" w:hAnsi="Arial Narrow"/>
                                  <w:b/>
                                  <w:bCs/>
                                  <w:sz w:val="21"/>
                                  <w:szCs w:val="21"/>
                                </w:rPr>
                              </w:pPr>
                              <w:r w:rsidRPr="00CA11DA">
                                <w:rPr>
                                  <w:rFonts w:ascii="Arial Narrow" w:hAnsi="Arial Narrow"/>
                                  <w:b/>
                                  <w:bCs/>
                                  <w:sz w:val="21"/>
                                  <w:szCs w:val="21"/>
                                </w:rPr>
                                <w:t>Figure 5.</w:t>
                              </w:r>
                              <w:r>
                                <w:rPr>
                                  <w:rFonts w:ascii="Arial Narrow" w:hAnsi="Arial Narrow"/>
                                  <w:b/>
                                  <w:bCs/>
                                  <w:sz w:val="21"/>
                                  <w:szCs w:val="21"/>
                                </w:rPr>
                                <w:t>3b</w:t>
                              </w:r>
                              <w:r w:rsidRPr="00CA11DA">
                                <w:rPr>
                                  <w:rFonts w:ascii="Arial Narrow" w:hAnsi="Arial Narrow"/>
                                  <w:b/>
                                  <w:bCs/>
                                  <w:sz w:val="21"/>
                                  <w:szCs w:val="21"/>
                                </w:rPr>
                                <w:t xml:space="preserve"> AC Input and Output Locations</w:t>
                              </w:r>
                              <w:r>
                                <w:rPr>
                                  <w:rFonts w:ascii="Arial Narrow" w:hAnsi="Arial Narrow"/>
                                  <w:b/>
                                  <w:bCs/>
                                  <w:sz w:val="21"/>
                                  <w:szCs w:val="21"/>
                                </w:rPr>
                                <w:t xml:space="preserve"> 12.5.KW to 16.7KW Inverter Cabinet</w:t>
                              </w:r>
                            </w:p>
                          </w:txbxContent>
                        </wps:txbx>
                        <wps:bodyPr rot="0" vert="horz" wrap="square" lIns="91440" tIns="45720" rIns="91440" bIns="45720" anchor="t" anchorCtr="0">
                          <a:spAutoFit/>
                        </wps:bodyPr>
                      </wps:wsp>
                    </wpg:wgp>
                  </a:graphicData>
                </a:graphic>
              </wp:anchor>
            </w:drawing>
          </mc:Choice>
          <mc:Fallback>
            <w:pict>
              <v:group w14:anchorId="2FA5E710" id="Group 195" o:spid="_x0000_s1060" style="position:absolute;left:0;text-align:left;margin-left:82.1pt;margin-top:-40.65pt;width:270.35pt;height:277.85pt;z-index:251755520" coordsize="34335,35289"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">
                <v:shape id="Picture 121" o:spid="_x0000_s1061" type="#_x0000_t75" style="position:absolute;width:30708;height:3048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">
                  <v:imagedata r:id="rId29" o:title="" cropbottom="1548f"/>
                </v:shape>
                <v:shape id="_x0000_s1062" type="#_x0000_t202" style="position:absolute;left:6128;top:31225;width:28207;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" filled="f" stroked="f">
                  <v:textbox style="mso-fit-shape-to-text:t">
                    <w:txbxContent>
                      <w:p w14:paraId="6565CA28" w14:textId="7876431A" w:rsidR="00101436" w:rsidRPr="00CA11DA" w:rsidRDefault="00101436" w:rsidP="000022E5">
                        <w:pPr>
                          <w:jc w:val="center"/>
                          <w:rPr>
                            <w:rFonts w:ascii="Arial Narrow" w:hAnsi="Arial Narrow"/>
                            <w:b/>
                            <w:bCs/>
                            <w:sz w:val="21"/>
                            <w:szCs w:val="21"/>
                          </w:rPr>
                        </w:pPr>
                        <w:r w:rsidRPr="00CA11DA">
                          <w:rPr>
                            <w:rFonts w:ascii="Arial Narrow" w:hAnsi="Arial Narrow"/>
                            <w:b/>
                            <w:bCs/>
                            <w:sz w:val="21"/>
                            <w:szCs w:val="21"/>
                          </w:rPr>
                          <w:t>Figure 5.</w:t>
                        </w:r>
                        <w:r>
                          <w:rPr>
                            <w:rFonts w:ascii="Arial Narrow" w:hAnsi="Arial Narrow"/>
                            <w:b/>
                            <w:bCs/>
                            <w:sz w:val="21"/>
                            <w:szCs w:val="21"/>
                          </w:rPr>
                          <w:t>3b</w:t>
                        </w:r>
                        <w:r w:rsidRPr="00CA11DA">
                          <w:rPr>
                            <w:rFonts w:ascii="Arial Narrow" w:hAnsi="Arial Narrow"/>
                            <w:b/>
                            <w:bCs/>
                            <w:sz w:val="21"/>
                            <w:szCs w:val="21"/>
                          </w:rPr>
                          <w:t xml:space="preserve"> AC Input and Output Locations</w:t>
                        </w:r>
                        <w:r>
                          <w:rPr>
                            <w:rFonts w:ascii="Arial Narrow" w:hAnsi="Arial Narrow"/>
                            <w:b/>
                            <w:bCs/>
                            <w:sz w:val="21"/>
                            <w:szCs w:val="21"/>
                          </w:rPr>
                          <w:t xml:space="preserve"> 12.5.KW to 16.7KW Inverter Cabinet</w:t>
                        </w:r>
                      </w:p>
                    </w:txbxContent>
                  </v:textbox>
                </v:shape>
              </v:group>
            </w:pict>
          </mc:Fallback>
        </mc:AlternateContent>
      </w:r>
    </w:p>
    <w:p w14:paraId="68EE8803" w14:textId="669B8356" w:rsidR="00DA511E" w:rsidRDefault="00DA511E">
      <w:pPr>
        <w:pStyle w:val="figurelist"/>
        <w:spacing w:before="54" w:line="276" w:lineRule="exact"/>
      </w:pPr>
    </w:p>
    <w:p w14:paraId="21E4BAA0" w14:textId="744D671E" w:rsidR="00DA511E" w:rsidRDefault="00DA511E">
      <w:pPr>
        <w:pStyle w:val="figurelist"/>
        <w:spacing w:before="54" w:line="276" w:lineRule="exact"/>
      </w:pPr>
    </w:p>
    <w:p w14:paraId="5ED8564D" w14:textId="6FA45890" w:rsidR="00DA511E" w:rsidRDefault="00DA511E">
      <w:pPr>
        <w:pStyle w:val="figurelist"/>
        <w:spacing w:before="54" w:line="276" w:lineRule="exact"/>
      </w:pPr>
    </w:p>
    <w:p w14:paraId="2512165F" w14:textId="1652DF7B" w:rsidR="00CA11DA" w:rsidRDefault="00CA11DA">
      <w:pPr>
        <w:pStyle w:val="figurelist"/>
        <w:spacing w:before="54" w:line="276" w:lineRule="exact"/>
        <w:jc w:val="left"/>
      </w:pPr>
    </w:p>
    <w:p w14:paraId="583C3727" w14:textId="0DFA0DB8" w:rsidR="00CA11DA" w:rsidRDefault="00CA11DA">
      <w:pPr>
        <w:pStyle w:val="figurelist"/>
        <w:spacing w:before="54" w:line="276" w:lineRule="exact"/>
        <w:jc w:val="left"/>
      </w:pPr>
    </w:p>
    <w:p w14:paraId="7BEF59DA" w14:textId="70DC5205" w:rsidR="00CA11DA" w:rsidRDefault="00CA11DA">
      <w:pPr>
        <w:pStyle w:val="figurelist"/>
        <w:spacing w:before="54" w:line="276" w:lineRule="exact"/>
        <w:jc w:val="left"/>
      </w:pPr>
    </w:p>
    <w:p w14:paraId="2CE238F0" w14:textId="4042BCD3" w:rsidR="00CA11DA" w:rsidRDefault="00CA11DA">
      <w:pPr>
        <w:pStyle w:val="figurelist"/>
        <w:spacing w:before="54" w:line="276" w:lineRule="exact"/>
        <w:jc w:val="left"/>
      </w:pPr>
    </w:p>
    <w:p w14:paraId="4247746A" w14:textId="70E53974" w:rsidR="00CA11DA" w:rsidRDefault="00CA11DA">
      <w:pPr>
        <w:pStyle w:val="figurelist"/>
        <w:spacing w:before="54" w:line="276" w:lineRule="exact"/>
        <w:jc w:val="left"/>
      </w:pPr>
    </w:p>
    <w:p w14:paraId="10C8B5A5" w14:textId="16261D91" w:rsidR="00CA11DA" w:rsidRDefault="00CA11DA">
      <w:pPr>
        <w:pStyle w:val="figurelist"/>
        <w:spacing w:before="54" w:line="276" w:lineRule="exact"/>
        <w:jc w:val="left"/>
      </w:pPr>
    </w:p>
    <w:p w14:paraId="74CE257C" w14:textId="63877076" w:rsidR="00CA11DA" w:rsidRDefault="000022E5">
      <w:pPr>
        <w:pStyle w:val="figurelist"/>
        <w:spacing w:before="54" w:line="276" w:lineRule="exact"/>
        <w:jc w:val="left"/>
      </w:pPr>
      <w:r>
        <w:rPr>
          <w:noProof/>
          <w:snapToGrid/>
        </w:rPr>
        <mc:AlternateContent>
          <mc:Choice Requires="wpg">
            <w:drawing>
              <wp:anchor distT="0" distB="0" distL="114300" distR="114300" simplePos="0" relativeHeight="251749376" behindDoc="0" locked="0" layoutInCell="1" allowOverlap="1" wp14:anchorId="0F45F619" wp14:editId="6A184BB4">
                <wp:simplePos x="0" y="0"/>
                <wp:positionH relativeFrom="column">
                  <wp:posOffset>1045723</wp:posOffset>
                </wp:positionH>
                <wp:positionV relativeFrom="paragraph">
                  <wp:posOffset>70634</wp:posOffset>
                </wp:positionV>
                <wp:extent cx="3383280" cy="4929762"/>
                <wp:effectExtent l="0" t="0" r="0" b="4445"/>
                <wp:wrapNone/>
                <wp:docPr id="197" name="Group 197"/>
                <wp:cNvGraphicFramePr/>
                <a:graphic xmlns:a="http://schemas.openxmlformats.org/drawingml/2006/main">
                  <a:graphicData uri="http://schemas.microsoft.com/office/word/2010/wordprocessingGroup">
                    <wpg:wgp>
                      <wpg:cNvGrpSpPr/>
                      <wpg:grpSpPr>
                        <a:xfrm>
                          <a:off x="0" y="0"/>
                          <a:ext cx="3383280" cy="4929762"/>
                          <a:chOff x="0" y="0"/>
                          <a:chExt cx="3383280" cy="4929762"/>
                        </a:xfrm>
                      </wpg:grpSpPr>
                      <wps:wsp>
                        <wps:cNvPr id="118" name="Text Box 2"/>
                        <wps:cNvSpPr txBox="1">
                          <a:spLocks noChangeArrowheads="1"/>
                        </wps:cNvSpPr>
                        <wps:spPr bwMode="auto">
                          <a:xfrm>
                            <a:off x="496111" y="4523362"/>
                            <a:ext cx="2820670" cy="406400"/>
                          </a:xfrm>
                          <a:prstGeom prst="rect">
                            <a:avLst/>
                          </a:prstGeom>
                          <a:noFill/>
                          <a:ln w="9525">
                            <a:noFill/>
                            <a:miter lim="800000"/>
                            <a:headEnd/>
                            <a:tailEnd/>
                          </a:ln>
                        </wps:spPr>
                        <wps:txbx>
                          <w:txbxContent>
                            <w:p w14:paraId="7B3F30CE" w14:textId="5A234430" w:rsidR="00101436" w:rsidRPr="00CA11DA" w:rsidRDefault="00101436" w:rsidP="00CA11DA">
                              <w:pPr>
                                <w:jc w:val="center"/>
                                <w:rPr>
                                  <w:rFonts w:ascii="Arial Narrow" w:hAnsi="Arial Narrow"/>
                                  <w:b/>
                                  <w:bCs/>
                                  <w:sz w:val="21"/>
                                  <w:szCs w:val="21"/>
                                </w:rPr>
                              </w:pPr>
                              <w:r w:rsidRPr="00CA11DA">
                                <w:rPr>
                                  <w:rFonts w:ascii="Arial Narrow" w:hAnsi="Arial Narrow"/>
                                  <w:b/>
                                  <w:bCs/>
                                  <w:sz w:val="21"/>
                                  <w:szCs w:val="21"/>
                                </w:rPr>
                                <w:t>Figure 5.</w:t>
                              </w:r>
                              <w:r>
                                <w:rPr>
                                  <w:rFonts w:ascii="Arial Narrow" w:hAnsi="Arial Narrow"/>
                                  <w:b/>
                                  <w:bCs/>
                                  <w:sz w:val="21"/>
                                  <w:szCs w:val="21"/>
                                </w:rPr>
                                <w:t>3c</w:t>
                              </w:r>
                              <w:r w:rsidRPr="00CA11DA">
                                <w:rPr>
                                  <w:rFonts w:ascii="Arial Narrow" w:hAnsi="Arial Narrow"/>
                                  <w:b/>
                                  <w:bCs/>
                                  <w:sz w:val="21"/>
                                  <w:szCs w:val="21"/>
                                </w:rPr>
                                <w:t xml:space="preserve"> AC Input and Output Locations</w:t>
                              </w:r>
                              <w:r>
                                <w:rPr>
                                  <w:rFonts w:ascii="Arial Narrow" w:hAnsi="Arial Narrow"/>
                                  <w:b/>
                                  <w:bCs/>
                                  <w:sz w:val="21"/>
                                  <w:szCs w:val="21"/>
                                </w:rPr>
                                <w:t xml:space="preserve"> 25.0KW to 50KW Inverter Cabinet</w:t>
                              </w:r>
                            </w:p>
                          </w:txbxContent>
                        </wps:txbx>
                        <wps:bodyPr rot="0" vert="horz" wrap="square" lIns="91440" tIns="45720" rIns="91440" bIns="45720" anchor="t" anchorCtr="0">
                          <a:spAutoFit/>
                        </wps:bodyPr>
                      </wps:wsp>
                      <pic:pic xmlns:pic="http://schemas.openxmlformats.org/drawingml/2006/picture">
                        <pic:nvPicPr>
                          <pic:cNvPr id="124" name="Picture 124"/>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383280" cy="4524375"/>
                          </a:xfrm>
                          <a:prstGeom prst="rect">
                            <a:avLst/>
                          </a:prstGeom>
                          <a:noFill/>
                          <a:ln>
                            <a:noFill/>
                          </a:ln>
                        </pic:spPr>
                      </pic:pic>
                    </wpg:wgp>
                  </a:graphicData>
                </a:graphic>
              </wp:anchor>
            </w:drawing>
          </mc:Choice>
          <mc:Fallback>
            <w:pict>
              <v:group w14:anchorId="0F45F619" id="Group 197" o:spid="_x0000_s1063" style="position:absolute;left:0;text-align:left;margin-left:82.35pt;margin-top:5.55pt;width:266.4pt;height:388.15pt;z-index:251749376" coordsize="33832,49297"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">
                <v:shape id="_x0000_s1064" type="#_x0000_t202" style="position:absolute;left:4961;top:45233;width:28206;height:40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" filled="f" stroked="f">
                  <v:textbox style="mso-fit-shape-to-text:t">
                    <w:txbxContent>
                      <w:p w14:paraId="7B3F30CE" w14:textId="5A234430" w:rsidR="00101436" w:rsidRPr="00CA11DA" w:rsidRDefault="00101436" w:rsidP="00CA11DA">
                        <w:pPr>
                          <w:jc w:val="center"/>
                          <w:rPr>
                            <w:rFonts w:ascii="Arial Narrow" w:hAnsi="Arial Narrow"/>
                            <w:b/>
                            <w:bCs/>
                            <w:sz w:val="21"/>
                            <w:szCs w:val="21"/>
                          </w:rPr>
                        </w:pPr>
                        <w:r w:rsidRPr="00CA11DA">
                          <w:rPr>
                            <w:rFonts w:ascii="Arial Narrow" w:hAnsi="Arial Narrow"/>
                            <w:b/>
                            <w:bCs/>
                            <w:sz w:val="21"/>
                            <w:szCs w:val="21"/>
                          </w:rPr>
                          <w:t>Figure 5.</w:t>
                        </w:r>
                        <w:r>
                          <w:rPr>
                            <w:rFonts w:ascii="Arial Narrow" w:hAnsi="Arial Narrow"/>
                            <w:b/>
                            <w:bCs/>
                            <w:sz w:val="21"/>
                            <w:szCs w:val="21"/>
                          </w:rPr>
                          <w:t>3c</w:t>
                        </w:r>
                        <w:r w:rsidRPr="00CA11DA">
                          <w:rPr>
                            <w:rFonts w:ascii="Arial Narrow" w:hAnsi="Arial Narrow"/>
                            <w:b/>
                            <w:bCs/>
                            <w:sz w:val="21"/>
                            <w:szCs w:val="21"/>
                          </w:rPr>
                          <w:t xml:space="preserve"> AC Input and Output Locations</w:t>
                        </w:r>
                        <w:r>
                          <w:rPr>
                            <w:rFonts w:ascii="Arial Narrow" w:hAnsi="Arial Narrow"/>
                            <w:b/>
                            <w:bCs/>
                            <w:sz w:val="21"/>
                            <w:szCs w:val="21"/>
                          </w:rPr>
                          <w:t xml:space="preserve"> 25.0KW to 50KW Inverter Cabinet</w:t>
                        </w:r>
                      </w:p>
                    </w:txbxContent>
                  </v:textbox>
                </v:shape>
                <v:shape id="Picture 124" o:spid="_x0000_s1065" type="#_x0000_t75" style="position:absolute;width:33832;height:45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">
                  <v:imagedata r:id="rId31" o:title=""/>
                </v:shape>
              </v:group>
            </w:pict>
          </mc:Fallback>
        </mc:AlternateContent>
      </w:r>
    </w:p>
    <w:p w14:paraId="251396DE" w14:textId="2AD44EEA" w:rsidR="00CA11DA" w:rsidRDefault="00CA11DA">
      <w:pPr>
        <w:pStyle w:val="figurelist"/>
        <w:spacing w:before="54" w:line="276" w:lineRule="exact"/>
        <w:jc w:val="left"/>
      </w:pPr>
    </w:p>
    <w:p w14:paraId="4CB2F8C4" w14:textId="704ADC4E" w:rsidR="00CA11DA" w:rsidRDefault="00CA11DA">
      <w:pPr>
        <w:pStyle w:val="figurelist"/>
        <w:spacing w:before="54" w:line="276" w:lineRule="exact"/>
        <w:jc w:val="left"/>
      </w:pPr>
    </w:p>
    <w:p w14:paraId="213E103D" w14:textId="59498550" w:rsidR="00CA11DA" w:rsidRDefault="00CA11DA">
      <w:pPr>
        <w:pStyle w:val="figurelist"/>
        <w:spacing w:before="54" w:line="276" w:lineRule="exact"/>
        <w:jc w:val="left"/>
      </w:pPr>
    </w:p>
    <w:p w14:paraId="0B9FE8DB" w14:textId="5940E84E" w:rsidR="00CA11DA" w:rsidRDefault="00CA11DA">
      <w:pPr>
        <w:pStyle w:val="figurelist"/>
        <w:spacing w:before="54" w:line="276" w:lineRule="exact"/>
        <w:jc w:val="left"/>
      </w:pPr>
    </w:p>
    <w:p w14:paraId="03E85B69" w14:textId="0CB7E6D6" w:rsidR="00CA11DA" w:rsidRDefault="00CA11DA">
      <w:pPr>
        <w:pStyle w:val="figurelist"/>
        <w:spacing w:before="54" w:line="276" w:lineRule="exact"/>
        <w:jc w:val="left"/>
      </w:pPr>
    </w:p>
    <w:p w14:paraId="2DFBF229" w14:textId="0F346335" w:rsidR="00CA11DA" w:rsidRDefault="00CA11DA">
      <w:pPr>
        <w:pStyle w:val="figurelist"/>
        <w:spacing w:before="54" w:line="276" w:lineRule="exact"/>
        <w:jc w:val="left"/>
      </w:pPr>
    </w:p>
    <w:p w14:paraId="6ACBA229" w14:textId="133A2EA2" w:rsidR="00CA11DA" w:rsidRDefault="00CA11DA">
      <w:pPr>
        <w:pStyle w:val="figurelist"/>
        <w:spacing w:before="54" w:line="276" w:lineRule="exact"/>
        <w:jc w:val="left"/>
      </w:pPr>
    </w:p>
    <w:p w14:paraId="53955B25" w14:textId="7346C411" w:rsidR="00CA11DA" w:rsidRDefault="00CA11DA">
      <w:pPr>
        <w:pStyle w:val="figurelist"/>
        <w:spacing w:before="54" w:line="276" w:lineRule="exact"/>
        <w:jc w:val="left"/>
      </w:pPr>
    </w:p>
    <w:p w14:paraId="7437EB56" w14:textId="370C5DA3" w:rsidR="00CA11DA" w:rsidRDefault="00CA11DA">
      <w:pPr>
        <w:pStyle w:val="figurelist"/>
        <w:spacing w:before="54" w:line="276" w:lineRule="exact"/>
        <w:jc w:val="left"/>
      </w:pPr>
    </w:p>
    <w:p w14:paraId="2C73C16F" w14:textId="77520BC9" w:rsidR="00DA511E" w:rsidRDefault="00DA511E" w:rsidP="00CA11DA">
      <w:pPr>
        <w:pStyle w:val="figurelist"/>
        <w:spacing w:before="54" w:line="276" w:lineRule="exact"/>
        <w:ind w:left="0"/>
        <w:jc w:val="left"/>
      </w:pPr>
    </w:p>
    <w:p w14:paraId="6FD083A8" w14:textId="120F9817" w:rsidR="00DA511E" w:rsidRDefault="00DA511E">
      <w:pPr>
        <w:pStyle w:val="figurelist"/>
        <w:spacing w:before="54" w:line="276" w:lineRule="exact"/>
        <w:jc w:val="both"/>
      </w:pPr>
    </w:p>
    <w:p w14:paraId="2D57B70C" w14:textId="6413E64F" w:rsidR="00DA511E" w:rsidRDefault="00DA511E">
      <w:pPr>
        <w:pStyle w:val="figurelist"/>
        <w:spacing w:before="54" w:line="276" w:lineRule="exact"/>
        <w:jc w:val="both"/>
      </w:pPr>
    </w:p>
    <w:p w14:paraId="19161A4F" w14:textId="77777777" w:rsidR="00DA511E" w:rsidRDefault="00DA511E">
      <w:pPr>
        <w:pStyle w:val="section"/>
        <w:spacing w:before="348"/>
        <w:sectPr w:rsidR="00DA511E">
          <w:type w:val="continuous"/>
          <w:pgSz w:w="12240" w:h="15840"/>
          <w:pgMar w:top="1440" w:right="1440" w:bottom="1440" w:left="1800" w:header="720" w:footer="720" w:gutter="0"/>
          <w:cols w:space="720"/>
        </w:sectPr>
      </w:pPr>
    </w:p>
    <w:p w14:paraId="7FFBFF18" w14:textId="77777777" w:rsidR="00DA511E" w:rsidRDefault="00DA511E">
      <w:pPr>
        <w:pStyle w:val="section"/>
        <w:spacing w:before="348"/>
      </w:pPr>
      <w:r>
        <w:lastRenderedPageBreak/>
        <w:t>C H A P T E R  6</w:t>
      </w:r>
    </w:p>
    <w:p w14:paraId="017636FB" w14:textId="77777777" w:rsidR="00DA511E" w:rsidRDefault="00DA511E">
      <w:pPr>
        <w:pStyle w:val="HD1"/>
      </w:pPr>
      <w:r>
        <w:t>Installing Batteries and DC Wiring</w:t>
      </w:r>
    </w:p>
    <w:p w14:paraId="2F27E705" w14:textId="77777777" w:rsidR="00DA511E" w:rsidRDefault="00DA511E">
      <w:pPr>
        <w:pStyle w:val="warning"/>
        <w:tabs>
          <w:tab w:val="clear" w:pos="1656"/>
          <w:tab w:val="clear" w:pos="1895"/>
          <w:tab w:val="clear" w:pos="3096"/>
          <w:tab w:val="clear" w:pos="4536"/>
          <w:tab w:val="clear" w:pos="5976"/>
        </w:tabs>
        <w:spacing w:before="325"/>
        <w:ind w:left="720"/>
      </w:pPr>
      <w:r>
        <w:t>WARNiNG</w:t>
      </w:r>
    </w:p>
    <w:p w14:paraId="28D66843" w14:textId="77777777" w:rsidR="00DA511E" w:rsidRDefault="00DA511E">
      <w:pPr>
        <w:pStyle w:val="cautiontext"/>
        <w:tabs>
          <w:tab w:val="clear" w:pos="1873"/>
          <w:tab w:val="clear" w:pos="3313"/>
          <w:tab w:val="clear" w:pos="4753"/>
          <w:tab w:val="clear" w:pos="6193"/>
        </w:tabs>
        <w:spacing w:before="29"/>
        <w:ind w:left="720"/>
        <w:rPr>
          <w:rFonts w:ascii="Arial" w:hAnsi="Arial"/>
        </w:rPr>
      </w:pPr>
      <w:r>
        <w:rPr>
          <w:rFonts w:ascii="Arial" w:hAnsi="Arial"/>
        </w:rPr>
        <w:t>Only qualified service personnel (such as a licensed electrician) should perform the battery and DC wiring installation. Risk of electrical shock exists.</w:t>
      </w:r>
    </w:p>
    <w:p w14:paraId="446A8F38" w14:textId="77777777" w:rsidR="00DA511E" w:rsidRDefault="00DA511E">
      <w:pPr>
        <w:pStyle w:val="rule"/>
        <w:tabs>
          <w:tab w:val="clear" w:pos="1873"/>
          <w:tab w:val="clear" w:pos="3313"/>
          <w:tab w:val="clear" w:pos="4753"/>
          <w:tab w:val="clear" w:pos="6193"/>
        </w:tabs>
        <w:ind w:left="720"/>
        <w:rPr>
          <w:rFonts w:ascii="Arial" w:hAnsi="Arial"/>
        </w:rPr>
      </w:pPr>
    </w:p>
    <w:p w14:paraId="4705345E"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rPr>
          <w:rFonts w:ascii="Arial" w:hAnsi="Arial"/>
        </w:rPr>
      </w:pPr>
      <w:r>
        <w:rPr>
          <w:rFonts w:ascii="Arial" w:hAnsi="Arial"/>
        </w:rPr>
        <w:t>This section explains how to install system batteries, fuses, and cables. An electrician who is familiar with battery installations and applicable building and electrical codes should install the batteries.</w:t>
      </w:r>
    </w:p>
    <w:p w14:paraId="2DB6D437" w14:textId="77777777" w:rsidR="00DA511E" w:rsidRDefault="00DA511E">
      <w:pPr>
        <w:pStyle w:val="warning"/>
        <w:tabs>
          <w:tab w:val="clear" w:pos="1656"/>
          <w:tab w:val="clear" w:pos="1895"/>
          <w:tab w:val="clear" w:pos="3096"/>
          <w:tab w:val="clear" w:pos="4536"/>
          <w:tab w:val="clear" w:pos="5976"/>
        </w:tabs>
        <w:spacing w:before="325"/>
        <w:ind w:left="720"/>
      </w:pPr>
      <w:r>
        <w:t>WARNiNG</w:t>
      </w:r>
    </w:p>
    <w:p w14:paraId="59F80231"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rPr>
          <w:rFonts w:ascii="Arial" w:hAnsi="Arial"/>
        </w:rPr>
      </w:pPr>
    </w:p>
    <w:p w14:paraId="1A790531"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rPr>
          <w:rFonts w:ascii="Arial" w:hAnsi="Arial"/>
        </w:rPr>
      </w:pPr>
      <w:r>
        <w:rPr>
          <w:rFonts w:ascii="Arial" w:hAnsi="Arial"/>
        </w:rPr>
        <w:t xml:space="preserve">The batteries that will need to be installed in this system could cause you harm or severely damage the electronics if proper precautions are not followed.  Batteries connected in series parallel configuration could produce lethal voltages with unlimited current.  All batteries should be inspected for damage prior to installation.  Never install a battery that is leaking electrolyte.  </w:t>
      </w:r>
      <w:smartTag w:uri="urn:schemas-microsoft-com:office:smarttags" w:element="place">
        <w:r>
          <w:rPr>
            <w:rFonts w:ascii="Arial" w:hAnsi="Arial"/>
          </w:rPr>
          <w:t>Battery</w:t>
        </w:r>
      </w:smartTag>
      <w:r>
        <w:rPr>
          <w:rFonts w:ascii="Arial" w:hAnsi="Arial"/>
        </w:rPr>
        <w:t xml:space="preserve"> terminals should be cleaned with a wire brush to remove any oxidation.  All tools should be insulated.  Rubber gloves and safety glasses are recommended.  </w:t>
      </w:r>
      <w:r>
        <w:rPr>
          <w:rFonts w:ascii="Arial" w:hAnsi="Arial"/>
          <w:b/>
        </w:rPr>
        <w:t xml:space="preserve">IN THIS SYSTEM </w:t>
      </w:r>
      <w:smartTag w:uri="urn:schemas-microsoft-com:office:smarttags" w:element="place">
        <w:r>
          <w:rPr>
            <w:rFonts w:ascii="Arial" w:hAnsi="Arial"/>
            <w:b/>
          </w:rPr>
          <w:t>BATTERY</w:t>
        </w:r>
      </w:smartTag>
      <w:r>
        <w:rPr>
          <w:rFonts w:ascii="Arial" w:hAnsi="Arial"/>
          <w:b/>
        </w:rPr>
        <w:t xml:space="preserve"> NEGATIVE IS TIED TO GROUND INSIDE THE INVERTER.  </w:t>
      </w:r>
      <w:r>
        <w:rPr>
          <w:rFonts w:ascii="Arial" w:hAnsi="Arial"/>
        </w:rPr>
        <w:t xml:space="preserve">This means that the battery cabinet and shelves are at ground potential as soon as negative connections are made to the batteries.  It is strongly recommended to make all negative connections to the batteries the last step to prevent any chance of shorting battery positive to ground.  With the Battery Cabinet(s) fuse removed and the DC Breaker turned off, make connections to battery positive first, working your way towards battery negative.  Leave individual strings of batteries open at the last battery negative until all batteries are installed.  Then connect each strings negative.  </w:t>
      </w:r>
    </w:p>
    <w:p w14:paraId="2FC8F827" w14:textId="77777777" w:rsidR="00DA511E" w:rsidRDefault="00DA511E">
      <w:pPr>
        <w:pStyle w:val="HD2"/>
        <w:rPr>
          <w:rFonts w:ascii="Arial" w:hAnsi="Arial"/>
        </w:rPr>
      </w:pPr>
      <w:r>
        <w:rPr>
          <w:rFonts w:ascii="Arial" w:hAnsi="Arial"/>
        </w:rPr>
        <w:t>Safety Instructions</w:t>
      </w:r>
    </w:p>
    <w:p w14:paraId="4BE4B15B" w14:textId="77777777" w:rsidR="00DA511E" w:rsidRDefault="00DA511E">
      <w:pPr>
        <w:pStyle w:val="safety"/>
        <w:tabs>
          <w:tab w:val="clear" w:pos="1116"/>
          <w:tab w:val="clear" w:pos="1656"/>
          <w:tab w:val="clear" w:pos="1895"/>
          <w:tab w:val="clear" w:pos="3096"/>
          <w:tab w:val="clear" w:pos="4536"/>
          <w:tab w:val="clear" w:pos="5976"/>
        </w:tabs>
        <w:spacing w:before="135"/>
        <w:ind w:left="720"/>
      </w:pPr>
      <w:r>
        <w:t>Important safety instructions</w:t>
      </w:r>
    </w:p>
    <w:p w14:paraId="1F74CAF3" w14:textId="77777777" w:rsidR="00DA511E" w:rsidRDefault="00DA511E">
      <w:pPr>
        <w:pStyle w:val="cautiontext"/>
        <w:tabs>
          <w:tab w:val="clear" w:pos="1873"/>
          <w:tab w:val="clear" w:pos="3313"/>
          <w:tab w:val="clear" w:pos="4753"/>
          <w:tab w:val="clear" w:pos="6193"/>
        </w:tabs>
        <w:spacing w:before="29"/>
        <w:ind w:left="720"/>
        <w:rPr>
          <w:rFonts w:ascii="Arial" w:hAnsi="Arial"/>
        </w:rPr>
      </w:pPr>
      <w:r>
        <w:rPr>
          <w:rFonts w:ascii="Arial" w:hAnsi="Arial"/>
        </w:rPr>
        <w:t>SAVE THESE INSTRUCTIONS</w:t>
      </w:r>
    </w:p>
    <w:p w14:paraId="5E9A8C6A" w14:textId="77777777" w:rsidR="00DA511E" w:rsidRDefault="00DA511E">
      <w:pPr>
        <w:pStyle w:val="cautiontext"/>
        <w:tabs>
          <w:tab w:val="clear" w:pos="1873"/>
          <w:tab w:val="clear" w:pos="3313"/>
          <w:tab w:val="clear" w:pos="4753"/>
          <w:tab w:val="clear" w:pos="6193"/>
        </w:tabs>
        <w:ind w:left="720"/>
        <w:rPr>
          <w:rFonts w:ascii="Arial" w:hAnsi="Arial"/>
        </w:rPr>
      </w:pPr>
      <w:r>
        <w:rPr>
          <w:rFonts w:ascii="Arial" w:hAnsi="Arial"/>
        </w:rPr>
        <w:t>This section contains important instructions that a qualified service person should follow during installation and maintenance of the system and batteries. ONLY a qualified service person should work with the batteries.</w:t>
      </w:r>
    </w:p>
    <w:p w14:paraId="6A09AAED" w14:textId="77777777" w:rsidR="00DA511E" w:rsidRDefault="00DA511E">
      <w:pPr>
        <w:pStyle w:val="rule"/>
        <w:tabs>
          <w:tab w:val="clear" w:pos="1873"/>
          <w:tab w:val="clear" w:pos="3313"/>
          <w:tab w:val="clear" w:pos="4753"/>
          <w:tab w:val="clear" w:pos="6193"/>
        </w:tabs>
        <w:ind w:left="720"/>
        <w:rPr>
          <w:rFonts w:ascii="Arial" w:hAnsi="Arial"/>
        </w:rPr>
      </w:pPr>
    </w:p>
    <w:p w14:paraId="0FEF3FEF" w14:textId="77777777" w:rsidR="00DA511E" w:rsidRDefault="00DA511E">
      <w:pPr>
        <w:pStyle w:val="caution"/>
        <w:tabs>
          <w:tab w:val="clear" w:pos="1656"/>
          <w:tab w:val="clear" w:pos="1895"/>
          <w:tab w:val="clear" w:pos="3096"/>
          <w:tab w:val="clear" w:pos="4536"/>
          <w:tab w:val="clear" w:pos="5976"/>
        </w:tabs>
        <w:spacing w:before="55"/>
        <w:ind w:left="720"/>
      </w:pPr>
      <w:r>
        <w:t>CAUtion</w:t>
      </w:r>
    </w:p>
    <w:p w14:paraId="687474A3" w14:textId="77777777" w:rsidR="00DA511E" w:rsidRDefault="00DA511E">
      <w:pPr>
        <w:pStyle w:val="cautiontext"/>
        <w:tabs>
          <w:tab w:val="clear" w:pos="1873"/>
          <w:tab w:val="clear" w:pos="3313"/>
          <w:tab w:val="clear" w:pos="4753"/>
          <w:tab w:val="clear" w:pos="6193"/>
        </w:tabs>
        <w:spacing w:before="29"/>
        <w:ind w:left="720"/>
        <w:rPr>
          <w:rFonts w:ascii="Arial" w:hAnsi="Arial"/>
        </w:rPr>
      </w:pPr>
      <w:r>
        <w:rPr>
          <w:rFonts w:ascii="Arial" w:hAnsi="Arial"/>
        </w:rPr>
        <w:t>Full voltage and current are always present at the battery terminals. The batteries used in this system can produce dangerous voltages, extremely high currents, and a risk of electric shock. They may cause severe injury if the terminals are shorted together or to ground (earth). You must be extremely careful to avoid electric shock and burns caused by contacting battery terminals or shorting terminals during battery installation. Do not touch uninsulated battery terminals.</w:t>
      </w:r>
    </w:p>
    <w:p w14:paraId="56AB6FA0" w14:textId="56201EA7" w:rsidR="00DA511E" w:rsidRDefault="00DA511E">
      <w:pPr>
        <w:pStyle w:val="cautiontext"/>
        <w:tabs>
          <w:tab w:val="clear" w:pos="1873"/>
          <w:tab w:val="clear" w:pos="3313"/>
          <w:tab w:val="clear" w:pos="4753"/>
          <w:tab w:val="clear" w:pos="6193"/>
        </w:tabs>
        <w:ind w:left="720"/>
        <w:rPr>
          <w:rFonts w:ascii="Arial" w:hAnsi="Arial"/>
        </w:rPr>
      </w:pPr>
      <w:r>
        <w:rPr>
          <w:rFonts w:ascii="Arial" w:hAnsi="Arial"/>
        </w:rPr>
        <w:lastRenderedPageBreak/>
        <w:t>A qualified electrician familiar with battery systems and required precautions must install and service the batteries. Any battery used with this unit shall comply with the applicable requirements for batteries in the standard for emergency lighting and power equipment, UL 924 (</w:t>
      </w:r>
      <w:smartTag w:uri="urn:schemas-microsoft-com:office:smarttags" w:element="country-region">
        <w:smartTag w:uri="urn:schemas-microsoft-com:office:smarttags" w:element="place">
          <w:r>
            <w:rPr>
              <w:rFonts w:ascii="Arial" w:hAnsi="Arial"/>
            </w:rPr>
            <w:t>Canada</w:t>
          </w:r>
        </w:smartTag>
      </w:smartTag>
      <w:r>
        <w:rPr>
          <w:rFonts w:ascii="Arial" w:hAnsi="Arial"/>
        </w:rPr>
        <w:t xml:space="preserve">’s National Building Code). </w:t>
      </w:r>
      <w:bookmarkStart w:id="12" w:name="_Hlk54342447"/>
      <w:r>
        <w:rPr>
          <w:rFonts w:ascii="Arial" w:hAnsi="Arial"/>
        </w:rPr>
        <w:t>Cabinets are design to be used with, and batteries must be replaced with, manufacturer battery number BAT-CG12105</w:t>
      </w:r>
      <w:r w:rsidR="000B6266">
        <w:rPr>
          <w:rFonts w:ascii="Arial" w:hAnsi="Arial"/>
        </w:rPr>
        <w:t xml:space="preserve">X, BAT-CG12150X OR BAT-CG12180X, </w:t>
      </w:r>
      <w:r>
        <w:rPr>
          <w:rFonts w:ascii="Arial" w:hAnsi="Arial"/>
        </w:rPr>
        <w:t xml:space="preserve">see the battery wiring diagram that came with the battery cables. </w:t>
      </w:r>
      <w:bookmarkEnd w:id="12"/>
      <w:r>
        <w:rPr>
          <w:rFonts w:ascii="Arial" w:hAnsi="Arial"/>
        </w:rPr>
        <w:t xml:space="preserve">If you substitute batteries not supplied by manufacturer, the unit’s UL listing is void and the equipment may fail. Installation must conform to national and local codes as well. Keep unauthorized personnel away from batteries. </w:t>
      </w:r>
    </w:p>
    <w:p w14:paraId="51EFD353" w14:textId="77777777" w:rsidR="000B6266" w:rsidRDefault="000B6266">
      <w:pPr>
        <w:pStyle w:val="cautiontext"/>
        <w:tabs>
          <w:tab w:val="clear" w:pos="1873"/>
          <w:tab w:val="clear" w:pos="3313"/>
          <w:tab w:val="clear" w:pos="4753"/>
          <w:tab w:val="clear" w:pos="6193"/>
        </w:tabs>
        <w:ind w:left="720"/>
        <w:rPr>
          <w:rFonts w:ascii="Arial" w:hAnsi="Arial"/>
        </w:rPr>
      </w:pPr>
    </w:p>
    <w:p w14:paraId="09E621DF" w14:textId="2944DD70" w:rsidR="00DA511E" w:rsidRDefault="00DA511E">
      <w:pPr>
        <w:pStyle w:val="cautiontext"/>
        <w:tabs>
          <w:tab w:val="clear" w:pos="1873"/>
          <w:tab w:val="clear" w:pos="3313"/>
          <w:tab w:val="clear" w:pos="4753"/>
          <w:tab w:val="clear" w:pos="6193"/>
        </w:tabs>
        <w:ind w:left="720"/>
        <w:rPr>
          <w:rFonts w:ascii="Arial" w:hAnsi="Arial"/>
        </w:rPr>
      </w:pPr>
      <w:r>
        <w:rPr>
          <w:rFonts w:ascii="Arial" w:hAnsi="Arial"/>
        </w:rPr>
        <w:t>The electrician must take these precautions:</w:t>
      </w:r>
    </w:p>
    <w:p w14:paraId="5CAE2C32" w14:textId="77777777" w:rsidR="00DA511E" w:rsidRDefault="00DA511E">
      <w:pPr>
        <w:pStyle w:val="cautionbullet"/>
        <w:keepNext w:val="0"/>
        <w:tabs>
          <w:tab w:val="clear" w:pos="360"/>
          <w:tab w:val="clear" w:pos="2154"/>
          <w:tab w:val="clear" w:pos="2393"/>
          <w:tab w:val="clear" w:pos="3594"/>
          <w:tab w:val="clear" w:pos="5034"/>
          <w:tab w:val="clear" w:pos="6474"/>
        </w:tabs>
        <w:spacing w:before="0"/>
        <w:ind w:left="720" w:firstLine="0"/>
        <w:rPr>
          <w:rFonts w:ascii="Arial" w:hAnsi="Arial"/>
        </w:rPr>
      </w:pPr>
      <w:r>
        <w:rPr>
          <w:rFonts w:ascii="Arial" w:hAnsi="Arial"/>
        </w:rPr>
        <w:t xml:space="preserve">Wear protective clothing and eyewear. For battery systems &gt;48vdc, wear rubber gloves and boots. Batteries contain corrosive acids or caustic alkalis and toxic materials and can rupture or leak if mistreated. Remove rings and metal wristwatches or other metal objects and jewelry. Don’t carry metal objects in your pockets where the objects can fall onto the batteries or into the </w:t>
      </w:r>
      <w:r>
        <w:rPr>
          <w:rFonts w:ascii="Arial" w:hAnsi="Arial"/>
          <w:sz w:val="20"/>
        </w:rPr>
        <w:t>system</w:t>
      </w:r>
      <w:r>
        <w:rPr>
          <w:rFonts w:ascii="Arial" w:hAnsi="Arial"/>
        </w:rPr>
        <w:t xml:space="preserve"> or battery cabinet.</w:t>
      </w:r>
    </w:p>
    <w:p w14:paraId="20E25F3F" w14:textId="77777777" w:rsidR="00DA511E" w:rsidRDefault="00DA511E">
      <w:pPr>
        <w:pStyle w:val="cautionbullet"/>
        <w:keepNext w:val="0"/>
        <w:tabs>
          <w:tab w:val="clear" w:pos="360"/>
          <w:tab w:val="clear" w:pos="2154"/>
          <w:tab w:val="clear" w:pos="2393"/>
          <w:tab w:val="clear" w:pos="3594"/>
          <w:tab w:val="clear" w:pos="5034"/>
          <w:tab w:val="clear" w:pos="6474"/>
        </w:tabs>
        <w:spacing w:before="0"/>
        <w:ind w:left="720" w:firstLine="0"/>
        <w:rPr>
          <w:rFonts w:ascii="Arial" w:hAnsi="Arial"/>
        </w:rPr>
      </w:pPr>
      <w:r>
        <w:rPr>
          <w:rFonts w:ascii="Arial" w:hAnsi="Arial"/>
        </w:rPr>
        <w:t>Tools must have insulated handles and must be insulated so that they do not short battery terminals. Do not allow a tool to short a battery terminal to another battery terminal or to the cabinet at any time. Do not lay tools or metal parts on top of the batteries, and do not lay them where they could fall onto the batteries or into the cabinet.</w:t>
      </w:r>
    </w:p>
    <w:p w14:paraId="276CA8A3" w14:textId="77777777" w:rsidR="00DA511E" w:rsidRDefault="00DA511E">
      <w:pPr>
        <w:pStyle w:val="cautionbullet"/>
        <w:keepNext w:val="0"/>
        <w:tabs>
          <w:tab w:val="clear" w:pos="360"/>
          <w:tab w:val="clear" w:pos="2154"/>
          <w:tab w:val="clear" w:pos="2393"/>
          <w:tab w:val="clear" w:pos="3594"/>
          <w:tab w:val="clear" w:pos="5034"/>
          <w:tab w:val="clear" w:pos="6474"/>
        </w:tabs>
        <w:spacing w:before="0"/>
        <w:ind w:left="720" w:firstLine="0"/>
        <w:rPr>
          <w:rFonts w:ascii="Arial" w:hAnsi="Arial"/>
        </w:rPr>
      </w:pPr>
      <w:r>
        <w:rPr>
          <w:rFonts w:ascii="Arial" w:hAnsi="Arial"/>
        </w:rPr>
        <w:t>Install the batteries as shown on the battery-wiring diagram provided with the system. When connecting cables, never allow a cable to short across a battery’s terminals, the string of batteries, or to the cabinet.</w:t>
      </w:r>
    </w:p>
    <w:p w14:paraId="0E8E4A43" w14:textId="77777777" w:rsidR="00DA511E" w:rsidRDefault="00DA511E">
      <w:pPr>
        <w:pStyle w:val="cautionbullet"/>
        <w:keepNext w:val="0"/>
        <w:tabs>
          <w:tab w:val="clear" w:pos="360"/>
          <w:tab w:val="clear" w:pos="2154"/>
          <w:tab w:val="clear" w:pos="2393"/>
          <w:tab w:val="clear" w:pos="3594"/>
          <w:tab w:val="clear" w:pos="5034"/>
          <w:tab w:val="clear" w:pos="6474"/>
        </w:tabs>
        <w:spacing w:before="0"/>
        <w:ind w:left="720" w:firstLine="0"/>
        <w:rPr>
          <w:rFonts w:ascii="Arial" w:hAnsi="Arial"/>
        </w:rPr>
      </w:pPr>
      <w:r>
        <w:rPr>
          <w:rFonts w:ascii="Arial" w:hAnsi="Arial"/>
        </w:rPr>
        <w:t>Align the cables on the battery terminals so that the cable lug does not contact any part of the cabinet even if the battery is moved. Keep the cable away from any sharp metal edges.</w:t>
      </w:r>
    </w:p>
    <w:p w14:paraId="03C3A60A" w14:textId="77777777" w:rsidR="00DA511E" w:rsidRDefault="00DA511E">
      <w:pPr>
        <w:pStyle w:val="rule"/>
        <w:tabs>
          <w:tab w:val="clear" w:pos="1873"/>
          <w:tab w:val="clear" w:pos="3313"/>
          <w:tab w:val="clear" w:pos="4753"/>
          <w:tab w:val="clear" w:pos="6193"/>
        </w:tabs>
        <w:ind w:left="720"/>
        <w:rPr>
          <w:rFonts w:ascii="Arial" w:hAnsi="Arial"/>
        </w:rPr>
      </w:pPr>
    </w:p>
    <w:p w14:paraId="03C57BDE" w14:textId="77777777" w:rsidR="00DA511E" w:rsidRDefault="00DA511E">
      <w:pPr>
        <w:pStyle w:val="caution"/>
        <w:tabs>
          <w:tab w:val="clear" w:pos="1656"/>
          <w:tab w:val="clear" w:pos="1895"/>
          <w:tab w:val="clear" w:pos="3096"/>
          <w:tab w:val="clear" w:pos="4536"/>
          <w:tab w:val="clear" w:pos="5976"/>
        </w:tabs>
        <w:spacing w:before="55"/>
        <w:ind w:left="720"/>
      </w:pPr>
      <w:r>
        <w:t>CAUtion</w:t>
      </w:r>
    </w:p>
    <w:p w14:paraId="4A2DA9E5" w14:textId="77777777" w:rsidR="00DA511E" w:rsidRDefault="00DA511E">
      <w:pPr>
        <w:pStyle w:val="cautionbullet"/>
        <w:tabs>
          <w:tab w:val="clear" w:pos="360"/>
          <w:tab w:val="clear" w:pos="2154"/>
          <w:tab w:val="clear" w:pos="2393"/>
          <w:tab w:val="clear" w:pos="3594"/>
          <w:tab w:val="clear" w:pos="5034"/>
          <w:tab w:val="clear" w:pos="6474"/>
        </w:tabs>
        <w:ind w:left="720" w:firstLine="0"/>
        <w:rPr>
          <w:rFonts w:ascii="Arial" w:hAnsi="Arial"/>
        </w:rPr>
      </w:pPr>
      <w:r>
        <w:rPr>
          <w:rFonts w:ascii="Arial" w:hAnsi="Arial"/>
        </w:rPr>
        <w:t>Install the battery cables so the battery cabinet or the system doors cannot pinch them.</w:t>
      </w:r>
    </w:p>
    <w:p w14:paraId="54DBA383" w14:textId="77777777" w:rsidR="00DA511E" w:rsidRDefault="00DA511E">
      <w:pPr>
        <w:pStyle w:val="cautionbullet"/>
        <w:tabs>
          <w:tab w:val="clear" w:pos="360"/>
          <w:tab w:val="clear" w:pos="2154"/>
          <w:tab w:val="clear" w:pos="2393"/>
          <w:tab w:val="clear" w:pos="3594"/>
          <w:tab w:val="clear" w:pos="5034"/>
          <w:tab w:val="clear" w:pos="6474"/>
        </w:tabs>
        <w:spacing w:before="0"/>
        <w:ind w:left="720" w:firstLine="0"/>
        <w:rPr>
          <w:rFonts w:ascii="Arial" w:hAnsi="Arial"/>
        </w:rPr>
      </w:pPr>
      <w:r>
        <w:rPr>
          <w:rFonts w:ascii="Arial" w:hAnsi="Arial"/>
        </w:rPr>
        <w:t>External battery cabinet chassis ground (or earth) must be connected to the system’s chassis ground (or earth). The ground conductor must be insulated. If you use conduit, this ground conductor must be routed in the same conduit as the battery conductors.</w:t>
      </w:r>
    </w:p>
    <w:p w14:paraId="091CB2F5" w14:textId="1D695163" w:rsidR="00DA511E" w:rsidRDefault="00DA511E">
      <w:pPr>
        <w:pStyle w:val="cautionbullet"/>
        <w:tabs>
          <w:tab w:val="clear" w:pos="360"/>
          <w:tab w:val="clear" w:pos="2154"/>
          <w:tab w:val="clear" w:pos="2393"/>
          <w:tab w:val="clear" w:pos="3594"/>
          <w:tab w:val="clear" w:pos="5034"/>
          <w:tab w:val="clear" w:pos="6474"/>
        </w:tabs>
        <w:spacing w:before="0"/>
        <w:ind w:left="720" w:firstLine="0"/>
        <w:rPr>
          <w:rFonts w:ascii="Arial" w:hAnsi="Arial"/>
        </w:rPr>
      </w:pPr>
      <w:r>
        <w:rPr>
          <w:rFonts w:ascii="Arial" w:hAnsi="Arial"/>
        </w:rPr>
        <w:t>Where conductors may be exposed to physical damage, protect conductors in accordance with the National Electrical Code (NEC).</w:t>
      </w:r>
    </w:p>
    <w:p w14:paraId="2D0A16BB" w14:textId="77777777" w:rsidR="00DA511E" w:rsidRDefault="00DA511E">
      <w:pPr>
        <w:pStyle w:val="cautionbullet"/>
        <w:tabs>
          <w:tab w:val="clear" w:pos="360"/>
          <w:tab w:val="clear" w:pos="2154"/>
          <w:tab w:val="clear" w:pos="2393"/>
          <w:tab w:val="clear" w:pos="3594"/>
          <w:tab w:val="clear" w:pos="5034"/>
          <w:tab w:val="clear" w:pos="6474"/>
        </w:tabs>
        <w:spacing w:before="0"/>
        <w:ind w:left="720" w:firstLine="0"/>
        <w:rPr>
          <w:rFonts w:ascii="Arial" w:hAnsi="Arial"/>
        </w:rPr>
      </w:pPr>
      <w:r>
        <w:rPr>
          <w:rFonts w:ascii="Arial" w:hAnsi="Arial"/>
        </w:rPr>
        <w:t xml:space="preserve">If you are replacing batteries or repairing battery connections, follow the procedure in the </w:t>
      </w:r>
      <w:r>
        <w:rPr>
          <w:rFonts w:ascii="Arial" w:hAnsi="Arial"/>
          <w:sz w:val="20"/>
        </w:rPr>
        <w:t>system</w:t>
      </w:r>
      <w:r>
        <w:rPr>
          <w:rFonts w:ascii="Arial" w:hAnsi="Arial"/>
        </w:rPr>
        <w:t xml:space="preserve"> user’s Guide to shut down your </w:t>
      </w:r>
      <w:r>
        <w:rPr>
          <w:rFonts w:ascii="Arial" w:hAnsi="Arial"/>
          <w:sz w:val="20"/>
        </w:rPr>
        <w:t>system</w:t>
      </w:r>
      <w:r>
        <w:rPr>
          <w:rFonts w:ascii="Arial" w:hAnsi="Arial"/>
        </w:rPr>
        <w:t xml:space="preserve"> and remove both AC and DC input power.</w:t>
      </w:r>
    </w:p>
    <w:p w14:paraId="7716C079" w14:textId="77777777" w:rsidR="00DA511E" w:rsidRDefault="00DA511E">
      <w:pPr>
        <w:pStyle w:val="rule"/>
        <w:tabs>
          <w:tab w:val="clear" w:pos="1873"/>
          <w:tab w:val="clear" w:pos="3313"/>
          <w:tab w:val="clear" w:pos="4753"/>
          <w:tab w:val="clear" w:pos="6193"/>
        </w:tabs>
        <w:ind w:left="720"/>
        <w:rPr>
          <w:rFonts w:ascii="Arial" w:hAnsi="Arial"/>
        </w:rPr>
      </w:pPr>
    </w:p>
    <w:p w14:paraId="3EE2D92B" w14:textId="77777777" w:rsidR="00DA511E" w:rsidRDefault="00DA511E">
      <w:pPr>
        <w:pStyle w:val="HD2"/>
        <w:rPr>
          <w:rFonts w:ascii="Arial" w:hAnsi="Arial"/>
        </w:rPr>
        <w:sectPr w:rsidR="00DA511E">
          <w:pgSz w:w="12240" w:h="15840"/>
          <w:pgMar w:top="1440" w:right="1440" w:bottom="1440" w:left="1800" w:header="720" w:footer="720" w:gutter="0"/>
          <w:cols w:space="720"/>
        </w:sectPr>
      </w:pPr>
    </w:p>
    <w:p w14:paraId="1FB2202A" w14:textId="77777777" w:rsidR="00DA511E" w:rsidRDefault="00DA511E">
      <w:pPr>
        <w:pStyle w:val="HD2"/>
        <w:rPr>
          <w:rFonts w:ascii="Arial" w:hAnsi="Arial"/>
        </w:rPr>
      </w:pPr>
      <w:r>
        <w:rPr>
          <w:rFonts w:ascii="Arial" w:hAnsi="Arial"/>
        </w:rPr>
        <w:lastRenderedPageBreak/>
        <w:t>Before Installing the Batteries</w:t>
      </w:r>
    </w:p>
    <w:p w14:paraId="0F88A10F" w14:textId="77777777" w:rsidR="00DA511E" w:rsidRDefault="00DA511E">
      <w:pPr>
        <w:pStyle w:val="HD3"/>
        <w:tabs>
          <w:tab w:val="clear" w:pos="1799"/>
          <w:tab w:val="clear" w:pos="3239"/>
          <w:tab w:val="clear" w:pos="4679"/>
          <w:tab w:val="clear" w:pos="6119"/>
        </w:tabs>
        <w:ind w:left="720"/>
        <w:rPr>
          <w:rFonts w:ascii="Arial" w:hAnsi="Arial"/>
        </w:rPr>
      </w:pPr>
      <w:r>
        <w:rPr>
          <w:rFonts w:ascii="Arial" w:hAnsi="Arial"/>
        </w:rPr>
        <w:t>Tools</w:t>
      </w:r>
    </w:p>
    <w:p w14:paraId="07977FF7" w14:textId="77777777" w:rsidR="00DA511E" w:rsidRDefault="00DA511E">
      <w:pPr>
        <w:pStyle w:val="caution"/>
        <w:tabs>
          <w:tab w:val="clear" w:pos="1656"/>
          <w:tab w:val="clear" w:pos="1895"/>
          <w:tab w:val="clear" w:pos="3096"/>
          <w:tab w:val="clear" w:pos="4536"/>
          <w:tab w:val="clear" w:pos="5976"/>
        </w:tabs>
        <w:spacing w:before="95"/>
        <w:ind w:left="720"/>
      </w:pPr>
      <w:r>
        <w:t>CAUtion</w:t>
      </w:r>
    </w:p>
    <w:p w14:paraId="5A14CD18" w14:textId="77777777" w:rsidR="00DA511E" w:rsidRDefault="00DA511E">
      <w:pPr>
        <w:pStyle w:val="cautiontext"/>
        <w:tabs>
          <w:tab w:val="clear" w:pos="1873"/>
          <w:tab w:val="clear" w:pos="3313"/>
          <w:tab w:val="clear" w:pos="4753"/>
          <w:tab w:val="clear" w:pos="6193"/>
        </w:tabs>
        <w:spacing w:before="29"/>
        <w:ind w:left="720"/>
        <w:rPr>
          <w:rFonts w:ascii="Arial" w:hAnsi="Arial"/>
        </w:rPr>
      </w:pPr>
      <w:r>
        <w:rPr>
          <w:rFonts w:ascii="Arial" w:hAnsi="Arial"/>
        </w:rPr>
        <w:t>Always use insulated tools when you work with batteries. Always torque connections to the manufacturer’s recommendations.</w:t>
      </w:r>
    </w:p>
    <w:p w14:paraId="6B0CEB8E" w14:textId="77777777" w:rsidR="00DA511E" w:rsidRDefault="00DA511E">
      <w:pPr>
        <w:pStyle w:val="rule"/>
        <w:tabs>
          <w:tab w:val="clear" w:pos="1873"/>
          <w:tab w:val="clear" w:pos="3313"/>
          <w:tab w:val="clear" w:pos="4753"/>
          <w:tab w:val="clear" w:pos="6193"/>
        </w:tabs>
        <w:ind w:left="720"/>
        <w:rPr>
          <w:rFonts w:ascii="Arial" w:hAnsi="Arial"/>
        </w:rPr>
      </w:pPr>
    </w:p>
    <w:p w14:paraId="69B59E9E" w14:textId="77777777" w:rsidR="00DA511E" w:rsidRDefault="00DA511E">
      <w:pPr>
        <w:pStyle w:val="paranext"/>
        <w:tabs>
          <w:tab w:val="clear" w:pos="1799"/>
          <w:tab w:val="clear" w:pos="3239"/>
          <w:tab w:val="clear" w:pos="4679"/>
          <w:tab w:val="clear" w:pos="6119"/>
        </w:tabs>
        <w:ind w:left="720"/>
        <w:rPr>
          <w:rFonts w:ascii="Arial" w:hAnsi="Arial"/>
        </w:rPr>
      </w:pPr>
      <w:r>
        <w:rPr>
          <w:rFonts w:ascii="Arial" w:hAnsi="Arial"/>
        </w:rPr>
        <w:t>When you work with system batteries, you need the following tools. The tools must be insulated so they do not short battery terminals to the cabinet. Wear the safety equipment required by local code whenever the doors are open and whenever you are working on batteries. Other tools may be necessary for optional batteries.</w:t>
      </w:r>
    </w:p>
    <w:p w14:paraId="7793134C" w14:textId="77777777" w:rsidR="00DA511E" w:rsidRDefault="00DA511E">
      <w:pPr>
        <w:spacing w:line="43" w:lineRule="exact"/>
        <w:rPr>
          <w:rFonts w:ascii="Arial" w:hAnsi="Arial"/>
          <w:snapToGrid w:val="0"/>
          <w:sz w:val="24"/>
        </w:rPr>
      </w:pPr>
    </w:p>
    <w:tbl>
      <w:tblPr>
        <w:tblW w:w="0" w:type="auto"/>
        <w:tblInd w:w="780" w:type="dxa"/>
        <w:tblLayout w:type="fixed"/>
        <w:tblCellMar>
          <w:left w:w="60" w:type="dxa"/>
          <w:right w:w="60" w:type="dxa"/>
        </w:tblCellMar>
        <w:tblLook w:val="0000" w:firstRow="0" w:lastRow="0" w:firstColumn="0" w:lastColumn="0" w:noHBand="0" w:noVBand="0"/>
      </w:tblPr>
      <w:tblGrid>
        <w:gridCol w:w="3150"/>
        <w:gridCol w:w="5580"/>
      </w:tblGrid>
      <w:tr w:rsidR="00DA511E" w14:paraId="661F6C89" w14:textId="77777777">
        <w:tc>
          <w:tcPr>
            <w:tcW w:w="3150" w:type="dxa"/>
          </w:tcPr>
          <w:p w14:paraId="60584D22"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ind w:left="0" w:right="342" w:firstLine="0"/>
              <w:rPr>
                <w:rFonts w:ascii="Arial" w:hAnsi="Arial"/>
              </w:rPr>
            </w:pPr>
            <w:r>
              <w:rPr>
                <w:rFonts w:ascii="Arial" w:hAnsi="Arial"/>
                <w:sz w:val="22"/>
              </w:rPr>
              <w:t>•</w:t>
            </w:r>
            <w:r>
              <w:rPr>
                <w:rFonts w:ascii="Arial" w:hAnsi="Arial"/>
              </w:rPr>
              <w:t xml:space="preserve">  Digital volt-ohm meter</w:t>
            </w:r>
          </w:p>
        </w:tc>
        <w:tc>
          <w:tcPr>
            <w:tcW w:w="5580" w:type="dxa"/>
          </w:tcPr>
          <w:p w14:paraId="3693FB60"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r>
              <w:rPr>
                <w:rFonts w:ascii="Arial" w:hAnsi="Arial"/>
                <w:sz w:val="22"/>
              </w:rPr>
              <w:t>•</w:t>
            </w:r>
            <w:r>
              <w:rPr>
                <w:rFonts w:ascii="Arial" w:hAnsi="Arial"/>
              </w:rPr>
              <w:tab/>
              <w:t>Conductive grease or petroleum jelly</w:t>
            </w:r>
          </w:p>
        </w:tc>
      </w:tr>
      <w:tr w:rsidR="00DA511E" w14:paraId="610DC067" w14:textId="77777777">
        <w:tc>
          <w:tcPr>
            <w:tcW w:w="3150" w:type="dxa"/>
          </w:tcPr>
          <w:p w14:paraId="5E93BBBA"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r>
              <w:rPr>
                <w:rFonts w:ascii="Arial" w:hAnsi="Arial"/>
                <w:sz w:val="22"/>
              </w:rPr>
              <w:t>•</w:t>
            </w:r>
            <w:r>
              <w:rPr>
                <w:rFonts w:ascii="Arial" w:hAnsi="Arial"/>
              </w:rPr>
              <w:tab/>
              <w:t>7/16” socket wrench</w:t>
            </w:r>
          </w:p>
        </w:tc>
        <w:tc>
          <w:tcPr>
            <w:tcW w:w="5580" w:type="dxa"/>
          </w:tcPr>
          <w:p w14:paraId="6495C75A"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r>
              <w:rPr>
                <w:rFonts w:ascii="Arial" w:hAnsi="Arial"/>
                <w:sz w:val="22"/>
              </w:rPr>
              <w:t>•</w:t>
            </w:r>
            <w:r>
              <w:rPr>
                <w:rFonts w:ascii="Arial" w:hAnsi="Arial"/>
              </w:rPr>
              <w:tab/>
              <w:t>Brush (to apply grease or petroleum jelly to terminals)</w:t>
            </w:r>
          </w:p>
        </w:tc>
      </w:tr>
      <w:tr w:rsidR="00DA511E" w14:paraId="40607ED1" w14:textId="77777777">
        <w:tc>
          <w:tcPr>
            <w:tcW w:w="3150" w:type="dxa"/>
          </w:tcPr>
          <w:p w14:paraId="679B2128"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r>
              <w:rPr>
                <w:rFonts w:ascii="Arial" w:hAnsi="Arial"/>
                <w:sz w:val="22"/>
              </w:rPr>
              <w:t>•</w:t>
            </w:r>
            <w:r>
              <w:rPr>
                <w:rFonts w:ascii="Arial" w:hAnsi="Arial"/>
              </w:rPr>
              <w:tab/>
              <w:t>3” extension socket</w:t>
            </w:r>
          </w:p>
        </w:tc>
        <w:tc>
          <w:tcPr>
            <w:tcW w:w="5580" w:type="dxa"/>
          </w:tcPr>
          <w:p w14:paraId="4553F165"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r>
              <w:rPr>
                <w:rFonts w:ascii="Arial" w:hAnsi="Arial"/>
                <w:sz w:val="22"/>
              </w:rPr>
              <w:t>•</w:t>
            </w:r>
            <w:r>
              <w:rPr>
                <w:rFonts w:ascii="Arial" w:hAnsi="Arial"/>
              </w:rPr>
              <w:tab/>
              <w:t>Safety equipment required by local codes</w:t>
            </w:r>
          </w:p>
        </w:tc>
      </w:tr>
      <w:tr w:rsidR="00DA511E" w14:paraId="66F95E42" w14:textId="77777777">
        <w:tc>
          <w:tcPr>
            <w:tcW w:w="3150" w:type="dxa"/>
          </w:tcPr>
          <w:p w14:paraId="50EDEA92"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r>
              <w:rPr>
                <w:rFonts w:ascii="Arial" w:hAnsi="Arial"/>
                <w:sz w:val="22"/>
              </w:rPr>
              <w:t>•</w:t>
            </w:r>
            <w:r>
              <w:rPr>
                <w:rFonts w:ascii="Arial" w:hAnsi="Arial"/>
              </w:rPr>
              <w:tab/>
              <w:t>Ratchet</w:t>
            </w:r>
          </w:p>
        </w:tc>
        <w:tc>
          <w:tcPr>
            <w:tcW w:w="5580" w:type="dxa"/>
          </w:tcPr>
          <w:p w14:paraId="524CCA4A"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r>
              <w:rPr>
                <w:rFonts w:ascii="Arial" w:hAnsi="Arial"/>
                <w:sz w:val="22"/>
              </w:rPr>
              <w:t>•</w:t>
            </w:r>
            <w:r>
              <w:rPr>
                <w:rFonts w:ascii="Arial" w:hAnsi="Arial"/>
              </w:rPr>
              <w:tab/>
              <w:t>Torque wrench calibrated in inch-pounds or Newton-meters</w:t>
            </w:r>
          </w:p>
        </w:tc>
      </w:tr>
      <w:tr w:rsidR="00DA511E" w14:paraId="780FA070" w14:textId="77777777">
        <w:tc>
          <w:tcPr>
            <w:tcW w:w="3150" w:type="dxa"/>
          </w:tcPr>
          <w:p w14:paraId="07A200F7"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r>
              <w:rPr>
                <w:rFonts w:ascii="Arial" w:hAnsi="Arial"/>
                <w:sz w:val="22"/>
              </w:rPr>
              <w:t>•</w:t>
            </w:r>
            <w:r>
              <w:rPr>
                <w:rFonts w:ascii="Arial" w:hAnsi="Arial"/>
              </w:rPr>
              <w:tab/>
              <w:t>Wire brush</w:t>
            </w:r>
          </w:p>
        </w:tc>
        <w:tc>
          <w:tcPr>
            <w:tcW w:w="5580" w:type="dxa"/>
          </w:tcPr>
          <w:p w14:paraId="6D0BC84A"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r>
              <w:rPr>
                <w:rFonts w:ascii="Arial" w:hAnsi="Arial"/>
                <w:sz w:val="22"/>
              </w:rPr>
              <w:t>•</w:t>
            </w:r>
            <w:r>
              <w:rPr>
                <w:rFonts w:ascii="Arial" w:hAnsi="Arial"/>
              </w:rPr>
              <w:tab/>
              <w:t>Safety glasses with side shields</w:t>
            </w:r>
          </w:p>
        </w:tc>
      </w:tr>
      <w:tr w:rsidR="00DA511E" w14:paraId="1A8AB7C1" w14:textId="77777777">
        <w:tc>
          <w:tcPr>
            <w:tcW w:w="3150" w:type="dxa"/>
          </w:tcPr>
          <w:p w14:paraId="0A8AD5B6"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r>
              <w:rPr>
                <w:rFonts w:ascii="Arial" w:hAnsi="Arial"/>
                <w:sz w:val="22"/>
              </w:rPr>
              <w:t>•</w:t>
            </w:r>
            <w:r>
              <w:rPr>
                <w:rFonts w:ascii="Arial" w:hAnsi="Arial"/>
              </w:rPr>
              <w:tab/>
              <w:t>Electrical tape</w:t>
            </w:r>
          </w:p>
        </w:tc>
        <w:tc>
          <w:tcPr>
            <w:tcW w:w="5580" w:type="dxa"/>
          </w:tcPr>
          <w:p w14:paraId="0B3565B0"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p>
        </w:tc>
      </w:tr>
      <w:tr w:rsidR="00DA511E" w14:paraId="7252EF66" w14:textId="77777777">
        <w:tc>
          <w:tcPr>
            <w:tcW w:w="3150" w:type="dxa"/>
          </w:tcPr>
          <w:p w14:paraId="56B81E09"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spacing w:before="20"/>
              <w:rPr>
                <w:rFonts w:ascii="Arial" w:hAnsi="Arial"/>
              </w:rPr>
            </w:pPr>
          </w:p>
        </w:tc>
        <w:tc>
          <w:tcPr>
            <w:tcW w:w="5580" w:type="dxa"/>
          </w:tcPr>
          <w:p w14:paraId="70651E93" w14:textId="77777777" w:rsidR="00DA511E" w:rsidRDefault="00DA511E">
            <w:pPr>
              <w:pStyle w:val="cellbullet"/>
              <w:tabs>
                <w:tab w:val="clear" w:pos="179"/>
                <w:tab w:val="clear" w:pos="1619"/>
                <w:tab w:val="clear" w:pos="2339"/>
                <w:tab w:val="clear" w:pos="3059"/>
                <w:tab w:val="clear" w:pos="3779"/>
                <w:tab w:val="clear" w:pos="4499"/>
                <w:tab w:val="clear" w:pos="5219"/>
                <w:tab w:val="clear" w:pos="5939"/>
                <w:tab w:val="clear" w:pos="6659"/>
                <w:tab w:val="clear" w:pos="7379"/>
                <w:tab w:val="clear" w:pos="8099"/>
                <w:tab w:val="clear" w:pos="8819"/>
                <w:tab w:val="clear" w:pos="9539"/>
              </w:tabs>
              <w:rPr>
                <w:rFonts w:ascii="Arial" w:hAnsi="Arial"/>
              </w:rPr>
            </w:pPr>
          </w:p>
        </w:tc>
      </w:tr>
    </w:tbl>
    <w:p w14:paraId="72B721F3" w14:textId="672A6FE8" w:rsidR="00DA511E" w:rsidRDefault="00DA511E">
      <w:pPr>
        <w:pStyle w:val="HD3"/>
        <w:tabs>
          <w:tab w:val="clear" w:pos="1799"/>
          <w:tab w:val="clear" w:pos="3239"/>
          <w:tab w:val="clear" w:pos="4679"/>
          <w:tab w:val="clear" w:pos="6119"/>
        </w:tabs>
        <w:ind w:left="720"/>
        <w:rPr>
          <w:rFonts w:ascii="Arial" w:hAnsi="Arial"/>
        </w:rPr>
      </w:pPr>
      <w:r>
        <w:rPr>
          <w:rFonts w:ascii="Arial" w:hAnsi="Arial"/>
        </w:rPr>
        <w:t>Battery Voltage (vdc)</w:t>
      </w:r>
      <w:r w:rsidR="00EC09FB">
        <w:rPr>
          <w:rFonts w:ascii="Arial" w:hAnsi="Arial"/>
        </w:rPr>
        <w:t xml:space="preserve"> </w:t>
      </w:r>
    </w:p>
    <w:tbl>
      <w:tblPr>
        <w:tblW w:w="0" w:type="auto"/>
        <w:tblInd w:w="780" w:type="dxa"/>
        <w:tblLayout w:type="fixed"/>
        <w:tblCellMar>
          <w:left w:w="60" w:type="dxa"/>
          <w:right w:w="60" w:type="dxa"/>
        </w:tblCellMar>
        <w:tblLook w:val="0000" w:firstRow="0" w:lastRow="0" w:firstColumn="0" w:lastColumn="0" w:noHBand="0" w:noVBand="0"/>
      </w:tblPr>
      <w:tblGrid>
        <w:gridCol w:w="793"/>
        <w:gridCol w:w="793"/>
        <w:gridCol w:w="794"/>
        <w:gridCol w:w="794"/>
        <w:gridCol w:w="1008"/>
        <w:gridCol w:w="794"/>
        <w:gridCol w:w="794"/>
        <w:gridCol w:w="794"/>
        <w:gridCol w:w="786"/>
        <w:gridCol w:w="810"/>
      </w:tblGrid>
      <w:tr w:rsidR="00754EFE" w14:paraId="23C90D55" w14:textId="77777777" w:rsidTr="00DD0F4E">
        <w:trPr>
          <w:cantSplit/>
        </w:trPr>
        <w:tc>
          <w:tcPr>
            <w:tcW w:w="793" w:type="dxa"/>
            <w:tcBorders>
              <w:top w:val="double" w:sz="2" w:space="0" w:color="auto"/>
              <w:bottom w:val="single" w:sz="2" w:space="0" w:color="auto"/>
            </w:tcBorders>
            <w:shd w:val="pct25" w:color="auto" w:fill="FFFFFF"/>
          </w:tcPr>
          <w:p w14:paraId="769E57E4" w14:textId="77777777" w:rsidR="00754EFE" w:rsidRDefault="00754EFE">
            <w:pPr>
              <w:pStyle w:val="tableheadcenter"/>
              <w:spacing w:before="60"/>
              <w:jc w:val="left"/>
              <w:rPr>
                <w:rFonts w:ascii="Arial" w:hAnsi="Arial"/>
              </w:rPr>
            </w:pPr>
            <w:r>
              <w:rPr>
                <w:rFonts w:ascii="Arial" w:hAnsi="Arial"/>
              </w:rPr>
              <w:t>Models</w:t>
            </w:r>
          </w:p>
        </w:tc>
        <w:tc>
          <w:tcPr>
            <w:tcW w:w="793" w:type="dxa"/>
            <w:tcBorders>
              <w:top w:val="double" w:sz="2" w:space="0" w:color="auto"/>
              <w:bottom w:val="single" w:sz="2" w:space="0" w:color="auto"/>
            </w:tcBorders>
            <w:shd w:val="pct25" w:color="auto" w:fill="FFFFFF"/>
          </w:tcPr>
          <w:p w14:paraId="339EC655" w14:textId="77777777" w:rsidR="00754EFE" w:rsidRDefault="00754EFE">
            <w:pPr>
              <w:pStyle w:val="tableheadcenter"/>
              <w:spacing w:before="60"/>
              <w:rPr>
                <w:rFonts w:ascii="Arial" w:hAnsi="Arial"/>
              </w:rPr>
            </w:pPr>
            <w:r>
              <w:rPr>
                <w:rFonts w:ascii="Arial" w:hAnsi="Arial"/>
              </w:rPr>
              <w:t>5k</w:t>
            </w:r>
          </w:p>
        </w:tc>
        <w:tc>
          <w:tcPr>
            <w:tcW w:w="794" w:type="dxa"/>
            <w:tcBorders>
              <w:top w:val="double" w:sz="2" w:space="0" w:color="auto"/>
              <w:bottom w:val="single" w:sz="2" w:space="0" w:color="auto"/>
            </w:tcBorders>
            <w:shd w:val="pct25" w:color="auto" w:fill="FFFFFF"/>
          </w:tcPr>
          <w:p w14:paraId="6D2B7222" w14:textId="77777777" w:rsidR="00754EFE" w:rsidRDefault="00754EFE">
            <w:pPr>
              <w:pStyle w:val="tableheadcenter"/>
              <w:spacing w:before="60"/>
              <w:rPr>
                <w:rFonts w:ascii="Arial" w:hAnsi="Arial"/>
              </w:rPr>
            </w:pPr>
            <w:r>
              <w:rPr>
                <w:rFonts w:ascii="Arial" w:hAnsi="Arial"/>
              </w:rPr>
              <w:t>7.5k</w:t>
            </w:r>
          </w:p>
        </w:tc>
        <w:tc>
          <w:tcPr>
            <w:tcW w:w="794" w:type="dxa"/>
            <w:tcBorders>
              <w:top w:val="double" w:sz="2" w:space="0" w:color="auto"/>
              <w:bottom w:val="single" w:sz="2" w:space="0" w:color="auto"/>
            </w:tcBorders>
            <w:shd w:val="pct25" w:color="auto" w:fill="FFFFFF"/>
          </w:tcPr>
          <w:p w14:paraId="36C67897" w14:textId="77777777" w:rsidR="00754EFE" w:rsidRDefault="00754EFE">
            <w:pPr>
              <w:pStyle w:val="tableheadcenter"/>
              <w:spacing w:before="60"/>
              <w:rPr>
                <w:rFonts w:ascii="Arial" w:hAnsi="Arial"/>
              </w:rPr>
            </w:pPr>
            <w:r>
              <w:rPr>
                <w:rFonts w:ascii="Arial" w:hAnsi="Arial"/>
              </w:rPr>
              <w:t>10k</w:t>
            </w:r>
          </w:p>
        </w:tc>
        <w:tc>
          <w:tcPr>
            <w:tcW w:w="794" w:type="dxa"/>
            <w:tcBorders>
              <w:top w:val="double" w:sz="2" w:space="0" w:color="auto"/>
              <w:bottom w:val="single" w:sz="2" w:space="0" w:color="auto"/>
            </w:tcBorders>
            <w:shd w:val="pct25" w:color="auto" w:fill="FFFFFF"/>
          </w:tcPr>
          <w:p w14:paraId="770D049B" w14:textId="77777777" w:rsidR="00754EFE" w:rsidRDefault="00754EFE">
            <w:pPr>
              <w:pStyle w:val="tableheadcenter"/>
              <w:spacing w:before="60"/>
              <w:rPr>
                <w:rFonts w:ascii="Arial" w:hAnsi="Arial"/>
              </w:rPr>
            </w:pPr>
            <w:r>
              <w:rPr>
                <w:rFonts w:ascii="Arial" w:hAnsi="Arial"/>
              </w:rPr>
              <w:t>12.5k</w:t>
            </w:r>
          </w:p>
        </w:tc>
        <w:tc>
          <w:tcPr>
            <w:tcW w:w="794" w:type="dxa"/>
            <w:tcBorders>
              <w:top w:val="double" w:sz="2" w:space="0" w:color="auto"/>
              <w:bottom w:val="single" w:sz="2" w:space="0" w:color="auto"/>
            </w:tcBorders>
            <w:shd w:val="pct25" w:color="auto" w:fill="FFFFFF"/>
          </w:tcPr>
          <w:p w14:paraId="4976A0A6" w14:textId="77777777" w:rsidR="00754EFE" w:rsidRDefault="00754EFE">
            <w:pPr>
              <w:pStyle w:val="tableheadcenter"/>
              <w:spacing w:before="60"/>
              <w:rPr>
                <w:rFonts w:ascii="Arial" w:hAnsi="Arial"/>
              </w:rPr>
            </w:pPr>
            <w:r>
              <w:rPr>
                <w:rFonts w:ascii="Arial" w:hAnsi="Arial"/>
              </w:rPr>
              <w:t>16.7k</w:t>
            </w:r>
          </w:p>
        </w:tc>
        <w:tc>
          <w:tcPr>
            <w:tcW w:w="794" w:type="dxa"/>
            <w:tcBorders>
              <w:top w:val="double" w:sz="2" w:space="0" w:color="auto"/>
              <w:bottom w:val="single" w:sz="2" w:space="0" w:color="auto"/>
            </w:tcBorders>
            <w:shd w:val="pct25" w:color="auto" w:fill="FFFFFF"/>
          </w:tcPr>
          <w:p w14:paraId="66FDE156" w14:textId="77777777" w:rsidR="00754EFE" w:rsidRDefault="00754EFE">
            <w:pPr>
              <w:pStyle w:val="tableheadcenter"/>
              <w:spacing w:before="60"/>
              <w:rPr>
                <w:rFonts w:ascii="Arial" w:hAnsi="Arial"/>
              </w:rPr>
            </w:pPr>
            <w:r>
              <w:rPr>
                <w:rFonts w:ascii="Arial" w:hAnsi="Arial"/>
              </w:rPr>
              <w:t>25k</w:t>
            </w:r>
          </w:p>
        </w:tc>
        <w:tc>
          <w:tcPr>
            <w:tcW w:w="794" w:type="dxa"/>
            <w:tcBorders>
              <w:top w:val="double" w:sz="2" w:space="0" w:color="auto"/>
              <w:bottom w:val="single" w:sz="2" w:space="0" w:color="auto"/>
            </w:tcBorders>
            <w:shd w:val="pct25" w:color="auto" w:fill="FFFFFF"/>
          </w:tcPr>
          <w:p w14:paraId="34BA82B3" w14:textId="77777777" w:rsidR="00754EFE" w:rsidRDefault="00754EFE">
            <w:pPr>
              <w:pStyle w:val="tableheadcenter"/>
              <w:spacing w:before="60"/>
              <w:rPr>
                <w:rFonts w:ascii="Arial" w:hAnsi="Arial"/>
              </w:rPr>
            </w:pPr>
            <w:r>
              <w:rPr>
                <w:rFonts w:ascii="Arial" w:hAnsi="Arial"/>
              </w:rPr>
              <w:t>33.2k</w:t>
            </w:r>
          </w:p>
        </w:tc>
        <w:tc>
          <w:tcPr>
            <w:tcW w:w="786" w:type="dxa"/>
            <w:tcBorders>
              <w:top w:val="double" w:sz="2" w:space="0" w:color="auto"/>
              <w:bottom w:val="single" w:sz="2" w:space="0" w:color="auto"/>
            </w:tcBorders>
            <w:shd w:val="pct25" w:color="auto" w:fill="FFFFFF"/>
          </w:tcPr>
          <w:p w14:paraId="7234DA6D" w14:textId="77777777" w:rsidR="00754EFE" w:rsidRDefault="00754EFE">
            <w:pPr>
              <w:pStyle w:val="tableheadcenter"/>
              <w:spacing w:before="60"/>
              <w:rPr>
                <w:rFonts w:ascii="Arial" w:hAnsi="Arial"/>
              </w:rPr>
            </w:pPr>
            <w:r>
              <w:rPr>
                <w:rFonts w:ascii="Arial" w:hAnsi="Arial"/>
              </w:rPr>
              <w:t>37.5k</w:t>
            </w:r>
          </w:p>
        </w:tc>
        <w:tc>
          <w:tcPr>
            <w:tcW w:w="810" w:type="dxa"/>
            <w:tcBorders>
              <w:top w:val="double" w:sz="2" w:space="0" w:color="auto"/>
              <w:bottom w:val="single" w:sz="2" w:space="0" w:color="auto"/>
            </w:tcBorders>
            <w:shd w:val="pct25" w:color="auto" w:fill="FFFFFF"/>
          </w:tcPr>
          <w:p w14:paraId="70AC79C9" w14:textId="77777777" w:rsidR="00754EFE" w:rsidRDefault="00754EFE">
            <w:pPr>
              <w:pStyle w:val="tableheadcenter"/>
              <w:spacing w:before="60"/>
              <w:rPr>
                <w:rFonts w:ascii="Arial" w:hAnsi="Arial"/>
              </w:rPr>
            </w:pPr>
            <w:r>
              <w:rPr>
                <w:rFonts w:ascii="Arial" w:hAnsi="Arial"/>
              </w:rPr>
              <w:t>50k</w:t>
            </w:r>
          </w:p>
        </w:tc>
      </w:tr>
      <w:tr w:rsidR="00754EFE" w14:paraId="3A6B11F1" w14:textId="77777777" w:rsidTr="00754EFE">
        <w:trPr>
          <w:cantSplit/>
        </w:trPr>
        <w:tc>
          <w:tcPr>
            <w:tcW w:w="793" w:type="dxa"/>
            <w:tcBorders>
              <w:bottom w:val="double" w:sz="4" w:space="0" w:color="auto"/>
            </w:tcBorders>
          </w:tcPr>
          <w:p w14:paraId="73112C59" w14:textId="77777777" w:rsidR="00754EFE" w:rsidRDefault="00754EFE">
            <w:pPr>
              <w:pStyle w:val="cellcenter"/>
              <w:tabs>
                <w:tab w:val="left" w:pos="0"/>
              </w:tabs>
              <w:spacing w:before="20"/>
              <w:jc w:val="left"/>
              <w:rPr>
                <w:rFonts w:ascii="Arial" w:hAnsi="Arial"/>
              </w:rPr>
            </w:pPr>
            <w:r>
              <w:rPr>
                <w:rFonts w:ascii="Arial" w:hAnsi="Arial"/>
              </w:rPr>
              <w:t>Battery Volts</w:t>
            </w:r>
          </w:p>
        </w:tc>
        <w:tc>
          <w:tcPr>
            <w:tcW w:w="793" w:type="dxa"/>
            <w:tcBorders>
              <w:bottom w:val="double" w:sz="4" w:space="0" w:color="auto"/>
            </w:tcBorders>
            <w:vAlign w:val="center"/>
          </w:tcPr>
          <w:p w14:paraId="74DF548E" w14:textId="77777777" w:rsidR="00754EFE" w:rsidRDefault="00754EFE">
            <w:pPr>
              <w:pStyle w:val="cellcenter"/>
              <w:spacing w:before="20"/>
              <w:rPr>
                <w:rFonts w:ascii="Arial" w:hAnsi="Arial"/>
              </w:rPr>
            </w:pPr>
            <w:r>
              <w:rPr>
                <w:rFonts w:ascii="Arial" w:hAnsi="Arial"/>
              </w:rPr>
              <w:t>144v</w:t>
            </w:r>
          </w:p>
        </w:tc>
        <w:tc>
          <w:tcPr>
            <w:tcW w:w="794" w:type="dxa"/>
            <w:tcBorders>
              <w:bottom w:val="double" w:sz="4" w:space="0" w:color="auto"/>
            </w:tcBorders>
            <w:vAlign w:val="center"/>
          </w:tcPr>
          <w:p w14:paraId="36BBC01A" w14:textId="77777777" w:rsidR="00754EFE" w:rsidRDefault="00754EFE">
            <w:pPr>
              <w:pStyle w:val="cellcenter"/>
              <w:spacing w:before="20"/>
              <w:rPr>
                <w:rFonts w:ascii="Arial" w:hAnsi="Arial"/>
              </w:rPr>
            </w:pPr>
            <w:r>
              <w:rPr>
                <w:rFonts w:ascii="Arial" w:hAnsi="Arial"/>
              </w:rPr>
              <w:t>144v</w:t>
            </w:r>
          </w:p>
        </w:tc>
        <w:tc>
          <w:tcPr>
            <w:tcW w:w="794" w:type="dxa"/>
            <w:tcBorders>
              <w:bottom w:val="double" w:sz="4" w:space="0" w:color="auto"/>
            </w:tcBorders>
            <w:vAlign w:val="center"/>
          </w:tcPr>
          <w:p w14:paraId="5BC56A4E" w14:textId="77777777" w:rsidR="00754EFE" w:rsidRDefault="00754EFE">
            <w:pPr>
              <w:pStyle w:val="cellcenter"/>
              <w:spacing w:before="20"/>
              <w:rPr>
                <w:rFonts w:ascii="Arial" w:hAnsi="Arial"/>
              </w:rPr>
            </w:pPr>
            <w:r>
              <w:rPr>
                <w:rFonts w:ascii="Arial" w:hAnsi="Arial"/>
              </w:rPr>
              <w:t>144v</w:t>
            </w:r>
          </w:p>
        </w:tc>
        <w:tc>
          <w:tcPr>
            <w:tcW w:w="1008" w:type="dxa"/>
            <w:tcBorders>
              <w:bottom w:val="double" w:sz="4" w:space="0" w:color="auto"/>
            </w:tcBorders>
            <w:vAlign w:val="center"/>
          </w:tcPr>
          <w:p w14:paraId="3F8C0967" w14:textId="77777777" w:rsidR="00DE4142" w:rsidRDefault="00754EFE">
            <w:pPr>
              <w:pStyle w:val="cellcenter"/>
              <w:spacing w:before="20"/>
              <w:rPr>
                <w:rFonts w:ascii="Arial" w:hAnsi="Arial"/>
              </w:rPr>
            </w:pPr>
            <w:r>
              <w:rPr>
                <w:rFonts w:ascii="Arial" w:hAnsi="Arial"/>
              </w:rPr>
              <w:t>180</w:t>
            </w:r>
            <w:r w:rsidR="00DE4142">
              <w:rPr>
                <w:rFonts w:ascii="Arial" w:hAnsi="Arial"/>
              </w:rPr>
              <w:t>v (S)</w:t>
            </w:r>
          </w:p>
          <w:p w14:paraId="7A5190CD" w14:textId="77777777" w:rsidR="00754EFE" w:rsidRDefault="00754EFE">
            <w:pPr>
              <w:pStyle w:val="cellcenter"/>
              <w:spacing w:before="20"/>
              <w:rPr>
                <w:rFonts w:ascii="Arial" w:hAnsi="Arial"/>
              </w:rPr>
            </w:pPr>
            <w:r>
              <w:rPr>
                <w:rFonts w:ascii="Arial" w:hAnsi="Arial"/>
              </w:rPr>
              <w:t>240v</w:t>
            </w:r>
            <w:r w:rsidR="00DE4142">
              <w:rPr>
                <w:rFonts w:ascii="Arial" w:hAnsi="Arial"/>
              </w:rPr>
              <w:t xml:space="preserve"> (C)</w:t>
            </w:r>
          </w:p>
        </w:tc>
        <w:tc>
          <w:tcPr>
            <w:tcW w:w="794" w:type="dxa"/>
            <w:tcBorders>
              <w:bottom w:val="double" w:sz="4" w:space="0" w:color="auto"/>
            </w:tcBorders>
            <w:vAlign w:val="center"/>
          </w:tcPr>
          <w:p w14:paraId="262D0741" w14:textId="77777777" w:rsidR="00754EFE" w:rsidRDefault="00754EFE">
            <w:pPr>
              <w:pStyle w:val="cellcenter"/>
              <w:spacing w:before="20"/>
              <w:rPr>
                <w:rFonts w:ascii="Arial" w:hAnsi="Arial"/>
              </w:rPr>
            </w:pPr>
            <w:r>
              <w:rPr>
                <w:rFonts w:ascii="Arial" w:hAnsi="Arial"/>
              </w:rPr>
              <w:t>240v</w:t>
            </w:r>
          </w:p>
        </w:tc>
        <w:tc>
          <w:tcPr>
            <w:tcW w:w="794" w:type="dxa"/>
            <w:tcBorders>
              <w:bottom w:val="double" w:sz="4" w:space="0" w:color="auto"/>
            </w:tcBorders>
            <w:vAlign w:val="center"/>
          </w:tcPr>
          <w:p w14:paraId="287C08FA" w14:textId="77777777" w:rsidR="00754EFE" w:rsidRDefault="00754EFE">
            <w:pPr>
              <w:pStyle w:val="cellcenter"/>
              <w:spacing w:before="20"/>
              <w:rPr>
                <w:rFonts w:ascii="Arial" w:hAnsi="Arial"/>
              </w:rPr>
            </w:pPr>
            <w:r>
              <w:rPr>
                <w:rFonts w:ascii="Arial" w:hAnsi="Arial"/>
              </w:rPr>
              <w:t>240v</w:t>
            </w:r>
          </w:p>
        </w:tc>
        <w:tc>
          <w:tcPr>
            <w:tcW w:w="794" w:type="dxa"/>
            <w:tcBorders>
              <w:bottom w:val="double" w:sz="4" w:space="0" w:color="auto"/>
            </w:tcBorders>
            <w:vAlign w:val="center"/>
          </w:tcPr>
          <w:p w14:paraId="397139C9" w14:textId="77777777" w:rsidR="00754EFE" w:rsidRDefault="00754EFE">
            <w:pPr>
              <w:pStyle w:val="cellcenter"/>
              <w:spacing w:before="20"/>
              <w:rPr>
                <w:rFonts w:ascii="Arial" w:hAnsi="Arial"/>
              </w:rPr>
            </w:pPr>
            <w:r>
              <w:rPr>
                <w:rFonts w:ascii="Arial" w:hAnsi="Arial"/>
              </w:rPr>
              <w:t>240v</w:t>
            </w:r>
          </w:p>
        </w:tc>
        <w:tc>
          <w:tcPr>
            <w:tcW w:w="786" w:type="dxa"/>
            <w:tcBorders>
              <w:bottom w:val="double" w:sz="4" w:space="0" w:color="auto"/>
            </w:tcBorders>
            <w:vAlign w:val="center"/>
          </w:tcPr>
          <w:p w14:paraId="47C29B20" w14:textId="77777777" w:rsidR="00754EFE" w:rsidRDefault="00754EFE">
            <w:pPr>
              <w:pStyle w:val="cellcenter"/>
              <w:spacing w:before="20"/>
              <w:rPr>
                <w:rFonts w:ascii="Arial" w:hAnsi="Arial"/>
              </w:rPr>
            </w:pPr>
            <w:r>
              <w:rPr>
                <w:rFonts w:ascii="Arial" w:hAnsi="Arial"/>
              </w:rPr>
              <w:t>240v</w:t>
            </w:r>
          </w:p>
        </w:tc>
        <w:tc>
          <w:tcPr>
            <w:tcW w:w="810" w:type="dxa"/>
            <w:tcBorders>
              <w:bottom w:val="double" w:sz="4" w:space="0" w:color="auto"/>
            </w:tcBorders>
            <w:vAlign w:val="center"/>
          </w:tcPr>
          <w:p w14:paraId="0FC602EE" w14:textId="77777777" w:rsidR="00754EFE" w:rsidRDefault="00754EFE">
            <w:pPr>
              <w:pStyle w:val="cellcenter"/>
              <w:spacing w:before="20"/>
              <w:rPr>
                <w:rFonts w:ascii="Arial" w:hAnsi="Arial"/>
              </w:rPr>
            </w:pPr>
            <w:r>
              <w:rPr>
                <w:rFonts w:ascii="Arial" w:hAnsi="Arial"/>
              </w:rPr>
              <w:t>240v</w:t>
            </w:r>
          </w:p>
        </w:tc>
      </w:tr>
    </w:tbl>
    <w:p w14:paraId="389C2E35" w14:textId="77777777" w:rsidR="00DA511E" w:rsidRDefault="00DA511E">
      <w:pPr>
        <w:spacing w:line="179" w:lineRule="exact"/>
        <w:rPr>
          <w:rFonts w:ascii="Arial" w:hAnsi="Arial"/>
          <w:snapToGrid w:val="0"/>
          <w:sz w:val="24"/>
        </w:rPr>
      </w:pPr>
    </w:p>
    <w:p w14:paraId="5AA5710F" w14:textId="77777777" w:rsidR="00DA511E" w:rsidRDefault="00DA511E">
      <w:pPr>
        <w:pStyle w:val="HD3"/>
        <w:tabs>
          <w:tab w:val="clear" w:pos="1799"/>
          <w:tab w:val="clear" w:pos="3239"/>
          <w:tab w:val="clear" w:pos="4679"/>
          <w:tab w:val="clear" w:pos="6119"/>
        </w:tabs>
        <w:ind w:left="630"/>
        <w:rPr>
          <w:rFonts w:ascii="Arial" w:hAnsi="Arial"/>
        </w:rPr>
      </w:pPr>
      <w:smartTag w:uri="urn:schemas-microsoft-com:office:smarttags" w:element="place">
        <w:r>
          <w:rPr>
            <w:rFonts w:ascii="Arial" w:hAnsi="Arial"/>
          </w:rPr>
          <w:t>Battery</w:t>
        </w:r>
      </w:smartTag>
      <w:r>
        <w:rPr>
          <w:rFonts w:ascii="Arial" w:hAnsi="Arial"/>
        </w:rPr>
        <w:t xml:space="preserve"> Cable Sizing</w:t>
      </w:r>
    </w:p>
    <w:p w14:paraId="17EF2312" w14:textId="11B2D539" w:rsidR="00DA511E" w:rsidRDefault="00DA511E">
      <w:pPr>
        <w:pStyle w:val="paranext"/>
        <w:tabs>
          <w:tab w:val="clear" w:pos="1799"/>
          <w:tab w:val="clear" w:pos="3239"/>
          <w:tab w:val="clear" w:pos="4679"/>
          <w:tab w:val="clear" w:pos="6119"/>
        </w:tabs>
        <w:ind w:left="630"/>
        <w:rPr>
          <w:rFonts w:ascii="Arial" w:hAnsi="Arial"/>
        </w:rPr>
      </w:pPr>
      <w:bookmarkStart w:id="13" w:name="_Hlk54342558"/>
      <w:r>
        <w:rPr>
          <w:rFonts w:ascii="Arial" w:hAnsi="Arial"/>
        </w:rPr>
        <w:t>The battery cable or wire used varies. For the 100 AH battery</w:t>
      </w:r>
      <w:r w:rsidR="00415A1A">
        <w:rPr>
          <w:rFonts w:ascii="Arial" w:hAnsi="Arial"/>
        </w:rPr>
        <w:t xml:space="preserve"> (BAT-CG12105X)</w:t>
      </w:r>
      <w:r>
        <w:rPr>
          <w:rFonts w:ascii="Arial" w:hAnsi="Arial"/>
        </w:rPr>
        <w:t xml:space="preserve"> the size is 6 AWG</w:t>
      </w:r>
      <w:r w:rsidR="00415A1A">
        <w:rPr>
          <w:rFonts w:ascii="Arial" w:hAnsi="Arial"/>
        </w:rPr>
        <w:t xml:space="preserve">, for </w:t>
      </w:r>
      <w:r>
        <w:rPr>
          <w:rFonts w:ascii="Arial" w:hAnsi="Arial"/>
        </w:rPr>
        <w:t xml:space="preserve">the </w:t>
      </w:r>
      <w:r w:rsidR="00415A1A">
        <w:rPr>
          <w:rFonts w:ascii="Arial" w:hAnsi="Arial"/>
        </w:rPr>
        <w:t>150</w:t>
      </w:r>
      <w:r>
        <w:rPr>
          <w:rFonts w:ascii="Arial" w:hAnsi="Arial"/>
        </w:rPr>
        <w:t xml:space="preserve"> AH battery </w:t>
      </w:r>
      <w:r w:rsidR="00415A1A">
        <w:rPr>
          <w:rFonts w:ascii="Arial" w:hAnsi="Arial"/>
        </w:rPr>
        <w:t>(BAT-CG12150X</w:t>
      </w:r>
      <w:r>
        <w:rPr>
          <w:rFonts w:ascii="Arial" w:hAnsi="Arial"/>
        </w:rPr>
        <w:t>) the size is 4 AWG</w:t>
      </w:r>
      <w:r w:rsidR="00415A1A">
        <w:rPr>
          <w:rFonts w:ascii="Arial" w:hAnsi="Arial"/>
        </w:rPr>
        <w:t>, and</w:t>
      </w:r>
      <w:r w:rsidR="00415A1A" w:rsidRPr="00415A1A">
        <w:rPr>
          <w:rFonts w:ascii="Arial" w:hAnsi="Arial"/>
        </w:rPr>
        <w:t xml:space="preserve"> </w:t>
      </w:r>
      <w:r w:rsidR="00415A1A">
        <w:rPr>
          <w:rFonts w:ascii="Arial" w:hAnsi="Arial"/>
        </w:rPr>
        <w:t>for the 180 AH battery (BAT-CG12180X), the size is 2 AWG</w:t>
      </w:r>
      <w:r>
        <w:rPr>
          <w:rFonts w:ascii="Arial" w:hAnsi="Arial"/>
        </w:rPr>
        <w:t>.</w:t>
      </w:r>
      <w:r w:rsidR="00415A1A">
        <w:rPr>
          <w:rFonts w:ascii="Arial" w:hAnsi="Arial"/>
        </w:rPr>
        <w:t xml:space="preserve"> </w:t>
      </w:r>
      <w:r>
        <w:rPr>
          <w:rFonts w:ascii="Arial" w:hAnsi="Arial"/>
        </w:rPr>
        <w:t xml:space="preserve"> This is because the batteries string current varies with battery type.</w:t>
      </w:r>
    </w:p>
    <w:p w14:paraId="4C211C1E" w14:textId="294D7204" w:rsidR="00DA511E" w:rsidRDefault="00DA511E">
      <w:pPr>
        <w:pStyle w:val="bullet"/>
        <w:tabs>
          <w:tab w:val="clear" w:pos="360"/>
          <w:tab w:val="clear" w:pos="2038"/>
          <w:tab w:val="clear" w:pos="2277"/>
          <w:tab w:val="clear" w:pos="3478"/>
          <w:tab w:val="clear" w:pos="4918"/>
          <w:tab w:val="clear" w:pos="6358"/>
        </w:tabs>
        <w:ind w:left="630" w:firstLine="0"/>
        <w:rPr>
          <w:rFonts w:ascii="Arial" w:hAnsi="Arial"/>
        </w:rPr>
      </w:pPr>
      <w:r>
        <w:rPr>
          <w:rFonts w:ascii="Arial" w:hAnsi="Arial"/>
        </w:rPr>
        <w:t>If the batter</w:t>
      </w:r>
      <w:r w:rsidR="00415A1A">
        <w:rPr>
          <w:rFonts w:ascii="Arial" w:hAnsi="Arial"/>
        </w:rPr>
        <w:t xml:space="preserve">y cabinets </w:t>
      </w:r>
      <w:r>
        <w:rPr>
          <w:rFonts w:ascii="Arial" w:hAnsi="Arial"/>
        </w:rPr>
        <w:t xml:space="preserve">must be more than two feet (0.6 meters) from the </w:t>
      </w:r>
      <w:r w:rsidR="00415A1A">
        <w:rPr>
          <w:rFonts w:ascii="Arial" w:hAnsi="Arial"/>
        </w:rPr>
        <w:t>main inverter cabinet</w:t>
      </w:r>
      <w:r>
        <w:rPr>
          <w:rFonts w:ascii="Arial" w:hAnsi="Arial"/>
        </w:rPr>
        <w:t>, you may need to install larger battery cables between the battery cabinets and the system. Using long cable runs and larger diameter cables require a modified installation of the system; call SERVICE if you did not order the longer, larger-diameter cable with the system.</w:t>
      </w:r>
    </w:p>
    <w:bookmarkEnd w:id="13"/>
    <w:p w14:paraId="2D4075AE" w14:textId="77777777" w:rsidR="00DA511E" w:rsidRDefault="00DA511E">
      <w:pPr>
        <w:pStyle w:val="HD3"/>
        <w:tabs>
          <w:tab w:val="clear" w:pos="1799"/>
          <w:tab w:val="clear" w:pos="3239"/>
          <w:tab w:val="clear" w:pos="4679"/>
          <w:tab w:val="clear" w:pos="6119"/>
        </w:tabs>
        <w:ind w:left="630"/>
        <w:rPr>
          <w:rFonts w:ascii="Arial" w:hAnsi="Arial"/>
        </w:rPr>
      </w:pPr>
      <w:r>
        <w:rPr>
          <w:rFonts w:ascii="Arial" w:hAnsi="Arial"/>
        </w:rPr>
        <w:t>DC Disconnect</w:t>
      </w:r>
    </w:p>
    <w:p w14:paraId="1CEF5254" w14:textId="093B6119"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8"/>
        <w:ind w:left="630"/>
        <w:rPr>
          <w:rFonts w:ascii="Arial" w:hAnsi="Arial"/>
        </w:rPr>
      </w:pPr>
      <w:r>
        <w:rPr>
          <w:rFonts w:ascii="Arial" w:hAnsi="Arial"/>
        </w:rPr>
        <w:t xml:space="preserve">Systems </w:t>
      </w:r>
      <w:r w:rsidR="00415A1A">
        <w:rPr>
          <w:rFonts w:ascii="Arial" w:hAnsi="Arial"/>
        </w:rPr>
        <w:t xml:space="preserve">either </w:t>
      </w:r>
      <w:r>
        <w:rPr>
          <w:rFonts w:ascii="Arial" w:hAnsi="Arial"/>
        </w:rPr>
        <w:t xml:space="preserve">have a Main Battery Circuit Breaker </w:t>
      </w:r>
      <w:r w:rsidR="00415A1A">
        <w:rPr>
          <w:rFonts w:ascii="Arial" w:hAnsi="Arial"/>
        </w:rPr>
        <w:t xml:space="preserve">or a fuse </w:t>
      </w:r>
      <w:r>
        <w:rPr>
          <w:rFonts w:ascii="Arial" w:hAnsi="Arial"/>
        </w:rPr>
        <w:t>inside the electronics cabinet; this breaker lets you remove DC power from the batteries.  Systems also have a fuse on each battery string located in the battery cabinets.</w:t>
      </w:r>
    </w:p>
    <w:p w14:paraId="24362A3F" w14:textId="77777777" w:rsidR="00DA511E" w:rsidRDefault="00DA511E">
      <w:pPr>
        <w:pStyle w:val="HD2"/>
        <w:tabs>
          <w:tab w:val="clear" w:pos="0"/>
          <w:tab w:val="clear" w:pos="1440"/>
          <w:tab w:val="clear" w:pos="2880"/>
          <w:tab w:val="clear" w:pos="4320"/>
        </w:tabs>
        <w:ind w:left="630"/>
        <w:rPr>
          <w:rFonts w:ascii="Arial" w:hAnsi="Arial"/>
        </w:rPr>
      </w:pPr>
      <w:r>
        <w:rPr>
          <w:rFonts w:ascii="Arial" w:hAnsi="Arial"/>
        </w:rPr>
        <w:t>Installing and Connecting the Batteries</w:t>
      </w:r>
    </w:p>
    <w:p w14:paraId="4CFF8289" w14:textId="77777777" w:rsidR="00DA511E" w:rsidRDefault="00DA511E">
      <w:pPr>
        <w:pStyle w:val="HD3"/>
        <w:tabs>
          <w:tab w:val="clear" w:pos="1799"/>
          <w:tab w:val="clear" w:pos="3239"/>
          <w:tab w:val="clear" w:pos="4679"/>
          <w:tab w:val="clear" w:pos="6119"/>
        </w:tabs>
        <w:ind w:left="630"/>
        <w:rPr>
          <w:rFonts w:ascii="Arial" w:hAnsi="Arial"/>
        </w:rPr>
      </w:pPr>
      <w:smartTag w:uri="urn:schemas-microsoft-com:office:smarttags" w:element="place">
        <w:r>
          <w:rPr>
            <w:rFonts w:ascii="Arial" w:hAnsi="Arial"/>
          </w:rPr>
          <w:t>Battery</w:t>
        </w:r>
      </w:smartTag>
      <w:r>
        <w:rPr>
          <w:rFonts w:ascii="Arial" w:hAnsi="Arial"/>
        </w:rPr>
        <w:t xml:space="preserve"> Wiring Diagram</w:t>
      </w:r>
    </w:p>
    <w:p w14:paraId="013F9ED6" w14:textId="274C4FE3" w:rsidR="00DA511E" w:rsidRDefault="00415A1A">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8"/>
        <w:ind w:left="630"/>
        <w:rPr>
          <w:rFonts w:ascii="Arial" w:hAnsi="Arial"/>
        </w:rPr>
      </w:pPr>
      <w:bookmarkStart w:id="14" w:name="_Hlk54342683"/>
      <w:r>
        <w:rPr>
          <w:rFonts w:ascii="Arial" w:hAnsi="Arial"/>
        </w:rPr>
        <w:t xml:space="preserve">The battery interconnect wiring diagrams are in the rear of this manual and you should have </w:t>
      </w:r>
      <w:r w:rsidR="006100E4">
        <w:rPr>
          <w:rFonts w:ascii="Arial" w:hAnsi="Arial"/>
        </w:rPr>
        <w:t xml:space="preserve">also </w:t>
      </w:r>
      <w:r>
        <w:rPr>
          <w:rFonts w:ascii="Arial" w:hAnsi="Arial"/>
        </w:rPr>
        <w:t xml:space="preserve">received a copy </w:t>
      </w:r>
      <w:r w:rsidR="00DA511E">
        <w:rPr>
          <w:rFonts w:ascii="Arial" w:hAnsi="Arial"/>
        </w:rPr>
        <w:t>with your system</w:t>
      </w:r>
      <w:r w:rsidR="006100E4">
        <w:rPr>
          <w:rFonts w:ascii="Arial" w:hAnsi="Arial"/>
        </w:rPr>
        <w:t xml:space="preserve"> in the documentation</w:t>
      </w:r>
      <w:r w:rsidR="00DA511E">
        <w:rPr>
          <w:rFonts w:ascii="Arial" w:hAnsi="Arial"/>
        </w:rPr>
        <w:t>. This battery-wiring diagram shows how you should install the batteries, make terminal, and fuse connections. Use the diagram as you follow the steps below.</w:t>
      </w:r>
    </w:p>
    <w:bookmarkEnd w:id="14"/>
    <w:p w14:paraId="00BD1BC9" w14:textId="77777777" w:rsidR="00DA511E" w:rsidRDefault="00DA511E">
      <w:pPr>
        <w:pStyle w:val="HD3"/>
        <w:tabs>
          <w:tab w:val="clear" w:pos="1799"/>
          <w:tab w:val="clear" w:pos="3239"/>
          <w:tab w:val="clear" w:pos="4679"/>
          <w:tab w:val="clear" w:pos="6119"/>
        </w:tabs>
        <w:ind w:left="630"/>
        <w:rPr>
          <w:rFonts w:ascii="Arial" w:hAnsi="Arial"/>
        </w:rPr>
      </w:pPr>
      <w:r>
        <w:rPr>
          <w:rFonts w:ascii="Arial" w:hAnsi="Arial"/>
        </w:rPr>
        <w:lastRenderedPageBreak/>
        <w:t>Location</w:t>
      </w:r>
    </w:p>
    <w:p w14:paraId="71DFAFA8" w14:textId="7609FB65"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8"/>
        <w:ind w:left="630"/>
        <w:rPr>
          <w:rFonts w:ascii="Arial" w:hAnsi="Arial"/>
        </w:rPr>
      </w:pPr>
      <w:r>
        <w:rPr>
          <w:rFonts w:ascii="Arial" w:hAnsi="Arial"/>
        </w:rPr>
        <w:t>Before you start installing the batteries, you must install the system and any battery cabinets in their permanent location. If you have not already done this, see “Location Guidelines” on page </w:t>
      </w:r>
      <w:r w:rsidR="00DD2BD3">
        <w:rPr>
          <w:rFonts w:ascii="Arial" w:hAnsi="Arial"/>
        </w:rPr>
        <w:t>9</w:t>
      </w:r>
      <w:r>
        <w:rPr>
          <w:rFonts w:ascii="Arial" w:hAnsi="Arial"/>
        </w:rPr>
        <w:t xml:space="preserve"> to choose a location.</w:t>
      </w:r>
    </w:p>
    <w:p w14:paraId="2D62A9DE" w14:textId="77777777" w:rsidR="00DA511E" w:rsidRDefault="00DA511E">
      <w:pPr>
        <w:pStyle w:val="caution"/>
        <w:tabs>
          <w:tab w:val="clear" w:pos="1656"/>
          <w:tab w:val="clear" w:pos="1895"/>
          <w:tab w:val="clear" w:pos="3096"/>
          <w:tab w:val="clear" w:pos="4536"/>
          <w:tab w:val="clear" w:pos="5976"/>
        </w:tabs>
        <w:ind w:left="630"/>
      </w:pPr>
      <w:r>
        <w:t>CAUtion</w:t>
      </w:r>
    </w:p>
    <w:p w14:paraId="3D1B6F1C" w14:textId="77777777" w:rsidR="00DA511E" w:rsidRDefault="00DA511E">
      <w:pPr>
        <w:pStyle w:val="cautiontext"/>
        <w:tabs>
          <w:tab w:val="clear" w:pos="1873"/>
          <w:tab w:val="clear" w:pos="3313"/>
          <w:tab w:val="clear" w:pos="4753"/>
          <w:tab w:val="clear" w:pos="6193"/>
        </w:tabs>
        <w:spacing w:before="29"/>
        <w:ind w:left="630"/>
        <w:rPr>
          <w:rFonts w:ascii="Arial" w:hAnsi="Arial"/>
        </w:rPr>
      </w:pPr>
      <w:r>
        <w:rPr>
          <w:rFonts w:ascii="Arial" w:hAnsi="Arial"/>
        </w:rPr>
        <w:t>To prevent damage to your equipment, do not move the system or separate battery cabinets after the batteries are installed.</w:t>
      </w:r>
    </w:p>
    <w:p w14:paraId="60824742" w14:textId="77777777" w:rsidR="00DA511E" w:rsidRDefault="00DA511E">
      <w:pPr>
        <w:pStyle w:val="rule"/>
        <w:tabs>
          <w:tab w:val="clear" w:pos="1873"/>
          <w:tab w:val="clear" w:pos="3313"/>
          <w:tab w:val="clear" w:pos="4753"/>
          <w:tab w:val="clear" w:pos="6193"/>
        </w:tabs>
        <w:ind w:left="630"/>
        <w:rPr>
          <w:rFonts w:ascii="Arial" w:hAnsi="Arial"/>
        </w:rPr>
      </w:pPr>
    </w:p>
    <w:p w14:paraId="00F490C3" w14:textId="77777777" w:rsidR="00DA511E" w:rsidRDefault="00DA511E">
      <w:pPr>
        <w:pStyle w:val="para"/>
        <w:ind w:left="630"/>
        <w:rPr>
          <w:rFonts w:ascii="Arial" w:hAnsi="Arial"/>
        </w:rPr>
      </w:pPr>
      <w:r>
        <w:rPr>
          <w:rFonts w:ascii="Arial" w:hAnsi="Arial"/>
        </w:rPr>
        <w:t>To make sure a location is acceptable for the system, review the requirements in Chapter 3.</w:t>
      </w:r>
    </w:p>
    <w:p w14:paraId="41623DE4" w14:textId="77777777" w:rsidR="00DA511E" w:rsidRDefault="00DA511E">
      <w:pPr>
        <w:pStyle w:val="HD3"/>
        <w:ind w:left="630"/>
        <w:rPr>
          <w:rFonts w:ascii="Arial" w:hAnsi="Arial"/>
        </w:rPr>
      </w:pPr>
      <w:r>
        <w:rPr>
          <w:rFonts w:ascii="Arial" w:hAnsi="Arial"/>
        </w:rPr>
        <w:t>Connecting the Cabinets</w:t>
      </w:r>
    </w:p>
    <w:p w14:paraId="70ED1E61" w14:textId="5B47D6BB" w:rsidR="00DA511E" w:rsidRDefault="00DA511E">
      <w:pPr>
        <w:pStyle w:val="para"/>
        <w:spacing w:before="28"/>
        <w:ind w:left="630"/>
        <w:rPr>
          <w:rFonts w:ascii="Arial" w:hAnsi="Arial"/>
        </w:rPr>
      </w:pPr>
      <w:r>
        <w:rPr>
          <w:rFonts w:ascii="Arial" w:hAnsi="Arial"/>
        </w:rPr>
        <w:t>Wherever conductors may be exposed to physical damage, you must protect the conductors in accordance with the NEC. This includes battery cables between the system and a separate battery cabinet and cables between battery cabinets (if you have more than one).</w:t>
      </w:r>
    </w:p>
    <w:p w14:paraId="53B370A3"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630"/>
        <w:rPr>
          <w:rFonts w:ascii="Arial" w:hAnsi="Arial"/>
        </w:rPr>
      </w:pPr>
      <w:r>
        <w:rPr>
          <w:rFonts w:ascii="Arial" w:hAnsi="Arial"/>
        </w:rPr>
        <w:t>We recommend routing the battery cable through the chase nipples. The battery cables shipped with the unit are designed for an installation with the battery cabinet immediately to the right of (touching) the system.</w:t>
      </w:r>
    </w:p>
    <w:p w14:paraId="25F511BB"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630"/>
        <w:rPr>
          <w:rFonts w:ascii="Arial" w:hAnsi="Arial"/>
        </w:rPr>
      </w:pPr>
      <w:r>
        <w:rPr>
          <w:rFonts w:ascii="Arial" w:hAnsi="Arial"/>
        </w:rPr>
        <w:t>If the cabinets must be farther apart, we recommend that you use conduit (cables not included). Install the conduit for the battery cables according to local or national codes. If you are using conduit, you must substitute your own cables for the cables shipped with the unit as you follow the battery installation instructions. Remember that the terminal blocks supplied with the unit and battery cabinets accept up to 4/0 AWG (21.15 mm</w:t>
      </w:r>
      <w:r>
        <w:rPr>
          <w:rFonts w:ascii="Arial" w:hAnsi="Arial"/>
          <w:vertAlign w:val="superscript"/>
        </w:rPr>
        <w:t>2</w:t>
      </w:r>
      <w:r>
        <w:rPr>
          <w:rFonts w:ascii="Arial" w:hAnsi="Arial"/>
        </w:rPr>
        <w:t>) wire. If code requires a larger size cable, you must use cable splices. Perform the splices when the instructions describe terminations at the terminal blocks. Use the correct type, length, and gauge of cable; make sure your installation meets all applicable electrical codes.</w:t>
      </w:r>
    </w:p>
    <w:p w14:paraId="45B5F7B8" w14:textId="77777777" w:rsidR="00DA511E" w:rsidRDefault="00DA511E">
      <w:pPr>
        <w:pStyle w:val="HD3"/>
        <w:tabs>
          <w:tab w:val="clear" w:pos="1799"/>
          <w:tab w:val="clear" w:pos="3239"/>
          <w:tab w:val="clear" w:pos="4679"/>
          <w:tab w:val="clear" w:pos="6119"/>
        </w:tabs>
        <w:ind w:left="630"/>
        <w:rPr>
          <w:rFonts w:ascii="Arial" w:hAnsi="Arial"/>
        </w:rPr>
      </w:pPr>
      <w:r>
        <w:rPr>
          <w:rFonts w:ascii="Arial" w:hAnsi="Arial"/>
        </w:rPr>
        <w:t xml:space="preserve">Installing the </w:t>
      </w:r>
      <w:smartTag w:uri="urn:schemas-microsoft-com:office:smarttags" w:element="place">
        <w:r>
          <w:rPr>
            <w:rFonts w:ascii="Arial" w:hAnsi="Arial"/>
          </w:rPr>
          <w:t>Battery</w:t>
        </w:r>
      </w:smartTag>
      <w:r>
        <w:rPr>
          <w:rFonts w:ascii="Arial" w:hAnsi="Arial"/>
        </w:rPr>
        <w:t xml:space="preserve"> Cables between Cabinets</w:t>
      </w:r>
    </w:p>
    <w:p w14:paraId="70ED1DF0"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8"/>
        <w:ind w:left="630"/>
        <w:rPr>
          <w:rFonts w:ascii="Arial" w:hAnsi="Arial"/>
          <w:color w:val="FF0000"/>
        </w:rPr>
      </w:pPr>
    </w:p>
    <w:p w14:paraId="53A2870F"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630"/>
        <w:rPr>
          <w:rFonts w:ascii="Arial" w:hAnsi="Arial"/>
        </w:rPr>
      </w:pPr>
      <w:r>
        <w:rPr>
          <w:rFonts w:ascii="Arial" w:hAnsi="Arial"/>
        </w:rPr>
        <w:t>You must pull the battery cables and the equipment-grounding conductor through the connecting nipple or through the conduit between the unit and the battery cabinet(s).</w:t>
      </w:r>
    </w:p>
    <w:p w14:paraId="1D24227E" w14:textId="77777777" w:rsidR="00DA511E" w:rsidRDefault="00DA511E">
      <w:pPr>
        <w:pStyle w:val="notesingle"/>
        <w:tabs>
          <w:tab w:val="clear" w:pos="1873"/>
          <w:tab w:val="clear" w:pos="3313"/>
          <w:tab w:val="clear" w:pos="4753"/>
          <w:tab w:val="clear" w:pos="6193"/>
        </w:tabs>
        <w:spacing w:before="158"/>
        <w:ind w:left="630"/>
        <w:rPr>
          <w:rFonts w:ascii="Arial" w:hAnsi="Arial"/>
        </w:rPr>
      </w:pPr>
      <w:r>
        <w:rPr>
          <w:rFonts w:ascii="Arial" w:hAnsi="Arial"/>
          <w:b/>
        </w:rPr>
        <w:t>NOTE</w:t>
      </w:r>
      <w:r>
        <w:rPr>
          <w:rFonts w:ascii="Arial" w:hAnsi="Arial"/>
        </w:rPr>
        <w:t xml:space="preserve"> If you are using conduit, you must supply the correct length, gauge, and type of battery cables.</w:t>
      </w:r>
    </w:p>
    <w:p w14:paraId="0E4BFFA9"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630"/>
        <w:rPr>
          <w:rFonts w:ascii="Arial" w:hAnsi="Arial"/>
        </w:rPr>
      </w:pPr>
      <w:r>
        <w:rPr>
          <w:rFonts w:ascii="Arial" w:hAnsi="Arial"/>
        </w:rPr>
        <w:t>Refer to the battery-wiring diagram to identify the battery cables you use to connect the unit to the battery cabinet(s). Pull the cables through the nipple or conduit. Do not connect any cables at this time.</w:t>
      </w:r>
    </w:p>
    <w:p w14:paraId="149BBF9A"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630"/>
        <w:rPr>
          <w:rFonts w:ascii="Arial" w:hAnsi="Arial"/>
        </w:rPr>
      </w:pPr>
      <w:r>
        <w:rPr>
          <w:rFonts w:ascii="Arial" w:hAnsi="Arial"/>
        </w:rPr>
        <w:t>If your unit has more than one battery cabinet, use the battery-wiring diagram to identify the cables you use to connect the battery cabinets. Pull these cables through the connecting nipple or conduit. Do not connect the cables.</w:t>
      </w:r>
    </w:p>
    <w:p w14:paraId="11283527" w14:textId="77777777" w:rsidR="00357850" w:rsidRDefault="00357850">
      <w:pPr>
        <w:rPr>
          <w:rFonts w:ascii="Arial" w:hAnsi="Arial"/>
          <w:b/>
          <w:snapToGrid w:val="0"/>
          <w:sz w:val="25"/>
        </w:rPr>
      </w:pPr>
      <w:r>
        <w:rPr>
          <w:rFonts w:ascii="Arial" w:hAnsi="Arial"/>
        </w:rPr>
        <w:br w:type="page"/>
      </w:r>
    </w:p>
    <w:p w14:paraId="36123C2E" w14:textId="04E2F045" w:rsidR="00DA511E" w:rsidRDefault="00DA511E">
      <w:pPr>
        <w:pStyle w:val="HD3"/>
        <w:tabs>
          <w:tab w:val="clear" w:pos="1799"/>
          <w:tab w:val="clear" w:pos="3239"/>
          <w:tab w:val="clear" w:pos="4679"/>
          <w:tab w:val="clear" w:pos="6119"/>
        </w:tabs>
        <w:ind w:left="630"/>
        <w:rPr>
          <w:rFonts w:ascii="Arial" w:hAnsi="Arial"/>
        </w:rPr>
      </w:pPr>
      <w:r>
        <w:rPr>
          <w:rFonts w:ascii="Arial" w:hAnsi="Arial"/>
        </w:rPr>
        <w:lastRenderedPageBreak/>
        <w:t>Making the Equipment Ground Connection</w:t>
      </w:r>
    </w:p>
    <w:p w14:paraId="749B8441"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630"/>
        <w:rPr>
          <w:rFonts w:ascii="Arial" w:hAnsi="Arial"/>
        </w:rPr>
      </w:pPr>
    </w:p>
    <w:p w14:paraId="0D2D9FC3"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630"/>
        <w:rPr>
          <w:rFonts w:ascii="Arial" w:hAnsi="Arial"/>
        </w:rPr>
      </w:pPr>
      <w:r>
        <w:rPr>
          <w:rFonts w:ascii="Arial" w:hAnsi="Arial"/>
        </w:rPr>
        <w:t>Each battery cabinet ground (or earth) must be connected to the system’s chassis ground. You can make this connection at the ground terminals inside the system and the battery cabinet as follows.</w:t>
      </w:r>
    </w:p>
    <w:p w14:paraId="2A56AFEB" w14:textId="77777777" w:rsidR="00DA511E" w:rsidRDefault="00DA511E">
      <w:pPr>
        <w:pStyle w:val="caution"/>
        <w:tabs>
          <w:tab w:val="clear" w:pos="1656"/>
          <w:tab w:val="clear" w:pos="1895"/>
          <w:tab w:val="clear" w:pos="3096"/>
          <w:tab w:val="clear" w:pos="4536"/>
          <w:tab w:val="clear" w:pos="5976"/>
        </w:tabs>
        <w:ind w:left="630"/>
      </w:pPr>
      <w:r>
        <w:t>CAUtion</w:t>
      </w:r>
    </w:p>
    <w:p w14:paraId="5AA78710" w14:textId="77777777" w:rsidR="00DA511E" w:rsidRDefault="00DA511E">
      <w:pPr>
        <w:pStyle w:val="cautiontext"/>
        <w:tabs>
          <w:tab w:val="clear" w:pos="1873"/>
          <w:tab w:val="clear" w:pos="3313"/>
          <w:tab w:val="clear" w:pos="4753"/>
          <w:tab w:val="clear" w:pos="6193"/>
        </w:tabs>
        <w:spacing w:before="29"/>
        <w:ind w:left="630"/>
        <w:rPr>
          <w:rFonts w:ascii="Arial" w:hAnsi="Arial"/>
        </w:rPr>
      </w:pPr>
      <w:r>
        <w:rPr>
          <w:rFonts w:ascii="Arial" w:hAnsi="Arial"/>
        </w:rPr>
        <w:t>All grounding conductors should be insulated. If you are using non-insulated grounding conductors, take special care to make sure that the grounding conductors cannot accidentally contact live wires or the batteries.</w:t>
      </w:r>
    </w:p>
    <w:p w14:paraId="67F54F98" w14:textId="77777777" w:rsidR="00DA511E" w:rsidRDefault="00DA511E">
      <w:pPr>
        <w:pStyle w:val="listbegin"/>
        <w:tabs>
          <w:tab w:val="clear" w:pos="360"/>
          <w:tab w:val="clear" w:pos="720"/>
        </w:tabs>
        <w:ind w:left="630" w:firstLine="0"/>
        <w:rPr>
          <w:rFonts w:ascii="Arial" w:hAnsi="Arial"/>
        </w:rPr>
      </w:pPr>
      <w:r>
        <w:rPr>
          <w:rFonts w:ascii="Arial" w:hAnsi="Arial"/>
        </w:rPr>
        <w:t xml:space="preserve">In the system, find the ground compression lug labeled </w:t>
      </w:r>
      <w:r>
        <w:rPr>
          <w:rFonts w:ascii="Arial" w:hAnsi="Arial"/>
          <w:b/>
        </w:rPr>
        <w:t>“GROUND”</w:t>
      </w:r>
      <w:r>
        <w:rPr>
          <w:rFonts w:ascii="Arial" w:hAnsi="Arial"/>
        </w:rPr>
        <w:t>. This terminal is next to the AC terminal blocks.</w:t>
      </w:r>
    </w:p>
    <w:p w14:paraId="48FB71CE" w14:textId="77777777" w:rsidR="00DA511E" w:rsidRDefault="00DA511E">
      <w:pPr>
        <w:pStyle w:val="List1"/>
        <w:tabs>
          <w:tab w:val="clear" w:pos="2521"/>
          <w:tab w:val="clear" w:pos="2882"/>
          <w:tab w:val="clear" w:pos="3601"/>
          <w:tab w:val="clear" w:pos="3961"/>
          <w:tab w:val="clear" w:pos="5401"/>
          <w:tab w:val="clear" w:pos="6841"/>
        </w:tabs>
        <w:spacing w:before="0"/>
        <w:ind w:left="1080"/>
        <w:rPr>
          <w:rFonts w:ascii="Arial" w:hAnsi="Arial"/>
        </w:rPr>
      </w:pPr>
      <w:r>
        <w:rPr>
          <w:rFonts w:ascii="Arial" w:hAnsi="Arial"/>
          <w:b/>
        </w:rPr>
        <w:t>1.</w:t>
      </w:r>
      <w:r>
        <w:rPr>
          <w:rFonts w:ascii="Arial" w:hAnsi="Arial"/>
        </w:rPr>
        <w:tab/>
        <w:t>You must supply the equipment-grounding conductor that connects the system to the nearest (or only) battery cabinet. Strip 0.5” (1.3 cm) of insulation from each end of the equipment-grounding conductor. Then, connect one end of the conductor to the ground lug in the system.</w:t>
      </w:r>
    </w:p>
    <w:p w14:paraId="7149C1C7" w14:textId="77777777" w:rsidR="00DA511E" w:rsidRDefault="00DA511E">
      <w:pPr>
        <w:pStyle w:val="List1"/>
        <w:tabs>
          <w:tab w:val="clear" w:pos="2521"/>
          <w:tab w:val="clear" w:pos="2882"/>
          <w:tab w:val="clear" w:pos="3601"/>
          <w:tab w:val="clear" w:pos="3961"/>
          <w:tab w:val="clear" w:pos="5401"/>
          <w:tab w:val="clear" w:pos="6841"/>
        </w:tabs>
        <w:spacing w:before="0"/>
        <w:ind w:left="1080"/>
        <w:rPr>
          <w:rFonts w:ascii="Arial" w:hAnsi="Arial"/>
        </w:rPr>
      </w:pPr>
      <w:r>
        <w:rPr>
          <w:rFonts w:ascii="Arial" w:hAnsi="Arial"/>
          <w:b/>
        </w:rPr>
        <w:t>2.</w:t>
      </w:r>
      <w:r>
        <w:rPr>
          <w:rFonts w:ascii="Arial" w:hAnsi="Arial"/>
        </w:rPr>
        <w:tab/>
        <w:t>At the battery cabinet’s ground lug.  Connect the end of the grounding conductor to this lug.</w:t>
      </w:r>
    </w:p>
    <w:p w14:paraId="359BD63F" w14:textId="77777777" w:rsidR="00DA511E" w:rsidRDefault="00DA511E">
      <w:pPr>
        <w:pStyle w:val="List1"/>
        <w:tabs>
          <w:tab w:val="clear" w:pos="2521"/>
          <w:tab w:val="clear" w:pos="2882"/>
          <w:tab w:val="clear" w:pos="3601"/>
          <w:tab w:val="clear" w:pos="3961"/>
          <w:tab w:val="clear" w:pos="5401"/>
          <w:tab w:val="clear" w:pos="6841"/>
        </w:tabs>
        <w:spacing w:before="0"/>
        <w:ind w:left="1080"/>
        <w:rPr>
          <w:rFonts w:ascii="Arial" w:hAnsi="Arial"/>
        </w:rPr>
      </w:pPr>
      <w:r>
        <w:rPr>
          <w:rFonts w:ascii="Arial" w:hAnsi="Arial"/>
          <w:b/>
        </w:rPr>
        <w:t>3.</w:t>
      </w:r>
      <w:r>
        <w:rPr>
          <w:rFonts w:ascii="Arial" w:hAnsi="Arial"/>
        </w:rPr>
        <w:tab/>
        <w:t>If the unit has two battery cabinets, you must supply the grounding conductor that connects the cabinets. Strip 0.5” (1.3 cm) of insulation from each end of this grounding conductor. Connect one end to the ground lug in the first battery cabinet, and connect the other end to the matching ground lug in the next battery cabinet. Repeat this step if you have more than two battery cabinets.</w:t>
      </w:r>
    </w:p>
    <w:p w14:paraId="3676F88B" w14:textId="77777777" w:rsidR="00DA511E" w:rsidRDefault="00DA511E">
      <w:pPr>
        <w:pStyle w:val="note"/>
        <w:tabs>
          <w:tab w:val="clear" w:pos="1873"/>
          <w:tab w:val="clear" w:pos="3313"/>
          <w:tab w:val="clear" w:pos="4753"/>
          <w:tab w:val="clear" w:pos="6193"/>
        </w:tabs>
        <w:spacing w:before="99"/>
        <w:ind w:left="630"/>
        <w:rPr>
          <w:rFonts w:ascii="Arial" w:hAnsi="Arial"/>
        </w:rPr>
      </w:pPr>
      <w:r>
        <w:rPr>
          <w:rFonts w:ascii="Arial" w:hAnsi="Arial"/>
          <w:b/>
        </w:rPr>
        <w:t>NOTE</w:t>
      </w:r>
      <w:r>
        <w:rPr>
          <w:rFonts w:ascii="Arial" w:hAnsi="Arial"/>
        </w:rPr>
        <w:t xml:space="preserve"> When you connect a separate equipment-grounding conductor directly to building steel, use the knockouts that are already on the unit. Do not make a knockout anywhere on the cabinet where there is not already a knockout.</w:t>
      </w:r>
    </w:p>
    <w:p w14:paraId="0D29B52E" w14:textId="4E22CA47" w:rsidR="00DA511E" w:rsidRDefault="00DA511E">
      <w:pPr>
        <w:pStyle w:val="HD3"/>
        <w:tabs>
          <w:tab w:val="clear" w:pos="1799"/>
          <w:tab w:val="clear" w:pos="3239"/>
          <w:tab w:val="clear" w:pos="4679"/>
          <w:tab w:val="clear" w:pos="6119"/>
        </w:tabs>
        <w:ind w:left="1080"/>
        <w:rPr>
          <w:rFonts w:ascii="Arial" w:hAnsi="Arial"/>
        </w:rPr>
      </w:pPr>
      <w:r>
        <w:rPr>
          <w:rFonts w:ascii="Arial" w:hAnsi="Arial"/>
        </w:rPr>
        <w:t>Electronics Cabinet Battery Connections</w:t>
      </w:r>
    </w:p>
    <w:p w14:paraId="14186088" w14:textId="7C19A9BC"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8"/>
        <w:ind w:left="1080"/>
        <w:rPr>
          <w:rFonts w:ascii="Arial" w:hAnsi="Arial" w:cs="Arial"/>
        </w:rPr>
      </w:pPr>
      <w:r>
        <w:rPr>
          <w:rFonts w:ascii="Arial" w:hAnsi="Arial"/>
        </w:rPr>
        <w:t xml:space="preserve">Do not connect any battery cables at this time. In the following procedure, you should only make connections to the electronics cabinet’s </w:t>
      </w:r>
      <w:r w:rsidR="002A2F70">
        <w:rPr>
          <w:rFonts w:ascii="Arial" w:hAnsi="Arial"/>
        </w:rPr>
        <w:t>fuse</w:t>
      </w:r>
      <w:r>
        <w:rPr>
          <w:rFonts w:ascii="Arial" w:hAnsi="Arial"/>
        </w:rPr>
        <w:t xml:space="preserve"> block</w:t>
      </w:r>
      <w:r w:rsidR="002A2F70">
        <w:rPr>
          <w:rFonts w:ascii="Arial" w:hAnsi="Arial"/>
        </w:rPr>
        <w:t>, terminal block</w:t>
      </w:r>
      <w:r w:rsidR="0088082F">
        <w:rPr>
          <w:rFonts w:ascii="Arial" w:hAnsi="Arial"/>
        </w:rPr>
        <w:t xml:space="preserve"> or circuit braker</w:t>
      </w:r>
      <w:r>
        <w:rPr>
          <w:rFonts w:ascii="Arial" w:hAnsi="Arial"/>
        </w:rPr>
        <w:t>.</w:t>
      </w:r>
      <w:r w:rsidR="0088082F">
        <w:rPr>
          <w:rFonts w:ascii="Arial" w:hAnsi="Arial"/>
        </w:rPr>
        <w:t xml:space="preserve">  In some systems the first battery cabinet wiring may be already connected in the inverter electronics cabinet.  The remaining wires will be located in the battery interconnect kit inside the battery cabinet.</w:t>
      </w:r>
      <w:r>
        <w:rPr>
          <w:rFonts w:ascii="Arial" w:hAnsi="Arial"/>
        </w:rPr>
        <w:t xml:space="preserve"> Use the battery-wiring </w:t>
      </w:r>
      <w:r>
        <w:rPr>
          <w:rFonts w:ascii="Arial" w:hAnsi="Arial" w:cs="Arial"/>
        </w:rPr>
        <w:t xml:space="preserve">diagram shipped with the battery cables </w:t>
      </w:r>
      <w:r w:rsidR="002A2F70">
        <w:rPr>
          <w:rFonts w:ascii="Arial" w:hAnsi="Arial" w:cs="Arial"/>
        </w:rPr>
        <w:t xml:space="preserve">or in the back of this manual </w:t>
      </w:r>
      <w:r>
        <w:rPr>
          <w:rFonts w:ascii="Arial" w:hAnsi="Arial" w:cs="Arial"/>
        </w:rPr>
        <w:t>as you follow these steps.</w:t>
      </w:r>
    </w:p>
    <w:p w14:paraId="063C0B70" w14:textId="180797A3" w:rsidR="00DA511E" w:rsidRDefault="00DA511E">
      <w:pPr>
        <w:pStyle w:val="listbegin"/>
        <w:numPr>
          <w:ilvl w:val="0"/>
          <w:numId w:val="17"/>
        </w:numPr>
        <w:tabs>
          <w:tab w:val="clear" w:pos="720"/>
        </w:tabs>
        <w:rPr>
          <w:rFonts w:ascii="Arial" w:hAnsi="Arial" w:cs="Arial"/>
        </w:rPr>
      </w:pPr>
      <w:r>
        <w:rPr>
          <w:rFonts w:ascii="Arial" w:hAnsi="Arial" w:cs="Arial"/>
        </w:rPr>
        <w:t xml:space="preserve">Find the positive battery cable </w:t>
      </w:r>
      <w:r w:rsidR="0088082F">
        <w:rPr>
          <w:rFonts w:ascii="Arial" w:hAnsi="Arial" w:cs="Arial"/>
        </w:rPr>
        <w:t xml:space="preserve">(red wire) </w:t>
      </w:r>
      <w:r>
        <w:rPr>
          <w:rFonts w:ascii="Arial" w:hAnsi="Arial" w:cs="Arial"/>
        </w:rPr>
        <w:t>pulled between the electronics cabinet and the battery cabinet.  At the ends of the cable, strip off 0.5” (1.3 cm) of insulation. Now, look at the battery-wiring diagram. Notice that this cable is connected from the positive position of the battery terminal block inside the electronics cabinet to the outside of the fuse block inside of the battery cabinet. Insert the positive (+) cable into fuse block and into the terminal block. T</w:t>
      </w:r>
      <w:r w:rsidR="00D53A5D">
        <w:rPr>
          <w:rFonts w:ascii="Arial" w:hAnsi="Arial" w:cs="Arial"/>
        </w:rPr>
        <w:t>ighten</w:t>
      </w:r>
      <w:r>
        <w:rPr>
          <w:rFonts w:ascii="Arial" w:hAnsi="Arial" w:cs="Arial"/>
        </w:rPr>
        <w:t xml:space="preserve"> the connections as shown on the battery-wiring diagram.</w:t>
      </w:r>
    </w:p>
    <w:p w14:paraId="488F8CD9" w14:textId="0339AC30" w:rsidR="00DA511E" w:rsidRDefault="00DA511E">
      <w:pPr>
        <w:pStyle w:val="listbegin"/>
        <w:numPr>
          <w:ilvl w:val="0"/>
          <w:numId w:val="17"/>
        </w:numPr>
        <w:tabs>
          <w:tab w:val="clear" w:pos="720"/>
        </w:tabs>
        <w:rPr>
          <w:rFonts w:ascii="Arial" w:hAnsi="Arial" w:cs="Arial"/>
        </w:rPr>
      </w:pPr>
      <w:r>
        <w:rPr>
          <w:rFonts w:ascii="Arial" w:hAnsi="Arial" w:cs="Arial"/>
        </w:rPr>
        <w:t xml:space="preserve">Find the negative battery cable pulled between the electronics cabinet and the battery cabinet.  At the bare end of the cable, strip off 0.5” (1.3 cm) of insulation.  Now, look at the battery-wiring diagram.  Notice that this is connected from the negative position of the </w:t>
      </w:r>
      <w:r w:rsidR="0088082F">
        <w:rPr>
          <w:rFonts w:ascii="Arial" w:hAnsi="Arial" w:cs="Arial"/>
        </w:rPr>
        <w:t xml:space="preserve">fuse </w:t>
      </w:r>
      <w:r>
        <w:rPr>
          <w:rFonts w:ascii="Arial" w:hAnsi="Arial" w:cs="Arial"/>
        </w:rPr>
        <w:t xml:space="preserve">terminal block </w:t>
      </w:r>
      <w:r w:rsidR="0088082F">
        <w:rPr>
          <w:rFonts w:ascii="Arial" w:hAnsi="Arial" w:cs="Arial"/>
        </w:rPr>
        <w:t xml:space="preserve">or circuit breaker </w:t>
      </w:r>
      <w:r>
        <w:rPr>
          <w:rFonts w:ascii="Arial" w:hAnsi="Arial" w:cs="Arial"/>
        </w:rPr>
        <w:t>inside the electronics cabinet to a battery inside of the battery cabinet.  Insert the negative (-) cable into the terminal block and insulate the other end that is in the battery cabinet.  T</w:t>
      </w:r>
      <w:r w:rsidR="00D53A5D">
        <w:rPr>
          <w:rFonts w:ascii="Arial" w:hAnsi="Arial" w:cs="Arial"/>
        </w:rPr>
        <w:t>ighten</w:t>
      </w:r>
      <w:r>
        <w:rPr>
          <w:rFonts w:ascii="Arial" w:hAnsi="Arial" w:cs="Arial"/>
        </w:rPr>
        <w:t xml:space="preserve"> the connection as shown on the battery-wiring diagram.</w:t>
      </w:r>
    </w:p>
    <w:p w14:paraId="461B2D69" w14:textId="77777777" w:rsidR="00DA511E" w:rsidRDefault="00DA511E">
      <w:pPr>
        <w:pStyle w:val="List1"/>
        <w:numPr>
          <w:ilvl w:val="0"/>
          <w:numId w:val="17"/>
        </w:numPr>
        <w:tabs>
          <w:tab w:val="clear" w:pos="2521"/>
          <w:tab w:val="clear" w:pos="2882"/>
          <w:tab w:val="clear" w:pos="3601"/>
          <w:tab w:val="clear" w:pos="3961"/>
          <w:tab w:val="clear" w:pos="5401"/>
          <w:tab w:val="clear" w:pos="6841"/>
        </w:tabs>
        <w:spacing w:before="0"/>
        <w:rPr>
          <w:rFonts w:ascii="Arial" w:hAnsi="Arial" w:cs="Arial"/>
        </w:rPr>
      </w:pPr>
      <w:r>
        <w:rPr>
          <w:rFonts w:ascii="Arial" w:hAnsi="Arial" w:cs="Arial"/>
        </w:rPr>
        <w:lastRenderedPageBreak/>
        <w:t>Repeat step 1 and 2 for each additional battery string (See battery layout drawing for quantity of battery strings).</w:t>
      </w:r>
    </w:p>
    <w:p w14:paraId="1BA9E10D" w14:textId="70330CB2" w:rsidR="00DA511E" w:rsidRDefault="00DA511E">
      <w:pPr>
        <w:pStyle w:val="HD3"/>
        <w:tabs>
          <w:tab w:val="clear" w:pos="1799"/>
          <w:tab w:val="clear" w:pos="3239"/>
          <w:tab w:val="clear" w:pos="4679"/>
          <w:tab w:val="clear" w:pos="6119"/>
        </w:tabs>
        <w:ind w:left="1080"/>
        <w:rPr>
          <w:rFonts w:ascii="Arial" w:hAnsi="Arial"/>
        </w:rPr>
      </w:pPr>
      <w:r>
        <w:rPr>
          <w:rFonts w:ascii="Arial" w:hAnsi="Arial"/>
        </w:rPr>
        <w:t>Interconnect Connections between Battery Cabinets</w:t>
      </w:r>
    </w:p>
    <w:p w14:paraId="5F2B6346" w14:textId="77777777" w:rsidR="00DA511E" w:rsidRDefault="00DA511E">
      <w:pPr>
        <w:pStyle w:val="listpara"/>
        <w:tabs>
          <w:tab w:val="clear" w:pos="2521"/>
          <w:tab w:val="clear" w:pos="2882"/>
          <w:tab w:val="clear" w:pos="3601"/>
          <w:tab w:val="clear" w:pos="3961"/>
          <w:tab w:val="clear" w:pos="5401"/>
          <w:tab w:val="clear" w:pos="6841"/>
        </w:tabs>
        <w:ind w:left="1080"/>
        <w:rPr>
          <w:rFonts w:ascii="Arial" w:hAnsi="Arial"/>
        </w:rPr>
      </w:pPr>
      <w:r>
        <w:rPr>
          <w:rFonts w:ascii="Arial" w:hAnsi="Arial"/>
        </w:rPr>
        <w:t xml:space="preserve">Systems that split a battery string between 2 battery cabinets (50.0 kW system): </w:t>
      </w:r>
    </w:p>
    <w:p w14:paraId="1E8C4D12" w14:textId="77777777" w:rsidR="00DA511E" w:rsidRDefault="00DA511E">
      <w:pPr>
        <w:pStyle w:val="List1"/>
        <w:tabs>
          <w:tab w:val="clear" w:pos="2521"/>
          <w:tab w:val="clear" w:pos="2882"/>
          <w:tab w:val="clear" w:pos="3601"/>
          <w:tab w:val="clear" w:pos="3961"/>
          <w:tab w:val="clear" w:pos="5401"/>
          <w:tab w:val="clear" w:pos="6841"/>
        </w:tabs>
        <w:spacing w:before="0"/>
        <w:ind w:left="1080" w:hanging="360"/>
        <w:rPr>
          <w:rFonts w:ascii="Arial" w:hAnsi="Arial"/>
        </w:rPr>
      </w:pPr>
      <w:r>
        <w:t xml:space="preserve">      </w:t>
      </w:r>
      <w:r>
        <w:rPr>
          <w:rFonts w:ascii="Arial" w:hAnsi="Arial"/>
        </w:rPr>
        <w:t>Find the battery cable that connects to the fuse block.  At the bare end of the cable, strip off 0.5” (1.3 cm) of insulation.  Insert the cable into the fuse block.  T</w:t>
      </w:r>
      <w:r w:rsidR="00D53A5D">
        <w:rPr>
          <w:rFonts w:ascii="Arial" w:hAnsi="Arial"/>
        </w:rPr>
        <w:t>ighten</w:t>
      </w:r>
      <w:r>
        <w:rPr>
          <w:rFonts w:ascii="Arial" w:hAnsi="Arial"/>
        </w:rPr>
        <w:t xml:space="preserve"> the connection as shown on the battery-wiring diagram.</w:t>
      </w:r>
    </w:p>
    <w:p w14:paraId="077580D0" w14:textId="77777777" w:rsidR="00DA511E" w:rsidRDefault="00DA511E">
      <w:pPr>
        <w:pStyle w:val="HD3"/>
        <w:tabs>
          <w:tab w:val="clear" w:pos="1799"/>
          <w:tab w:val="clear" w:pos="3239"/>
          <w:tab w:val="clear" w:pos="4679"/>
          <w:tab w:val="clear" w:pos="6119"/>
        </w:tabs>
        <w:ind w:left="990" w:firstLine="90"/>
        <w:rPr>
          <w:rFonts w:ascii="Arial" w:hAnsi="Arial"/>
        </w:rPr>
      </w:pPr>
      <w:r>
        <w:rPr>
          <w:rFonts w:ascii="Arial" w:hAnsi="Arial"/>
        </w:rPr>
        <w:t>Fuse</w:t>
      </w:r>
    </w:p>
    <w:p w14:paraId="41DB53CD" w14:textId="067D7C5C"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8"/>
        <w:ind w:left="1080"/>
        <w:rPr>
          <w:rFonts w:ascii="Arial" w:hAnsi="Arial"/>
          <w:sz w:val="22"/>
        </w:rPr>
      </w:pPr>
      <w:r>
        <w:rPr>
          <w:rFonts w:ascii="Arial" w:hAnsi="Arial"/>
          <w:sz w:val="22"/>
        </w:rPr>
        <w:t>All systems come with a fuse for each battery cabinet to protect the system.  The battery-wiring diagram shows the fuse location; a label inside the battery cabinet shows the fuse size. The system itself has a DC fuse. At each battery cabinet, find the cable that is connected to the other end of the fuse block.  Insert the cable</w:t>
      </w:r>
      <w:r w:rsidR="0088082F">
        <w:rPr>
          <w:rFonts w:ascii="Arial" w:hAnsi="Arial"/>
          <w:sz w:val="22"/>
        </w:rPr>
        <w:t xml:space="preserve"> (red wire)</w:t>
      </w:r>
      <w:r>
        <w:rPr>
          <w:rFonts w:ascii="Arial" w:hAnsi="Arial"/>
          <w:sz w:val="22"/>
        </w:rPr>
        <w:t>.  T</w:t>
      </w:r>
      <w:r w:rsidR="00D53A5D">
        <w:rPr>
          <w:rFonts w:ascii="Arial" w:hAnsi="Arial"/>
          <w:sz w:val="22"/>
        </w:rPr>
        <w:t>ighten</w:t>
      </w:r>
      <w:r>
        <w:rPr>
          <w:rFonts w:ascii="Arial" w:hAnsi="Arial"/>
          <w:sz w:val="22"/>
        </w:rPr>
        <w:t xml:space="preserve"> the connection as shown on the battery-wiring diagram.</w:t>
      </w:r>
    </w:p>
    <w:p w14:paraId="162AA7B5" w14:textId="77777777" w:rsidR="00DA511E" w:rsidRDefault="00DA511E">
      <w:pPr>
        <w:pStyle w:val="paranext"/>
        <w:tabs>
          <w:tab w:val="clear" w:pos="1799"/>
          <w:tab w:val="clear" w:pos="3239"/>
          <w:tab w:val="clear" w:pos="4679"/>
          <w:tab w:val="clear" w:pos="6119"/>
        </w:tabs>
        <w:ind w:left="1080"/>
        <w:rPr>
          <w:rFonts w:ascii="Arial" w:hAnsi="Arial"/>
        </w:rPr>
      </w:pPr>
      <w:r>
        <w:rPr>
          <w:rFonts w:ascii="Arial" w:hAnsi="Arial"/>
        </w:rPr>
        <w:t>Repeat this step for each cabinet.</w:t>
      </w:r>
    </w:p>
    <w:p w14:paraId="7D70821F" w14:textId="77777777" w:rsidR="00DA511E" w:rsidRDefault="00DA511E">
      <w:pPr>
        <w:pStyle w:val="paranext"/>
        <w:tabs>
          <w:tab w:val="clear" w:pos="1799"/>
          <w:tab w:val="clear" w:pos="3239"/>
          <w:tab w:val="clear" w:pos="4679"/>
          <w:tab w:val="clear" w:pos="6119"/>
        </w:tabs>
        <w:ind w:left="1080"/>
        <w:rPr>
          <w:rFonts w:ascii="Arial" w:hAnsi="Arial"/>
          <w:b/>
        </w:rPr>
      </w:pPr>
      <w:r>
        <w:rPr>
          <w:rFonts w:ascii="Arial" w:hAnsi="Arial"/>
          <w:b/>
        </w:rPr>
        <w:t>Verify that the DC Breaker in the electronics cabinet is off and the fuse(s) in the battery cabinet(s) are removed before connecting the batteries.</w:t>
      </w:r>
    </w:p>
    <w:p w14:paraId="603CE861" w14:textId="77777777" w:rsidR="00DA511E" w:rsidRDefault="00DA511E">
      <w:pPr>
        <w:pStyle w:val="HD3"/>
        <w:tabs>
          <w:tab w:val="clear" w:pos="1799"/>
          <w:tab w:val="clear" w:pos="3239"/>
          <w:tab w:val="clear" w:pos="4679"/>
          <w:tab w:val="clear" w:pos="6119"/>
        </w:tabs>
        <w:ind w:left="1080"/>
        <w:rPr>
          <w:rFonts w:ascii="Arial" w:hAnsi="Arial"/>
        </w:rPr>
      </w:pPr>
      <w:r>
        <w:rPr>
          <w:rFonts w:ascii="Arial" w:hAnsi="Arial"/>
        </w:rPr>
        <w:t>Arranging the Batteries</w:t>
      </w:r>
    </w:p>
    <w:p w14:paraId="1BABBAAA" w14:textId="77777777" w:rsidR="00DA511E" w:rsidRDefault="00DA511E">
      <w:pPr>
        <w:pStyle w:val="notesingle"/>
        <w:tabs>
          <w:tab w:val="clear" w:pos="1873"/>
          <w:tab w:val="clear" w:pos="3313"/>
          <w:tab w:val="clear" w:pos="4753"/>
          <w:tab w:val="clear" w:pos="6193"/>
        </w:tabs>
        <w:spacing w:before="188"/>
        <w:ind w:left="1080"/>
        <w:rPr>
          <w:rFonts w:ascii="Arial" w:hAnsi="Arial"/>
        </w:rPr>
      </w:pPr>
      <w:r>
        <w:rPr>
          <w:rFonts w:ascii="Arial" w:hAnsi="Arial"/>
          <w:b/>
        </w:rPr>
        <w:t>NOTE</w:t>
      </w:r>
      <w:r>
        <w:rPr>
          <w:rFonts w:ascii="Arial" w:hAnsi="Arial"/>
        </w:rPr>
        <w:t xml:space="preserve"> As you arrange the batteries, you must be wearing the required safety equipment.</w:t>
      </w:r>
    </w:p>
    <w:p w14:paraId="2624D50A"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1080"/>
        <w:rPr>
          <w:rFonts w:ascii="Arial" w:hAnsi="Arial"/>
        </w:rPr>
      </w:pPr>
      <w:r>
        <w:rPr>
          <w:rFonts w:ascii="Arial" w:hAnsi="Arial"/>
        </w:rPr>
        <w:t>Arrange the batteries in the cabinet or the system only as shown in the battery-wiring diagram. This arrangement is designed to maximize airflow around the batteries. The cabinets are designed so that battery cases should never touch. Air should be free to circulate. Clean the entire surface of all battery terminals with the wire brush before you install the batteries to create good contact points.</w:t>
      </w:r>
    </w:p>
    <w:p w14:paraId="6E0DACD5"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1080"/>
        <w:rPr>
          <w:rFonts w:ascii="Arial" w:hAnsi="Arial"/>
        </w:rPr>
      </w:pPr>
      <w:r>
        <w:rPr>
          <w:rFonts w:ascii="Arial" w:hAnsi="Arial"/>
        </w:rPr>
        <w:t>Load the batteries into the system or battery cabinet(s). Starting with the bottom shelf, load one shelf at a time.</w:t>
      </w:r>
    </w:p>
    <w:p w14:paraId="1DAC5D2B" w14:textId="77777777" w:rsidR="00DA511E" w:rsidRDefault="00DA511E">
      <w:pPr>
        <w:pStyle w:val="caution"/>
        <w:tabs>
          <w:tab w:val="clear" w:pos="1656"/>
          <w:tab w:val="clear" w:pos="1895"/>
          <w:tab w:val="clear" w:pos="3096"/>
          <w:tab w:val="clear" w:pos="4536"/>
          <w:tab w:val="clear" w:pos="5976"/>
        </w:tabs>
        <w:ind w:left="1080"/>
      </w:pPr>
      <w:r>
        <w:t>CAUtion</w:t>
      </w:r>
    </w:p>
    <w:p w14:paraId="787F02C6" w14:textId="77777777" w:rsidR="00DA511E" w:rsidRDefault="00DA511E">
      <w:pPr>
        <w:pStyle w:val="cautiontext"/>
        <w:tabs>
          <w:tab w:val="clear" w:pos="1873"/>
          <w:tab w:val="clear" w:pos="3313"/>
          <w:tab w:val="clear" w:pos="4753"/>
          <w:tab w:val="clear" w:pos="6193"/>
        </w:tabs>
        <w:spacing w:before="29"/>
        <w:ind w:left="1080"/>
        <w:rPr>
          <w:rFonts w:ascii="Arial" w:hAnsi="Arial"/>
        </w:rPr>
      </w:pPr>
      <w:r>
        <w:rPr>
          <w:rFonts w:ascii="Arial" w:hAnsi="Arial"/>
        </w:rPr>
        <w:t>Never install the batteries in an airtight enclosure.</w:t>
      </w:r>
    </w:p>
    <w:p w14:paraId="3B9A630F" w14:textId="77777777" w:rsidR="00DA511E" w:rsidRDefault="00DA511E">
      <w:pPr>
        <w:pStyle w:val="rule"/>
        <w:tabs>
          <w:tab w:val="clear" w:pos="1873"/>
          <w:tab w:val="clear" w:pos="3313"/>
          <w:tab w:val="clear" w:pos="4753"/>
          <w:tab w:val="clear" w:pos="6193"/>
        </w:tabs>
        <w:ind w:left="1080"/>
        <w:rPr>
          <w:rFonts w:ascii="Arial" w:hAnsi="Arial"/>
        </w:rPr>
      </w:pPr>
    </w:p>
    <w:p w14:paraId="2CD71D7A" w14:textId="77777777" w:rsidR="00DA511E" w:rsidRDefault="00DA511E">
      <w:pPr>
        <w:pStyle w:val="HD3"/>
        <w:tabs>
          <w:tab w:val="clear" w:pos="1799"/>
          <w:tab w:val="clear" w:pos="3239"/>
          <w:tab w:val="clear" w:pos="4679"/>
          <w:tab w:val="clear" w:pos="6119"/>
        </w:tabs>
        <w:ind w:left="1080"/>
        <w:rPr>
          <w:rFonts w:ascii="Arial" w:hAnsi="Arial"/>
        </w:rPr>
      </w:pPr>
      <w:r>
        <w:rPr>
          <w:rFonts w:ascii="Arial" w:hAnsi="Arial"/>
        </w:rPr>
        <w:t>Connecting the Cables Between Batteries</w:t>
      </w:r>
    </w:p>
    <w:p w14:paraId="5392A1CB"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8"/>
        <w:ind w:left="1080"/>
        <w:rPr>
          <w:rFonts w:ascii="Arial" w:hAnsi="Arial"/>
        </w:rPr>
      </w:pPr>
      <w:r>
        <w:rPr>
          <w:rFonts w:ascii="Arial" w:hAnsi="Arial"/>
        </w:rPr>
        <w:t>When you make battery terminal connections, use the torque wrench to tighten the battery terminal connections securely. For most batteries, you can find out what torque value to use by finding the battery number on the top of the battery. Then, use Table 6.1 to find the torque value for that battery.</w:t>
      </w:r>
    </w:p>
    <w:p w14:paraId="56C5DACE" w14:textId="791DC133" w:rsidR="00DA511E" w:rsidRDefault="00DA511E">
      <w:pPr>
        <w:pStyle w:val="table-para"/>
        <w:tabs>
          <w:tab w:val="clear" w:pos="2519"/>
          <w:tab w:val="clear" w:pos="3239"/>
          <w:tab w:val="clear" w:pos="3959"/>
          <w:tab w:val="clear" w:pos="4679"/>
          <w:tab w:val="clear" w:pos="5399"/>
          <w:tab w:val="clear" w:pos="6119"/>
          <w:tab w:val="clear" w:pos="6839"/>
          <w:tab w:val="clear" w:pos="7559"/>
          <w:tab w:val="clear" w:pos="8279"/>
          <w:tab w:val="clear" w:pos="8999"/>
          <w:tab w:val="clear" w:pos="9719"/>
          <w:tab w:val="clear" w:pos="10439"/>
          <w:tab w:val="clear" w:pos="11159"/>
        </w:tabs>
        <w:spacing w:before="97"/>
        <w:rPr>
          <w:rFonts w:ascii="Arial" w:hAnsi="Arial"/>
        </w:rPr>
      </w:pPr>
      <w:r>
        <w:rPr>
          <w:rFonts w:ascii="Arial" w:hAnsi="Arial"/>
        </w:rPr>
        <w:t>Table 6.1 Battery Torque</w:t>
      </w:r>
      <w:r w:rsidR="00EC09FB">
        <w:rPr>
          <w:rFonts w:ascii="Arial" w:hAnsi="Arial"/>
        </w:rPr>
        <w:t xml:space="preserve"> </w:t>
      </w:r>
    </w:p>
    <w:tbl>
      <w:tblPr>
        <w:tblW w:w="7920" w:type="dxa"/>
        <w:tblInd w:w="1140" w:type="dxa"/>
        <w:tblLayout w:type="fixed"/>
        <w:tblCellMar>
          <w:left w:w="60" w:type="dxa"/>
          <w:right w:w="60" w:type="dxa"/>
        </w:tblCellMar>
        <w:tblLook w:val="0000" w:firstRow="0" w:lastRow="0" w:firstColumn="0" w:lastColumn="0" w:noHBand="0" w:noVBand="0"/>
      </w:tblPr>
      <w:tblGrid>
        <w:gridCol w:w="4230"/>
        <w:gridCol w:w="3690"/>
      </w:tblGrid>
      <w:tr w:rsidR="00DA511E" w14:paraId="4576D6ED" w14:textId="77777777" w:rsidTr="009108C8">
        <w:tc>
          <w:tcPr>
            <w:tcW w:w="4230" w:type="dxa"/>
            <w:tcBorders>
              <w:top w:val="double" w:sz="2" w:space="0" w:color="auto"/>
              <w:bottom w:val="single" w:sz="2" w:space="0" w:color="auto"/>
            </w:tcBorders>
            <w:shd w:val="pct25" w:color="auto" w:fill="FFFFFF"/>
          </w:tcPr>
          <w:p w14:paraId="7F67FBC1" w14:textId="77777777" w:rsidR="00DA511E" w:rsidRDefault="00DA511E">
            <w:pPr>
              <w:pStyle w:val="tableheadleft"/>
              <w:spacing w:before="60"/>
              <w:rPr>
                <w:rFonts w:ascii="Arial" w:hAnsi="Arial"/>
              </w:rPr>
            </w:pPr>
            <w:r>
              <w:rPr>
                <w:rFonts w:ascii="Arial" w:hAnsi="Arial"/>
              </w:rPr>
              <w:t>Battery Type</w:t>
            </w:r>
          </w:p>
        </w:tc>
        <w:tc>
          <w:tcPr>
            <w:tcW w:w="3690" w:type="dxa"/>
            <w:tcBorders>
              <w:top w:val="double" w:sz="2" w:space="0" w:color="auto"/>
              <w:bottom w:val="single" w:sz="2" w:space="0" w:color="auto"/>
            </w:tcBorders>
            <w:shd w:val="pct25" w:color="auto" w:fill="FFFFFF"/>
          </w:tcPr>
          <w:p w14:paraId="53322308" w14:textId="77777777" w:rsidR="00DA511E" w:rsidRDefault="00DA511E">
            <w:pPr>
              <w:pStyle w:val="tableheadleft"/>
              <w:spacing w:before="60"/>
              <w:rPr>
                <w:rFonts w:ascii="Arial" w:hAnsi="Arial"/>
              </w:rPr>
            </w:pPr>
            <w:r>
              <w:rPr>
                <w:rFonts w:ascii="Arial" w:hAnsi="Arial"/>
              </w:rPr>
              <w:t>Torque</w:t>
            </w:r>
          </w:p>
        </w:tc>
      </w:tr>
      <w:tr w:rsidR="009108C8" w14:paraId="11297A51" w14:textId="77777777" w:rsidTr="009108C8">
        <w:tc>
          <w:tcPr>
            <w:tcW w:w="4230" w:type="dxa"/>
            <w:tcBorders>
              <w:top w:val="single" w:sz="2" w:space="0" w:color="auto"/>
            </w:tcBorders>
          </w:tcPr>
          <w:p w14:paraId="7B2026F3" w14:textId="17DE92CF" w:rsidR="009108C8" w:rsidRDefault="009108C8" w:rsidP="009108C8">
            <w:pPr>
              <w:pStyle w:val="cellleft"/>
              <w:spacing w:before="20"/>
              <w:rPr>
                <w:rFonts w:ascii="Arial" w:hAnsi="Arial"/>
              </w:rPr>
            </w:pPr>
            <w:r>
              <w:rPr>
                <w:rFonts w:ascii="Arial" w:hAnsi="Arial"/>
              </w:rPr>
              <w:t xml:space="preserve">BAT-CG12105 </w:t>
            </w:r>
          </w:p>
        </w:tc>
        <w:tc>
          <w:tcPr>
            <w:tcW w:w="3690" w:type="dxa"/>
            <w:tcBorders>
              <w:top w:val="single" w:sz="2" w:space="0" w:color="auto"/>
            </w:tcBorders>
          </w:tcPr>
          <w:p w14:paraId="1B8324DA" w14:textId="77777777" w:rsidR="009108C8" w:rsidRDefault="009108C8" w:rsidP="009108C8">
            <w:pPr>
              <w:pStyle w:val="cellleft"/>
              <w:spacing w:before="20"/>
              <w:rPr>
                <w:rFonts w:ascii="Arial" w:hAnsi="Arial"/>
              </w:rPr>
            </w:pPr>
            <w:r>
              <w:rPr>
                <w:rFonts w:ascii="Arial" w:hAnsi="Arial"/>
              </w:rPr>
              <w:t>Torque to 120 in lbs. (13.6 Nm)</w:t>
            </w:r>
          </w:p>
        </w:tc>
      </w:tr>
      <w:tr w:rsidR="009108C8" w14:paraId="71BECDB7" w14:textId="77777777" w:rsidTr="009108C8">
        <w:tc>
          <w:tcPr>
            <w:tcW w:w="4230" w:type="dxa"/>
            <w:tcBorders>
              <w:top w:val="single" w:sz="2" w:space="0" w:color="auto"/>
            </w:tcBorders>
          </w:tcPr>
          <w:p w14:paraId="7F4634F6" w14:textId="58DACF4E" w:rsidR="009108C8" w:rsidRDefault="009108C8" w:rsidP="009108C8">
            <w:pPr>
              <w:pStyle w:val="cellleft"/>
              <w:spacing w:before="20"/>
              <w:rPr>
                <w:rFonts w:ascii="Arial" w:hAnsi="Arial"/>
              </w:rPr>
            </w:pPr>
            <w:r>
              <w:rPr>
                <w:rFonts w:ascii="Arial" w:hAnsi="Arial"/>
              </w:rPr>
              <w:t xml:space="preserve">BAT-CG12105A </w:t>
            </w:r>
          </w:p>
        </w:tc>
        <w:tc>
          <w:tcPr>
            <w:tcW w:w="3690" w:type="dxa"/>
            <w:tcBorders>
              <w:top w:val="single" w:sz="2" w:space="0" w:color="auto"/>
            </w:tcBorders>
          </w:tcPr>
          <w:p w14:paraId="436AC2C5" w14:textId="77777777" w:rsidR="009108C8" w:rsidRDefault="009108C8" w:rsidP="009108C8">
            <w:pPr>
              <w:pStyle w:val="cellleft"/>
              <w:spacing w:before="20"/>
              <w:rPr>
                <w:rFonts w:ascii="Arial" w:hAnsi="Arial"/>
              </w:rPr>
            </w:pPr>
            <w:r>
              <w:rPr>
                <w:rFonts w:ascii="Arial" w:hAnsi="Arial"/>
              </w:rPr>
              <w:t>Torque to 120 in lbs. (13.6 Nm)</w:t>
            </w:r>
          </w:p>
        </w:tc>
      </w:tr>
      <w:tr w:rsidR="009108C8" w14:paraId="36FD9ABE" w14:textId="77777777" w:rsidTr="009108C8">
        <w:tc>
          <w:tcPr>
            <w:tcW w:w="4230" w:type="dxa"/>
            <w:tcBorders>
              <w:top w:val="single" w:sz="2" w:space="0" w:color="auto"/>
            </w:tcBorders>
          </w:tcPr>
          <w:p w14:paraId="3FE6D0A1" w14:textId="77777777" w:rsidR="009108C8" w:rsidRDefault="009108C8" w:rsidP="009108C8">
            <w:pPr>
              <w:pStyle w:val="cellleft"/>
              <w:spacing w:before="20"/>
              <w:rPr>
                <w:rFonts w:ascii="Arial" w:hAnsi="Arial"/>
              </w:rPr>
            </w:pPr>
            <w:r>
              <w:rPr>
                <w:rFonts w:ascii="Arial" w:hAnsi="Arial"/>
              </w:rPr>
              <w:t>BAT-CG12105B</w:t>
            </w:r>
          </w:p>
        </w:tc>
        <w:tc>
          <w:tcPr>
            <w:tcW w:w="3690" w:type="dxa"/>
            <w:tcBorders>
              <w:top w:val="single" w:sz="2" w:space="0" w:color="auto"/>
            </w:tcBorders>
          </w:tcPr>
          <w:p w14:paraId="14DE80BD" w14:textId="77777777" w:rsidR="009108C8" w:rsidRDefault="009108C8" w:rsidP="009108C8">
            <w:pPr>
              <w:pStyle w:val="cellleft"/>
              <w:spacing w:before="20"/>
              <w:rPr>
                <w:rFonts w:ascii="Arial" w:hAnsi="Arial"/>
              </w:rPr>
            </w:pPr>
            <w:r>
              <w:rPr>
                <w:rFonts w:ascii="Arial" w:hAnsi="Arial"/>
              </w:rPr>
              <w:t>Torque to 55 in lbs. (6.5 Nm)</w:t>
            </w:r>
          </w:p>
        </w:tc>
      </w:tr>
      <w:tr w:rsidR="009108C8" w14:paraId="37BF5A0C" w14:textId="77777777" w:rsidTr="009108C8">
        <w:tc>
          <w:tcPr>
            <w:tcW w:w="4230" w:type="dxa"/>
            <w:tcBorders>
              <w:top w:val="single" w:sz="4" w:space="0" w:color="auto"/>
              <w:bottom w:val="single" w:sz="4" w:space="0" w:color="auto"/>
            </w:tcBorders>
          </w:tcPr>
          <w:p w14:paraId="3A263AD3" w14:textId="3E29F1E6" w:rsidR="009108C8" w:rsidRDefault="009108C8" w:rsidP="009108C8">
            <w:pPr>
              <w:pStyle w:val="cellleft"/>
              <w:spacing w:before="20"/>
              <w:rPr>
                <w:rFonts w:ascii="Arial" w:hAnsi="Arial"/>
              </w:rPr>
            </w:pPr>
            <w:r>
              <w:rPr>
                <w:rFonts w:ascii="Arial" w:hAnsi="Arial"/>
              </w:rPr>
              <w:t xml:space="preserve">BAT-CG12105E </w:t>
            </w:r>
          </w:p>
        </w:tc>
        <w:tc>
          <w:tcPr>
            <w:tcW w:w="3690" w:type="dxa"/>
            <w:tcBorders>
              <w:top w:val="single" w:sz="4" w:space="0" w:color="auto"/>
              <w:bottom w:val="single" w:sz="4" w:space="0" w:color="auto"/>
            </w:tcBorders>
          </w:tcPr>
          <w:p w14:paraId="67AB7549" w14:textId="77777777" w:rsidR="009108C8" w:rsidRDefault="009108C8" w:rsidP="009108C8">
            <w:pPr>
              <w:pStyle w:val="cellleft"/>
              <w:spacing w:before="20"/>
              <w:rPr>
                <w:rFonts w:ascii="Arial" w:hAnsi="Arial"/>
              </w:rPr>
            </w:pPr>
            <w:r>
              <w:rPr>
                <w:rFonts w:ascii="Arial" w:hAnsi="Arial"/>
              </w:rPr>
              <w:t>Torque to 100 in lbs. (11.3 Nm)</w:t>
            </w:r>
          </w:p>
        </w:tc>
      </w:tr>
      <w:tr w:rsidR="009108C8" w14:paraId="530AFC23" w14:textId="77777777" w:rsidTr="009108C8">
        <w:tc>
          <w:tcPr>
            <w:tcW w:w="4230" w:type="dxa"/>
            <w:tcBorders>
              <w:top w:val="single" w:sz="4" w:space="0" w:color="auto"/>
              <w:bottom w:val="single" w:sz="4" w:space="0" w:color="auto"/>
            </w:tcBorders>
          </w:tcPr>
          <w:p w14:paraId="42EE40BF" w14:textId="77777777" w:rsidR="009108C8" w:rsidRDefault="009108C8" w:rsidP="009108C8">
            <w:pPr>
              <w:pStyle w:val="cellleft"/>
              <w:spacing w:before="20"/>
              <w:rPr>
                <w:rFonts w:ascii="Arial" w:hAnsi="Arial"/>
              </w:rPr>
            </w:pPr>
            <w:r>
              <w:rPr>
                <w:rFonts w:ascii="Arial" w:hAnsi="Arial"/>
              </w:rPr>
              <w:t>BAT-CG12105G</w:t>
            </w:r>
          </w:p>
        </w:tc>
        <w:tc>
          <w:tcPr>
            <w:tcW w:w="3690" w:type="dxa"/>
            <w:tcBorders>
              <w:top w:val="single" w:sz="4" w:space="0" w:color="auto"/>
              <w:bottom w:val="single" w:sz="4" w:space="0" w:color="auto"/>
            </w:tcBorders>
          </w:tcPr>
          <w:p w14:paraId="4936B6AE" w14:textId="77777777" w:rsidR="009108C8" w:rsidRDefault="009108C8" w:rsidP="009108C8">
            <w:pPr>
              <w:pStyle w:val="cellleft"/>
              <w:spacing w:before="20"/>
              <w:rPr>
                <w:rFonts w:ascii="Arial" w:hAnsi="Arial"/>
              </w:rPr>
            </w:pPr>
            <w:r>
              <w:rPr>
                <w:rFonts w:ascii="Arial" w:hAnsi="Arial"/>
              </w:rPr>
              <w:t>Torque to 100 in lbs. (11.3 Nm)</w:t>
            </w:r>
          </w:p>
        </w:tc>
      </w:tr>
      <w:tr w:rsidR="009108C8" w14:paraId="3D6B4281" w14:textId="77777777" w:rsidTr="009108C8">
        <w:tc>
          <w:tcPr>
            <w:tcW w:w="4230" w:type="dxa"/>
            <w:tcBorders>
              <w:top w:val="single" w:sz="4" w:space="0" w:color="auto"/>
              <w:bottom w:val="single" w:sz="4" w:space="0" w:color="auto"/>
            </w:tcBorders>
          </w:tcPr>
          <w:p w14:paraId="6777BD21" w14:textId="202B7496" w:rsidR="009108C8" w:rsidRDefault="009108C8" w:rsidP="009108C8">
            <w:pPr>
              <w:pStyle w:val="cellleft"/>
              <w:spacing w:before="20"/>
              <w:rPr>
                <w:rFonts w:ascii="Arial" w:hAnsi="Arial"/>
              </w:rPr>
            </w:pPr>
            <w:r>
              <w:rPr>
                <w:rFonts w:ascii="Arial" w:hAnsi="Arial"/>
              </w:rPr>
              <w:lastRenderedPageBreak/>
              <w:t xml:space="preserve">BAT-CG12105H </w:t>
            </w:r>
          </w:p>
        </w:tc>
        <w:tc>
          <w:tcPr>
            <w:tcW w:w="3690" w:type="dxa"/>
            <w:tcBorders>
              <w:top w:val="single" w:sz="4" w:space="0" w:color="auto"/>
              <w:bottom w:val="single" w:sz="4" w:space="0" w:color="auto"/>
            </w:tcBorders>
          </w:tcPr>
          <w:p w14:paraId="779F82D6" w14:textId="77777777" w:rsidR="009108C8" w:rsidRDefault="009108C8" w:rsidP="009108C8">
            <w:pPr>
              <w:pStyle w:val="cellleft"/>
              <w:spacing w:before="20"/>
              <w:rPr>
                <w:rFonts w:ascii="Arial" w:hAnsi="Arial"/>
              </w:rPr>
            </w:pPr>
            <w:r>
              <w:rPr>
                <w:rFonts w:ascii="Arial" w:hAnsi="Arial"/>
              </w:rPr>
              <w:t>Torque to 110 in lbs. (12.4 Nm)</w:t>
            </w:r>
          </w:p>
        </w:tc>
      </w:tr>
      <w:tr w:rsidR="009108C8" w:rsidRPr="0088082F" w14:paraId="1BC7B7AC" w14:textId="77777777" w:rsidTr="009108C8">
        <w:tc>
          <w:tcPr>
            <w:tcW w:w="4230" w:type="dxa"/>
            <w:tcBorders>
              <w:top w:val="single" w:sz="4" w:space="0" w:color="auto"/>
              <w:bottom w:val="single" w:sz="4" w:space="0" w:color="auto"/>
            </w:tcBorders>
          </w:tcPr>
          <w:p w14:paraId="56E324F4" w14:textId="03D3BBE3" w:rsidR="009108C8" w:rsidRPr="0088082F" w:rsidRDefault="009108C8" w:rsidP="009108C8">
            <w:pPr>
              <w:pStyle w:val="cellleft"/>
              <w:spacing w:before="20"/>
              <w:rPr>
                <w:rFonts w:ascii="Arial" w:hAnsi="Arial"/>
              </w:rPr>
            </w:pPr>
            <w:r w:rsidRPr="0088082F">
              <w:rPr>
                <w:rFonts w:ascii="Arial" w:hAnsi="Arial"/>
              </w:rPr>
              <w:t xml:space="preserve">BAT-CG12105I </w:t>
            </w:r>
          </w:p>
        </w:tc>
        <w:tc>
          <w:tcPr>
            <w:tcW w:w="3690" w:type="dxa"/>
            <w:tcBorders>
              <w:top w:val="single" w:sz="4" w:space="0" w:color="auto"/>
              <w:bottom w:val="single" w:sz="4" w:space="0" w:color="auto"/>
            </w:tcBorders>
          </w:tcPr>
          <w:p w14:paraId="630D9987" w14:textId="77777777" w:rsidR="009108C8" w:rsidRPr="0088082F" w:rsidRDefault="009108C8" w:rsidP="009108C8">
            <w:pPr>
              <w:pStyle w:val="cellleft"/>
              <w:spacing w:before="20"/>
              <w:rPr>
                <w:rFonts w:ascii="Arial" w:hAnsi="Arial"/>
              </w:rPr>
            </w:pPr>
            <w:r w:rsidRPr="0088082F">
              <w:rPr>
                <w:rFonts w:ascii="Arial" w:hAnsi="Arial"/>
              </w:rPr>
              <w:t>Torque to 120 in lbs. (13.6 Nm)</w:t>
            </w:r>
          </w:p>
        </w:tc>
      </w:tr>
      <w:tr w:rsidR="009108C8" w:rsidRPr="0088082F" w14:paraId="59EBC252" w14:textId="77777777" w:rsidTr="009108C8">
        <w:tc>
          <w:tcPr>
            <w:tcW w:w="4230" w:type="dxa"/>
            <w:tcBorders>
              <w:top w:val="single" w:sz="4" w:space="0" w:color="auto"/>
              <w:bottom w:val="single" w:sz="4" w:space="0" w:color="auto"/>
            </w:tcBorders>
          </w:tcPr>
          <w:p w14:paraId="57DDFCFA" w14:textId="22FFAA4A" w:rsidR="009108C8" w:rsidRPr="0088082F" w:rsidRDefault="009108C8" w:rsidP="009108C8">
            <w:pPr>
              <w:pStyle w:val="cellleft"/>
              <w:spacing w:before="20"/>
              <w:rPr>
                <w:rFonts w:ascii="Arial" w:hAnsi="Arial"/>
              </w:rPr>
            </w:pPr>
            <w:r w:rsidRPr="0088082F">
              <w:rPr>
                <w:rFonts w:ascii="Arial" w:hAnsi="Arial"/>
              </w:rPr>
              <w:t xml:space="preserve">BAT-CG12205 </w:t>
            </w:r>
          </w:p>
        </w:tc>
        <w:tc>
          <w:tcPr>
            <w:tcW w:w="3690" w:type="dxa"/>
            <w:tcBorders>
              <w:top w:val="single" w:sz="4" w:space="0" w:color="auto"/>
              <w:bottom w:val="single" w:sz="4" w:space="0" w:color="auto"/>
            </w:tcBorders>
          </w:tcPr>
          <w:p w14:paraId="7A3EE533" w14:textId="77777777" w:rsidR="009108C8" w:rsidRPr="0088082F" w:rsidRDefault="009108C8" w:rsidP="009108C8">
            <w:pPr>
              <w:pStyle w:val="cellleft"/>
              <w:spacing w:before="20"/>
              <w:rPr>
                <w:rFonts w:ascii="Arial" w:hAnsi="Arial"/>
              </w:rPr>
            </w:pPr>
            <w:r w:rsidRPr="0088082F">
              <w:rPr>
                <w:rFonts w:ascii="Arial" w:hAnsi="Arial"/>
              </w:rPr>
              <w:t>Torque to 120 in lbs. (13.6 Nm)</w:t>
            </w:r>
          </w:p>
        </w:tc>
      </w:tr>
      <w:tr w:rsidR="009108C8" w:rsidRPr="0088082F" w14:paraId="6DAE5BBC" w14:textId="77777777" w:rsidTr="009108C8">
        <w:tc>
          <w:tcPr>
            <w:tcW w:w="4230" w:type="dxa"/>
            <w:tcBorders>
              <w:top w:val="single" w:sz="4" w:space="0" w:color="auto"/>
              <w:bottom w:val="single" w:sz="4" w:space="0" w:color="auto"/>
            </w:tcBorders>
          </w:tcPr>
          <w:p w14:paraId="448ABA1A" w14:textId="77777777" w:rsidR="009108C8" w:rsidRPr="0088082F" w:rsidRDefault="009108C8" w:rsidP="009108C8">
            <w:pPr>
              <w:pStyle w:val="cellleft"/>
              <w:spacing w:before="20"/>
              <w:rPr>
                <w:rFonts w:ascii="Arial" w:hAnsi="Arial"/>
              </w:rPr>
            </w:pPr>
            <w:r w:rsidRPr="0088082F">
              <w:rPr>
                <w:rFonts w:ascii="Arial" w:hAnsi="Arial"/>
              </w:rPr>
              <w:t>BAT-CG12205B</w:t>
            </w:r>
          </w:p>
        </w:tc>
        <w:tc>
          <w:tcPr>
            <w:tcW w:w="3690" w:type="dxa"/>
            <w:tcBorders>
              <w:top w:val="single" w:sz="4" w:space="0" w:color="auto"/>
              <w:bottom w:val="single" w:sz="4" w:space="0" w:color="auto"/>
            </w:tcBorders>
          </w:tcPr>
          <w:p w14:paraId="19124A05" w14:textId="77777777" w:rsidR="009108C8" w:rsidRPr="0088082F" w:rsidRDefault="009108C8" w:rsidP="009108C8">
            <w:pPr>
              <w:pStyle w:val="cellleft"/>
              <w:spacing w:before="20"/>
              <w:rPr>
                <w:rFonts w:ascii="Arial" w:hAnsi="Arial"/>
              </w:rPr>
            </w:pPr>
            <w:r w:rsidRPr="0088082F">
              <w:rPr>
                <w:rFonts w:ascii="Arial" w:hAnsi="Arial"/>
              </w:rPr>
              <w:t>Torque to 60 in lbs. (6.8 Nm)</w:t>
            </w:r>
          </w:p>
        </w:tc>
      </w:tr>
      <w:tr w:rsidR="009108C8" w:rsidRPr="0088082F" w14:paraId="19AB6F81" w14:textId="77777777" w:rsidTr="009108C8">
        <w:tc>
          <w:tcPr>
            <w:tcW w:w="4230" w:type="dxa"/>
            <w:tcBorders>
              <w:top w:val="single" w:sz="4" w:space="0" w:color="auto"/>
              <w:bottom w:val="single" w:sz="4" w:space="0" w:color="auto"/>
            </w:tcBorders>
          </w:tcPr>
          <w:p w14:paraId="550224CC" w14:textId="404A4124" w:rsidR="009108C8" w:rsidRPr="0088082F" w:rsidRDefault="009108C8" w:rsidP="009108C8">
            <w:pPr>
              <w:pStyle w:val="cellleft"/>
              <w:spacing w:before="20"/>
              <w:rPr>
                <w:rFonts w:ascii="Arial" w:hAnsi="Arial"/>
              </w:rPr>
            </w:pPr>
            <w:r w:rsidRPr="0088082F">
              <w:rPr>
                <w:rFonts w:ascii="Arial" w:hAnsi="Arial"/>
              </w:rPr>
              <w:t xml:space="preserve">BAT-CG12150B </w:t>
            </w:r>
          </w:p>
        </w:tc>
        <w:tc>
          <w:tcPr>
            <w:tcW w:w="3690" w:type="dxa"/>
            <w:tcBorders>
              <w:top w:val="single" w:sz="4" w:space="0" w:color="auto"/>
              <w:bottom w:val="single" w:sz="4" w:space="0" w:color="auto"/>
            </w:tcBorders>
          </w:tcPr>
          <w:p w14:paraId="4E4A765B" w14:textId="07B68AD3" w:rsidR="009108C8" w:rsidRPr="0088082F" w:rsidRDefault="00CB6691" w:rsidP="009108C8">
            <w:pPr>
              <w:pStyle w:val="cellleft"/>
              <w:spacing w:before="20"/>
              <w:rPr>
                <w:rFonts w:ascii="Arial" w:hAnsi="Arial"/>
              </w:rPr>
            </w:pPr>
            <w:r>
              <w:rPr>
                <w:rFonts w:ascii="Arial" w:hAnsi="Arial"/>
              </w:rPr>
              <w:t>Torque to 90-100 in lbs. (10.2-11.3 Nm)</w:t>
            </w:r>
          </w:p>
        </w:tc>
      </w:tr>
      <w:tr w:rsidR="00CB6691" w:rsidRPr="0088082F" w14:paraId="16B17D84" w14:textId="77777777" w:rsidTr="009108C8">
        <w:tc>
          <w:tcPr>
            <w:tcW w:w="4230" w:type="dxa"/>
            <w:tcBorders>
              <w:top w:val="single" w:sz="4" w:space="0" w:color="auto"/>
              <w:bottom w:val="single" w:sz="4" w:space="0" w:color="auto"/>
            </w:tcBorders>
          </w:tcPr>
          <w:p w14:paraId="2151A815" w14:textId="39FF01A2" w:rsidR="00CB6691" w:rsidRPr="0088082F" w:rsidRDefault="00CB6691" w:rsidP="00CB6691">
            <w:pPr>
              <w:pStyle w:val="cellleft"/>
              <w:spacing w:before="20"/>
              <w:rPr>
                <w:rFonts w:ascii="Arial" w:hAnsi="Arial"/>
              </w:rPr>
            </w:pPr>
            <w:r w:rsidRPr="0088082F">
              <w:rPr>
                <w:rFonts w:ascii="Arial" w:hAnsi="Arial"/>
              </w:rPr>
              <w:t xml:space="preserve">BAT-CG12180A </w:t>
            </w:r>
          </w:p>
        </w:tc>
        <w:tc>
          <w:tcPr>
            <w:tcW w:w="3690" w:type="dxa"/>
            <w:tcBorders>
              <w:top w:val="single" w:sz="4" w:space="0" w:color="auto"/>
              <w:bottom w:val="single" w:sz="4" w:space="0" w:color="auto"/>
            </w:tcBorders>
          </w:tcPr>
          <w:p w14:paraId="54A9F1E3" w14:textId="0BF1C8D3" w:rsidR="00CB6691" w:rsidRPr="0088082F" w:rsidRDefault="00CB6691" w:rsidP="00CB6691">
            <w:pPr>
              <w:pStyle w:val="cellleft"/>
              <w:spacing w:before="20"/>
              <w:rPr>
                <w:rFonts w:ascii="Arial" w:hAnsi="Arial"/>
              </w:rPr>
            </w:pPr>
            <w:r>
              <w:rPr>
                <w:rFonts w:ascii="Arial" w:hAnsi="Arial"/>
              </w:rPr>
              <w:t>Torque to 90-100 in lbs. (10.2-11.3 Nm)</w:t>
            </w:r>
          </w:p>
        </w:tc>
      </w:tr>
    </w:tbl>
    <w:p w14:paraId="3228E195" w14:textId="77777777" w:rsidR="00DA511E" w:rsidRPr="0088082F" w:rsidRDefault="00DA511E">
      <w:pPr>
        <w:spacing w:line="179" w:lineRule="exact"/>
        <w:rPr>
          <w:rFonts w:ascii="Arial" w:hAnsi="Arial"/>
          <w:snapToGrid w:val="0"/>
          <w:sz w:val="24"/>
        </w:rPr>
      </w:pPr>
    </w:p>
    <w:p w14:paraId="6562E68C" w14:textId="77777777" w:rsidR="00DA511E" w:rsidRPr="0088082F"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rPr>
          <w:rFonts w:ascii="Arial" w:hAnsi="Arial"/>
          <w:sz w:val="22"/>
        </w:rPr>
      </w:pPr>
    </w:p>
    <w:p w14:paraId="1E336566"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rPr>
          <w:rFonts w:ascii="Arial" w:hAnsi="Arial"/>
          <w:sz w:val="22"/>
        </w:rPr>
      </w:pPr>
      <w:r>
        <w:rPr>
          <w:rFonts w:ascii="Arial" w:hAnsi="Arial"/>
          <w:sz w:val="22"/>
        </w:rPr>
        <w:t>Now, follow these steps to connect the cables:</w:t>
      </w:r>
    </w:p>
    <w:p w14:paraId="34C5BA0B" w14:textId="77777777" w:rsidR="00DA511E" w:rsidRDefault="00DA511E">
      <w:pPr>
        <w:pStyle w:val="listbegin"/>
        <w:tabs>
          <w:tab w:val="clear" w:pos="360"/>
          <w:tab w:val="clear" w:pos="720"/>
        </w:tabs>
        <w:ind w:left="1080"/>
        <w:rPr>
          <w:rFonts w:ascii="Arial" w:hAnsi="Arial"/>
        </w:rPr>
      </w:pPr>
      <w:r>
        <w:rPr>
          <w:rFonts w:ascii="Arial" w:hAnsi="Arial"/>
          <w:b/>
        </w:rPr>
        <w:t>1.</w:t>
      </w:r>
      <w:r>
        <w:rPr>
          <w:rFonts w:ascii="Arial" w:hAnsi="Arial"/>
        </w:rPr>
        <w:tab/>
        <w:t>Using the battery-wiring diagram, determine which batteries belong to each battery string.</w:t>
      </w:r>
    </w:p>
    <w:p w14:paraId="207F167C" w14:textId="77777777" w:rsidR="00DA511E" w:rsidRDefault="00DA511E">
      <w:pPr>
        <w:pStyle w:val="List1"/>
        <w:tabs>
          <w:tab w:val="clear" w:pos="2521"/>
          <w:tab w:val="clear" w:pos="2882"/>
          <w:tab w:val="clear" w:pos="3601"/>
          <w:tab w:val="clear" w:pos="3961"/>
          <w:tab w:val="clear" w:pos="5401"/>
          <w:tab w:val="clear" w:pos="6841"/>
        </w:tabs>
        <w:spacing w:before="0"/>
        <w:ind w:left="1080" w:hanging="360"/>
        <w:rPr>
          <w:rFonts w:ascii="Arial" w:hAnsi="Arial"/>
        </w:rPr>
      </w:pPr>
      <w:r>
        <w:rPr>
          <w:rFonts w:ascii="Arial" w:hAnsi="Arial"/>
          <w:b/>
        </w:rPr>
        <w:t>2.</w:t>
      </w:r>
      <w:r>
        <w:rPr>
          <w:rFonts w:ascii="Arial" w:hAnsi="Arial"/>
        </w:rPr>
        <w:tab/>
        <w:t>Clean the cable connectors with the wire brush before you make the battery connections.</w:t>
      </w:r>
    </w:p>
    <w:p w14:paraId="468E4865" w14:textId="77777777" w:rsidR="00DA511E" w:rsidRDefault="00DA511E">
      <w:pPr>
        <w:pStyle w:val="note"/>
        <w:tabs>
          <w:tab w:val="clear" w:pos="1873"/>
          <w:tab w:val="clear" w:pos="3313"/>
          <w:tab w:val="clear" w:pos="4753"/>
          <w:tab w:val="clear" w:pos="6193"/>
        </w:tabs>
        <w:spacing w:before="99"/>
        <w:ind w:left="1080" w:hanging="360"/>
        <w:rPr>
          <w:rFonts w:ascii="Arial" w:hAnsi="Arial"/>
        </w:rPr>
      </w:pPr>
      <w:r>
        <w:rPr>
          <w:rFonts w:ascii="Arial" w:hAnsi="Arial"/>
          <w:b/>
        </w:rPr>
        <w:t>NOTE</w:t>
      </w:r>
      <w:r>
        <w:rPr>
          <w:rFonts w:ascii="Arial" w:hAnsi="Arial"/>
        </w:rPr>
        <w:t xml:space="preserve"> As you carry out the following step, use these guidelines:</w:t>
      </w:r>
      <w:r>
        <w:rPr>
          <w:rFonts w:ascii="Arial" w:hAnsi="Arial"/>
        </w:rPr>
        <w:br/>
        <w:t>If you are using conductive grease, apply a thin coating of high-temperature conductive grease on each post and every cable connector before you assemble and torque the connection to slow corrosion.</w:t>
      </w:r>
      <w:r>
        <w:rPr>
          <w:rFonts w:ascii="Arial" w:hAnsi="Arial"/>
        </w:rPr>
        <w:br/>
        <w:t>If you use nonconductive grease like petroleum jelly, do not apply any grease before you make the connections and torque them. Instead, make the connection first; then, torque it to the value shown in Table 6.1. After you make the connection; apply a coating of the nonconductive grease to the hardware at the battery terminals.</w:t>
      </w:r>
    </w:p>
    <w:p w14:paraId="5B7C311E" w14:textId="77777777" w:rsidR="00DA511E" w:rsidRDefault="00DA511E">
      <w:pPr>
        <w:pStyle w:val="List1"/>
        <w:tabs>
          <w:tab w:val="clear" w:pos="2521"/>
          <w:tab w:val="clear" w:pos="2882"/>
          <w:tab w:val="clear" w:pos="3601"/>
          <w:tab w:val="clear" w:pos="3961"/>
          <w:tab w:val="clear" w:pos="5401"/>
          <w:tab w:val="clear" w:pos="6841"/>
          <w:tab w:val="left" w:pos="720"/>
          <w:tab w:val="left" w:pos="1170"/>
          <w:tab w:val="left" w:pos="1260"/>
        </w:tabs>
        <w:spacing w:before="0"/>
        <w:ind w:left="1079" w:hanging="359"/>
        <w:rPr>
          <w:rFonts w:ascii="Arial" w:hAnsi="Arial"/>
        </w:rPr>
      </w:pPr>
      <w:r>
        <w:rPr>
          <w:rFonts w:ascii="Arial" w:hAnsi="Arial"/>
          <w:b/>
        </w:rPr>
        <w:t xml:space="preserve">3. </w:t>
      </w:r>
      <w:r>
        <w:rPr>
          <w:rFonts w:ascii="Arial" w:hAnsi="Arial"/>
          <w:b/>
        </w:rPr>
        <w:tab/>
      </w:r>
      <w:r>
        <w:rPr>
          <w:rFonts w:ascii="Arial" w:hAnsi="Arial"/>
        </w:rPr>
        <w:t>In each battery string, connect the battery cables between the batteries as shown in the battery-wiring diagram (positive terminal to negative terminal). Torque the connections to the value shown for your battery in Table 6.1.</w:t>
      </w:r>
    </w:p>
    <w:p w14:paraId="4675315A" w14:textId="77777777" w:rsidR="00DA511E" w:rsidRDefault="00DA511E">
      <w:pPr>
        <w:pStyle w:val="List1"/>
        <w:numPr>
          <w:ilvl w:val="0"/>
          <w:numId w:val="17"/>
        </w:numPr>
        <w:tabs>
          <w:tab w:val="clear" w:pos="2521"/>
          <w:tab w:val="clear" w:pos="2882"/>
          <w:tab w:val="clear" w:pos="3601"/>
          <w:tab w:val="clear" w:pos="3961"/>
          <w:tab w:val="clear" w:pos="5401"/>
          <w:tab w:val="clear" w:pos="6841"/>
        </w:tabs>
        <w:spacing w:before="0"/>
        <w:rPr>
          <w:rFonts w:ascii="Arial" w:hAnsi="Arial"/>
        </w:rPr>
      </w:pPr>
      <w:r>
        <w:rPr>
          <w:rFonts w:ascii="Arial" w:hAnsi="Arial"/>
        </w:rPr>
        <w:t>Connect the battery cables from one shelf to the next as shown on the battery-wiring diagram.</w:t>
      </w:r>
    </w:p>
    <w:p w14:paraId="18F3214A" w14:textId="4A92E566" w:rsidR="00DA511E" w:rsidRDefault="00DA511E">
      <w:pPr>
        <w:pStyle w:val="List1"/>
        <w:numPr>
          <w:ilvl w:val="0"/>
          <w:numId w:val="17"/>
        </w:numPr>
        <w:tabs>
          <w:tab w:val="clear" w:pos="2521"/>
          <w:tab w:val="clear" w:pos="2882"/>
          <w:tab w:val="clear" w:pos="3601"/>
          <w:tab w:val="clear" w:pos="3961"/>
          <w:tab w:val="clear" w:pos="5401"/>
          <w:tab w:val="clear" w:pos="6841"/>
        </w:tabs>
        <w:spacing w:before="0"/>
        <w:rPr>
          <w:rFonts w:ascii="Arial" w:hAnsi="Arial"/>
        </w:rPr>
      </w:pPr>
      <w:r>
        <w:rPr>
          <w:rFonts w:ascii="Arial" w:hAnsi="Arial"/>
        </w:rPr>
        <w:t xml:space="preserve">Connect the fuse block to the positive of the battery </w:t>
      </w:r>
      <w:r w:rsidR="00546E2B">
        <w:rPr>
          <w:rFonts w:ascii="Arial" w:hAnsi="Arial"/>
        </w:rPr>
        <w:t xml:space="preserve">(red wire) </w:t>
      </w:r>
      <w:r>
        <w:rPr>
          <w:rFonts w:ascii="Arial" w:hAnsi="Arial"/>
        </w:rPr>
        <w:t xml:space="preserve">as shown on the battery-wiring diagram. </w:t>
      </w:r>
    </w:p>
    <w:p w14:paraId="4250D452" w14:textId="77777777" w:rsidR="00DA511E" w:rsidRDefault="00DA511E">
      <w:pPr>
        <w:pStyle w:val="List1"/>
        <w:tabs>
          <w:tab w:val="clear" w:pos="2521"/>
          <w:tab w:val="clear" w:pos="2882"/>
          <w:tab w:val="clear" w:pos="3601"/>
          <w:tab w:val="clear" w:pos="3961"/>
          <w:tab w:val="clear" w:pos="5401"/>
          <w:tab w:val="clear" w:pos="6841"/>
        </w:tabs>
        <w:spacing w:before="0"/>
        <w:ind w:left="719" w:firstLine="0"/>
        <w:rPr>
          <w:rFonts w:ascii="Arial" w:hAnsi="Arial"/>
        </w:rPr>
      </w:pPr>
    </w:p>
    <w:p w14:paraId="31EE2FB9" w14:textId="77777777" w:rsidR="00DA511E" w:rsidRDefault="00DA511E">
      <w:pPr>
        <w:pStyle w:val="caution"/>
        <w:tabs>
          <w:tab w:val="clear" w:pos="1656"/>
          <w:tab w:val="clear" w:pos="1895"/>
          <w:tab w:val="clear" w:pos="3096"/>
          <w:tab w:val="clear" w:pos="4536"/>
          <w:tab w:val="clear" w:pos="5976"/>
        </w:tabs>
        <w:ind w:left="1080" w:hanging="360"/>
      </w:pPr>
      <w:r>
        <w:t>CAUtion</w:t>
      </w:r>
    </w:p>
    <w:p w14:paraId="19A98F32" w14:textId="77777777" w:rsidR="00DA511E" w:rsidRDefault="00DA511E">
      <w:pPr>
        <w:pStyle w:val="cautiontext"/>
        <w:tabs>
          <w:tab w:val="clear" w:pos="1873"/>
          <w:tab w:val="clear" w:pos="3313"/>
          <w:tab w:val="clear" w:pos="4753"/>
          <w:tab w:val="clear" w:pos="6193"/>
        </w:tabs>
        <w:spacing w:before="29"/>
        <w:ind w:left="1080"/>
        <w:rPr>
          <w:rFonts w:ascii="Arial" w:hAnsi="Arial"/>
        </w:rPr>
      </w:pPr>
      <w:r>
        <w:rPr>
          <w:rFonts w:ascii="Arial" w:hAnsi="Arial"/>
        </w:rPr>
        <w:t>Hazardous voltage is present! System batteries are high current sources. These batteries can produce dangerous voltages, extremely high currents, and a risk of electric shock.</w:t>
      </w:r>
    </w:p>
    <w:p w14:paraId="18E7337A" w14:textId="77777777" w:rsidR="00DA511E" w:rsidRDefault="00DA511E">
      <w:pPr>
        <w:pStyle w:val="List1"/>
        <w:tabs>
          <w:tab w:val="clear" w:pos="2521"/>
          <w:tab w:val="clear" w:pos="2882"/>
          <w:tab w:val="clear" w:pos="3601"/>
          <w:tab w:val="clear" w:pos="3961"/>
          <w:tab w:val="clear" w:pos="5401"/>
          <w:tab w:val="clear" w:pos="6841"/>
        </w:tabs>
        <w:spacing w:before="0"/>
        <w:ind w:left="1080" w:hanging="360"/>
        <w:rPr>
          <w:rFonts w:ascii="Arial" w:hAnsi="Arial"/>
        </w:rPr>
      </w:pPr>
      <w:r>
        <w:rPr>
          <w:rFonts w:ascii="Arial" w:hAnsi="Arial"/>
          <w:b/>
        </w:rPr>
        <w:t>6.</w:t>
      </w:r>
      <w:r>
        <w:rPr>
          <w:rFonts w:ascii="Arial" w:hAnsi="Arial"/>
        </w:rPr>
        <w:tab/>
        <w:t>Install the battery cabinet(s) fuse(s).  Next, use the voltmeter to check the DC voltage between the positive (+) position on the battery block inside the electronics cabinet and the unconnected battery negative terminal. This voltage should be approximately the battery voltage record on the unit ID label.  If it is greater than + or – 5%, review the battery wiring diagram. Correct any wiring errors and recheck the DC voltage; do not go on until your measurement is within + or – 5%.  If the measurement is too high and you cannot find the cause of the problem, call SERVICE.</w:t>
      </w:r>
    </w:p>
    <w:p w14:paraId="78AE9FA4" w14:textId="77777777" w:rsidR="00DA511E" w:rsidRDefault="00DA511E">
      <w:pPr>
        <w:pStyle w:val="caution"/>
        <w:tabs>
          <w:tab w:val="clear" w:pos="1656"/>
          <w:tab w:val="clear" w:pos="1895"/>
          <w:tab w:val="clear" w:pos="3096"/>
          <w:tab w:val="clear" w:pos="4536"/>
          <w:tab w:val="clear" w:pos="5976"/>
        </w:tabs>
        <w:ind w:left="1080" w:hanging="360"/>
      </w:pPr>
      <w:r>
        <w:t>CAUtion</w:t>
      </w:r>
    </w:p>
    <w:p w14:paraId="5E2F4BFD" w14:textId="77777777" w:rsidR="00DA511E" w:rsidRDefault="00DA511E">
      <w:pPr>
        <w:pStyle w:val="cautiontext"/>
        <w:tabs>
          <w:tab w:val="clear" w:pos="1873"/>
          <w:tab w:val="clear" w:pos="3313"/>
          <w:tab w:val="clear" w:pos="4753"/>
          <w:tab w:val="clear" w:pos="6193"/>
        </w:tabs>
        <w:spacing w:before="29"/>
        <w:ind w:left="1080" w:hanging="360"/>
        <w:rPr>
          <w:rFonts w:ascii="Arial" w:hAnsi="Arial"/>
        </w:rPr>
      </w:pPr>
      <w:r>
        <w:rPr>
          <w:rFonts w:ascii="Arial" w:hAnsi="Arial"/>
        </w:rPr>
        <w:t>If you do not verify that voltage and current direction are correct, the equipment may fail.</w:t>
      </w:r>
    </w:p>
    <w:p w14:paraId="57831B06" w14:textId="77777777" w:rsidR="00DA511E" w:rsidRDefault="00DA511E">
      <w:pPr>
        <w:pStyle w:val="HD3"/>
        <w:tabs>
          <w:tab w:val="clear" w:pos="1799"/>
          <w:tab w:val="clear" w:pos="3239"/>
          <w:tab w:val="clear" w:pos="4679"/>
          <w:tab w:val="clear" w:pos="6119"/>
        </w:tabs>
        <w:ind w:left="1080" w:hanging="360"/>
        <w:rPr>
          <w:rFonts w:ascii="Arial" w:hAnsi="Arial"/>
        </w:rPr>
      </w:pPr>
      <w:r>
        <w:rPr>
          <w:rFonts w:ascii="Arial" w:hAnsi="Arial"/>
        </w:rPr>
        <w:t xml:space="preserve">Connecting the Negative Battery Cable(s) to the </w:t>
      </w:r>
      <w:smartTag w:uri="urn:schemas-microsoft-com:office:smarttags" w:element="place">
        <w:r>
          <w:rPr>
            <w:rFonts w:ascii="Arial" w:hAnsi="Arial"/>
          </w:rPr>
          <w:t>Battery</w:t>
        </w:r>
      </w:smartTag>
      <w:r>
        <w:rPr>
          <w:rFonts w:ascii="Arial" w:hAnsi="Arial"/>
        </w:rPr>
        <w:t xml:space="preserve"> String(s)</w:t>
      </w:r>
    </w:p>
    <w:p w14:paraId="5BB0A785" w14:textId="77777777" w:rsidR="00DA511E" w:rsidRDefault="00DA511E">
      <w:pPr>
        <w:pStyle w:val="listbegin"/>
        <w:tabs>
          <w:tab w:val="clear" w:pos="360"/>
          <w:tab w:val="clear" w:pos="720"/>
        </w:tabs>
        <w:ind w:left="720" w:firstLine="0"/>
        <w:rPr>
          <w:rFonts w:ascii="Arial" w:hAnsi="Arial"/>
        </w:rPr>
      </w:pPr>
      <w:r>
        <w:rPr>
          <w:rFonts w:ascii="Arial" w:hAnsi="Arial"/>
        </w:rPr>
        <w:t>Remove the insulation from the cable that was put on in step 2 of “Electronics cabinet battery block connections”.  Connect the cable to the battery (-) negative.  Repeat this step for systems with multiple strings.</w:t>
      </w:r>
    </w:p>
    <w:p w14:paraId="23177A33" w14:textId="77777777" w:rsidR="00DA511E" w:rsidRDefault="00DA511E">
      <w:pPr>
        <w:spacing w:line="179" w:lineRule="exact"/>
        <w:rPr>
          <w:rFonts w:ascii="Arial" w:hAnsi="Arial"/>
          <w:snapToGrid w:val="0"/>
          <w:sz w:val="24"/>
        </w:rPr>
      </w:pPr>
    </w:p>
    <w:p w14:paraId="56B7CB0C" w14:textId="77777777" w:rsidR="00DA511E" w:rsidRDefault="00DA511E">
      <w:pPr>
        <w:pStyle w:val="HD2"/>
        <w:tabs>
          <w:tab w:val="clear" w:pos="0"/>
          <w:tab w:val="clear" w:pos="1440"/>
          <w:tab w:val="clear" w:pos="2880"/>
          <w:tab w:val="clear" w:pos="4320"/>
        </w:tabs>
        <w:ind w:left="720"/>
        <w:rPr>
          <w:rFonts w:ascii="Arial" w:hAnsi="Arial"/>
        </w:rPr>
      </w:pPr>
      <w:r>
        <w:rPr>
          <w:rFonts w:ascii="Arial" w:hAnsi="Arial"/>
        </w:rPr>
        <w:t>Replacing the Batteries</w:t>
      </w:r>
    </w:p>
    <w:p w14:paraId="63F56100" w14:textId="77777777" w:rsidR="00DA511E" w:rsidRDefault="00DA511E">
      <w:pPr>
        <w:pStyle w:val="caution"/>
        <w:tabs>
          <w:tab w:val="clear" w:pos="1656"/>
          <w:tab w:val="clear" w:pos="1895"/>
          <w:tab w:val="clear" w:pos="3096"/>
          <w:tab w:val="clear" w:pos="4536"/>
          <w:tab w:val="clear" w:pos="5976"/>
        </w:tabs>
        <w:spacing w:before="135"/>
        <w:ind w:left="720"/>
      </w:pPr>
      <w:r>
        <w:t>CAUtion</w:t>
      </w:r>
    </w:p>
    <w:p w14:paraId="57972E71" w14:textId="77777777" w:rsidR="00DA511E" w:rsidRDefault="00DA511E">
      <w:pPr>
        <w:pStyle w:val="cautiontext"/>
        <w:tabs>
          <w:tab w:val="clear" w:pos="1873"/>
          <w:tab w:val="clear" w:pos="3313"/>
          <w:tab w:val="clear" w:pos="4753"/>
          <w:tab w:val="clear" w:pos="6193"/>
        </w:tabs>
        <w:spacing w:before="29"/>
        <w:ind w:left="720"/>
        <w:rPr>
          <w:rFonts w:ascii="Arial" w:hAnsi="Arial"/>
        </w:rPr>
      </w:pPr>
      <w:r>
        <w:rPr>
          <w:rFonts w:ascii="Arial" w:hAnsi="Arial"/>
        </w:rPr>
        <w:t>A battery can present a risk of electrical shock and high short circuit current. A qualified electrician familiar with battery systems should service the batteries.</w:t>
      </w:r>
    </w:p>
    <w:p w14:paraId="5DDD7F0A" w14:textId="77777777" w:rsidR="00DA511E" w:rsidRDefault="00DA511E">
      <w:pPr>
        <w:pStyle w:val="rule"/>
        <w:tabs>
          <w:tab w:val="clear" w:pos="1873"/>
          <w:tab w:val="clear" w:pos="3313"/>
          <w:tab w:val="clear" w:pos="4753"/>
          <w:tab w:val="clear" w:pos="6193"/>
        </w:tabs>
        <w:ind w:left="720"/>
        <w:rPr>
          <w:rFonts w:ascii="Arial" w:hAnsi="Arial"/>
        </w:rPr>
      </w:pPr>
    </w:p>
    <w:p w14:paraId="155F823F"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rPr>
          <w:rFonts w:ascii="Arial" w:hAnsi="Arial"/>
        </w:rPr>
      </w:pPr>
      <w:r>
        <w:rPr>
          <w:rFonts w:ascii="Arial" w:hAnsi="Arial"/>
        </w:rPr>
        <w:t>Review all the safety instructions at the beginning of this chapter before you replace any batteries.</w:t>
      </w:r>
    </w:p>
    <w:p w14:paraId="0C1455AD" w14:textId="77777777" w:rsidR="00DA511E" w:rsidRDefault="00DA511E">
      <w:pPr>
        <w:pStyle w:val="HD3"/>
        <w:tabs>
          <w:tab w:val="clear" w:pos="1799"/>
          <w:tab w:val="clear" w:pos="3239"/>
          <w:tab w:val="clear" w:pos="4679"/>
          <w:tab w:val="clear" w:pos="6119"/>
        </w:tabs>
        <w:ind w:left="720"/>
        <w:rPr>
          <w:rFonts w:ascii="Arial" w:hAnsi="Arial"/>
        </w:rPr>
      </w:pPr>
      <w:r>
        <w:rPr>
          <w:rFonts w:ascii="Arial" w:hAnsi="Arial"/>
        </w:rPr>
        <w:t xml:space="preserve">Use the Same Quantity and Type of </w:t>
      </w:r>
      <w:smartTag w:uri="urn:schemas-microsoft-com:office:smarttags" w:element="place">
        <w:r>
          <w:rPr>
            <w:rFonts w:ascii="Arial" w:hAnsi="Arial"/>
          </w:rPr>
          <w:t>Battery</w:t>
        </w:r>
      </w:smartTag>
    </w:p>
    <w:p w14:paraId="03277676" w14:textId="77777777" w:rsidR="00DA511E" w:rsidRDefault="00DA511E">
      <w:pPr>
        <w:pStyle w:val="caution"/>
        <w:tabs>
          <w:tab w:val="clear" w:pos="1656"/>
          <w:tab w:val="clear" w:pos="1895"/>
          <w:tab w:val="clear" w:pos="3096"/>
          <w:tab w:val="clear" w:pos="4536"/>
          <w:tab w:val="clear" w:pos="5976"/>
        </w:tabs>
        <w:spacing w:before="95"/>
        <w:ind w:left="720"/>
      </w:pPr>
      <w:r>
        <w:t>CAUtion</w:t>
      </w:r>
    </w:p>
    <w:p w14:paraId="1BF85194" w14:textId="1AE8025F" w:rsidR="00DA511E" w:rsidRDefault="00DA511E">
      <w:pPr>
        <w:pStyle w:val="cautiontext"/>
        <w:tabs>
          <w:tab w:val="clear" w:pos="1873"/>
          <w:tab w:val="clear" w:pos="3313"/>
          <w:tab w:val="clear" w:pos="4753"/>
          <w:tab w:val="clear" w:pos="6193"/>
        </w:tabs>
        <w:spacing w:before="29"/>
        <w:ind w:left="720"/>
        <w:rPr>
          <w:rFonts w:ascii="Arial" w:hAnsi="Arial"/>
        </w:rPr>
      </w:pPr>
      <w:r>
        <w:rPr>
          <w:rFonts w:ascii="Arial" w:hAnsi="Arial"/>
        </w:rPr>
        <w:t>You must use the same quantity and type of battery. Substituting batteries not supplied by manufacturer voids the UL listing and may cause equipment damage.</w:t>
      </w:r>
    </w:p>
    <w:p w14:paraId="205E63E6" w14:textId="77777777" w:rsidR="00DA511E" w:rsidRDefault="00DA511E">
      <w:pPr>
        <w:pStyle w:val="rule"/>
        <w:tabs>
          <w:tab w:val="clear" w:pos="1873"/>
          <w:tab w:val="clear" w:pos="3313"/>
          <w:tab w:val="clear" w:pos="4753"/>
          <w:tab w:val="clear" w:pos="6193"/>
        </w:tabs>
        <w:ind w:left="720"/>
        <w:rPr>
          <w:rFonts w:ascii="Arial" w:hAnsi="Arial"/>
        </w:rPr>
      </w:pPr>
    </w:p>
    <w:p w14:paraId="602B43D2"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rPr>
          <w:rFonts w:ascii="Arial" w:hAnsi="Arial"/>
        </w:rPr>
      </w:pPr>
      <w:r>
        <w:rPr>
          <w:rFonts w:ascii="Arial" w:hAnsi="Arial"/>
        </w:rPr>
        <w:t>To ensure continued superior performance of your system and to maintain proper charger operation, you must replace the batteries in the system or battery cabinets with the same number of batteries. These batteries must be the same types as the original batteries. The replacement batteries should have the same voltage and ampere-hour rating as the original batteries.</w:t>
      </w:r>
    </w:p>
    <w:p w14:paraId="76D5C440" w14:textId="77777777" w:rsidR="00DA511E" w:rsidRDefault="00DA511E">
      <w:pPr>
        <w:pStyle w:val="HD3"/>
        <w:tabs>
          <w:tab w:val="clear" w:pos="1799"/>
          <w:tab w:val="clear" w:pos="3239"/>
          <w:tab w:val="clear" w:pos="4679"/>
          <w:tab w:val="clear" w:pos="6119"/>
        </w:tabs>
        <w:ind w:left="720"/>
        <w:rPr>
          <w:rFonts w:ascii="Arial" w:hAnsi="Arial"/>
        </w:rPr>
      </w:pPr>
      <w:r>
        <w:rPr>
          <w:rFonts w:ascii="Arial" w:hAnsi="Arial"/>
        </w:rPr>
        <w:t>Handle Used Batteries with Care!</w:t>
      </w:r>
    </w:p>
    <w:p w14:paraId="01D6B9D9"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8"/>
        <w:ind w:left="720"/>
        <w:rPr>
          <w:rFonts w:ascii="Arial" w:hAnsi="Arial"/>
        </w:rPr>
      </w:pPr>
      <w:r>
        <w:rPr>
          <w:rFonts w:ascii="Arial" w:hAnsi="Arial"/>
        </w:rPr>
        <w:t>Assume that old batteries are fully charged. Use the same precautions you would use when handling a new battery. Do not short battery terminals or the battery string with a cable or tool when you disconnect the batteries! Batteries contain lead. Please dispose of old batteries properly.</w:t>
      </w:r>
    </w:p>
    <w:p w14:paraId="25A47135" w14:textId="77777777" w:rsidR="00DA511E" w:rsidRDefault="00DA511E">
      <w:pPr>
        <w:pStyle w:val="caution"/>
        <w:tabs>
          <w:tab w:val="clear" w:pos="1656"/>
          <w:tab w:val="clear" w:pos="1895"/>
          <w:tab w:val="clear" w:pos="3096"/>
          <w:tab w:val="clear" w:pos="4536"/>
          <w:tab w:val="clear" w:pos="5976"/>
        </w:tabs>
        <w:ind w:left="720"/>
      </w:pPr>
      <w:r>
        <w:t>CAUtion</w:t>
      </w:r>
    </w:p>
    <w:p w14:paraId="3097BAA6" w14:textId="77777777" w:rsidR="00DA511E" w:rsidRDefault="00DA511E">
      <w:pPr>
        <w:pStyle w:val="cautiontext"/>
        <w:tabs>
          <w:tab w:val="clear" w:pos="1873"/>
          <w:tab w:val="clear" w:pos="3313"/>
          <w:tab w:val="clear" w:pos="4753"/>
          <w:tab w:val="clear" w:pos="6193"/>
        </w:tabs>
        <w:spacing w:before="29"/>
        <w:ind w:left="720"/>
        <w:rPr>
          <w:rFonts w:ascii="Arial" w:hAnsi="Arial"/>
        </w:rPr>
      </w:pPr>
      <w:r>
        <w:rPr>
          <w:rFonts w:ascii="Arial" w:hAnsi="Arial"/>
        </w:rPr>
        <w:t>Do not dispose of batteries in a fire because the batteries could explode. Do not open or mutilate batteries. Released electrolyte is harmful to the skin and eyes. It may be toxic.</w:t>
      </w:r>
    </w:p>
    <w:p w14:paraId="47E04C38" w14:textId="77777777" w:rsidR="00DA511E" w:rsidRDefault="00DA511E">
      <w:pPr>
        <w:pStyle w:val="HD3"/>
        <w:tabs>
          <w:tab w:val="clear" w:pos="1799"/>
          <w:tab w:val="clear" w:pos="3239"/>
          <w:tab w:val="clear" w:pos="4679"/>
          <w:tab w:val="clear" w:pos="6119"/>
        </w:tabs>
        <w:ind w:left="720"/>
        <w:rPr>
          <w:rFonts w:ascii="Arial" w:hAnsi="Arial"/>
        </w:rPr>
      </w:pPr>
      <w:r>
        <w:rPr>
          <w:rFonts w:ascii="Arial" w:hAnsi="Arial"/>
        </w:rPr>
        <w:t>Dispose of Batteries Properly</w:t>
      </w:r>
    </w:p>
    <w:p w14:paraId="02D8D8FD" w14:textId="77777777" w:rsidR="00DA511E" w:rsidRDefault="00DA511E">
      <w:pPr>
        <w:pStyle w:val="caution"/>
        <w:tabs>
          <w:tab w:val="clear" w:pos="1656"/>
          <w:tab w:val="clear" w:pos="1895"/>
          <w:tab w:val="clear" w:pos="3096"/>
          <w:tab w:val="clear" w:pos="4536"/>
          <w:tab w:val="clear" w:pos="5976"/>
        </w:tabs>
        <w:spacing w:before="95"/>
        <w:ind w:left="720"/>
      </w:pPr>
      <w:r>
        <w:t>CAUtion</w:t>
      </w:r>
    </w:p>
    <w:p w14:paraId="540910D0" w14:textId="77777777" w:rsidR="00DA511E" w:rsidRDefault="00DA511E">
      <w:pPr>
        <w:pStyle w:val="cautiontext"/>
        <w:tabs>
          <w:tab w:val="clear" w:pos="1873"/>
          <w:tab w:val="clear" w:pos="3313"/>
          <w:tab w:val="clear" w:pos="4753"/>
          <w:tab w:val="clear" w:pos="6193"/>
        </w:tabs>
        <w:spacing w:before="29"/>
        <w:ind w:left="720"/>
      </w:pPr>
      <w:r>
        <w:t>Batteries contain lead. Many state and local governments have regulations about used battery disposal. Please dispose of the batteries properly.</w:t>
      </w:r>
    </w:p>
    <w:p w14:paraId="7AD6F086" w14:textId="77777777" w:rsidR="00DA511E" w:rsidRDefault="00DA511E">
      <w:pPr>
        <w:pStyle w:val="section"/>
      </w:pPr>
      <w:r>
        <w:br w:type="page"/>
      </w:r>
      <w:r>
        <w:lastRenderedPageBreak/>
        <w:t>CHAPTER  7</w:t>
      </w:r>
    </w:p>
    <w:p w14:paraId="22D64A47" w14:textId="77777777" w:rsidR="00DA511E" w:rsidRDefault="00DA511E">
      <w:pPr>
        <w:pStyle w:val="HD1"/>
      </w:pPr>
      <w:r>
        <w:t>Setting the Automatic System Test Parameters</w:t>
      </w:r>
    </w:p>
    <w:p w14:paraId="11EC5A8A"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58"/>
        <w:ind w:left="720"/>
        <w:rPr>
          <w:rFonts w:ascii="Arial" w:hAnsi="Arial"/>
        </w:rPr>
      </w:pPr>
      <w:r>
        <w:rPr>
          <w:rFonts w:ascii="Arial" w:hAnsi="Arial"/>
        </w:rPr>
        <w:t>Several parameters in the system software determine when and how your system conducts the automatic monthly and annual tests. Refer to “Program Functions” in the “Front Panel Display” chapter of the system user’s Guide for a description of each test.</w:t>
      </w:r>
    </w:p>
    <w:p w14:paraId="335A2452" w14:textId="77777777" w:rsidR="00DA511E" w:rsidRDefault="00DA511E">
      <w:pPr>
        <w:pStyle w:val="HD2"/>
        <w:tabs>
          <w:tab w:val="clear" w:pos="0"/>
          <w:tab w:val="clear" w:pos="1440"/>
          <w:tab w:val="clear" w:pos="2880"/>
          <w:tab w:val="clear" w:pos="4320"/>
        </w:tabs>
        <w:ind w:left="720"/>
        <w:rPr>
          <w:rFonts w:ascii="Arial" w:hAnsi="Arial"/>
        </w:rPr>
      </w:pPr>
      <w:r>
        <w:rPr>
          <w:rFonts w:ascii="Arial" w:hAnsi="Arial"/>
        </w:rPr>
        <w:t>Starting the Unit</w:t>
      </w:r>
    </w:p>
    <w:p w14:paraId="24301C82" w14:textId="77777777" w:rsidR="00DA511E" w:rsidRDefault="00DA511E">
      <w:pPr>
        <w:pStyle w:val="HD2"/>
        <w:tabs>
          <w:tab w:val="clear" w:pos="0"/>
          <w:tab w:val="clear" w:pos="1440"/>
          <w:tab w:val="clear" w:pos="2880"/>
          <w:tab w:val="clear" w:pos="4320"/>
        </w:tabs>
        <w:ind w:left="720"/>
        <w:rPr>
          <w:rFonts w:ascii="Arial" w:hAnsi="Arial"/>
          <w:b w:val="0"/>
          <w:sz w:val="20"/>
        </w:rPr>
      </w:pPr>
      <w:r>
        <w:rPr>
          <w:rFonts w:ascii="Arial" w:hAnsi="Arial"/>
          <w:b w:val="0"/>
          <w:sz w:val="20"/>
        </w:rPr>
        <w:t>Before you can set the parameters, you must start the system.</w:t>
      </w:r>
    </w:p>
    <w:p w14:paraId="64C25BF9" w14:textId="405AA252" w:rsidR="00DA511E" w:rsidRDefault="00DA511E">
      <w:pPr>
        <w:pStyle w:val="warning"/>
        <w:ind w:left="720"/>
      </w:pPr>
      <w:r>
        <w:t>Warning</w:t>
      </w:r>
    </w:p>
    <w:p w14:paraId="0F4F5ADE" w14:textId="1A36A22B"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68"/>
        <w:ind w:left="720"/>
        <w:rPr>
          <w:rFonts w:ascii="Arial" w:hAnsi="Arial"/>
        </w:rPr>
      </w:pPr>
      <w:r>
        <w:rPr>
          <w:rFonts w:ascii="Arial" w:hAnsi="Arial"/>
        </w:rPr>
        <w:t xml:space="preserve">Verify that the system AC Input Circuit Breaker and Installation Switch are off. </w:t>
      </w:r>
    </w:p>
    <w:p w14:paraId="725DB057" w14:textId="5DBBFE03" w:rsidR="00DA511E" w:rsidRDefault="00DA511E">
      <w:pPr>
        <w:pStyle w:val="listbegin"/>
        <w:numPr>
          <w:ilvl w:val="0"/>
          <w:numId w:val="1"/>
        </w:numPr>
        <w:tabs>
          <w:tab w:val="clear" w:pos="720"/>
          <w:tab w:val="clear" w:pos="2520"/>
        </w:tabs>
        <w:ind w:left="1080"/>
        <w:rPr>
          <w:rFonts w:ascii="Arial" w:hAnsi="Arial"/>
        </w:rPr>
      </w:pPr>
      <w:r>
        <w:rPr>
          <w:rFonts w:ascii="Arial" w:hAnsi="Arial"/>
        </w:rPr>
        <w:t>Turn on the AC input at the building service panel; ensure that the systems input breaker (CB1) is off.</w:t>
      </w:r>
    </w:p>
    <w:p w14:paraId="0F42F491" w14:textId="1D097BAC" w:rsidR="00DA511E" w:rsidRDefault="00DA511E">
      <w:pPr>
        <w:pStyle w:val="listbegin"/>
        <w:numPr>
          <w:ilvl w:val="0"/>
          <w:numId w:val="1"/>
        </w:numPr>
        <w:tabs>
          <w:tab w:val="clear" w:pos="720"/>
          <w:tab w:val="clear" w:pos="2520"/>
        </w:tabs>
        <w:ind w:left="1080"/>
        <w:rPr>
          <w:rFonts w:ascii="Arial" w:hAnsi="Arial"/>
        </w:rPr>
      </w:pPr>
      <w:r>
        <w:rPr>
          <w:rFonts w:ascii="Arial" w:hAnsi="Arial"/>
        </w:rPr>
        <w:t>Locate the DC Pre-charge Switch (S2) see figure 7.0; press it for five seconds; then, turn the battery breaker on inside the electronics cabinet.</w:t>
      </w:r>
    </w:p>
    <w:p w14:paraId="16AD1500" w14:textId="7AE32539" w:rsidR="00DA511E" w:rsidRDefault="00DA511E">
      <w:pPr>
        <w:pStyle w:val="listbegin"/>
        <w:numPr>
          <w:ilvl w:val="0"/>
          <w:numId w:val="1"/>
        </w:numPr>
        <w:tabs>
          <w:tab w:val="clear" w:pos="720"/>
          <w:tab w:val="clear" w:pos="2520"/>
        </w:tabs>
        <w:ind w:left="1080"/>
        <w:rPr>
          <w:rFonts w:ascii="Arial" w:hAnsi="Arial"/>
        </w:rPr>
      </w:pPr>
      <w:r>
        <w:rPr>
          <w:rFonts w:ascii="Arial" w:hAnsi="Arial"/>
        </w:rPr>
        <w:t>Turn on the System AC input circuit breaker (CB1).  (See figure 5.0)</w:t>
      </w:r>
    </w:p>
    <w:p w14:paraId="090B6EEE" w14:textId="10226D68" w:rsidR="00DA511E" w:rsidRDefault="004B18AC">
      <w:pPr>
        <w:pStyle w:val="listbegin"/>
        <w:numPr>
          <w:ilvl w:val="0"/>
          <w:numId w:val="1"/>
        </w:numPr>
        <w:tabs>
          <w:tab w:val="clear" w:pos="720"/>
          <w:tab w:val="clear" w:pos="2520"/>
        </w:tabs>
        <w:ind w:left="1080"/>
        <w:rPr>
          <w:rFonts w:ascii="Arial" w:hAnsi="Arial"/>
        </w:rPr>
      </w:pPr>
      <w:r w:rsidRPr="00D64BE1">
        <w:rPr>
          <w:noProof/>
        </w:rPr>
        <w:drawing>
          <wp:anchor distT="0" distB="0" distL="114300" distR="114300" simplePos="0" relativeHeight="251760640" behindDoc="1" locked="0" layoutInCell="1" allowOverlap="1" wp14:anchorId="66259256" wp14:editId="2E714572">
            <wp:simplePos x="0" y="0"/>
            <wp:positionH relativeFrom="column">
              <wp:posOffset>2911164</wp:posOffset>
            </wp:positionH>
            <wp:positionV relativeFrom="paragraph">
              <wp:posOffset>375352</wp:posOffset>
            </wp:positionV>
            <wp:extent cx="3535680" cy="3740785"/>
            <wp:effectExtent l="0" t="0" r="7620" b="0"/>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535680" cy="3740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A511E">
        <w:rPr>
          <w:rFonts w:ascii="Arial" w:hAnsi="Arial"/>
        </w:rPr>
        <w:t>Turn on the Installation Switch (S1). Leave the loads (protected equipment) off.  Unit will run on batteries, then transfer to normal mode.</w:t>
      </w:r>
    </w:p>
    <w:p w14:paraId="16AB5058" w14:textId="13CBD692" w:rsidR="00DA511E" w:rsidRDefault="004B18AC">
      <w:pPr>
        <w:pStyle w:val="listbegin"/>
        <w:tabs>
          <w:tab w:val="clear" w:pos="360"/>
          <w:tab w:val="clear" w:pos="720"/>
        </w:tabs>
        <w:ind w:left="0" w:firstLine="0"/>
      </w:pPr>
      <w:r w:rsidRPr="00D64BE1">
        <w:rPr>
          <w:noProof/>
        </w:rPr>
        <w:drawing>
          <wp:anchor distT="0" distB="0" distL="114300" distR="114300" simplePos="0" relativeHeight="251759616" behindDoc="1" locked="0" layoutInCell="1" allowOverlap="1" wp14:anchorId="3D417BD8" wp14:editId="00FF7CF3">
            <wp:simplePos x="0" y="0"/>
            <wp:positionH relativeFrom="margin">
              <wp:posOffset>-176206</wp:posOffset>
            </wp:positionH>
            <wp:positionV relativeFrom="paragraph">
              <wp:posOffset>142307</wp:posOffset>
            </wp:positionV>
            <wp:extent cx="3093085" cy="3547110"/>
            <wp:effectExtent l="0" t="0" r="0" b="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093085" cy="354711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35F611" w14:textId="26AF3DE7" w:rsidR="00DA511E" w:rsidRDefault="00DA511E">
      <w:pPr>
        <w:pStyle w:val="listbegin"/>
        <w:tabs>
          <w:tab w:val="clear" w:pos="360"/>
          <w:tab w:val="clear" w:pos="720"/>
        </w:tabs>
        <w:ind w:left="0" w:firstLine="0"/>
      </w:pPr>
    </w:p>
    <w:p w14:paraId="422DC98F" w14:textId="009C718C" w:rsidR="00DA511E" w:rsidRDefault="00DA511E">
      <w:pPr>
        <w:pStyle w:val="listbegin"/>
        <w:tabs>
          <w:tab w:val="clear" w:pos="360"/>
          <w:tab w:val="clear" w:pos="720"/>
        </w:tabs>
        <w:ind w:left="0" w:firstLine="0"/>
      </w:pPr>
    </w:p>
    <w:p w14:paraId="719A558D" w14:textId="49638A86" w:rsidR="00DA511E" w:rsidRDefault="00DA511E">
      <w:pPr>
        <w:pStyle w:val="listbegin"/>
        <w:tabs>
          <w:tab w:val="clear" w:pos="360"/>
          <w:tab w:val="clear" w:pos="720"/>
        </w:tabs>
        <w:ind w:left="0" w:firstLine="0"/>
      </w:pPr>
    </w:p>
    <w:p w14:paraId="48D103EC" w14:textId="7C208197" w:rsidR="00DA511E" w:rsidRDefault="00DA511E">
      <w:pPr>
        <w:pStyle w:val="listbegin"/>
        <w:tabs>
          <w:tab w:val="clear" w:pos="360"/>
          <w:tab w:val="clear" w:pos="720"/>
        </w:tabs>
        <w:ind w:left="0" w:firstLine="0"/>
      </w:pPr>
    </w:p>
    <w:p w14:paraId="15905EC3" w14:textId="667D3228" w:rsidR="00DA511E" w:rsidRDefault="00DA511E">
      <w:pPr>
        <w:pStyle w:val="listbegin"/>
        <w:tabs>
          <w:tab w:val="clear" w:pos="360"/>
          <w:tab w:val="clear" w:pos="720"/>
        </w:tabs>
        <w:ind w:left="0" w:firstLine="0"/>
      </w:pPr>
    </w:p>
    <w:p w14:paraId="5E901323" w14:textId="77777777" w:rsidR="00DA511E" w:rsidRDefault="00DA511E">
      <w:pPr>
        <w:pStyle w:val="listbegin"/>
        <w:tabs>
          <w:tab w:val="clear" w:pos="360"/>
          <w:tab w:val="clear" w:pos="720"/>
        </w:tabs>
        <w:ind w:left="0" w:firstLine="0"/>
      </w:pPr>
    </w:p>
    <w:p w14:paraId="583B1DAD" w14:textId="50DD0D68" w:rsidR="00DA511E" w:rsidRDefault="00DA511E">
      <w:pPr>
        <w:pStyle w:val="listbegin"/>
        <w:tabs>
          <w:tab w:val="clear" w:pos="360"/>
          <w:tab w:val="clear" w:pos="720"/>
        </w:tabs>
        <w:ind w:left="0" w:firstLine="0"/>
      </w:pPr>
    </w:p>
    <w:p w14:paraId="6EEE4844" w14:textId="77777777" w:rsidR="00DA511E" w:rsidRDefault="00DA511E">
      <w:pPr>
        <w:pStyle w:val="listbegin"/>
        <w:tabs>
          <w:tab w:val="clear" w:pos="360"/>
          <w:tab w:val="clear" w:pos="720"/>
        </w:tabs>
        <w:ind w:left="0" w:firstLine="0"/>
      </w:pPr>
    </w:p>
    <w:p w14:paraId="4657516A" w14:textId="77777777" w:rsidR="00DA511E" w:rsidRDefault="00DA511E">
      <w:pPr>
        <w:pStyle w:val="listbegin"/>
        <w:tabs>
          <w:tab w:val="clear" w:pos="360"/>
          <w:tab w:val="clear" w:pos="720"/>
        </w:tabs>
        <w:ind w:left="0" w:firstLine="0"/>
      </w:pPr>
    </w:p>
    <w:p w14:paraId="1EDB1AF7" w14:textId="6BB6ED70" w:rsidR="00DA511E" w:rsidRDefault="00675478">
      <w:pPr>
        <w:pStyle w:val="listbegin"/>
        <w:tabs>
          <w:tab w:val="clear" w:pos="360"/>
          <w:tab w:val="clear" w:pos="720"/>
        </w:tabs>
        <w:ind w:left="0" w:firstLine="0"/>
        <w:jc w:val="center"/>
        <w:rPr>
          <w:rFonts w:ascii="Arial Narrow" w:hAnsi="Arial Narrow"/>
          <w:b/>
          <w:sz w:val="24"/>
        </w:rPr>
      </w:pPr>
      <w:r>
        <w:rPr>
          <w:noProof/>
        </w:rPr>
        <mc:AlternateContent>
          <mc:Choice Requires="wps">
            <w:drawing>
              <wp:anchor distT="0" distB="0" distL="114300" distR="114300" simplePos="0" relativeHeight="251769856" behindDoc="0" locked="0" layoutInCell="1" allowOverlap="1" wp14:anchorId="63BFC471" wp14:editId="0528D0B4">
                <wp:simplePos x="0" y="0"/>
                <wp:positionH relativeFrom="column">
                  <wp:posOffset>2865681</wp:posOffset>
                </wp:positionH>
                <wp:positionV relativeFrom="paragraph">
                  <wp:posOffset>640080</wp:posOffset>
                </wp:positionV>
                <wp:extent cx="2966483" cy="798791"/>
                <wp:effectExtent l="0" t="0" r="0" b="0"/>
                <wp:wrapNone/>
                <wp:docPr id="7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483" cy="798791"/>
                        </a:xfrm>
                        <a:prstGeom prst="rect">
                          <a:avLst/>
                        </a:prstGeom>
                        <a:noFill/>
                        <a:ln w="9525">
                          <a:noFill/>
                          <a:miter lim="800000"/>
                          <a:headEnd/>
                          <a:tailEnd/>
                        </a:ln>
                      </wps:spPr>
                      <wps:txbx>
                        <w:txbxContent>
                          <w:p w14:paraId="3B41B10B" w14:textId="60D70354" w:rsidR="00101436" w:rsidRDefault="00101436" w:rsidP="00675478">
                            <w:pPr>
                              <w:pStyle w:val="HD2"/>
                              <w:tabs>
                                <w:tab w:val="clear" w:pos="0"/>
                                <w:tab w:val="clear" w:pos="1440"/>
                                <w:tab w:val="clear" w:pos="2880"/>
                                <w:tab w:val="clear" w:pos="4320"/>
                              </w:tabs>
                              <w:jc w:val="center"/>
                              <w:rPr>
                                <w:sz w:val="24"/>
                              </w:rPr>
                            </w:pPr>
                            <w:r>
                              <w:rPr>
                                <w:sz w:val="24"/>
                              </w:rPr>
                              <w:t>Figure 7.2 Battery Fuse, DC</w:t>
                            </w:r>
                            <w:r>
                              <w:rPr>
                                <w:sz w:val="24"/>
                              </w:rPr>
                              <w:br/>
                              <w:t>Pre-charge Switch &amp; Installation Switch</w:t>
                            </w:r>
                            <w:r>
                              <w:rPr>
                                <w:sz w:val="24"/>
                              </w:rPr>
                              <w:br/>
                              <w:t>(12.5KW – 16.7KW)</w:t>
                            </w:r>
                          </w:p>
                          <w:p w14:paraId="6231CC9C" w14:textId="77777777" w:rsidR="00101436" w:rsidRDefault="00101436" w:rsidP="00675478">
                            <w:pPr>
                              <w:jc w:val="center"/>
                            </w:pP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63BFC471" id="_x0000_s1066" type="#_x0000_t202" style="position:absolute;left:0;text-align:left;margin-left:225.65pt;margin-top:50.4pt;width:233.6pt;height:62.9pt;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" filled="f" stroked="f">
                <v:textbox style="mso-fit-shape-to-text:t">
                  <w:txbxContent>
                    <w:p w14:paraId="3B41B10B" w14:textId="60D70354" w:rsidR="00101436" w:rsidRDefault="00101436" w:rsidP="00675478">
                      <w:pPr>
                        <w:pStyle w:val="HD2"/>
                        <w:tabs>
                          <w:tab w:val="clear" w:pos="0"/>
                          <w:tab w:val="clear" w:pos="1440"/>
                          <w:tab w:val="clear" w:pos="2880"/>
                          <w:tab w:val="clear" w:pos="4320"/>
                        </w:tabs>
                        <w:jc w:val="center"/>
                        <w:rPr>
                          <w:sz w:val="24"/>
                        </w:rPr>
                      </w:pPr>
                      <w:r>
                        <w:rPr>
                          <w:sz w:val="24"/>
                        </w:rPr>
                        <w:t>Figure 7.2 Battery Fuse, DC</w:t>
                      </w:r>
                      <w:r>
                        <w:rPr>
                          <w:sz w:val="24"/>
                        </w:rPr>
                        <w:br/>
                        <w:t>Pre-charge Switch &amp; Installation Switch</w:t>
                      </w:r>
                      <w:r>
                        <w:rPr>
                          <w:sz w:val="24"/>
                        </w:rPr>
                        <w:br/>
                        <w:t>(12.5KW – 16.7KW)</w:t>
                      </w:r>
                    </w:p>
                    <w:p w14:paraId="6231CC9C" w14:textId="77777777" w:rsidR="00101436" w:rsidRDefault="00101436" w:rsidP="00675478">
                      <w:pPr>
                        <w:jc w:val="center"/>
                      </w:pPr>
                    </w:p>
                  </w:txbxContent>
                </v:textbox>
              </v:shape>
            </w:pict>
          </mc:Fallback>
        </mc:AlternateContent>
      </w:r>
      <w:r>
        <w:rPr>
          <w:noProof/>
        </w:rPr>
        <mc:AlternateContent>
          <mc:Choice Requires="wps">
            <w:drawing>
              <wp:anchor distT="0" distB="0" distL="114300" distR="114300" simplePos="0" relativeHeight="251767808" behindDoc="0" locked="0" layoutInCell="1" allowOverlap="1" wp14:anchorId="649E41E5" wp14:editId="09DB45F0">
                <wp:simplePos x="0" y="0"/>
                <wp:positionH relativeFrom="column">
                  <wp:posOffset>-547532</wp:posOffset>
                </wp:positionH>
                <wp:positionV relativeFrom="paragraph">
                  <wp:posOffset>639755</wp:posOffset>
                </wp:positionV>
                <wp:extent cx="2966483" cy="798791"/>
                <wp:effectExtent l="0" t="0" r="0" b="0"/>
                <wp:wrapNone/>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6483" cy="798791"/>
                        </a:xfrm>
                        <a:prstGeom prst="rect">
                          <a:avLst/>
                        </a:prstGeom>
                        <a:noFill/>
                        <a:ln w="9525">
                          <a:noFill/>
                          <a:miter lim="800000"/>
                          <a:headEnd/>
                          <a:tailEnd/>
                        </a:ln>
                      </wps:spPr>
                      <wps:txbx>
                        <w:txbxContent>
                          <w:p w14:paraId="24527151" w14:textId="228F4C1A" w:rsidR="00101436" w:rsidRDefault="00101436" w:rsidP="00675478">
                            <w:pPr>
                              <w:pStyle w:val="HD2"/>
                              <w:tabs>
                                <w:tab w:val="clear" w:pos="0"/>
                                <w:tab w:val="clear" w:pos="1440"/>
                                <w:tab w:val="clear" w:pos="2880"/>
                                <w:tab w:val="clear" w:pos="4320"/>
                              </w:tabs>
                              <w:jc w:val="center"/>
                              <w:rPr>
                                <w:sz w:val="24"/>
                              </w:rPr>
                            </w:pPr>
                            <w:r>
                              <w:rPr>
                                <w:sz w:val="24"/>
                              </w:rPr>
                              <w:t>Figure 7.1 Battery Fuse, DC</w:t>
                            </w:r>
                            <w:r>
                              <w:rPr>
                                <w:sz w:val="24"/>
                              </w:rPr>
                              <w:br/>
                              <w:t>Pre-charge Switch &amp; Installation Switch</w:t>
                            </w:r>
                            <w:r>
                              <w:rPr>
                                <w:sz w:val="24"/>
                              </w:rPr>
                              <w:br/>
                              <w:t>(5KW – 10KW)</w:t>
                            </w:r>
                          </w:p>
                          <w:p w14:paraId="09D1F3B7" w14:textId="77777777" w:rsidR="00101436" w:rsidRDefault="00101436" w:rsidP="00675478">
                            <w:pPr>
                              <w:jc w:val="center"/>
                            </w:pPr>
                          </w:p>
                        </w:txbxContent>
                      </wps:txbx>
                      <wps:bodyPr rot="0" vert="horz" wrap="square" lIns="91440" tIns="45720" rIns="91440" bIns="45720" anchor="t" anchorCtr="0">
                        <a:spAutoFit/>
                      </wps:bodyPr>
                    </wps:wsp>
                  </a:graphicData>
                </a:graphic>
                <wp14:sizeRelH relativeFrom="margin">
                  <wp14:pctWidth>0</wp14:pctWidth>
                </wp14:sizeRelH>
              </wp:anchor>
            </w:drawing>
          </mc:Choice>
          <mc:Fallback>
            <w:pict>
              <v:shape w14:anchorId="649E41E5" id="_x0000_s1067" type="#_x0000_t202" style="position:absolute;left:0;text-align:left;margin-left:-43.1pt;margin-top:50.35pt;width:233.6pt;height:62.9pt;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" filled="f" stroked="f">
                <v:textbox style="mso-fit-shape-to-text:t">
                  <w:txbxContent>
                    <w:p w14:paraId="24527151" w14:textId="228F4C1A" w:rsidR="00101436" w:rsidRDefault="00101436" w:rsidP="00675478">
                      <w:pPr>
                        <w:pStyle w:val="HD2"/>
                        <w:tabs>
                          <w:tab w:val="clear" w:pos="0"/>
                          <w:tab w:val="clear" w:pos="1440"/>
                          <w:tab w:val="clear" w:pos="2880"/>
                          <w:tab w:val="clear" w:pos="4320"/>
                        </w:tabs>
                        <w:jc w:val="center"/>
                        <w:rPr>
                          <w:sz w:val="24"/>
                        </w:rPr>
                      </w:pPr>
                      <w:r>
                        <w:rPr>
                          <w:sz w:val="24"/>
                        </w:rPr>
                        <w:t>Figure 7.1 Battery Fuse, DC</w:t>
                      </w:r>
                      <w:r>
                        <w:rPr>
                          <w:sz w:val="24"/>
                        </w:rPr>
                        <w:br/>
                        <w:t>Pre-charge Switch &amp; Installation Switch</w:t>
                      </w:r>
                      <w:r>
                        <w:rPr>
                          <w:sz w:val="24"/>
                        </w:rPr>
                        <w:br/>
                        <w:t>(5KW – 10KW)</w:t>
                      </w:r>
                    </w:p>
                    <w:p w14:paraId="09D1F3B7" w14:textId="77777777" w:rsidR="00101436" w:rsidRDefault="00101436" w:rsidP="00675478">
                      <w:pPr>
                        <w:jc w:val="center"/>
                      </w:pPr>
                    </w:p>
                  </w:txbxContent>
                </v:textbox>
              </v:shape>
            </w:pict>
          </mc:Fallback>
        </mc:AlternateContent>
      </w:r>
    </w:p>
    <w:p w14:paraId="56A625D5" w14:textId="0B979148" w:rsidR="00DA511E" w:rsidRDefault="004B18AC">
      <w:pPr>
        <w:pStyle w:val="HD2"/>
        <w:tabs>
          <w:tab w:val="clear" w:pos="0"/>
          <w:tab w:val="clear" w:pos="1440"/>
          <w:tab w:val="clear" w:pos="2880"/>
          <w:tab w:val="clear" w:pos="4320"/>
        </w:tabs>
        <w:ind w:left="720"/>
        <w:rPr>
          <w:rFonts w:ascii="Arial" w:hAnsi="Arial"/>
        </w:rPr>
      </w:pPr>
      <w:r>
        <w:rPr>
          <w:rFonts w:ascii="Arial" w:hAnsi="Arial"/>
          <w:noProof/>
          <w:snapToGrid/>
        </w:rPr>
        <w:lastRenderedPageBreak/>
        <mc:AlternateContent>
          <mc:Choice Requires="wpg">
            <w:drawing>
              <wp:anchor distT="0" distB="0" distL="114300" distR="114300" simplePos="0" relativeHeight="251799552" behindDoc="0" locked="0" layoutInCell="1" allowOverlap="1" wp14:anchorId="50AD3BDD" wp14:editId="0338C31F">
                <wp:simplePos x="0" y="0"/>
                <wp:positionH relativeFrom="column">
                  <wp:posOffset>297018</wp:posOffset>
                </wp:positionH>
                <wp:positionV relativeFrom="paragraph">
                  <wp:posOffset>202565</wp:posOffset>
                </wp:positionV>
                <wp:extent cx="5453380" cy="8139082"/>
                <wp:effectExtent l="0" t="0" r="0" b="0"/>
                <wp:wrapNone/>
                <wp:docPr id="20420" name="Group 20420"/>
                <wp:cNvGraphicFramePr/>
                <a:graphic xmlns:a="http://schemas.openxmlformats.org/drawingml/2006/main">
                  <a:graphicData uri="http://schemas.microsoft.com/office/word/2010/wordprocessingGroup">
                    <wpg:wgp>
                      <wpg:cNvGrpSpPr/>
                      <wpg:grpSpPr>
                        <a:xfrm>
                          <a:off x="0" y="0"/>
                          <a:ext cx="5453380" cy="8139082"/>
                          <a:chOff x="0" y="0"/>
                          <a:chExt cx="5453380" cy="8139082"/>
                        </a:xfrm>
                      </wpg:grpSpPr>
                      <wps:wsp>
                        <wps:cNvPr id="57" name="Text Box 2"/>
                        <wps:cNvSpPr txBox="1">
                          <a:spLocks noChangeArrowheads="1"/>
                        </wps:cNvSpPr>
                        <wps:spPr bwMode="auto">
                          <a:xfrm>
                            <a:off x="0" y="7340252"/>
                            <a:ext cx="5410835" cy="798830"/>
                          </a:xfrm>
                          <a:prstGeom prst="rect">
                            <a:avLst/>
                          </a:prstGeom>
                          <a:solidFill>
                            <a:srgbClr val="FFFFFF"/>
                          </a:solidFill>
                          <a:ln w="9525">
                            <a:noFill/>
                            <a:miter lim="800000"/>
                            <a:headEnd/>
                            <a:tailEnd/>
                          </a:ln>
                        </wps:spPr>
                        <wps:txbx>
                          <w:txbxContent>
                            <w:p w14:paraId="095722B9" w14:textId="20BB143F" w:rsidR="00101436" w:rsidRDefault="00101436" w:rsidP="00675478">
                              <w:pPr>
                                <w:pStyle w:val="HD2"/>
                                <w:tabs>
                                  <w:tab w:val="clear" w:pos="0"/>
                                  <w:tab w:val="clear" w:pos="1440"/>
                                  <w:tab w:val="clear" w:pos="2880"/>
                                  <w:tab w:val="clear" w:pos="4320"/>
                                </w:tabs>
                                <w:ind w:left="720"/>
                                <w:jc w:val="center"/>
                                <w:rPr>
                                  <w:sz w:val="24"/>
                                </w:rPr>
                              </w:pPr>
                              <w:r>
                                <w:rPr>
                                  <w:sz w:val="24"/>
                                </w:rPr>
                                <w:t>Figure 7.3 Battery Fuse, DC Pre-charge Switch &amp; Installation Switch</w:t>
                              </w:r>
                              <w:r>
                                <w:rPr>
                                  <w:sz w:val="24"/>
                                </w:rPr>
                                <w:br/>
                                <w:t>(25KW - 50KW)</w:t>
                              </w:r>
                            </w:p>
                            <w:p w14:paraId="69D3045C" w14:textId="3190569A" w:rsidR="00101436" w:rsidRDefault="00101436" w:rsidP="00675478">
                              <w:pPr>
                                <w:jc w:val="center"/>
                              </w:pPr>
                            </w:p>
                          </w:txbxContent>
                        </wps:txbx>
                        <wps:bodyPr rot="0" vert="horz" wrap="square" lIns="91440" tIns="45720" rIns="91440" bIns="45720" anchor="t" anchorCtr="0">
                          <a:spAutoFit/>
                        </wps:bodyPr>
                      </wps:wsp>
                      <pic:pic xmlns:pic="http://schemas.openxmlformats.org/drawingml/2006/picture">
                        <pic:nvPicPr>
                          <pic:cNvPr id="20419" name="Picture 20419"/>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453380" cy="7244715"/>
                          </a:xfrm>
                          <a:prstGeom prst="rect">
                            <a:avLst/>
                          </a:prstGeom>
                          <a:noFill/>
                          <a:ln>
                            <a:noFill/>
                          </a:ln>
                        </pic:spPr>
                      </pic:pic>
                    </wpg:wgp>
                  </a:graphicData>
                </a:graphic>
              </wp:anchor>
            </w:drawing>
          </mc:Choice>
          <mc:Fallback>
            <w:pict>
              <v:group w14:anchorId="50AD3BDD" id="Group 20420" o:spid="_x0000_s1068" style="position:absolute;left:0;text-align:left;margin-left:23.4pt;margin-top:15.95pt;width:429.4pt;height:640.85pt;z-index:251799552" coordsize="54533,81390" o:gfxdata="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">
                <v:shape id="_x0000_s1069" type="#_x0000_t202" style="position:absolute;top:73402;width:54108;height:79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" stroked="f">
                  <v:textbox style="mso-fit-shape-to-text:t">
                    <w:txbxContent>
                      <w:p w14:paraId="095722B9" w14:textId="20BB143F" w:rsidR="00101436" w:rsidRDefault="00101436" w:rsidP="00675478">
                        <w:pPr>
                          <w:pStyle w:val="HD2"/>
                          <w:tabs>
                            <w:tab w:val="clear" w:pos="0"/>
                            <w:tab w:val="clear" w:pos="1440"/>
                            <w:tab w:val="clear" w:pos="2880"/>
                            <w:tab w:val="clear" w:pos="4320"/>
                          </w:tabs>
                          <w:ind w:left="720"/>
                          <w:jc w:val="center"/>
                          <w:rPr>
                            <w:sz w:val="24"/>
                          </w:rPr>
                        </w:pPr>
                        <w:r>
                          <w:rPr>
                            <w:sz w:val="24"/>
                          </w:rPr>
                          <w:t>Figure 7.3 Battery Fuse, DC Pre-charge Switch &amp; Installation Switch</w:t>
                        </w:r>
                        <w:r>
                          <w:rPr>
                            <w:sz w:val="24"/>
                          </w:rPr>
                          <w:br/>
                          <w:t>(25KW - 50KW)</w:t>
                        </w:r>
                      </w:p>
                      <w:p w14:paraId="69D3045C" w14:textId="3190569A" w:rsidR="00101436" w:rsidRDefault="00101436" w:rsidP="00675478">
                        <w:pPr>
                          <w:jc w:val="center"/>
                        </w:pPr>
                      </w:p>
                    </w:txbxContent>
                  </v:textbox>
                </v:shape>
                <v:shape id="Picture 20419" o:spid="_x0000_s1070" type="#_x0000_t75" style="position:absolute;width:54533;height:72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">
                  <v:imagedata r:id="rId35" o:title=""/>
                </v:shape>
              </v:group>
            </w:pict>
          </mc:Fallback>
        </mc:AlternateContent>
      </w:r>
    </w:p>
    <w:p w14:paraId="6FE16B68" w14:textId="795E06EB" w:rsidR="00EC09FB" w:rsidRDefault="00EC09FB">
      <w:pPr>
        <w:pStyle w:val="HD2"/>
        <w:tabs>
          <w:tab w:val="clear" w:pos="0"/>
          <w:tab w:val="clear" w:pos="1440"/>
          <w:tab w:val="clear" w:pos="2880"/>
          <w:tab w:val="clear" w:pos="4320"/>
        </w:tabs>
        <w:ind w:left="720"/>
        <w:rPr>
          <w:rFonts w:ascii="Arial" w:hAnsi="Arial"/>
        </w:rPr>
      </w:pPr>
    </w:p>
    <w:p w14:paraId="35E25883" w14:textId="4383C5DE" w:rsidR="00DA511E" w:rsidRDefault="00DA511E">
      <w:pPr>
        <w:pStyle w:val="HD2"/>
        <w:tabs>
          <w:tab w:val="clear" w:pos="0"/>
          <w:tab w:val="clear" w:pos="1440"/>
          <w:tab w:val="clear" w:pos="2880"/>
          <w:tab w:val="clear" w:pos="4320"/>
        </w:tabs>
        <w:ind w:left="720"/>
        <w:rPr>
          <w:rFonts w:ascii="Arial" w:hAnsi="Arial"/>
        </w:rPr>
      </w:pPr>
    </w:p>
    <w:p w14:paraId="476A6A70" w14:textId="07A033E0" w:rsidR="00DA511E" w:rsidRDefault="00DA511E">
      <w:pPr>
        <w:pStyle w:val="HD2"/>
        <w:tabs>
          <w:tab w:val="clear" w:pos="0"/>
          <w:tab w:val="clear" w:pos="1440"/>
          <w:tab w:val="clear" w:pos="2880"/>
          <w:tab w:val="clear" w:pos="4320"/>
        </w:tabs>
        <w:ind w:left="720"/>
        <w:rPr>
          <w:rFonts w:ascii="Arial" w:hAnsi="Arial"/>
        </w:rPr>
      </w:pPr>
    </w:p>
    <w:p w14:paraId="58822427" w14:textId="17801E65" w:rsidR="00DA511E" w:rsidRDefault="00DA511E">
      <w:pPr>
        <w:pStyle w:val="HD2"/>
        <w:tabs>
          <w:tab w:val="clear" w:pos="0"/>
          <w:tab w:val="clear" w:pos="1440"/>
          <w:tab w:val="clear" w:pos="2880"/>
          <w:tab w:val="clear" w:pos="4320"/>
        </w:tabs>
        <w:ind w:left="720"/>
        <w:rPr>
          <w:rFonts w:ascii="Arial" w:hAnsi="Arial"/>
        </w:rPr>
      </w:pPr>
    </w:p>
    <w:p w14:paraId="13B1C15D" w14:textId="638B7F19" w:rsidR="00DA511E" w:rsidRDefault="00DA511E">
      <w:pPr>
        <w:pStyle w:val="HD2"/>
        <w:tabs>
          <w:tab w:val="clear" w:pos="0"/>
          <w:tab w:val="clear" w:pos="1440"/>
          <w:tab w:val="clear" w:pos="2880"/>
          <w:tab w:val="clear" w:pos="4320"/>
        </w:tabs>
        <w:ind w:left="720"/>
        <w:rPr>
          <w:rFonts w:ascii="Arial" w:hAnsi="Arial"/>
        </w:rPr>
      </w:pPr>
    </w:p>
    <w:p w14:paraId="2553D46B" w14:textId="7D6396B9" w:rsidR="00DA511E" w:rsidRDefault="00DA511E">
      <w:pPr>
        <w:pStyle w:val="HD2"/>
        <w:tabs>
          <w:tab w:val="clear" w:pos="0"/>
          <w:tab w:val="clear" w:pos="1440"/>
          <w:tab w:val="clear" w:pos="2880"/>
          <w:tab w:val="clear" w:pos="4320"/>
        </w:tabs>
        <w:ind w:left="720"/>
        <w:rPr>
          <w:rFonts w:ascii="Arial" w:hAnsi="Arial"/>
        </w:rPr>
      </w:pPr>
    </w:p>
    <w:p w14:paraId="1C08D93A" w14:textId="47A330D2" w:rsidR="00DA511E" w:rsidRDefault="00DA511E">
      <w:pPr>
        <w:pStyle w:val="HD2"/>
        <w:tabs>
          <w:tab w:val="clear" w:pos="0"/>
          <w:tab w:val="clear" w:pos="1440"/>
          <w:tab w:val="clear" w:pos="2880"/>
          <w:tab w:val="clear" w:pos="4320"/>
        </w:tabs>
        <w:ind w:left="720"/>
        <w:rPr>
          <w:rFonts w:ascii="Arial" w:hAnsi="Arial"/>
        </w:rPr>
      </w:pPr>
    </w:p>
    <w:p w14:paraId="1A823D12" w14:textId="77777777" w:rsidR="00DA511E" w:rsidRDefault="00DA511E">
      <w:pPr>
        <w:pStyle w:val="HD2"/>
        <w:tabs>
          <w:tab w:val="clear" w:pos="0"/>
          <w:tab w:val="clear" w:pos="1440"/>
          <w:tab w:val="clear" w:pos="2880"/>
          <w:tab w:val="clear" w:pos="4320"/>
        </w:tabs>
        <w:ind w:left="720"/>
        <w:rPr>
          <w:rFonts w:ascii="Arial" w:hAnsi="Arial"/>
        </w:rPr>
      </w:pPr>
    </w:p>
    <w:p w14:paraId="116D9B75" w14:textId="77777777" w:rsidR="00DA511E" w:rsidRDefault="00DA511E">
      <w:pPr>
        <w:pStyle w:val="HD2"/>
        <w:tabs>
          <w:tab w:val="clear" w:pos="0"/>
          <w:tab w:val="clear" w:pos="1440"/>
          <w:tab w:val="clear" w:pos="2880"/>
          <w:tab w:val="clear" w:pos="4320"/>
        </w:tabs>
        <w:ind w:left="720"/>
        <w:rPr>
          <w:rFonts w:ascii="Arial" w:hAnsi="Arial"/>
        </w:rPr>
      </w:pPr>
    </w:p>
    <w:p w14:paraId="34F188A8" w14:textId="24585CAF" w:rsidR="00DA511E" w:rsidRDefault="00DA511E">
      <w:pPr>
        <w:pStyle w:val="HD2"/>
        <w:tabs>
          <w:tab w:val="clear" w:pos="0"/>
          <w:tab w:val="clear" w:pos="1440"/>
          <w:tab w:val="clear" w:pos="2880"/>
          <w:tab w:val="clear" w:pos="4320"/>
        </w:tabs>
        <w:ind w:left="720"/>
        <w:rPr>
          <w:rFonts w:ascii="Arial" w:hAnsi="Arial"/>
        </w:rPr>
      </w:pPr>
    </w:p>
    <w:p w14:paraId="311474DE" w14:textId="297F426E" w:rsidR="00DA511E" w:rsidRDefault="00DA511E">
      <w:pPr>
        <w:pStyle w:val="HD2"/>
        <w:tabs>
          <w:tab w:val="clear" w:pos="0"/>
          <w:tab w:val="clear" w:pos="1440"/>
          <w:tab w:val="clear" w:pos="2880"/>
          <w:tab w:val="clear" w:pos="4320"/>
        </w:tabs>
        <w:ind w:left="720"/>
        <w:rPr>
          <w:rFonts w:ascii="Arial" w:hAnsi="Arial"/>
        </w:rPr>
      </w:pPr>
    </w:p>
    <w:p w14:paraId="78D42856" w14:textId="373359A1" w:rsidR="00DA511E" w:rsidRDefault="00DA511E">
      <w:pPr>
        <w:pStyle w:val="HD2"/>
        <w:tabs>
          <w:tab w:val="clear" w:pos="0"/>
          <w:tab w:val="clear" w:pos="1440"/>
          <w:tab w:val="clear" w:pos="2880"/>
          <w:tab w:val="clear" w:pos="4320"/>
        </w:tabs>
        <w:ind w:left="720"/>
        <w:rPr>
          <w:rFonts w:ascii="Arial" w:hAnsi="Arial"/>
        </w:rPr>
      </w:pPr>
    </w:p>
    <w:p w14:paraId="7E1C5437" w14:textId="387B247A" w:rsidR="00DA511E" w:rsidRDefault="00DA511E">
      <w:pPr>
        <w:pStyle w:val="HD2"/>
        <w:tabs>
          <w:tab w:val="clear" w:pos="0"/>
          <w:tab w:val="clear" w:pos="1440"/>
          <w:tab w:val="clear" w:pos="2880"/>
          <w:tab w:val="clear" w:pos="4320"/>
        </w:tabs>
        <w:ind w:left="720"/>
        <w:rPr>
          <w:rFonts w:ascii="Arial" w:hAnsi="Arial"/>
        </w:rPr>
      </w:pPr>
    </w:p>
    <w:p w14:paraId="1FD7AE41" w14:textId="56BE5521" w:rsidR="00DA511E" w:rsidRDefault="00DA511E">
      <w:pPr>
        <w:pStyle w:val="HD2"/>
        <w:tabs>
          <w:tab w:val="clear" w:pos="0"/>
          <w:tab w:val="clear" w:pos="1440"/>
          <w:tab w:val="clear" w:pos="2880"/>
          <w:tab w:val="clear" w:pos="4320"/>
        </w:tabs>
        <w:ind w:left="720"/>
        <w:rPr>
          <w:rFonts w:ascii="Arial" w:hAnsi="Arial"/>
        </w:rPr>
      </w:pPr>
    </w:p>
    <w:p w14:paraId="3044B939" w14:textId="6E5AA623" w:rsidR="00DA511E" w:rsidRDefault="00DA511E">
      <w:pPr>
        <w:pStyle w:val="HD2"/>
        <w:tabs>
          <w:tab w:val="clear" w:pos="0"/>
          <w:tab w:val="clear" w:pos="1440"/>
          <w:tab w:val="clear" w:pos="2880"/>
          <w:tab w:val="clear" w:pos="4320"/>
        </w:tabs>
        <w:ind w:left="720"/>
        <w:rPr>
          <w:rFonts w:ascii="Arial" w:hAnsi="Arial"/>
        </w:rPr>
      </w:pPr>
    </w:p>
    <w:p w14:paraId="57828FBB" w14:textId="26286B54" w:rsidR="00DA511E" w:rsidRDefault="00DA511E">
      <w:pPr>
        <w:pStyle w:val="HD2"/>
        <w:tabs>
          <w:tab w:val="clear" w:pos="0"/>
          <w:tab w:val="clear" w:pos="1440"/>
          <w:tab w:val="clear" w:pos="2880"/>
          <w:tab w:val="clear" w:pos="4320"/>
        </w:tabs>
        <w:ind w:left="720"/>
        <w:rPr>
          <w:rFonts w:ascii="Arial" w:hAnsi="Arial"/>
        </w:rPr>
      </w:pPr>
    </w:p>
    <w:p w14:paraId="387DD57B" w14:textId="6DDD8C5E" w:rsidR="00675478" w:rsidRDefault="00675478">
      <w:pPr>
        <w:pStyle w:val="HD2"/>
        <w:tabs>
          <w:tab w:val="clear" w:pos="0"/>
          <w:tab w:val="clear" w:pos="1440"/>
          <w:tab w:val="clear" w:pos="2880"/>
          <w:tab w:val="clear" w:pos="4320"/>
        </w:tabs>
        <w:ind w:left="720"/>
        <w:jc w:val="center"/>
        <w:rPr>
          <w:sz w:val="24"/>
        </w:rPr>
      </w:pPr>
      <w:r>
        <w:rPr>
          <w:sz w:val="24"/>
        </w:rPr>
        <w:br/>
      </w:r>
      <w:r>
        <w:rPr>
          <w:sz w:val="24"/>
        </w:rPr>
        <w:br/>
      </w:r>
      <w:r>
        <w:rPr>
          <w:sz w:val="24"/>
        </w:rPr>
        <w:br/>
      </w:r>
    </w:p>
    <w:p w14:paraId="024FCB70" w14:textId="51A03E11" w:rsidR="00675478" w:rsidRDefault="00675478">
      <w:pPr>
        <w:pStyle w:val="HD2"/>
        <w:tabs>
          <w:tab w:val="clear" w:pos="0"/>
          <w:tab w:val="clear" w:pos="1440"/>
          <w:tab w:val="clear" w:pos="2880"/>
          <w:tab w:val="clear" w:pos="4320"/>
        </w:tabs>
        <w:ind w:left="720"/>
        <w:rPr>
          <w:smallCaps/>
          <w:sz w:val="48"/>
        </w:rPr>
      </w:pPr>
    </w:p>
    <w:p w14:paraId="014F679D" w14:textId="77777777" w:rsidR="00675478" w:rsidRDefault="00675478">
      <w:pPr>
        <w:pStyle w:val="HD2"/>
        <w:tabs>
          <w:tab w:val="clear" w:pos="0"/>
          <w:tab w:val="clear" w:pos="1440"/>
          <w:tab w:val="clear" w:pos="2880"/>
          <w:tab w:val="clear" w:pos="4320"/>
        </w:tabs>
        <w:ind w:left="720"/>
        <w:rPr>
          <w:smallCaps/>
          <w:sz w:val="48"/>
        </w:rPr>
      </w:pPr>
    </w:p>
    <w:p w14:paraId="50ECC8A8" w14:textId="4A3C2B21" w:rsidR="00DA511E" w:rsidRDefault="00DA511E">
      <w:pPr>
        <w:pStyle w:val="HD2"/>
        <w:tabs>
          <w:tab w:val="clear" w:pos="0"/>
          <w:tab w:val="clear" w:pos="1440"/>
          <w:tab w:val="clear" w:pos="2880"/>
          <w:tab w:val="clear" w:pos="4320"/>
        </w:tabs>
        <w:ind w:left="720"/>
        <w:rPr>
          <w:smallCaps/>
          <w:sz w:val="48"/>
        </w:rPr>
      </w:pPr>
      <w:r>
        <w:rPr>
          <w:smallCaps/>
          <w:sz w:val="48"/>
        </w:rPr>
        <w:lastRenderedPageBreak/>
        <w:t>Front Panel Display</w:t>
      </w:r>
    </w:p>
    <w:p w14:paraId="26DAAEE0" w14:textId="77777777" w:rsidR="00DA511E" w:rsidRDefault="00DA511E">
      <w:pPr>
        <w:pStyle w:val="HD2"/>
        <w:tabs>
          <w:tab w:val="clear" w:pos="0"/>
          <w:tab w:val="clear" w:pos="1440"/>
          <w:tab w:val="clear" w:pos="2880"/>
          <w:tab w:val="clear" w:pos="4320"/>
        </w:tabs>
        <w:ind w:left="720"/>
        <w:rPr>
          <w:rFonts w:ascii="Arial" w:hAnsi="Arial"/>
          <w:b w:val="0"/>
          <w:sz w:val="22"/>
        </w:rPr>
      </w:pPr>
      <w:r>
        <w:rPr>
          <w:rFonts w:ascii="Arial" w:hAnsi="Arial"/>
          <w:b w:val="0"/>
          <w:sz w:val="22"/>
        </w:rPr>
        <w:t>The Front Panel Display consists of a 2 x 20 alpha numeric LCD display with LED back lighting, 5 status LED indicators and a 4 x 4 keypad for user interface.</w:t>
      </w:r>
    </w:p>
    <w:p w14:paraId="2E7389B0" w14:textId="77777777" w:rsidR="00DA511E" w:rsidRDefault="00DA511E">
      <w:pPr>
        <w:pStyle w:val="HD2"/>
        <w:tabs>
          <w:tab w:val="clear" w:pos="0"/>
          <w:tab w:val="clear" w:pos="1440"/>
          <w:tab w:val="clear" w:pos="2880"/>
          <w:tab w:val="clear" w:pos="4320"/>
        </w:tabs>
        <w:ind w:left="720"/>
        <w:rPr>
          <w:rFonts w:ascii="Arial" w:hAnsi="Arial"/>
          <w:sz w:val="48"/>
        </w:rPr>
      </w:pPr>
      <w:r>
        <w:rPr>
          <w:rFonts w:ascii="Arial" w:hAnsi="Arial"/>
        </w:rPr>
        <w:t>Control Panel Keypads</w:t>
      </w:r>
    </w:p>
    <w:p w14:paraId="2175F543" w14:textId="77777777" w:rsidR="00DA511E" w:rsidRDefault="00DA511E">
      <w:pPr>
        <w:pStyle w:val="table-para"/>
        <w:spacing w:before="97"/>
        <w:rPr>
          <w:rFonts w:ascii="Arial" w:hAnsi="Arial"/>
        </w:rPr>
      </w:pPr>
      <w:r>
        <w:rPr>
          <w:rFonts w:ascii="Arial" w:hAnsi="Arial"/>
        </w:rPr>
        <w:t>Table 7.1 Keypad Functions</w:t>
      </w:r>
    </w:p>
    <w:tbl>
      <w:tblPr>
        <w:tblW w:w="0" w:type="auto"/>
        <w:tblInd w:w="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0"/>
        <w:gridCol w:w="6750"/>
      </w:tblGrid>
      <w:tr w:rsidR="00DA511E" w14:paraId="5BAFE3BC" w14:textId="77777777">
        <w:trPr>
          <w:trHeight w:val="348"/>
        </w:trPr>
        <w:tc>
          <w:tcPr>
            <w:tcW w:w="1800" w:type="dxa"/>
            <w:tcBorders>
              <w:top w:val="single" w:sz="4" w:space="0" w:color="auto"/>
              <w:left w:val="nil"/>
              <w:bottom w:val="single" w:sz="4" w:space="0" w:color="auto"/>
              <w:right w:val="nil"/>
            </w:tcBorders>
            <w:shd w:val="pct25" w:color="auto" w:fill="FFFFFF"/>
          </w:tcPr>
          <w:p w14:paraId="454EDA64" w14:textId="77777777" w:rsidR="00DA511E" w:rsidRDefault="00DA511E">
            <w:pPr>
              <w:jc w:val="center"/>
              <w:rPr>
                <w:rFonts w:ascii="Arial" w:hAnsi="Arial"/>
                <w:b/>
              </w:rPr>
            </w:pPr>
            <w:r>
              <w:rPr>
                <w:rFonts w:ascii="Arial" w:hAnsi="Arial"/>
                <w:b/>
              </w:rPr>
              <w:t>Key Name</w:t>
            </w:r>
          </w:p>
        </w:tc>
        <w:tc>
          <w:tcPr>
            <w:tcW w:w="6750" w:type="dxa"/>
            <w:tcBorders>
              <w:top w:val="single" w:sz="4" w:space="0" w:color="auto"/>
              <w:left w:val="nil"/>
              <w:bottom w:val="single" w:sz="4" w:space="0" w:color="auto"/>
              <w:right w:val="nil"/>
            </w:tcBorders>
            <w:shd w:val="pct25" w:color="auto" w:fill="FFFFFF"/>
          </w:tcPr>
          <w:p w14:paraId="7D1CFA01" w14:textId="77777777" w:rsidR="00DA511E" w:rsidRDefault="00DA511E">
            <w:pPr>
              <w:jc w:val="center"/>
              <w:rPr>
                <w:rFonts w:ascii="Arial" w:hAnsi="Arial"/>
                <w:b/>
              </w:rPr>
            </w:pPr>
            <w:r>
              <w:rPr>
                <w:rFonts w:ascii="Arial" w:hAnsi="Arial"/>
                <w:b/>
              </w:rPr>
              <w:t>Description</w:t>
            </w:r>
          </w:p>
        </w:tc>
      </w:tr>
      <w:tr w:rsidR="00DA511E" w14:paraId="1FB8AFF5" w14:textId="77777777">
        <w:tc>
          <w:tcPr>
            <w:tcW w:w="1800" w:type="dxa"/>
            <w:tcBorders>
              <w:top w:val="nil"/>
              <w:left w:val="nil"/>
              <w:bottom w:val="nil"/>
              <w:right w:val="nil"/>
            </w:tcBorders>
          </w:tcPr>
          <w:p w14:paraId="05C08861" w14:textId="77777777" w:rsidR="00DA511E" w:rsidRDefault="00DA511E">
            <w:pPr>
              <w:jc w:val="center"/>
              <w:rPr>
                <w:rFonts w:ascii="Arial" w:hAnsi="Arial"/>
              </w:rPr>
            </w:pPr>
            <w:r>
              <w:rPr>
                <w:rFonts w:ascii="Arial" w:hAnsi="Arial"/>
              </w:rPr>
              <w:t>Meter (Blue)</w:t>
            </w:r>
          </w:p>
        </w:tc>
        <w:tc>
          <w:tcPr>
            <w:tcW w:w="6750" w:type="dxa"/>
            <w:tcBorders>
              <w:top w:val="nil"/>
              <w:left w:val="nil"/>
              <w:bottom w:val="nil"/>
              <w:right w:val="nil"/>
            </w:tcBorders>
          </w:tcPr>
          <w:p w14:paraId="463CA5FD" w14:textId="77777777" w:rsidR="00DA511E" w:rsidRDefault="00DA511E">
            <w:pPr>
              <w:rPr>
                <w:rFonts w:ascii="Arial" w:hAnsi="Arial"/>
              </w:rPr>
            </w:pPr>
            <w:r>
              <w:rPr>
                <w:rFonts w:ascii="Arial" w:hAnsi="Arial"/>
              </w:rPr>
              <w:t>Pressing this key will activate Meter Functions</w:t>
            </w:r>
          </w:p>
        </w:tc>
      </w:tr>
      <w:tr w:rsidR="00DA511E" w14:paraId="692AB65F" w14:textId="77777777">
        <w:tc>
          <w:tcPr>
            <w:tcW w:w="1800" w:type="dxa"/>
            <w:tcBorders>
              <w:top w:val="single" w:sz="4" w:space="0" w:color="auto"/>
              <w:left w:val="nil"/>
              <w:bottom w:val="nil"/>
              <w:right w:val="nil"/>
            </w:tcBorders>
          </w:tcPr>
          <w:p w14:paraId="0B4303B4" w14:textId="77777777" w:rsidR="00DA511E" w:rsidRDefault="00DA511E">
            <w:pPr>
              <w:jc w:val="center"/>
              <w:rPr>
                <w:rFonts w:ascii="Arial" w:hAnsi="Arial"/>
              </w:rPr>
            </w:pPr>
            <w:r>
              <w:rPr>
                <w:rFonts w:ascii="Arial" w:hAnsi="Arial"/>
              </w:rPr>
              <w:t>Control (Red)</w:t>
            </w:r>
          </w:p>
        </w:tc>
        <w:tc>
          <w:tcPr>
            <w:tcW w:w="6750" w:type="dxa"/>
            <w:tcBorders>
              <w:top w:val="single" w:sz="4" w:space="0" w:color="auto"/>
              <w:left w:val="nil"/>
              <w:bottom w:val="nil"/>
              <w:right w:val="nil"/>
            </w:tcBorders>
          </w:tcPr>
          <w:p w14:paraId="24F1BEA0" w14:textId="77777777" w:rsidR="00DA511E" w:rsidRDefault="00DA511E">
            <w:pPr>
              <w:rPr>
                <w:rFonts w:ascii="Arial" w:hAnsi="Arial"/>
              </w:rPr>
            </w:pPr>
            <w:r>
              <w:rPr>
                <w:rFonts w:ascii="Arial" w:hAnsi="Arial"/>
              </w:rPr>
              <w:t>Pressing this key will activate Control Functions</w:t>
            </w:r>
          </w:p>
        </w:tc>
      </w:tr>
      <w:tr w:rsidR="00DA511E" w14:paraId="7A48A51B" w14:textId="77777777">
        <w:tc>
          <w:tcPr>
            <w:tcW w:w="1800" w:type="dxa"/>
            <w:tcBorders>
              <w:top w:val="single" w:sz="4" w:space="0" w:color="auto"/>
              <w:left w:val="nil"/>
              <w:bottom w:val="nil"/>
              <w:right w:val="nil"/>
            </w:tcBorders>
          </w:tcPr>
          <w:p w14:paraId="26A347D5" w14:textId="77777777" w:rsidR="00DA511E" w:rsidRDefault="00DA511E">
            <w:pPr>
              <w:jc w:val="center"/>
              <w:rPr>
                <w:rFonts w:ascii="Arial" w:hAnsi="Arial"/>
              </w:rPr>
            </w:pPr>
            <w:r>
              <w:rPr>
                <w:rFonts w:ascii="Arial" w:hAnsi="Arial"/>
              </w:rPr>
              <w:t>Program (Black)</w:t>
            </w:r>
          </w:p>
        </w:tc>
        <w:tc>
          <w:tcPr>
            <w:tcW w:w="6750" w:type="dxa"/>
            <w:tcBorders>
              <w:top w:val="single" w:sz="4" w:space="0" w:color="auto"/>
              <w:left w:val="nil"/>
              <w:bottom w:val="nil"/>
              <w:right w:val="nil"/>
            </w:tcBorders>
          </w:tcPr>
          <w:p w14:paraId="610790BE" w14:textId="77777777" w:rsidR="00DA511E" w:rsidRDefault="00DA511E">
            <w:pPr>
              <w:rPr>
                <w:rFonts w:ascii="Arial" w:hAnsi="Arial"/>
              </w:rPr>
            </w:pPr>
            <w:r>
              <w:rPr>
                <w:rFonts w:ascii="Arial" w:hAnsi="Arial"/>
              </w:rPr>
              <w:t>Using this key, you can enter passwords or change parameter values. To enter passwords, press [PROGRAM], enter the password, and press [ENTER].  NOTE: A password must be entered to change parameters.</w:t>
            </w:r>
          </w:p>
        </w:tc>
      </w:tr>
      <w:tr w:rsidR="00DA511E" w14:paraId="73ED77FF" w14:textId="77777777">
        <w:tc>
          <w:tcPr>
            <w:tcW w:w="1800" w:type="dxa"/>
            <w:tcBorders>
              <w:top w:val="single" w:sz="4" w:space="0" w:color="auto"/>
              <w:left w:val="nil"/>
              <w:bottom w:val="nil"/>
              <w:right w:val="nil"/>
            </w:tcBorders>
          </w:tcPr>
          <w:p w14:paraId="4FF30614" w14:textId="77777777" w:rsidR="00DA511E" w:rsidRDefault="00DA511E">
            <w:pPr>
              <w:jc w:val="center"/>
              <w:rPr>
                <w:rFonts w:ascii="Arial" w:hAnsi="Arial"/>
              </w:rPr>
            </w:pPr>
            <w:r>
              <w:rPr>
                <w:rFonts w:ascii="Arial" w:hAnsi="Arial"/>
              </w:rPr>
              <w:t>Enter (Grey)</w:t>
            </w:r>
          </w:p>
        </w:tc>
        <w:tc>
          <w:tcPr>
            <w:tcW w:w="6750" w:type="dxa"/>
            <w:tcBorders>
              <w:top w:val="single" w:sz="4" w:space="0" w:color="auto"/>
              <w:left w:val="nil"/>
              <w:bottom w:val="nil"/>
              <w:right w:val="nil"/>
            </w:tcBorders>
          </w:tcPr>
          <w:p w14:paraId="393CFE1D" w14:textId="77777777" w:rsidR="00DA511E" w:rsidRDefault="00DA511E">
            <w:pPr>
              <w:rPr>
                <w:rFonts w:ascii="Arial" w:hAnsi="Arial"/>
              </w:rPr>
            </w:pPr>
            <w:r>
              <w:rPr>
                <w:rFonts w:ascii="Arial" w:hAnsi="Arial"/>
              </w:rPr>
              <w:t>This key records or enters a task you perform using the control panel keys.</w:t>
            </w:r>
          </w:p>
        </w:tc>
      </w:tr>
      <w:tr w:rsidR="00DA511E" w14:paraId="4680E468" w14:textId="77777777">
        <w:tc>
          <w:tcPr>
            <w:tcW w:w="1800" w:type="dxa"/>
            <w:tcBorders>
              <w:top w:val="single" w:sz="4" w:space="0" w:color="auto"/>
              <w:left w:val="nil"/>
              <w:bottom w:val="nil"/>
              <w:right w:val="nil"/>
            </w:tcBorders>
          </w:tcPr>
          <w:p w14:paraId="78216D31" w14:textId="77777777" w:rsidR="00DA511E" w:rsidRDefault="00DA511E">
            <w:pPr>
              <w:jc w:val="center"/>
              <w:rPr>
                <w:rFonts w:ascii="Arial" w:hAnsi="Arial"/>
              </w:rPr>
            </w:pPr>
            <w:r>
              <w:rPr>
                <w:rFonts w:ascii="Arial" w:hAnsi="Arial"/>
              </w:rPr>
              <w:t>[ ◄ ]</w:t>
            </w:r>
          </w:p>
        </w:tc>
        <w:tc>
          <w:tcPr>
            <w:tcW w:w="6750" w:type="dxa"/>
            <w:tcBorders>
              <w:top w:val="single" w:sz="4" w:space="0" w:color="auto"/>
              <w:left w:val="nil"/>
              <w:bottom w:val="nil"/>
              <w:right w:val="nil"/>
            </w:tcBorders>
          </w:tcPr>
          <w:p w14:paraId="3566DEDF" w14:textId="77777777" w:rsidR="00DA511E" w:rsidRDefault="00DA511E">
            <w:pPr>
              <w:rPr>
                <w:rFonts w:ascii="Arial" w:hAnsi="Arial"/>
              </w:rPr>
            </w:pPr>
            <w:r>
              <w:rPr>
                <w:rFonts w:ascii="Arial" w:hAnsi="Arial"/>
              </w:rPr>
              <w:t xml:space="preserve">This key functions as Left scroll key </w:t>
            </w:r>
          </w:p>
        </w:tc>
      </w:tr>
      <w:tr w:rsidR="00DA511E" w14:paraId="1C37306C" w14:textId="77777777">
        <w:tc>
          <w:tcPr>
            <w:tcW w:w="1800" w:type="dxa"/>
            <w:tcBorders>
              <w:top w:val="single" w:sz="4" w:space="0" w:color="auto"/>
              <w:left w:val="nil"/>
              <w:bottom w:val="nil"/>
              <w:right w:val="nil"/>
            </w:tcBorders>
          </w:tcPr>
          <w:p w14:paraId="59C749FD" w14:textId="77777777" w:rsidR="00DA511E" w:rsidRDefault="00DA511E">
            <w:pPr>
              <w:jc w:val="center"/>
              <w:rPr>
                <w:rFonts w:ascii="Arial" w:hAnsi="Arial"/>
              </w:rPr>
            </w:pPr>
            <w:r>
              <w:rPr>
                <w:rFonts w:ascii="Arial" w:hAnsi="Arial"/>
              </w:rPr>
              <w:t>[ ► ]</w:t>
            </w:r>
          </w:p>
        </w:tc>
        <w:tc>
          <w:tcPr>
            <w:tcW w:w="6750" w:type="dxa"/>
            <w:tcBorders>
              <w:top w:val="single" w:sz="4" w:space="0" w:color="auto"/>
              <w:left w:val="nil"/>
              <w:bottom w:val="nil"/>
              <w:right w:val="nil"/>
            </w:tcBorders>
          </w:tcPr>
          <w:p w14:paraId="4D6E5171" w14:textId="77777777" w:rsidR="00DA511E" w:rsidRDefault="00DA511E">
            <w:pPr>
              <w:rPr>
                <w:rFonts w:ascii="Arial" w:hAnsi="Arial"/>
              </w:rPr>
            </w:pPr>
            <w:r>
              <w:rPr>
                <w:rFonts w:ascii="Arial" w:hAnsi="Arial"/>
              </w:rPr>
              <w:t>This key functions as Right scroll key</w:t>
            </w:r>
          </w:p>
        </w:tc>
      </w:tr>
      <w:tr w:rsidR="00DA511E" w14:paraId="2F848A41" w14:textId="77777777">
        <w:trPr>
          <w:trHeight w:val="206"/>
        </w:trPr>
        <w:tc>
          <w:tcPr>
            <w:tcW w:w="1800" w:type="dxa"/>
            <w:tcBorders>
              <w:top w:val="single" w:sz="4" w:space="0" w:color="auto"/>
              <w:left w:val="nil"/>
              <w:bottom w:val="single" w:sz="4" w:space="0" w:color="auto"/>
              <w:right w:val="nil"/>
            </w:tcBorders>
          </w:tcPr>
          <w:p w14:paraId="0C4966F2" w14:textId="77777777" w:rsidR="00DA511E" w:rsidRDefault="00DA511E">
            <w:pPr>
              <w:jc w:val="center"/>
              <w:rPr>
                <w:rFonts w:ascii="Arial" w:hAnsi="Arial"/>
              </w:rPr>
            </w:pPr>
            <w:r>
              <w:rPr>
                <w:rFonts w:ascii="Arial" w:hAnsi="Arial"/>
              </w:rPr>
              <w:t>[ 0 ]</w:t>
            </w:r>
          </w:p>
        </w:tc>
        <w:tc>
          <w:tcPr>
            <w:tcW w:w="6750" w:type="dxa"/>
            <w:tcBorders>
              <w:top w:val="single" w:sz="4" w:space="0" w:color="auto"/>
              <w:left w:val="nil"/>
              <w:bottom w:val="single" w:sz="4" w:space="0" w:color="auto"/>
              <w:right w:val="nil"/>
            </w:tcBorders>
          </w:tcPr>
          <w:p w14:paraId="76FEFEDE" w14:textId="77777777" w:rsidR="00DA511E" w:rsidRDefault="00DA511E">
            <w:pPr>
              <w:rPr>
                <w:rFonts w:ascii="Arial" w:hAnsi="Arial"/>
              </w:rPr>
            </w:pPr>
            <w:r>
              <w:rPr>
                <w:rFonts w:ascii="Arial" w:hAnsi="Arial"/>
              </w:rPr>
              <w:t>This key works as a number key; it is also used to display active alarms when in CONTROL Mode.</w:t>
            </w:r>
          </w:p>
        </w:tc>
      </w:tr>
      <w:tr w:rsidR="00DA511E" w14:paraId="4DD02A20" w14:textId="77777777">
        <w:trPr>
          <w:trHeight w:val="206"/>
        </w:trPr>
        <w:tc>
          <w:tcPr>
            <w:tcW w:w="1800" w:type="dxa"/>
            <w:tcBorders>
              <w:top w:val="nil"/>
              <w:left w:val="nil"/>
              <w:bottom w:val="double" w:sz="4" w:space="0" w:color="auto"/>
              <w:right w:val="nil"/>
            </w:tcBorders>
          </w:tcPr>
          <w:p w14:paraId="0AB89FFB" w14:textId="77777777" w:rsidR="00DA511E" w:rsidRDefault="00DA511E">
            <w:pPr>
              <w:jc w:val="center"/>
              <w:rPr>
                <w:rFonts w:ascii="Arial" w:hAnsi="Arial"/>
              </w:rPr>
            </w:pPr>
            <w:r>
              <w:rPr>
                <w:rFonts w:ascii="Arial" w:hAnsi="Arial"/>
              </w:rPr>
              <w:t>[ 1 ] through [ 9 ]</w:t>
            </w:r>
          </w:p>
        </w:tc>
        <w:tc>
          <w:tcPr>
            <w:tcW w:w="6750" w:type="dxa"/>
            <w:tcBorders>
              <w:top w:val="nil"/>
              <w:left w:val="nil"/>
              <w:bottom w:val="double" w:sz="4" w:space="0" w:color="auto"/>
              <w:right w:val="nil"/>
            </w:tcBorders>
          </w:tcPr>
          <w:p w14:paraId="67DE14C8" w14:textId="77777777" w:rsidR="00DA511E" w:rsidRDefault="00DA511E">
            <w:pPr>
              <w:rPr>
                <w:rFonts w:ascii="Arial" w:hAnsi="Arial"/>
              </w:rPr>
            </w:pPr>
            <w:r>
              <w:rPr>
                <w:rFonts w:ascii="Arial" w:hAnsi="Arial"/>
              </w:rPr>
              <w:t>These keys work as number keys.  (</w:t>
            </w:r>
            <w:r>
              <w:rPr>
                <w:rFonts w:ascii="Arial" w:hAnsi="Arial"/>
                <w:b/>
              </w:rPr>
              <w:t>See User Manual for further specific functions of Keys</w:t>
            </w:r>
            <w:r>
              <w:rPr>
                <w:rFonts w:ascii="Arial" w:hAnsi="Arial"/>
              </w:rPr>
              <w:t>)</w:t>
            </w:r>
          </w:p>
        </w:tc>
      </w:tr>
    </w:tbl>
    <w:p w14:paraId="45ECF5ED" w14:textId="77777777" w:rsidR="00DA511E" w:rsidRDefault="00DA511E">
      <w:pPr>
        <w:pStyle w:val="HD2"/>
        <w:tabs>
          <w:tab w:val="clear" w:pos="0"/>
          <w:tab w:val="clear" w:pos="1440"/>
          <w:tab w:val="clear" w:pos="2880"/>
          <w:tab w:val="clear" w:pos="4320"/>
        </w:tabs>
        <w:ind w:left="720"/>
        <w:rPr>
          <w:rFonts w:ascii="Arial" w:hAnsi="Arial"/>
          <w:sz w:val="48"/>
        </w:rPr>
      </w:pPr>
      <w:r>
        <w:rPr>
          <w:rFonts w:ascii="Arial" w:hAnsi="Arial"/>
        </w:rPr>
        <w:t>Meter Functions</w:t>
      </w:r>
    </w:p>
    <w:p w14:paraId="2EA358F2" w14:textId="77777777" w:rsidR="00DA511E" w:rsidRDefault="00DA511E">
      <w:pPr>
        <w:pStyle w:val="HD2"/>
        <w:tabs>
          <w:tab w:val="clear" w:pos="0"/>
          <w:tab w:val="clear" w:pos="1440"/>
          <w:tab w:val="clear" w:pos="2880"/>
          <w:tab w:val="clear" w:pos="4320"/>
        </w:tabs>
        <w:ind w:left="720"/>
        <w:rPr>
          <w:rFonts w:ascii="Arial" w:hAnsi="Arial"/>
          <w:b w:val="0"/>
          <w:sz w:val="22"/>
        </w:rPr>
      </w:pPr>
      <w:r>
        <w:rPr>
          <w:rFonts w:ascii="Arial" w:hAnsi="Arial"/>
          <w:b w:val="0"/>
          <w:sz w:val="22"/>
        </w:rPr>
        <w:t xml:space="preserve">Meter functions are available by pressing the </w:t>
      </w:r>
      <w:r>
        <w:rPr>
          <w:rFonts w:ascii="Arial" w:hAnsi="Arial"/>
          <w:sz w:val="22"/>
        </w:rPr>
        <w:t>METER</w:t>
      </w:r>
      <w:r>
        <w:rPr>
          <w:rFonts w:ascii="Arial" w:hAnsi="Arial"/>
          <w:b w:val="0"/>
          <w:sz w:val="22"/>
        </w:rPr>
        <w:t xml:space="preserve"> keypad to get to the Meter Menu and then pressing the desired function keypad. (See figure 7.3)</w:t>
      </w:r>
    </w:p>
    <w:p w14:paraId="4B97F934" w14:textId="77777777" w:rsidR="00DA511E" w:rsidRDefault="00DA511E">
      <w:pPr>
        <w:pStyle w:val="table-para"/>
        <w:spacing w:before="97"/>
        <w:rPr>
          <w:rFonts w:ascii="Arial" w:hAnsi="Arial"/>
        </w:rPr>
      </w:pPr>
      <w:r>
        <w:rPr>
          <w:rFonts w:ascii="Arial" w:hAnsi="Arial"/>
        </w:rPr>
        <w:t>Table 7.2 Meter Functions</w:t>
      </w:r>
    </w:p>
    <w:tbl>
      <w:tblPr>
        <w:tblW w:w="0" w:type="auto"/>
        <w:tblInd w:w="870" w:type="dxa"/>
        <w:tblLayout w:type="fixed"/>
        <w:tblCellMar>
          <w:left w:w="60" w:type="dxa"/>
          <w:right w:w="60" w:type="dxa"/>
        </w:tblCellMar>
        <w:tblLook w:val="0000" w:firstRow="0" w:lastRow="0" w:firstColumn="0" w:lastColumn="0" w:noHBand="0" w:noVBand="0"/>
      </w:tblPr>
      <w:tblGrid>
        <w:gridCol w:w="1530"/>
        <w:gridCol w:w="90"/>
        <w:gridCol w:w="5310"/>
        <w:gridCol w:w="1620"/>
      </w:tblGrid>
      <w:tr w:rsidR="00DA511E" w14:paraId="5B7E30AD" w14:textId="77777777">
        <w:tc>
          <w:tcPr>
            <w:tcW w:w="1530" w:type="dxa"/>
            <w:tcBorders>
              <w:top w:val="double" w:sz="2" w:space="0" w:color="auto"/>
            </w:tcBorders>
            <w:shd w:val="clear" w:color="auto" w:fill="C0C0C0"/>
          </w:tcPr>
          <w:p w14:paraId="2040300F" w14:textId="77777777" w:rsidR="00DA511E" w:rsidRDefault="00DA511E">
            <w:pPr>
              <w:pStyle w:val="tableheadcenter"/>
              <w:spacing w:before="60"/>
              <w:rPr>
                <w:rFonts w:ascii="Arial" w:hAnsi="Arial"/>
              </w:rPr>
            </w:pPr>
            <w:r>
              <w:rPr>
                <w:rFonts w:ascii="Arial" w:hAnsi="Arial"/>
              </w:rPr>
              <w:t>Function</w:t>
            </w:r>
          </w:p>
        </w:tc>
        <w:tc>
          <w:tcPr>
            <w:tcW w:w="5400" w:type="dxa"/>
            <w:gridSpan w:val="2"/>
            <w:tcBorders>
              <w:top w:val="double" w:sz="2" w:space="0" w:color="auto"/>
            </w:tcBorders>
            <w:shd w:val="clear" w:color="auto" w:fill="C0C0C0"/>
          </w:tcPr>
          <w:p w14:paraId="59808611" w14:textId="77777777" w:rsidR="00DA511E" w:rsidRDefault="00DA511E">
            <w:pPr>
              <w:pStyle w:val="tableheadleft"/>
              <w:spacing w:before="60"/>
              <w:jc w:val="center"/>
              <w:rPr>
                <w:rFonts w:ascii="Arial" w:hAnsi="Arial"/>
              </w:rPr>
            </w:pPr>
            <w:r>
              <w:rPr>
                <w:rFonts w:ascii="Arial" w:hAnsi="Arial"/>
              </w:rPr>
              <w:t>Description</w:t>
            </w:r>
          </w:p>
        </w:tc>
        <w:tc>
          <w:tcPr>
            <w:tcW w:w="1620" w:type="dxa"/>
            <w:tcBorders>
              <w:top w:val="double" w:sz="2" w:space="0" w:color="auto"/>
            </w:tcBorders>
            <w:shd w:val="clear" w:color="auto" w:fill="C0C0C0"/>
          </w:tcPr>
          <w:p w14:paraId="32A4131E" w14:textId="77777777" w:rsidR="00DA511E" w:rsidRDefault="00DA511E">
            <w:pPr>
              <w:pStyle w:val="tableheadcenter"/>
              <w:spacing w:before="60"/>
              <w:rPr>
                <w:rFonts w:ascii="Arial" w:hAnsi="Arial"/>
              </w:rPr>
            </w:pPr>
            <w:r>
              <w:rPr>
                <w:rFonts w:ascii="Arial" w:hAnsi="Arial"/>
              </w:rPr>
              <w:t>Keypad Text</w:t>
            </w:r>
          </w:p>
        </w:tc>
      </w:tr>
      <w:tr w:rsidR="00DA511E" w14:paraId="77E249D4" w14:textId="77777777">
        <w:tc>
          <w:tcPr>
            <w:tcW w:w="1620" w:type="dxa"/>
            <w:gridSpan w:val="2"/>
            <w:tcBorders>
              <w:top w:val="single" w:sz="2" w:space="0" w:color="auto"/>
            </w:tcBorders>
          </w:tcPr>
          <w:p w14:paraId="131E4154" w14:textId="77777777" w:rsidR="00DA511E" w:rsidRDefault="00DA511E">
            <w:pPr>
              <w:pStyle w:val="cellcenter"/>
              <w:spacing w:before="20"/>
              <w:jc w:val="left"/>
              <w:rPr>
                <w:rFonts w:ascii="Arial" w:hAnsi="Arial"/>
              </w:rPr>
            </w:pPr>
            <w:r>
              <w:rPr>
                <w:rFonts w:ascii="Arial" w:hAnsi="Arial"/>
              </w:rPr>
              <w:t>Voltage Input</w:t>
            </w:r>
          </w:p>
        </w:tc>
        <w:tc>
          <w:tcPr>
            <w:tcW w:w="5310" w:type="dxa"/>
            <w:tcBorders>
              <w:top w:val="single" w:sz="2" w:space="0" w:color="auto"/>
            </w:tcBorders>
          </w:tcPr>
          <w:p w14:paraId="0ABCFD40" w14:textId="77777777" w:rsidR="00DA511E" w:rsidRDefault="00DA511E">
            <w:pPr>
              <w:pStyle w:val="cellleft"/>
              <w:spacing w:before="20"/>
              <w:rPr>
                <w:rFonts w:ascii="Arial" w:hAnsi="Arial"/>
              </w:rPr>
            </w:pPr>
            <w:r>
              <w:rPr>
                <w:rFonts w:ascii="Arial" w:hAnsi="Arial"/>
              </w:rPr>
              <w:t>Measures the AC Input Voltage to the Inverter</w:t>
            </w:r>
          </w:p>
        </w:tc>
        <w:tc>
          <w:tcPr>
            <w:tcW w:w="1620" w:type="dxa"/>
            <w:tcBorders>
              <w:top w:val="single" w:sz="2" w:space="0" w:color="auto"/>
            </w:tcBorders>
          </w:tcPr>
          <w:p w14:paraId="0F4C298A" w14:textId="77777777" w:rsidR="00DA511E" w:rsidRDefault="00DA511E">
            <w:pPr>
              <w:pStyle w:val="cellcenter"/>
              <w:spacing w:before="20"/>
              <w:rPr>
                <w:rFonts w:ascii="Arial" w:hAnsi="Arial"/>
              </w:rPr>
            </w:pPr>
            <w:r>
              <w:rPr>
                <w:rFonts w:ascii="Arial" w:hAnsi="Arial"/>
              </w:rPr>
              <w:t>V IN</w:t>
            </w:r>
          </w:p>
        </w:tc>
      </w:tr>
      <w:tr w:rsidR="00DA511E" w14:paraId="57434ED0" w14:textId="77777777">
        <w:tc>
          <w:tcPr>
            <w:tcW w:w="1620" w:type="dxa"/>
            <w:gridSpan w:val="2"/>
            <w:tcBorders>
              <w:top w:val="single" w:sz="4" w:space="0" w:color="auto"/>
            </w:tcBorders>
          </w:tcPr>
          <w:p w14:paraId="3F373AC8" w14:textId="77777777" w:rsidR="00DA511E" w:rsidRDefault="00DA511E">
            <w:pPr>
              <w:pStyle w:val="cellcenter"/>
              <w:spacing w:before="20"/>
              <w:jc w:val="left"/>
              <w:rPr>
                <w:rFonts w:ascii="Arial" w:hAnsi="Arial"/>
              </w:rPr>
            </w:pPr>
            <w:r>
              <w:rPr>
                <w:rFonts w:ascii="Arial" w:hAnsi="Arial"/>
              </w:rPr>
              <w:t>Voltage Output</w:t>
            </w:r>
          </w:p>
        </w:tc>
        <w:tc>
          <w:tcPr>
            <w:tcW w:w="5310" w:type="dxa"/>
            <w:tcBorders>
              <w:top w:val="single" w:sz="4" w:space="0" w:color="auto"/>
            </w:tcBorders>
          </w:tcPr>
          <w:p w14:paraId="44D6F2BB" w14:textId="77777777" w:rsidR="00DA511E" w:rsidRDefault="00DA511E">
            <w:pPr>
              <w:pStyle w:val="cellleft"/>
              <w:spacing w:before="20"/>
              <w:rPr>
                <w:rFonts w:ascii="Arial" w:hAnsi="Arial"/>
              </w:rPr>
            </w:pPr>
            <w:r>
              <w:rPr>
                <w:rFonts w:ascii="Arial" w:hAnsi="Arial"/>
              </w:rPr>
              <w:t>Measures the AC Output Voltage from the Inverter</w:t>
            </w:r>
          </w:p>
        </w:tc>
        <w:tc>
          <w:tcPr>
            <w:tcW w:w="1620" w:type="dxa"/>
            <w:tcBorders>
              <w:top w:val="single" w:sz="4" w:space="0" w:color="auto"/>
            </w:tcBorders>
          </w:tcPr>
          <w:p w14:paraId="052AD53E" w14:textId="77777777" w:rsidR="00DA511E" w:rsidRDefault="00DA511E">
            <w:pPr>
              <w:pStyle w:val="cellcenter"/>
              <w:spacing w:before="20"/>
              <w:rPr>
                <w:rFonts w:ascii="Arial" w:hAnsi="Arial"/>
              </w:rPr>
            </w:pPr>
            <w:r>
              <w:rPr>
                <w:rFonts w:ascii="Arial" w:hAnsi="Arial"/>
              </w:rPr>
              <w:t>V OUT</w:t>
            </w:r>
          </w:p>
        </w:tc>
      </w:tr>
      <w:tr w:rsidR="00DA511E" w14:paraId="41D825FF" w14:textId="77777777">
        <w:tc>
          <w:tcPr>
            <w:tcW w:w="1620" w:type="dxa"/>
            <w:gridSpan w:val="2"/>
            <w:tcBorders>
              <w:top w:val="single" w:sz="4" w:space="0" w:color="auto"/>
            </w:tcBorders>
          </w:tcPr>
          <w:p w14:paraId="4C33709B" w14:textId="77777777" w:rsidR="00DA511E" w:rsidRDefault="00DA511E">
            <w:pPr>
              <w:pStyle w:val="cellcenter"/>
              <w:spacing w:before="20"/>
              <w:jc w:val="left"/>
              <w:rPr>
                <w:rFonts w:ascii="Arial" w:hAnsi="Arial"/>
              </w:rPr>
            </w:pPr>
            <w:r>
              <w:rPr>
                <w:rFonts w:ascii="Arial" w:hAnsi="Arial"/>
              </w:rPr>
              <w:t>Current Output</w:t>
            </w:r>
          </w:p>
        </w:tc>
        <w:tc>
          <w:tcPr>
            <w:tcW w:w="5310" w:type="dxa"/>
            <w:tcBorders>
              <w:top w:val="single" w:sz="4" w:space="0" w:color="auto"/>
            </w:tcBorders>
          </w:tcPr>
          <w:p w14:paraId="6C73CB7D" w14:textId="77777777" w:rsidR="00DA511E" w:rsidRDefault="00DA511E">
            <w:pPr>
              <w:pStyle w:val="cellleft"/>
              <w:spacing w:before="20"/>
              <w:rPr>
                <w:rFonts w:ascii="Arial" w:hAnsi="Arial"/>
              </w:rPr>
            </w:pPr>
            <w:r>
              <w:rPr>
                <w:rFonts w:ascii="Arial" w:hAnsi="Arial"/>
              </w:rPr>
              <w:t>Measures the AC Output Current from the Inverter. If optional Normally Off loads are connected, it will read the sum of Normally On and Normally Off outputs.</w:t>
            </w:r>
          </w:p>
        </w:tc>
        <w:tc>
          <w:tcPr>
            <w:tcW w:w="1620" w:type="dxa"/>
            <w:tcBorders>
              <w:top w:val="single" w:sz="4" w:space="0" w:color="auto"/>
            </w:tcBorders>
          </w:tcPr>
          <w:p w14:paraId="31526ACE" w14:textId="77777777" w:rsidR="00DA511E" w:rsidRDefault="00DA511E">
            <w:pPr>
              <w:pStyle w:val="cellcenter"/>
              <w:spacing w:before="20"/>
              <w:rPr>
                <w:rFonts w:ascii="Arial" w:hAnsi="Arial"/>
              </w:rPr>
            </w:pPr>
            <w:r>
              <w:rPr>
                <w:rFonts w:ascii="Arial" w:hAnsi="Arial"/>
              </w:rPr>
              <w:t>I OUT</w:t>
            </w:r>
          </w:p>
        </w:tc>
      </w:tr>
      <w:tr w:rsidR="00DA511E" w14:paraId="202F9F18" w14:textId="77777777">
        <w:tc>
          <w:tcPr>
            <w:tcW w:w="1620" w:type="dxa"/>
            <w:gridSpan w:val="2"/>
            <w:tcBorders>
              <w:top w:val="single" w:sz="4" w:space="0" w:color="auto"/>
            </w:tcBorders>
          </w:tcPr>
          <w:p w14:paraId="1C367437" w14:textId="77777777" w:rsidR="00DA511E" w:rsidRDefault="00DA511E">
            <w:pPr>
              <w:pStyle w:val="cellcenter"/>
              <w:spacing w:before="20"/>
              <w:jc w:val="left"/>
              <w:rPr>
                <w:rFonts w:ascii="Arial" w:hAnsi="Arial"/>
              </w:rPr>
            </w:pPr>
            <w:smartTag w:uri="urn:schemas-microsoft-com:office:smarttags" w:element="place">
              <w:r>
                <w:rPr>
                  <w:rFonts w:ascii="Arial" w:hAnsi="Arial"/>
                </w:rPr>
                <w:t>Battery</w:t>
              </w:r>
            </w:smartTag>
            <w:r>
              <w:rPr>
                <w:rFonts w:ascii="Arial" w:hAnsi="Arial"/>
              </w:rPr>
              <w:t xml:space="preserve"> Voltage</w:t>
            </w:r>
          </w:p>
        </w:tc>
        <w:tc>
          <w:tcPr>
            <w:tcW w:w="5310" w:type="dxa"/>
            <w:tcBorders>
              <w:top w:val="single" w:sz="4" w:space="0" w:color="auto"/>
            </w:tcBorders>
          </w:tcPr>
          <w:p w14:paraId="70152DE1" w14:textId="77777777" w:rsidR="00DA511E" w:rsidRDefault="00DA511E">
            <w:pPr>
              <w:pStyle w:val="cellleft"/>
              <w:spacing w:before="20"/>
              <w:rPr>
                <w:rFonts w:ascii="Arial" w:hAnsi="Arial"/>
              </w:rPr>
            </w:pPr>
            <w:r>
              <w:rPr>
                <w:rFonts w:ascii="Arial" w:hAnsi="Arial"/>
              </w:rPr>
              <w:t xml:space="preserve">Measures </w:t>
            </w:r>
            <w:smartTag w:uri="urn:schemas-microsoft-com:office:smarttags" w:element="place">
              <w:r>
                <w:rPr>
                  <w:rFonts w:ascii="Arial" w:hAnsi="Arial"/>
                </w:rPr>
                <w:t>Battery</w:t>
              </w:r>
            </w:smartTag>
            <w:r>
              <w:rPr>
                <w:rFonts w:ascii="Arial" w:hAnsi="Arial"/>
              </w:rPr>
              <w:t xml:space="preserve"> Voltage</w:t>
            </w:r>
          </w:p>
        </w:tc>
        <w:tc>
          <w:tcPr>
            <w:tcW w:w="1620" w:type="dxa"/>
            <w:tcBorders>
              <w:top w:val="single" w:sz="4" w:space="0" w:color="auto"/>
            </w:tcBorders>
          </w:tcPr>
          <w:p w14:paraId="778E1103" w14:textId="77777777" w:rsidR="00DA511E" w:rsidRDefault="00DA511E">
            <w:pPr>
              <w:pStyle w:val="cellcenter"/>
              <w:spacing w:before="20"/>
              <w:rPr>
                <w:rFonts w:ascii="Arial" w:hAnsi="Arial"/>
              </w:rPr>
            </w:pPr>
            <w:r>
              <w:rPr>
                <w:rFonts w:ascii="Arial" w:hAnsi="Arial"/>
              </w:rPr>
              <w:t>V BATT</w:t>
            </w:r>
          </w:p>
        </w:tc>
      </w:tr>
      <w:tr w:rsidR="00DA511E" w14:paraId="60D3334D" w14:textId="77777777">
        <w:tc>
          <w:tcPr>
            <w:tcW w:w="1620" w:type="dxa"/>
            <w:gridSpan w:val="2"/>
            <w:tcBorders>
              <w:top w:val="single" w:sz="4" w:space="0" w:color="auto"/>
            </w:tcBorders>
          </w:tcPr>
          <w:p w14:paraId="5DF73110" w14:textId="77777777" w:rsidR="00DA511E" w:rsidRDefault="00DA511E">
            <w:pPr>
              <w:pStyle w:val="cellcenter"/>
              <w:spacing w:before="20"/>
              <w:jc w:val="left"/>
              <w:rPr>
                <w:rFonts w:ascii="Arial" w:hAnsi="Arial"/>
              </w:rPr>
            </w:pPr>
            <w:smartTag w:uri="urn:schemas-microsoft-com:office:smarttags" w:element="place">
              <w:r>
                <w:rPr>
                  <w:rFonts w:ascii="Arial" w:hAnsi="Arial"/>
                </w:rPr>
                <w:t>Battery</w:t>
              </w:r>
            </w:smartTag>
            <w:r>
              <w:rPr>
                <w:rFonts w:ascii="Arial" w:hAnsi="Arial"/>
              </w:rPr>
              <w:t xml:space="preserve"> Current</w:t>
            </w:r>
          </w:p>
        </w:tc>
        <w:tc>
          <w:tcPr>
            <w:tcW w:w="5310" w:type="dxa"/>
            <w:tcBorders>
              <w:top w:val="single" w:sz="4" w:space="0" w:color="auto"/>
            </w:tcBorders>
          </w:tcPr>
          <w:p w14:paraId="6F220861" w14:textId="77777777" w:rsidR="00DA511E" w:rsidRDefault="00DA511E">
            <w:pPr>
              <w:pStyle w:val="cellleft"/>
              <w:spacing w:before="20"/>
              <w:rPr>
                <w:rFonts w:ascii="Arial" w:hAnsi="Arial"/>
              </w:rPr>
            </w:pPr>
            <w:r>
              <w:rPr>
                <w:rFonts w:ascii="Arial" w:hAnsi="Arial"/>
              </w:rPr>
              <w:t xml:space="preserve">Measures the </w:t>
            </w:r>
            <w:smartTag w:uri="urn:schemas-microsoft-com:office:smarttags" w:element="place">
              <w:r>
                <w:rPr>
                  <w:rFonts w:ascii="Arial" w:hAnsi="Arial"/>
                </w:rPr>
                <w:t>Battery</w:t>
              </w:r>
            </w:smartTag>
            <w:r>
              <w:rPr>
                <w:rFonts w:ascii="Arial" w:hAnsi="Arial"/>
              </w:rPr>
              <w:t xml:space="preserve"> Current. When in charge mode, the current will be positive. When in Inverter mode, the current will be negative.</w:t>
            </w:r>
          </w:p>
        </w:tc>
        <w:tc>
          <w:tcPr>
            <w:tcW w:w="1620" w:type="dxa"/>
            <w:tcBorders>
              <w:top w:val="single" w:sz="4" w:space="0" w:color="auto"/>
            </w:tcBorders>
          </w:tcPr>
          <w:p w14:paraId="07A85BB7" w14:textId="77777777" w:rsidR="00DA511E" w:rsidRDefault="00DA511E">
            <w:pPr>
              <w:pStyle w:val="cellcenter"/>
              <w:spacing w:before="20"/>
              <w:rPr>
                <w:rFonts w:ascii="Arial" w:hAnsi="Arial"/>
              </w:rPr>
            </w:pPr>
            <w:r>
              <w:rPr>
                <w:rFonts w:ascii="Arial" w:hAnsi="Arial"/>
              </w:rPr>
              <w:t>I BATT</w:t>
            </w:r>
          </w:p>
        </w:tc>
      </w:tr>
      <w:tr w:rsidR="00DA511E" w14:paraId="7633031E" w14:textId="77777777">
        <w:tc>
          <w:tcPr>
            <w:tcW w:w="1620" w:type="dxa"/>
            <w:gridSpan w:val="2"/>
            <w:tcBorders>
              <w:top w:val="single" w:sz="4" w:space="0" w:color="auto"/>
            </w:tcBorders>
          </w:tcPr>
          <w:p w14:paraId="2163F72D" w14:textId="77777777" w:rsidR="00DA511E" w:rsidRDefault="00DA511E">
            <w:pPr>
              <w:pStyle w:val="cellcenter"/>
              <w:spacing w:before="20"/>
              <w:jc w:val="left"/>
              <w:rPr>
                <w:rFonts w:ascii="Arial" w:hAnsi="Arial"/>
              </w:rPr>
            </w:pPr>
            <w:r>
              <w:rPr>
                <w:rFonts w:ascii="Arial" w:hAnsi="Arial"/>
              </w:rPr>
              <w:t>VA Output</w:t>
            </w:r>
          </w:p>
        </w:tc>
        <w:tc>
          <w:tcPr>
            <w:tcW w:w="5310" w:type="dxa"/>
            <w:tcBorders>
              <w:top w:val="single" w:sz="4" w:space="0" w:color="auto"/>
            </w:tcBorders>
          </w:tcPr>
          <w:p w14:paraId="130E49E6" w14:textId="77777777" w:rsidR="00DA511E" w:rsidRDefault="00DA511E">
            <w:pPr>
              <w:pStyle w:val="cellleft"/>
              <w:spacing w:before="20"/>
              <w:rPr>
                <w:rFonts w:ascii="Arial" w:hAnsi="Arial"/>
              </w:rPr>
            </w:pPr>
            <w:r>
              <w:rPr>
                <w:rFonts w:ascii="Arial" w:hAnsi="Arial"/>
              </w:rPr>
              <w:t>Multiplication of the output voltage and output current</w:t>
            </w:r>
          </w:p>
        </w:tc>
        <w:tc>
          <w:tcPr>
            <w:tcW w:w="1620" w:type="dxa"/>
            <w:tcBorders>
              <w:top w:val="single" w:sz="4" w:space="0" w:color="auto"/>
            </w:tcBorders>
          </w:tcPr>
          <w:p w14:paraId="2635BA26" w14:textId="77777777" w:rsidR="00DA511E" w:rsidRDefault="00DA511E">
            <w:pPr>
              <w:pStyle w:val="cellcenter"/>
              <w:spacing w:before="20"/>
              <w:rPr>
                <w:rFonts w:ascii="Arial" w:hAnsi="Arial"/>
              </w:rPr>
            </w:pPr>
            <w:r>
              <w:rPr>
                <w:rFonts w:ascii="Arial" w:hAnsi="Arial"/>
              </w:rPr>
              <w:t>VA OUT</w:t>
            </w:r>
          </w:p>
        </w:tc>
      </w:tr>
      <w:tr w:rsidR="00DA511E" w14:paraId="05B314C9" w14:textId="77777777">
        <w:tc>
          <w:tcPr>
            <w:tcW w:w="1620" w:type="dxa"/>
            <w:gridSpan w:val="2"/>
            <w:tcBorders>
              <w:top w:val="single" w:sz="4" w:space="0" w:color="auto"/>
            </w:tcBorders>
          </w:tcPr>
          <w:p w14:paraId="1E0B8266" w14:textId="77777777" w:rsidR="00DA511E" w:rsidRDefault="00DA511E">
            <w:pPr>
              <w:pStyle w:val="cellcenter"/>
              <w:spacing w:before="20"/>
              <w:jc w:val="left"/>
              <w:rPr>
                <w:rFonts w:ascii="Arial" w:hAnsi="Arial"/>
              </w:rPr>
            </w:pPr>
            <w:r>
              <w:rPr>
                <w:rFonts w:ascii="Arial" w:hAnsi="Arial"/>
              </w:rPr>
              <w:t xml:space="preserve">Inverter </w:t>
            </w:r>
            <w:smartTag w:uri="urn:schemas-microsoft-com:office:smarttags" w:element="place">
              <w:r>
                <w:rPr>
                  <w:rFonts w:ascii="Arial" w:hAnsi="Arial"/>
                </w:rPr>
                <w:t>Watts</w:t>
              </w:r>
            </w:smartTag>
          </w:p>
        </w:tc>
        <w:tc>
          <w:tcPr>
            <w:tcW w:w="5310" w:type="dxa"/>
            <w:tcBorders>
              <w:top w:val="single" w:sz="4" w:space="0" w:color="auto"/>
            </w:tcBorders>
          </w:tcPr>
          <w:p w14:paraId="3A963721" w14:textId="77777777" w:rsidR="00DA511E" w:rsidRDefault="00DA511E">
            <w:pPr>
              <w:pStyle w:val="cellleft"/>
              <w:spacing w:before="20"/>
              <w:rPr>
                <w:rFonts w:ascii="Arial" w:hAnsi="Arial"/>
              </w:rPr>
            </w:pPr>
            <w:r>
              <w:rPr>
                <w:rFonts w:ascii="Arial" w:hAnsi="Arial"/>
              </w:rPr>
              <w:t>Multiplication of the battery voltage and the battery current</w:t>
            </w:r>
          </w:p>
        </w:tc>
        <w:tc>
          <w:tcPr>
            <w:tcW w:w="1620" w:type="dxa"/>
            <w:tcBorders>
              <w:top w:val="single" w:sz="4" w:space="0" w:color="auto"/>
            </w:tcBorders>
          </w:tcPr>
          <w:p w14:paraId="2FCDD00B" w14:textId="77777777" w:rsidR="00DA511E" w:rsidRDefault="00DA511E">
            <w:pPr>
              <w:pStyle w:val="cellcenter"/>
              <w:spacing w:before="20"/>
              <w:rPr>
                <w:rFonts w:ascii="Arial" w:hAnsi="Arial"/>
              </w:rPr>
            </w:pPr>
            <w:r>
              <w:rPr>
                <w:rFonts w:ascii="Arial" w:hAnsi="Arial"/>
              </w:rPr>
              <w:t xml:space="preserve">INV. </w:t>
            </w:r>
            <w:smartTag w:uri="urn:schemas-microsoft-com:office:smarttags" w:element="place">
              <w:r>
                <w:rPr>
                  <w:rFonts w:ascii="Arial" w:hAnsi="Arial"/>
                </w:rPr>
                <w:t>WATTS</w:t>
              </w:r>
            </w:smartTag>
          </w:p>
        </w:tc>
      </w:tr>
      <w:tr w:rsidR="00DA511E" w14:paraId="7E1ADCE9" w14:textId="77777777">
        <w:tc>
          <w:tcPr>
            <w:tcW w:w="1620" w:type="dxa"/>
            <w:gridSpan w:val="2"/>
            <w:tcBorders>
              <w:top w:val="single" w:sz="4" w:space="0" w:color="auto"/>
              <w:bottom w:val="single" w:sz="4" w:space="0" w:color="auto"/>
            </w:tcBorders>
          </w:tcPr>
          <w:p w14:paraId="42310DE1" w14:textId="77777777" w:rsidR="00DA511E" w:rsidRDefault="00DA511E">
            <w:pPr>
              <w:pStyle w:val="cellcenter"/>
              <w:spacing w:before="20"/>
              <w:jc w:val="left"/>
              <w:rPr>
                <w:rFonts w:ascii="Arial" w:hAnsi="Arial"/>
              </w:rPr>
            </w:pPr>
            <w:r>
              <w:rPr>
                <w:rFonts w:ascii="Arial" w:hAnsi="Arial"/>
              </w:rPr>
              <w:t>Inverter Minutes</w:t>
            </w:r>
          </w:p>
        </w:tc>
        <w:tc>
          <w:tcPr>
            <w:tcW w:w="5310" w:type="dxa"/>
            <w:tcBorders>
              <w:top w:val="single" w:sz="4" w:space="0" w:color="auto"/>
              <w:bottom w:val="single" w:sz="4" w:space="0" w:color="auto"/>
            </w:tcBorders>
          </w:tcPr>
          <w:p w14:paraId="6EEE46AE" w14:textId="77777777" w:rsidR="00DA511E" w:rsidRDefault="00DA511E">
            <w:pPr>
              <w:pStyle w:val="cellleft"/>
              <w:spacing w:before="20"/>
              <w:rPr>
                <w:rFonts w:ascii="Arial" w:hAnsi="Arial"/>
              </w:rPr>
            </w:pPr>
            <w:r>
              <w:rPr>
                <w:rFonts w:ascii="Arial" w:hAnsi="Arial"/>
              </w:rPr>
              <w:t>Total minutes the system has run on inverter</w:t>
            </w:r>
          </w:p>
        </w:tc>
        <w:tc>
          <w:tcPr>
            <w:tcW w:w="1620" w:type="dxa"/>
            <w:tcBorders>
              <w:top w:val="single" w:sz="4" w:space="0" w:color="auto"/>
              <w:bottom w:val="single" w:sz="4" w:space="0" w:color="auto"/>
            </w:tcBorders>
          </w:tcPr>
          <w:p w14:paraId="461A682A" w14:textId="77777777" w:rsidR="00DA511E" w:rsidRDefault="00DA511E">
            <w:pPr>
              <w:pStyle w:val="cellcenter"/>
              <w:spacing w:before="20"/>
              <w:rPr>
                <w:rFonts w:ascii="Arial" w:hAnsi="Arial"/>
              </w:rPr>
            </w:pPr>
            <w:r>
              <w:rPr>
                <w:rFonts w:ascii="Arial" w:hAnsi="Arial"/>
              </w:rPr>
              <w:t>INV. MIN</w:t>
            </w:r>
          </w:p>
        </w:tc>
      </w:tr>
      <w:tr w:rsidR="00DA511E" w14:paraId="362C0B30" w14:textId="77777777">
        <w:tc>
          <w:tcPr>
            <w:tcW w:w="1620" w:type="dxa"/>
            <w:gridSpan w:val="2"/>
            <w:tcBorders>
              <w:bottom w:val="single" w:sz="4" w:space="0" w:color="auto"/>
            </w:tcBorders>
          </w:tcPr>
          <w:p w14:paraId="6799C5B0" w14:textId="77777777" w:rsidR="00DA511E" w:rsidRDefault="00DA511E">
            <w:pPr>
              <w:pStyle w:val="cellcenter"/>
              <w:spacing w:before="20"/>
              <w:jc w:val="left"/>
              <w:rPr>
                <w:rFonts w:ascii="Arial" w:hAnsi="Arial"/>
              </w:rPr>
            </w:pPr>
            <w:r>
              <w:rPr>
                <w:rFonts w:ascii="Arial" w:hAnsi="Arial"/>
              </w:rPr>
              <w:t>Temperature</w:t>
            </w:r>
          </w:p>
        </w:tc>
        <w:tc>
          <w:tcPr>
            <w:tcW w:w="5310" w:type="dxa"/>
            <w:tcBorders>
              <w:bottom w:val="single" w:sz="4" w:space="0" w:color="auto"/>
            </w:tcBorders>
          </w:tcPr>
          <w:p w14:paraId="1141D246" w14:textId="77777777" w:rsidR="00DA511E" w:rsidRDefault="00DA511E">
            <w:pPr>
              <w:pStyle w:val="cellleft"/>
              <w:spacing w:before="20"/>
              <w:rPr>
                <w:rFonts w:ascii="Arial" w:hAnsi="Arial"/>
              </w:rPr>
            </w:pPr>
            <w:r>
              <w:rPr>
                <w:rFonts w:ascii="Arial" w:hAnsi="Arial"/>
              </w:rPr>
              <w:t>Measures the ambient temperature of the electronics enclosure.</w:t>
            </w:r>
          </w:p>
        </w:tc>
        <w:tc>
          <w:tcPr>
            <w:tcW w:w="1620" w:type="dxa"/>
            <w:tcBorders>
              <w:bottom w:val="single" w:sz="4" w:space="0" w:color="auto"/>
            </w:tcBorders>
          </w:tcPr>
          <w:p w14:paraId="252C7909" w14:textId="77777777" w:rsidR="00DA511E" w:rsidRDefault="00DA511E">
            <w:pPr>
              <w:pStyle w:val="cellcenter"/>
              <w:spacing w:before="20"/>
              <w:rPr>
                <w:rFonts w:ascii="Arial" w:hAnsi="Arial"/>
              </w:rPr>
            </w:pPr>
            <w:r>
              <w:rPr>
                <w:rFonts w:ascii="Arial" w:hAnsi="Arial"/>
              </w:rPr>
              <w:t>TEMP</w:t>
            </w:r>
          </w:p>
        </w:tc>
      </w:tr>
      <w:tr w:rsidR="00DA511E" w14:paraId="517F9520" w14:textId="77777777">
        <w:tc>
          <w:tcPr>
            <w:tcW w:w="1620" w:type="dxa"/>
            <w:gridSpan w:val="2"/>
            <w:tcBorders>
              <w:bottom w:val="double" w:sz="4" w:space="0" w:color="auto"/>
            </w:tcBorders>
          </w:tcPr>
          <w:p w14:paraId="52B5FDC3" w14:textId="77777777" w:rsidR="00DA511E" w:rsidRDefault="00DA511E">
            <w:pPr>
              <w:pStyle w:val="cellcenter"/>
              <w:spacing w:before="20"/>
              <w:jc w:val="left"/>
              <w:rPr>
                <w:rFonts w:ascii="Arial" w:hAnsi="Arial"/>
              </w:rPr>
            </w:pPr>
            <w:r>
              <w:rPr>
                <w:rFonts w:ascii="Arial" w:hAnsi="Arial"/>
              </w:rPr>
              <w:t>System Days</w:t>
            </w:r>
          </w:p>
        </w:tc>
        <w:tc>
          <w:tcPr>
            <w:tcW w:w="5310" w:type="dxa"/>
            <w:tcBorders>
              <w:bottom w:val="double" w:sz="4" w:space="0" w:color="auto"/>
            </w:tcBorders>
          </w:tcPr>
          <w:p w14:paraId="2AD50D10" w14:textId="77777777" w:rsidR="00DA511E" w:rsidRDefault="00DA511E">
            <w:pPr>
              <w:pStyle w:val="cellleft"/>
              <w:spacing w:before="20"/>
              <w:rPr>
                <w:rFonts w:ascii="Arial" w:hAnsi="Arial"/>
              </w:rPr>
            </w:pPr>
            <w:r>
              <w:rPr>
                <w:rFonts w:ascii="Arial" w:hAnsi="Arial"/>
              </w:rPr>
              <w:t>Total days the system has been in service.</w:t>
            </w:r>
          </w:p>
        </w:tc>
        <w:tc>
          <w:tcPr>
            <w:tcW w:w="1620" w:type="dxa"/>
            <w:tcBorders>
              <w:bottom w:val="double" w:sz="4" w:space="0" w:color="auto"/>
            </w:tcBorders>
          </w:tcPr>
          <w:p w14:paraId="4A62F5E1" w14:textId="77777777" w:rsidR="00DA511E" w:rsidRDefault="00DA511E">
            <w:pPr>
              <w:pStyle w:val="cellcenter"/>
              <w:spacing w:before="20"/>
              <w:rPr>
                <w:rFonts w:ascii="Arial" w:hAnsi="Arial"/>
              </w:rPr>
            </w:pPr>
            <w:r>
              <w:rPr>
                <w:rFonts w:ascii="Arial" w:hAnsi="Arial"/>
              </w:rPr>
              <w:t>SYS. DAYS</w:t>
            </w:r>
          </w:p>
        </w:tc>
      </w:tr>
    </w:tbl>
    <w:p w14:paraId="2688C50B" w14:textId="77777777" w:rsidR="00DA511E" w:rsidRDefault="00DA511E">
      <w:pPr>
        <w:pStyle w:val="HD2"/>
        <w:tabs>
          <w:tab w:val="clear" w:pos="0"/>
          <w:tab w:val="clear" w:pos="1440"/>
          <w:tab w:val="clear" w:pos="2880"/>
          <w:tab w:val="clear" w:pos="4320"/>
        </w:tabs>
        <w:ind w:left="720"/>
        <w:rPr>
          <w:rFonts w:ascii="Arial" w:hAnsi="Arial"/>
        </w:rPr>
      </w:pPr>
      <w:r>
        <w:rPr>
          <w:rFonts w:ascii="Arial" w:hAnsi="Arial"/>
        </w:rPr>
        <w:lastRenderedPageBreak/>
        <w:t>Program Functions</w:t>
      </w:r>
    </w:p>
    <w:p w14:paraId="67FBF75B" w14:textId="77777777" w:rsidR="00DA511E" w:rsidRDefault="00DA511E">
      <w:pPr>
        <w:pStyle w:val="HD2"/>
        <w:tabs>
          <w:tab w:val="clear" w:pos="0"/>
          <w:tab w:val="clear" w:pos="1440"/>
          <w:tab w:val="clear" w:pos="2880"/>
          <w:tab w:val="clear" w:pos="4320"/>
        </w:tabs>
        <w:ind w:left="720"/>
        <w:rPr>
          <w:rFonts w:ascii="Arial" w:hAnsi="Arial"/>
          <w:b w:val="0"/>
          <w:sz w:val="20"/>
        </w:rPr>
      </w:pPr>
      <w:r>
        <w:rPr>
          <w:rFonts w:ascii="Arial" w:hAnsi="Arial"/>
          <w:b w:val="0"/>
          <w:sz w:val="20"/>
        </w:rPr>
        <w:t xml:space="preserve">All program functions are password protected.  The password for user level is 1234.  When the </w:t>
      </w:r>
      <w:r>
        <w:rPr>
          <w:rFonts w:ascii="Arial" w:hAnsi="Arial"/>
          <w:sz w:val="20"/>
        </w:rPr>
        <w:t>PROGRAM</w:t>
      </w:r>
      <w:r>
        <w:rPr>
          <w:rFonts w:ascii="Arial" w:hAnsi="Arial"/>
          <w:b w:val="0"/>
          <w:sz w:val="20"/>
        </w:rPr>
        <w:t xml:space="preserve"> Keypad is pressed, the display will prompt the user for the password.  After the password is entered (</w:t>
      </w:r>
      <w:r>
        <w:rPr>
          <w:rFonts w:ascii="Arial" w:hAnsi="Arial"/>
          <w:sz w:val="20"/>
        </w:rPr>
        <w:t>1234</w:t>
      </w:r>
      <w:r>
        <w:rPr>
          <w:rFonts w:ascii="Arial" w:hAnsi="Arial"/>
          <w:b w:val="0"/>
          <w:sz w:val="20"/>
        </w:rPr>
        <w:t xml:space="preserve"> + </w:t>
      </w:r>
      <w:r>
        <w:rPr>
          <w:rFonts w:ascii="Arial" w:hAnsi="Arial"/>
          <w:sz w:val="20"/>
        </w:rPr>
        <w:t>ENTER</w:t>
      </w:r>
      <w:r>
        <w:rPr>
          <w:rFonts w:ascii="Arial" w:hAnsi="Arial"/>
          <w:b w:val="0"/>
          <w:sz w:val="20"/>
        </w:rPr>
        <w:t xml:space="preserve"> key), the user can change the Date, Time, Month Test Date, Month Test Time, Yearly Test Date and Yearly Test Time, Load Reduction Fault, Low VAC Alarm, High VAC Alarm, Ambient Temp Alarm and Near Low Battery settings.  Time is always in the 24 hour standard.  Example 4:00 PM is 16:00.</w:t>
      </w:r>
    </w:p>
    <w:p w14:paraId="484D5F62" w14:textId="77777777" w:rsidR="00DA511E" w:rsidRDefault="00DA511E">
      <w:pPr>
        <w:pStyle w:val="table-para"/>
        <w:spacing w:before="97"/>
        <w:rPr>
          <w:rFonts w:ascii="Arial" w:hAnsi="Arial"/>
        </w:rPr>
      </w:pPr>
      <w:r>
        <w:rPr>
          <w:rFonts w:ascii="Arial" w:hAnsi="Arial"/>
        </w:rPr>
        <w:t>Table 7.3 Program Functions</w:t>
      </w:r>
    </w:p>
    <w:tbl>
      <w:tblPr>
        <w:tblW w:w="0" w:type="auto"/>
        <w:tblInd w:w="870" w:type="dxa"/>
        <w:tblLayout w:type="fixed"/>
        <w:tblCellMar>
          <w:left w:w="60" w:type="dxa"/>
          <w:right w:w="60" w:type="dxa"/>
        </w:tblCellMar>
        <w:tblLook w:val="0000" w:firstRow="0" w:lastRow="0" w:firstColumn="0" w:lastColumn="0" w:noHBand="0" w:noVBand="0"/>
      </w:tblPr>
      <w:tblGrid>
        <w:gridCol w:w="1890"/>
        <w:gridCol w:w="4770"/>
        <w:gridCol w:w="1890"/>
      </w:tblGrid>
      <w:tr w:rsidR="00DA511E" w14:paraId="5DB7D6EE" w14:textId="77777777">
        <w:tc>
          <w:tcPr>
            <w:tcW w:w="1890" w:type="dxa"/>
            <w:tcBorders>
              <w:top w:val="double" w:sz="2" w:space="0" w:color="auto"/>
              <w:bottom w:val="single" w:sz="2" w:space="0" w:color="auto"/>
            </w:tcBorders>
            <w:shd w:val="clear" w:color="auto" w:fill="C0C0C0"/>
          </w:tcPr>
          <w:p w14:paraId="5B512012" w14:textId="77777777" w:rsidR="00DA511E" w:rsidRDefault="00DA511E">
            <w:pPr>
              <w:pStyle w:val="tableheadcenter"/>
              <w:spacing w:before="60"/>
              <w:rPr>
                <w:rFonts w:ascii="Arial" w:hAnsi="Arial"/>
              </w:rPr>
            </w:pPr>
            <w:r>
              <w:rPr>
                <w:rFonts w:ascii="Arial" w:hAnsi="Arial"/>
              </w:rPr>
              <w:t>Parameter</w:t>
            </w:r>
          </w:p>
        </w:tc>
        <w:tc>
          <w:tcPr>
            <w:tcW w:w="4770" w:type="dxa"/>
            <w:tcBorders>
              <w:top w:val="double" w:sz="2" w:space="0" w:color="auto"/>
              <w:bottom w:val="single" w:sz="2" w:space="0" w:color="auto"/>
            </w:tcBorders>
            <w:shd w:val="clear" w:color="auto" w:fill="C0C0C0"/>
          </w:tcPr>
          <w:p w14:paraId="52483AD7" w14:textId="77777777" w:rsidR="00DA511E" w:rsidRDefault="00DA511E">
            <w:pPr>
              <w:pStyle w:val="tableheadleft"/>
              <w:spacing w:before="60"/>
              <w:rPr>
                <w:rFonts w:ascii="Arial" w:hAnsi="Arial"/>
              </w:rPr>
            </w:pPr>
            <w:r>
              <w:rPr>
                <w:rFonts w:ascii="Arial" w:hAnsi="Arial"/>
              </w:rPr>
              <w:t>Format</w:t>
            </w:r>
          </w:p>
        </w:tc>
        <w:tc>
          <w:tcPr>
            <w:tcW w:w="1890" w:type="dxa"/>
            <w:tcBorders>
              <w:top w:val="double" w:sz="2" w:space="0" w:color="auto"/>
              <w:bottom w:val="single" w:sz="2" w:space="0" w:color="auto"/>
            </w:tcBorders>
            <w:shd w:val="clear" w:color="auto" w:fill="C0C0C0"/>
          </w:tcPr>
          <w:p w14:paraId="38061DF3" w14:textId="77777777" w:rsidR="00DA511E" w:rsidRDefault="00DA511E">
            <w:pPr>
              <w:pStyle w:val="tableheadcenter"/>
              <w:spacing w:before="60"/>
              <w:rPr>
                <w:rFonts w:ascii="Arial" w:hAnsi="Arial"/>
              </w:rPr>
            </w:pPr>
            <w:r>
              <w:rPr>
                <w:rFonts w:ascii="Arial" w:hAnsi="Arial"/>
              </w:rPr>
              <w:t>Factory Default</w:t>
            </w:r>
          </w:p>
        </w:tc>
      </w:tr>
      <w:tr w:rsidR="00DA511E" w14:paraId="7DF80B86" w14:textId="77777777">
        <w:tc>
          <w:tcPr>
            <w:tcW w:w="1890" w:type="dxa"/>
            <w:tcBorders>
              <w:top w:val="single" w:sz="2" w:space="0" w:color="auto"/>
            </w:tcBorders>
          </w:tcPr>
          <w:p w14:paraId="70BD58A0" w14:textId="77777777" w:rsidR="00DA511E" w:rsidRDefault="00DA511E">
            <w:pPr>
              <w:pStyle w:val="cellcenter"/>
              <w:spacing w:before="20"/>
              <w:rPr>
                <w:rFonts w:ascii="Arial" w:hAnsi="Arial"/>
              </w:rPr>
            </w:pPr>
            <w:r>
              <w:rPr>
                <w:rFonts w:ascii="Arial" w:hAnsi="Arial"/>
              </w:rPr>
              <w:t>Date</w:t>
            </w:r>
          </w:p>
        </w:tc>
        <w:tc>
          <w:tcPr>
            <w:tcW w:w="4770" w:type="dxa"/>
            <w:tcBorders>
              <w:top w:val="single" w:sz="2" w:space="0" w:color="auto"/>
            </w:tcBorders>
          </w:tcPr>
          <w:p w14:paraId="2AFDEF1B" w14:textId="77777777" w:rsidR="00DA511E" w:rsidRDefault="00DA511E">
            <w:pPr>
              <w:pStyle w:val="cellleft"/>
              <w:spacing w:before="20"/>
              <w:rPr>
                <w:rFonts w:ascii="Arial" w:hAnsi="Arial"/>
              </w:rPr>
            </w:pPr>
            <w:r>
              <w:rPr>
                <w:rFonts w:ascii="Arial" w:hAnsi="Arial"/>
              </w:rPr>
              <w:t>MM/DD/YY (Month, Date, Year)</w:t>
            </w:r>
          </w:p>
        </w:tc>
        <w:tc>
          <w:tcPr>
            <w:tcW w:w="1890" w:type="dxa"/>
            <w:tcBorders>
              <w:top w:val="single" w:sz="2" w:space="0" w:color="auto"/>
            </w:tcBorders>
          </w:tcPr>
          <w:p w14:paraId="6ACAB7BF" w14:textId="77777777" w:rsidR="00DA511E" w:rsidRDefault="00DA511E">
            <w:pPr>
              <w:pStyle w:val="cellcenter"/>
              <w:spacing w:before="20"/>
              <w:rPr>
                <w:rFonts w:ascii="Arial" w:hAnsi="Arial"/>
              </w:rPr>
            </w:pPr>
            <w:r>
              <w:rPr>
                <w:rFonts w:ascii="Arial" w:hAnsi="Arial"/>
              </w:rPr>
              <w:t>Current Date</w:t>
            </w:r>
          </w:p>
        </w:tc>
      </w:tr>
      <w:tr w:rsidR="00DA511E" w14:paraId="518AB61A" w14:textId="77777777">
        <w:tc>
          <w:tcPr>
            <w:tcW w:w="1890" w:type="dxa"/>
            <w:tcBorders>
              <w:top w:val="single" w:sz="2" w:space="0" w:color="auto"/>
            </w:tcBorders>
          </w:tcPr>
          <w:p w14:paraId="2FDF1EAC" w14:textId="77777777" w:rsidR="00DA511E" w:rsidRDefault="00DA511E">
            <w:pPr>
              <w:pStyle w:val="cellcenter"/>
              <w:spacing w:before="20"/>
              <w:rPr>
                <w:rFonts w:ascii="Arial" w:hAnsi="Arial"/>
              </w:rPr>
            </w:pPr>
            <w:r>
              <w:rPr>
                <w:rFonts w:ascii="Arial" w:hAnsi="Arial"/>
              </w:rPr>
              <w:t>Time</w:t>
            </w:r>
          </w:p>
        </w:tc>
        <w:tc>
          <w:tcPr>
            <w:tcW w:w="4770" w:type="dxa"/>
            <w:tcBorders>
              <w:top w:val="single" w:sz="2" w:space="0" w:color="auto"/>
            </w:tcBorders>
          </w:tcPr>
          <w:p w14:paraId="1DA8843A" w14:textId="77777777" w:rsidR="00DA511E" w:rsidRDefault="00DA511E">
            <w:pPr>
              <w:pStyle w:val="cellleft"/>
              <w:spacing w:before="20"/>
              <w:rPr>
                <w:rFonts w:ascii="Arial" w:hAnsi="Arial"/>
              </w:rPr>
            </w:pPr>
            <w:r>
              <w:rPr>
                <w:rFonts w:ascii="Arial" w:hAnsi="Arial"/>
              </w:rPr>
              <w:t>HH/MM (Hours, Minutes)</w:t>
            </w:r>
          </w:p>
        </w:tc>
        <w:tc>
          <w:tcPr>
            <w:tcW w:w="1890" w:type="dxa"/>
            <w:tcBorders>
              <w:top w:val="single" w:sz="2" w:space="0" w:color="auto"/>
            </w:tcBorders>
          </w:tcPr>
          <w:p w14:paraId="64E57372" w14:textId="77777777" w:rsidR="00DA511E" w:rsidRDefault="00DA511E">
            <w:pPr>
              <w:pStyle w:val="cellcenter"/>
              <w:spacing w:before="20"/>
              <w:rPr>
                <w:rFonts w:ascii="Arial" w:hAnsi="Arial"/>
              </w:rPr>
            </w:pPr>
            <w:r>
              <w:rPr>
                <w:rFonts w:ascii="Arial" w:hAnsi="Arial"/>
              </w:rPr>
              <w:t>Eastern Stand Time</w:t>
            </w:r>
          </w:p>
        </w:tc>
      </w:tr>
      <w:tr w:rsidR="00DA511E" w14:paraId="75459206" w14:textId="77777777">
        <w:tc>
          <w:tcPr>
            <w:tcW w:w="1890" w:type="dxa"/>
            <w:tcBorders>
              <w:top w:val="single" w:sz="2" w:space="0" w:color="auto"/>
            </w:tcBorders>
          </w:tcPr>
          <w:p w14:paraId="5178ED8B" w14:textId="77777777" w:rsidR="00DA511E" w:rsidRDefault="00DA511E">
            <w:pPr>
              <w:pStyle w:val="cellcenter"/>
              <w:spacing w:before="20"/>
              <w:rPr>
                <w:rFonts w:ascii="Arial" w:hAnsi="Arial"/>
              </w:rPr>
            </w:pPr>
            <w:r>
              <w:rPr>
                <w:rFonts w:ascii="Arial" w:hAnsi="Arial"/>
              </w:rPr>
              <w:t>Monthly Test Date</w:t>
            </w:r>
          </w:p>
        </w:tc>
        <w:tc>
          <w:tcPr>
            <w:tcW w:w="4770" w:type="dxa"/>
            <w:tcBorders>
              <w:top w:val="single" w:sz="2" w:space="0" w:color="auto"/>
            </w:tcBorders>
          </w:tcPr>
          <w:p w14:paraId="273DCF21" w14:textId="77777777" w:rsidR="00DA511E" w:rsidRDefault="00DA511E">
            <w:pPr>
              <w:pStyle w:val="cellleft"/>
              <w:spacing w:before="20"/>
              <w:rPr>
                <w:rFonts w:ascii="Arial" w:hAnsi="Arial"/>
              </w:rPr>
            </w:pPr>
            <w:r>
              <w:rPr>
                <w:rFonts w:ascii="Arial" w:hAnsi="Arial"/>
              </w:rPr>
              <w:t>DD (Date)</w:t>
            </w:r>
          </w:p>
        </w:tc>
        <w:tc>
          <w:tcPr>
            <w:tcW w:w="1890" w:type="dxa"/>
            <w:tcBorders>
              <w:top w:val="single" w:sz="2" w:space="0" w:color="auto"/>
            </w:tcBorders>
          </w:tcPr>
          <w:p w14:paraId="093FF278" w14:textId="77777777" w:rsidR="00DA511E" w:rsidRDefault="00DA511E">
            <w:pPr>
              <w:pStyle w:val="cellcenter"/>
              <w:spacing w:before="20"/>
              <w:rPr>
                <w:rFonts w:ascii="Arial" w:hAnsi="Arial"/>
              </w:rPr>
            </w:pPr>
            <w:r>
              <w:rPr>
                <w:rFonts w:ascii="Arial" w:hAnsi="Arial"/>
              </w:rPr>
              <w:t>15</w:t>
            </w:r>
            <w:r>
              <w:rPr>
                <w:rFonts w:ascii="Arial" w:hAnsi="Arial"/>
                <w:vertAlign w:val="superscript"/>
              </w:rPr>
              <w:t>th</w:t>
            </w:r>
            <w:r>
              <w:rPr>
                <w:rFonts w:ascii="Arial" w:hAnsi="Arial"/>
              </w:rPr>
              <w:t xml:space="preserve"> of the Month</w:t>
            </w:r>
          </w:p>
        </w:tc>
      </w:tr>
      <w:tr w:rsidR="00DA511E" w14:paraId="4AED6FB5" w14:textId="77777777">
        <w:tc>
          <w:tcPr>
            <w:tcW w:w="1890" w:type="dxa"/>
            <w:tcBorders>
              <w:top w:val="single" w:sz="2" w:space="0" w:color="auto"/>
            </w:tcBorders>
          </w:tcPr>
          <w:p w14:paraId="08FFE55F" w14:textId="77777777" w:rsidR="00DA511E" w:rsidRDefault="00DA511E">
            <w:pPr>
              <w:pStyle w:val="cellcenter"/>
              <w:spacing w:before="20"/>
              <w:rPr>
                <w:rFonts w:ascii="Arial" w:hAnsi="Arial"/>
              </w:rPr>
            </w:pPr>
            <w:r>
              <w:rPr>
                <w:rFonts w:ascii="Arial" w:hAnsi="Arial"/>
              </w:rPr>
              <w:t>Monthly Test Time</w:t>
            </w:r>
          </w:p>
        </w:tc>
        <w:tc>
          <w:tcPr>
            <w:tcW w:w="4770" w:type="dxa"/>
            <w:tcBorders>
              <w:top w:val="single" w:sz="2" w:space="0" w:color="auto"/>
            </w:tcBorders>
          </w:tcPr>
          <w:p w14:paraId="5C0F2448" w14:textId="77777777" w:rsidR="00DA511E" w:rsidRDefault="00DA511E">
            <w:pPr>
              <w:pStyle w:val="cellleft"/>
              <w:spacing w:before="20"/>
              <w:rPr>
                <w:rFonts w:ascii="Arial" w:hAnsi="Arial"/>
              </w:rPr>
            </w:pPr>
            <w:r>
              <w:rPr>
                <w:rFonts w:ascii="Arial" w:hAnsi="Arial"/>
              </w:rPr>
              <w:t>HH/MM (Hours, Minutes)</w:t>
            </w:r>
          </w:p>
        </w:tc>
        <w:tc>
          <w:tcPr>
            <w:tcW w:w="1890" w:type="dxa"/>
            <w:tcBorders>
              <w:top w:val="single" w:sz="2" w:space="0" w:color="auto"/>
            </w:tcBorders>
          </w:tcPr>
          <w:p w14:paraId="4BEFD5E4" w14:textId="77777777" w:rsidR="00DA511E" w:rsidRDefault="00DA511E">
            <w:pPr>
              <w:pStyle w:val="cellcenter"/>
              <w:spacing w:before="20"/>
              <w:rPr>
                <w:rFonts w:ascii="Arial" w:hAnsi="Arial"/>
              </w:rPr>
            </w:pPr>
            <w:r>
              <w:rPr>
                <w:rFonts w:ascii="Arial" w:hAnsi="Arial"/>
              </w:rPr>
              <w:t>5:00</w:t>
            </w:r>
          </w:p>
        </w:tc>
      </w:tr>
      <w:tr w:rsidR="00DA511E" w14:paraId="5B1CD7BF" w14:textId="77777777">
        <w:tc>
          <w:tcPr>
            <w:tcW w:w="1890" w:type="dxa"/>
            <w:tcBorders>
              <w:top w:val="single" w:sz="2" w:space="0" w:color="auto"/>
            </w:tcBorders>
          </w:tcPr>
          <w:p w14:paraId="11E35177" w14:textId="77777777" w:rsidR="00DA511E" w:rsidRDefault="00DA511E">
            <w:pPr>
              <w:pStyle w:val="cellcenter"/>
              <w:spacing w:before="20"/>
              <w:rPr>
                <w:rFonts w:ascii="Arial" w:hAnsi="Arial"/>
              </w:rPr>
            </w:pPr>
            <w:r>
              <w:rPr>
                <w:rFonts w:ascii="Arial" w:hAnsi="Arial"/>
              </w:rPr>
              <w:t>Yearly Test Date</w:t>
            </w:r>
          </w:p>
        </w:tc>
        <w:tc>
          <w:tcPr>
            <w:tcW w:w="4770" w:type="dxa"/>
            <w:tcBorders>
              <w:top w:val="single" w:sz="2" w:space="0" w:color="auto"/>
            </w:tcBorders>
          </w:tcPr>
          <w:p w14:paraId="58B90C7C" w14:textId="77777777" w:rsidR="00DA511E" w:rsidRDefault="00DA511E">
            <w:pPr>
              <w:pStyle w:val="cellleft"/>
              <w:spacing w:before="20"/>
              <w:rPr>
                <w:rFonts w:ascii="Arial" w:hAnsi="Arial"/>
              </w:rPr>
            </w:pPr>
            <w:r>
              <w:rPr>
                <w:rFonts w:ascii="Arial" w:hAnsi="Arial"/>
              </w:rPr>
              <w:t>MM (Month)</w:t>
            </w:r>
          </w:p>
        </w:tc>
        <w:tc>
          <w:tcPr>
            <w:tcW w:w="1890" w:type="dxa"/>
            <w:tcBorders>
              <w:top w:val="single" w:sz="2" w:space="0" w:color="auto"/>
            </w:tcBorders>
          </w:tcPr>
          <w:p w14:paraId="4E20CB1C" w14:textId="77777777" w:rsidR="00DA511E" w:rsidRDefault="00DA511E">
            <w:pPr>
              <w:pStyle w:val="cellcenter"/>
              <w:spacing w:before="20"/>
              <w:rPr>
                <w:rFonts w:ascii="Arial" w:hAnsi="Arial"/>
              </w:rPr>
            </w:pPr>
            <w:r>
              <w:rPr>
                <w:rFonts w:ascii="Arial" w:hAnsi="Arial"/>
              </w:rPr>
              <w:t>01</w:t>
            </w:r>
          </w:p>
        </w:tc>
      </w:tr>
      <w:tr w:rsidR="00DA511E" w14:paraId="293625C0" w14:textId="77777777">
        <w:tc>
          <w:tcPr>
            <w:tcW w:w="1890" w:type="dxa"/>
            <w:tcBorders>
              <w:top w:val="single" w:sz="2" w:space="0" w:color="auto"/>
              <w:bottom w:val="single" w:sz="2" w:space="0" w:color="auto"/>
            </w:tcBorders>
          </w:tcPr>
          <w:p w14:paraId="7C8DADC6" w14:textId="77777777" w:rsidR="00DA511E" w:rsidRDefault="00DA511E">
            <w:pPr>
              <w:pStyle w:val="cellcenter"/>
              <w:spacing w:before="20"/>
              <w:rPr>
                <w:rFonts w:ascii="Arial" w:hAnsi="Arial"/>
              </w:rPr>
            </w:pPr>
            <w:r>
              <w:rPr>
                <w:rFonts w:ascii="Arial" w:hAnsi="Arial"/>
              </w:rPr>
              <w:t>Yearly Test Time</w:t>
            </w:r>
          </w:p>
        </w:tc>
        <w:tc>
          <w:tcPr>
            <w:tcW w:w="4770" w:type="dxa"/>
            <w:tcBorders>
              <w:top w:val="single" w:sz="2" w:space="0" w:color="auto"/>
              <w:bottom w:val="single" w:sz="2" w:space="0" w:color="auto"/>
            </w:tcBorders>
          </w:tcPr>
          <w:p w14:paraId="62507AA4" w14:textId="77777777" w:rsidR="00DA511E" w:rsidRDefault="00DA511E">
            <w:pPr>
              <w:pStyle w:val="cellleft"/>
              <w:spacing w:before="20"/>
              <w:rPr>
                <w:rFonts w:ascii="Arial" w:hAnsi="Arial"/>
              </w:rPr>
            </w:pPr>
            <w:r>
              <w:rPr>
                <w:rFonts w:ascii="Arial" w:hAnsi="Arial"/>
              </w:rPr>
              <w:t>HH/MM (Hours, Minutes)</w:t>
            </w:r>
          </w:p>
        </w:tc>
        <w:tc>
          <w:tcPr>
            <w:tcW w:w="1890" w:type="dxa"/>
            <w:tcBorders>
              <w:top w:val="single" w:sz="2" w:space="0" w:color="auto"/>
              <w:bottom w:val="single" w:sz="2" w:space="0" w:color="auto"/>
            </w:tcBorders>
          </w:tcPr>
          <w:p w14:paraId="447DCD34" w14:textId="77777777" w:rsidR="00DA511E" w:rsidRDefault="00DA511E">
            <w:pPr>
              <w:pStyle w:val="cellcenter"/>
              <w:spacing w:before="20"/>
              <w:rPr>
                <w:rFonts w:ascii="Arial" w:hAnsi="Arial"/>
              </w:rPr>
            </w:pPr>
            <w:r>
              <w:rPr>
                <w:rFonts w:ascii="Arial" w:hAnsi="Arial"/>
              </w:rPr>
              <w:t>8:00</w:t>
            </w:r>
          </w:p>
        </w:tc>
      </w:tr>
      <w:tr w:rsidR="00DA511E" w14:paraId="6D92D5D9" w14:textId="77777777">
        <w:tc>
          <w:tcPr>
            <w:tcW w:w="1890" w:type="dxa"/>
            <w:tcBorders>
              <w:top w:val="single" w:sz="2" w:space="0" w:color="auto"/>
              <w:bottom w:val="single" w:sz="2" w:space="0" w:color="auto"/>
            </w:tcBorders>
          </w:tcPr>
          <w:p w14:paraId="1D52F2C5" w14:textId="77777777" w:rsidR="00DA511E" w:rsidRDefault="00DA511E">
            <w:pPr>
              <w:pStyle w:val="cellcenter"/>
              <w:spacing w:before="20"/>
              <w:rPr>
                <w:rFonts w:ascii="Arial" w:hAnsi="Arial"/>
              </w:rPr>
            </w:pPr>
            <w:r>
              <w:rPr>
                <w:rFonts w:ascii="Arial" w:hAnsi="Arial"/>
              </w:rPr>
              <w:t>Load Reduction</w:t>
            </w:r>
          </w:p>
        </w:tc>
        <w:tc>
          <w:tcPr>
            <w:tcW w:w="4770" w:type="dxa"/>
            <w:tcBorders>
              <w:top w:val="single" w:sz="2" w:space="0" w:color="auto"/>
              <w:bottom w:val="single" w:sz="2" w:space="0" w:color="auto"/>
            </w:tcBorders>
          </w:tcPr>
          <w:p w14:paraId="12383601" w14:textId="77777777" w:rsidR="00DA511E" w:rsidRDefault="00DA511E">
            <w:pPr>
              <w:pStyle w:val="cellleft"/>
              <w:spacing w:before="20"/>
              <w:rPr>
                <w:rFonts w:ascii="Arial" w:hAnsi="Arial"/>
              </w:rPr>
            </w:pPr>
            <w:r>
              <w:rPr>
                <w:rFonts w:ascii="Arial" w:hAnsi="Arial"/>
              </w:rPr>
              <w:t>AAAA (AMPS)</w:t>
            </w:r>
          </w:p>
        </w:tc>
        <w:tc>
          <w:tcPr>
            <w:tcW w:w="1890" w:type="dxa"/>
            <w:tcBorders>
              <w:top w:val="single" w:sz="2" w:space="0" w:color="auto"/>
              <w:bottom w:val="single" w:sz="2" w:space="0" w:color="auto"/>
            </w:tcBorders>
          </w:tcPr>
          <w:p w14:paraId="117C6DF4" w14:textId="77777777" w:rsidR="00DA511E" w:rsidRDefault="00DA511E">
            <w:pPr>
              <w:pStyle w:val="cellcenter"/>
              <w:spacing w:before="20"/>
              <w:rPr>
                <w:rFonts w:ascii="Arial" w:hAnsi="Arial"/>
              </w:rPr>
            </w:pPr>
            <w:r>
              <w:rPr>
                <w:rFonts w:ascii="Arial" w:hAnsi="Arial"/>
              </w:rPr>
              <w:t>0.0A</w:t>
            </w:r>
          </w:p>
        </w:tc>
      </w:tr>
      <w:tr w:rsidR="00DA511E" w14:paraId="1A46B54A" w14:textId="77777777">
        <w:tc>
          <w:tcPr>
            <w:tcW w:w="1890" w:type="dxa"/>
            <w:tcBorders>
              <w:top w:val="single" w:sz="2" w:space="0" w:color="auto"/>
              <w:bottom w:val="single" w:sz="2" w:space="0" w:color="auto"/>
            </w:tcBorders>
          </w:tcPr>
          <w:p w14:paraId="3522C61E" w14:textId="77777777" w:rsidR="00DA511E" w:rsidRDefault="00DA511E">
            <w:pPr>
              <w:pStyle w:val="cellcenter"/>
              <w:spacing w:before="20"/>
              <w:rPr>
                <w:rFonts w:ascii="Arial" w:hAnsi="Arial"/>
              </w:rPr>
            </w:pPr>
            <w:r>
              <w:rPr>
                <w:rFonts w:ascii="Arial" w:hAnsi="Arial"/>
              </w:rPr>
              <w:t>Low VAC Alarm</w:t>
            </w:r>
          </w:p>
        </w:tc>
        <w:tc>
          <w:tcPr>
            <w:tcW w:w="4770" w:type="dxa"/>
            <w:tcBorders>
              <w:top w:val="single" w:sz="2" w:space="0" w:color="auto"/>
              <w:bottom w:val="single" w:sz="2" w:space="0" w:color="auto"/>
            </w:tcBorders>
          </w:tcPr>
          <w:p w14:paraId="1217301D" w14:textId="77777777" w:rsidR="00DA511E" w:rsidRDefault="00DA511E">
            <w:pPr>
              <w:pStyle w:val="cellleft"/>
              <w:spacing w:before="20"/>
              <w:rPr>
                <w:rFonts w:ascii="Arial" w:hAnsi="Arial"/>
              </w:rPr>
            </w:pPr>
            <w:r>
              <w:rPr>
                <w:rFonts w:ascii="Arial" w:hAnsi="Arial"/>
              </w:rPr>
              <w:t>VVVV (Volts)</w:t>
            </w:r>
          </w:p>
        </w:tc>
        <w:tc>
          <w:tcPr>
            <w:tcW w:w="1890" w:type="dxa"/>
            <w:tcBorders>
              <w:top w:val="single" w:sz="2" w:space="0" w:color="auto"/>
              <w:bottom w:val="single" w:sz="2" w:space="0" w:color="auto"/>
            </w:tcBorders>
          </w:tcPr>
          <w:p w14:paraId="1E9D7964" w14:textId="77777777" w:rsidR="00DA511E" w:rsidRDefault="00DA511E">
            <w:pPr>
              <w:pStyle w:val="cellcenter"/>
              <w:spacing w:before="20"/>
              <w:rPr>
                <w:rFonts w:ascii="Arial" w:hAnsi="Arial"/>
              </w:rPr>
            </w:pPr>
            <w:r>
              <w:rPr>
                <w:rFonts w:ascii="Arial" w:hAnsi="Arial"/>
              </w:rPr>
              <w:t>1.0V</w:t>
            </w:r>
          </w:p>
        </w:tc>
      </w:tr>
      <w:tr w:rsidR="00DA511E" w14:paraId="0348D210" w14:textId="77777777">
        <w:tc>
          <w:tcPr>
            <w:tcW w:w="1890" w:type="dxa"/>
            <w:tcBorders>
              <w:top w:val="single" w:sz="2" w:space="0" w:color="auto"/>
              <w:bottom w:val="single" w:sz="2" w:space="0" w:color="auto"/>
            </w:tcBorders>
          </w:tcPr>
          <w:p w14:paraId="25A5A80F" w14:textId="77777777" w:rsidR="00DA511E" w:rsidRDefault="00DA511E">
            <w:pPr>
              <w:pStyle w:val="cellcenter"/>
              <w:spacing w:before="20"/>
              <w:rPr>
                <w:rFonts w:ascii="Arial" w:hAnsi="Arial"/>
              </w:rPr>
            </w:pPr>
            <w:r>
              <w:rPr>
                <w:rFonts w:ascii="Arial" w:hAnsi="Arial"/>
              </w:rPr>
              <w:t>High VAC Alarm</w:t>
            </w:r>
          </w:p>
        </w:tc>
        <w:tc>
          <w:tcPr>
            <w:tcW w:w="4770" w:type="dxa"/>
            <w:tcBorders>
              <w:top w:val="single" w:sz="2" w:space="0" w:color="auto"/>
              <w:bottom w:val="single" w:sz="2" w:space="0" w:color="auto"/>
            </w:tcBorders>
          </w:tcPr>
          <w:p w14:paraId="5F2D088F" w14:textId="77777777" w:rsidR="00DA511E" w:rsidRDefault="00DA511E">
            <w:pPr>
              <w:pStyle w:val="cellleft"/>
              <w:spacing w:before="20"/>
              <w:rPr>
                <w:rFonts w:ascii="Arial" w:hAnsi="Arial"/>
              </w:rPr>
            </w:pPr>
            <w:r>
              <w:rPr>
                <w:rFonts w:ascii="Arial" w:hAnsi="Arial"/>
              </w:rPr>
              <w:t>VVVV (Volts)</w:t>
            </w:r>
          </w:p>
        </w:tc>
        <w:tc>
          <w:tcPr>
            <w:tcW w:w="1890" w:type="dxa"/>
            <w:tcBorders>
              <w:top w:val="single" w:sz="2" w:space="0" w:color="auto"/>
              <w:bottom w:val="single" w:sz="2" w:space="0" w:color="auto"/>
            </w:tcBorders>
          </w:tcPr>
          <w:p w14:paraId="5DAE503B" w14:textId="77777777" w:rsidR="00DA511E" w:rsidRDefault="00DA511E">
            <w:pPr>
              <w:pStyle w:val="cellcenter"/>
              <w:spacing w:before="20"/>
              <w:rPr>
                <w:rFonts w:ascii="Arial" w:hAnsi="Arial"/>
              </w:rPr>
            </w:pPr>
            <w:r>
              <w:rPr>
                <w:rFonts w:ascii="Arial" w:hAnsi="Arial"/>
              </w:rPr>
              <w:t>999.9V</w:t>
            </w:r>
          </w:p>
        </w:tc>
      </w:tr>
      <w:tr w:rsidR="00DA511E" w14:paraId="406C2DCC" w14:textId="77777777">
        <w:tc>
          <w:tcPr>
            <w:tcW w:w="1890" w:type="dxa"/>
            <w:tcBorders>
              <w:top w:val="single" w:sz="2" w:space="0" w:color="auto"/>
              <w:bottom w:val="single" w:sz="2" w:space="0" w:color="auto"/>
            </w:tcBorders>
          </w:tcPr>
          <w:p w14:paraId="1BAF4F23" w14:textId="77777777" w:rsidR="00DA511E" w:rsidRDefault="00DA511E">
            <w:pPr>
              <w:pStyle w:val="cellcenter"/>
              <w:spacing w:before="20"/>
              <w:rPr>
                <w:rFonts w:ascii="Arial" w:hAnsi="Arial"/>
              </w:rPr>
            </w:pPr>
            <w:r>
              <w:rPr>
                <w:rFonts w:ascii="Arial" w:hAnsi="Arial"/>
              </w:rPr>
              <w:t>Ambient Temp Alarm</w:t>
            </w:r>
          </w:p>
        </w:tc>
        <w:tc>
          <w:tcPr>
            <w:tcW w:w="4770" w:type="dxa"/>
            <w:tcBorders>
              <w:top w:val="single" w:sz="2" w:space="0" w:color="auto"/>
              <w:bottom w:val="single" w:sz="2" w:space="0" w:color="auto"/>
            </w:tcBorders>
          </w:tcPr>
          <w:p w14:paraId="2F7BA259" w14:textId="77777777" w:rsidR="00DA511E" w:rsidRDefault="00DA511E">
            <w:pPr>
              <w:pStyle w:val="cellleft"/>
              <w:spacing w:before="20"/>
              <w:rPr>
                <w:rFonts w:ascii="Arial" w:hAnsi="Arial"/>
              </w:rPr>
            </w:pPr>
            <w:r>
              <w:rPr>
                <w:rFonts w:ascii="Arial" w:hAnsi="Arial"/>
              </w:rPr>
              <w:t>DDD (Degrees Centigrade)</w:t>
            </w:r>
          </w:p>
        </w:tc>
        <w:tc>
          <w:tcPr>
            <w:tcW w:w="1890" w:type="dxa"/>
            <w:tcBorders>
              <w:top w:val="single" w:sz="2" w:space="0" w:color="auto"/>
              <w:bottom w:val="single" w:sz="2" w:space="0" w:color="auto"/>
            </w:tcBorders>
          </w:tcPr>
          <w:p w14:paraId="350FF664" w14:textId="77777777" w:rsidR="00DA511E" w:rsidRDefault="00DA511E">
            <w:pPr>
              <w:pStyle w:val="cellcenter"/>
              <w:spacing w:before="20"/>
              <w:rPr>
                <w:rFonts w:ascii="Arial" w:hAnsi="Arial"/>
              </w:rPr>
            </w:pPr>
            <w:r>
              <w:rPr>
                <w:rFonts w:ascii="Arial" w:hAnsi="Arial"/>
              </w:rPr>
              <w:t>70°C</w:t>
            </w:r>
          </w:p>
        </w:tc>
      </w:tr>
      <w:tr w:rsidR="00DA511E" w14:paraId="3120B084" w14:textId="77777777">
        <w:tc>
          <w:tcPr>
            <w:tcW w:w="1890" w:type="dxa"/>
            <w:tcBorders>
              <w:top w:val="single" w:sz="2" w:space="0" w:color="auto"/>
              <w:bottom w:val="double" w:sz="4" w:space="0" w:color="auto"/>
            </w:tcBorders>
          </w:tcPr>
          <w:p w14:paraId="1125D24A" w14:textId="77777777" w:rsidR="00DA511E" w:rsidRDefault="00DA511E">
            <w:pPr>
              <w:pStyle w:val="cellcenter"/>
              <w:spacing w:before="20"/>
              <w:rPr>
                <w:rFonts w:ascii="Arial" w:hAnsi="Arial"/>
              </w:rPr>
            </w:pPr>
            <w:r>
              <w:rPr>
                <w:rFonts w:ascii="Arial" w:hAnsi="Arial"/>
              </w:rPr>
              <w:t xml:space="preserve">Near Low </w:t>
            </w:r>
            <w:smartTag w:uri="urn:schemas-microsoft-com:office:smarttags" w:element="place">
              <w:r>
                <w:rPr>
                  <w:rFonts w:ascii="Arial" w:hAnsi="Arial"/>
                </w:rPr>
                <w:t>Battery</w:t>
              </w:r>
            </w:smartTag>
          </w:p>
        </w:tc>
        <w:tc>
          <w:tcPr>
            <w:tcW w:w="4770" w:type="dxa"/>
            <w:tcBorders>
              <w:top w:val="single" w:sz="2" w:space="0" w:color="auto"/>
              <w:bottom w:val="double" w:sz="4" w:space="0" w:color="auto"/>
            </w:tcBorders>
          </w:tcPr>
          <w:p w14:paraId="730118ED" w14:textId="77777777" w:rsidR="00DA511E" w:rsidRDefault="00DA511E">
            <w:pPr>
              <w:pStyle w:val="cellleft"/>
              <w:spacing w:before="20"/>
              <w:rPr>
                <w:rFonts w:ascii="Arial" w:hAnsi="Arial"/>
              </w:rPr>
            </w:pPr>
            <w:r>
              <w:rPr>
                <w:rFonts w:ascii="Arial" w:hAnsi="Arial"/>
              </w:rPr>
              <w:t>VVVV (Volts)</w:t>
            </w:r>
          </w:p>
        </w:tc>
        <w:tc>
          <w:tcPr>
            <w:tcW w:w="1890" w:type="dxa"/>
            <w:tcBorders>
              <w:top w:val="single" w:sz="2" w:space="0" w:color="auto"/>
              <w:bottom w:val="double" w:sz="4" w:space="0" w:color="auto"/>
            </w:tcBorders>
          </w:tcPr>
          <w:p w14:paraId="0C263735" w14:textId="77777777" w:rsidR="00DA511E" w:rsidRDefault="00DA511E">
            <w:pPr>
              <w:pStyle w:val="cellcenter"/>
              <w:spacing w:before="20"/>
              <w:rPr>
                <w:rFonts w:ascii="Arial" w:hAnsi="Arial"/>
              </w:rPr>
            </w:pPr>
            <w:r>
              <w:rPr>
                <w:rFonts w:ascii="Arial" w:hAnsi="Arial"/>
              </w:rPr>
              <w:t>See Table 7.4</w:t>
            </w:r>
          </w:p>
        </w:tc>
      </w:tr>
    </w:tbl>
    <w:p w14:paraId="4E207DA3" w14:textId="77777777" w:rsidR="00DA511E" w:rsidRDefault="00DA511E">
      <w:pPr>
        <w:pStyle w:val="table-para"/>
        <w:spacing w:before="97"/>
        <w:rPr>
          <w:rFonts w:ascii="Arial" w:hAnsi="Arial"/>
          <w:sz w:val="16"/>
        </w:rPr>
      </w:pPr>
    </w:p>
    <w:p w14:paraId="4F80AD35" w14:textId="77777777" w:rsidR="00DA511E" w:rsidRDefault="00DA511E">
      <w:pPr>
        <w:pStyle w:val="table-para"/>
        <w:spacing w:before="97"/>
        <w:rPr>
          <w:rFonts w:ascii="Arial" w:hAnsi="Arial"/>
        </w:rPr>
      </w:pPr>
      <w:r>
        <w:rPr>
          <w:rFonts w:ascii="Arial" w:hAnsi="Arial"/>
        </w:rPr>
        <w:t xml:space="preserve">  Table 7.4 Near Low </w:t>
      </w:r>
      <w:smartTag w:uri="urn:schemas-microsoft-com:office:smarttags" w:element="place">
        <w:r>
          <w:rPr>
            <w:rFonts w:ascii="Arial" w:hAnsi="Arial"/>
          </w:rPr>
          <w:t>Battery</w:t>
        </w:r>
      </w:smartTag>
      <w:r>
        <w:rPr>
          <w:rFonts w:ascii="Arial" w:hAnsi="Arial"/>
        </w:rPr>
        <w:t xml:space="preserve"> Fault Chart</w:t>
      </w:r>
    </w:p>
    <w:tbl>
      <w:tblPr>
        <w:tblW w:w="0" w:type="auto"/>
        <w:tblInd w:w="2040" w:type="dxa"/>
        <w:tblLayout w:type="fixed"/>
        <w:tblCellMar>
          <w:left w:w="60" w:type="dxa"/>
          <w:right w:w="60" w:type="dxa"/>
        </w:tblCellMar>
        <w:tblLook w:val="0000" w:firstRow="0" w:lastRow="0" w:firstColumn="0" w:lastColumn="0" w:noHBand="0" w:noVBand="0"/>
      </w:tblPr>
      <w:tblGrid>
        <w:gridCol w:w="180"/>
        <w:gridCol w:w="1980"/>
        <w:gridCol w:w="2520"/>
      </w:tblGrid>
      <w:tr w:rsidR="00DA511E" w14:paraId="2C19B41B" w14:textId="77777777">
        <w:tc>
          <w:tcPr>
            <w:tcW w:w="180" w:type="dxa"/>
            <w:tcBorders>
              <w:top w:val="double" w:sz="2" w:space="0" w:color="auto"/>
              <w:bottom w:val="single" w:sz="2" w:space="0" w:color="auto"/>
            </w:tcBorders>
            <w:shd w:val="clear" w:color="auto" w:fill="C0C0C0"/>
          </w:tcPr>
          <w:p w14:paraId="16819FAD" w14:textId="77777777" w:rsidR="00DA511E" w:rsidRDefault="00DA511E">
            <w:pPr>
              <w:pStyle w:val="tableheadcenter"/>
              <w:spacing w:before="60"/>
              <w:rPr>
                <w:rFonts w:ascii="Arial" w:hAnsi="Arial"/>
              </w:rPr>
            </w:pPr>
          </w:p>
        </w:tc>
        <w:tc>
          <w:tcPr>
            <w:tcW w:w="1980" w:type="dxa"/>
            <w:tcBorders>
              <w:top w:val="double" w:sz="2" w:space="0" w:color="auto"/>
              <w:bottom w:val="single" w:sz="2" w:space="0" w:color="auto"/>
            </w:tcBorders>
            <w:shd w:val="clear" w:color="auto" w:fill="C0C0C0"/>
          </w:tcPr>
          <w:p w14:paraId="05D76606" w14:textId="77777777" w:rsidR="00DA511E" w:rsidRDefault="00DA511E">
            <w:pPr>
              <w:pStyle w:val="tableheadleft"/>
              <w:spacing w:before="60"/>
              <w:jc w:val="center"/>
              <w:rPr>
                <w:rFonts w:ascii="Arial" w:hAnsi="Arial"/>
              </w:rPr>
            </w:pPr>
            <w:r>
              <w:rPr>
                <w:rFonts w:ascii="Arial" w:hAnsi="Arial"/>
              </w:rPr>
              <w:t>DC Voltage</w:t>
            </w:r>
          </w:p>
        </w:tc>
        <w:tc>
          <w:tcPr>
            <w:tcW w:w="2520" w:type="dxa"/>
            <w:tcBorders>
              <w:top w:val="double" w:sz="2" w:space="0" w:color="auto"/>
              <w:bottom w:val="single" w:sz="2" w:space="0" w:color="auto"/>
            </w:tcBorders>
            <w:shd w:val="clear" w:color="auto" w:fill="C0C0C0"/>
          </w:tcPr>
          <w:p w14:paraId="3371B42B" w14:textId="77777777" w:rsidR="00DA511E" w:rsidRDefault="00DA511E">
            <w:pPr>
              <w:pStyle w:val="tableheadcenter"/>
              <w:spacing w:before="60"/>
              <w:rPr>
                <w:rFonts w:ascii="Arial" w:hAnsi="Arial"/>
              </w:rPr>
            </w:pPr>
            <w:r>
              <w:rPr>
                <w:rFonts w:ascii="Arial" w:hAnsi="Arial"/>
              </w:rPr>
              <w:t xml:space="preserve">Near Low </w:t>
            </w:r>
            <w:smartTag w:uri="urn:schemas-microsoft-com:office:smarttags" w:element="place">
              <w:r>
                <w:rPr>
                  <w:rFonts w:ascii="Arial" w:hAnsi="Arial"/>
                </w:rPr>
                <w:t>Battery</w:t>
              </w:r>
            </w:smartTag>
          </w:p>
        </w:tc>
      </w:tr>
      <w:tr w:rsidR="00DA511E" w14:paraId="4B9C10C8" w14:textId="77777777">
        <w:tc>
          <w:tcPr>
            <w:tcW w:w="180" w:type="dxa"/>
            <w:tcBorders>
              <w:top w:val="single" w:sz="2" w:space="0" w:color="auto"/>
              <w:bottom w:val="double" w:sz="4" w:space="0" w:color="auto"/>
            </w:tcBorders>
          </w:tcPr>
          <w:p w14:paraId="711F4B85" w14:textId="77777777" w:rsidR="00DA511E" w:rsidRDefault="00DA511E">
            <w:pPr>
              <w:pStyle w:val="cellcenter"/>
              <w:spacing w:before="20"/>
              <w:rPr>
                <w:rFonts w:ascii="Arial" w:hAnsi="Arial"/>
              </w:rPr>
            </w:pPr>
          </w:p>
        </w:tc>
        <w:tc>
          <w:tcPr>
            <w:tcW w:w="1980" w:type="dxa"/>
            <w:tcBorders>
              <w:top w:val="single" w:sz="2" w:space="0" w:color="auto"/>
              <w:bottom w:val="double" w:sz="4" w:space="0" w:color="auto"/>
            </w:tcBorders>
          </w:tcPr>
          <w:p w14:paraId="58A113BE" w14:textId="77777777" w:rsidR="00DA511E" w:rsidRDefault="00DA511E">
            <w:pPr>
              <w:pStyle w:val="cellleft"/>
              <w:spacing w:before="20"/>
              <w:jc w:val="center"/>
              <w:rPr>
                <w:rFonts w:ascii="Arial" w:hAnsi="Arial"/>
              </w:rPr>
            </w:pPr>
            <w:r>
              <w:rPr>
                <w:rFonts w:ascii="Arial" w:hAnsi="Arial"/>
              </w:rPr>
              <w:t>240VDC</w:t>
            </w:r>
          </w:p>
        </w:tc>
        <w:tc>
          <w:tcPr>
            <w:tcW w:w="2520" w:type="dxa"/>
            <w:tcBorders>
              <w:top w:val="single" w:sz="2" w:space="0" w:color="auto"/>
              <w:bottom w:val="double" w:sz="4" w:space="0" w:color="auto"/>
            </w:tcBorders>
          </w:tcPr>
          <w:p w14:paraId="367F458D" w14:textId="77777777" w:rsidR="00DA511E" w:rsidRDefault="00DA511E">
            <w:pPr>
              <w:pStyle w:val="cellcenter"/>
              <w:spacing w:before="20"/>
              <w:rPr>
                <w:rFonts w:ascii="Arial" w:hAnsi="Arial"/>
              </w:rPr>
            </w:pPr>
            <w:r>
              <w:rPr>
                <w:rFonts w:ascii="Arial" w:hAnsi="Arial"/>
              </w:rPr>
              <w:t>216VDC</w:t>
            </w:r>
          </w:p>
        </w:tc>
      </w:tr>
    </w:tbl>
    <w:p w14:paraId="3D3CAB56" w14:textId="77777777" w:rsidR="00DA511E" w:rsidRDefault="00DA511E">
      <w:pPr>
        <w:spacing w:line="179" w:lineRule="exact"/>
        <w:rPr>
          <w:rFonts w:ascii="Arial" w:hAnsi="Arial"/>
          <w:snapToGrid w:val="0"/>
          <w:sz w:val="24"/>
        </w:rPr>
      </w:pPr>
    </w:p>
    <w:p w14:paraId="5B85E48C" w14:textId="77777777" w:rsidR="00DA511E" w:rsidRDefault="00DA511E">
      <w:pPr>
        <w:pStyle w:val="HD2"/>
        <w:tabs>
          <w:tab w:val="clear" w:pos="0"/>
          <w:tab w:val="clear" w:pos="1440"/>
          <w:tab w:val="clear" w:pos="2880"/>
          <w:tab w:val="clear" w:pos="4320"/>
        </w:tabs>
        <w:ind w:left="720"/>
        <w:rPr>
          <w:rFonts w:ascii="Arial" w:hAnsi="Arial"/>
        </w:rPr>
      </w:pPr>
      <w:r>
        <w:rPr>
          <w:rFonts w:ascii="Arial" w:hAnsi="Arial"/>
        </w:rPr>
        <w:t>The Day of the Automatic Tests</w:t>
      </w:r>
    </w:p>
    <w:p w14:paraId="3A9DB4B0"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68"/>
        <w:ind w:left="720"/>
        <w:rPr>
          <w:rFonts w:ascii="Arial" w:hAnsi="Arial"/>
        </w:rPr>
      </w:pPr>
      <w:r>
        <w:rPr>
          <w:rFonts w:ascii="Arial" w:hAnsi="Arial"/>
        </w:rPr>
        <w:t>Table 7.5 shows the purpose of each parameter and its factory setting.</w:t>
      </w:r>
    </w:p>
    <w:p w14:paraId="4F299802" w14:textId="77777777" w:rsidR="00DA511E" w:rsidRDefault="00DA511E">
      <w:pPr>
        <w:pStyle w:val="table-para"/>
        <w:spacing w:before="97"/>
        <w:rPr>
          <w:rFonts w:ascii="Arial" w:hAnsi="Arial"/>
        </w:rPr>
      </w:pPr>
      <w:r>
        <w:rPr>
          <w:rFonts w:ascii="Arial" w:hAnsi="Arial"/>
        </w:rPr>
        <w:t>Table 7.5 Factory Setting for Automatic Test Parameter</w:t>
      </w:r>
    </w:p>
    <w:tbl>
      <w:tblPr>
        <w:tblW w:w="0" w:type="auto"/>
        <w:tblInd w:w="870" w:type="dxa"/>
        <w:tblLayout w:type="fixed"/>
        <w:tblCellMar>
          <w:left w:w="60" w:type="dxa"/>
          <w:right w:w="60" w:type="dxa"/>
        </w:tblCellMar>
        <w:tblLook w:val="0000" w:firstRow="0" w:lastRow="0" w:firstColumn="0" w:lastColumn="0" w:noHBand="0" w:noVBand="0"/>
      </w:tblPr>
      <w:tblGrid>
        <w:gridCol w:w="1350"/>
        <w:gridCol w:w="5580"/>
        <w:gridCol w:w="1620"/>
      </w:tblGrid>
      <w:tr w:rsidR="00DA511E" w14:paraId="45C867C0" w14:textId="77777777">
        <w:tc>
          <w:tcPr>
            <w:tcW w:w="1350" w:type="dxa"/>
            <w:tcBorders>
              <w:top w:val="double" w:sz="2" w:space="0" w:color="auto"/>
              <w:bottom w:val="single" w:sz="2" w:space="0" w:color="auto"/>
            </w:tcBorders>
            <w:shd w:val="clear" w:color="auto" w:fill="C0C0C0"/>
          </w:tcPr>
          <w:p w14:paraId="09B956ED" w14:textId="77777777" w:rsidR="00DA511E" w:rsidRDefault="00DA511E">
            <w:pPr>
              <w:pStyle w:val="tableheadcenter"/>
              <w:spacing w:before="60"/>
              <w:rPr>
                <w:rFonts w:ascii="Arial" w:hAnsi="Arial"/>
              </w:rPr>
            </w:pPr>
            <w:r>
              <w:rPr>
                <w:rFonts w:ascii="Arial" w:hAnsi="Arial"/>
              </w:rPr>
              <w:t>Parameter</w:t>
            </w:r>
          </w:p>
        </w:tc>
        <w:tc>
          <w:tcPr>
            <w:tcW w:w="5580" w:type="dxa"/>
            <w:tcBorders>
              <w:top w:val="double" w:sz="2" w:space="0" w:color="auto"/>
              <w:bottom w:val="single" w:sz="2" w:space="0" w:color="auto"/>
            </w:tcBorders>
            <w:shd w:val="clear" w:color="auto" w:fill="C0C0C0"/>
          </w:tcPr>
          <w:p w14:paraId="26487F8A" w14:textId="77777777" w:rsidR="00DA511E" w:rsidRDefault="00DA511E">
            <w:pPr>
              <w:pStyle w:val="tableheadleft"/>
              <w:spacing w:before="60"/>
              <w:jc w:val="center"/>
              <w:rPr>
                <w:rFonts w:ascii="Arial" w:hAnsi="Arial"/>
              </w:rPr>
            </w:pPr>
            <w:r>
              <w:rPr>
                <w:rFonts w:ascii="Arial" w:hAnsi="Arial"/>
              </w:rPr>
              <w:t>Determines...</w:t>
            </w:r>
          </w:p>
        </w:tc>
        <w:tc>
          <w:tcPr>
            <w:tcW w:w="1620" w:type="dxa"/>
            <w:tcBorders>
              <w:top w:val="double" w:sz="2" w:space="0" w:color="auto"/>
              <w:bottom w:val="single" w:sz="2" w:space="0" w:color="auto"/>
            </w:tcBorders>
            <w:shd w:val="clear" w:color="auto" w:fill="C0C0C0"/>
          </w:tcPr>
          <w:p w14:paraId="4651A8E0" w14:textId="77777777" w:rsidR="00DA511E" w:rsidRDefault="00DA511E">
            <w:pPr>
              <w:pStyle w:val="tableheadcenter"/>
              <w:spacing w:before="60"/>
              <w:rPr>
                <w:rFonts w:ascii="Arial" w:hAnsi="Arial"/>
              </w:rPr>
            </w:pPr>
            <w:r>
              <w:rPr>
                <w:rFonts w:ascii="Arial" w:hAnsi="Arial"/>
              </w:rPr>
              <w:t>Factory Default</w:t>
            </w:r>
          </w:p>
        </w:tc>
      </w:tr>
      <w:tr w:rsidR="00DA511E" w14:paraId="7394C824" w14:textId="77777777">
        <w:tc>
          <w:tcPr>
            <w:tcW w:w="1350" w:type="dxa"/>
            <w:tcBorders>
              <w:top w:val="single" w:sz="2" w:space="0" w:color="auto"/>
            </w:tcBorders>
          </w:tcPr>
          <w:p w14:paraId="34410A71" w14:textId="77777777" w:rsidR="00DA511E" w:rsidRDefault="00DA511E">
            <w:pPr>
              <w:pStyle w:val="cellcenter"/>
              <w:spacing w:before="20"/>
              <w:rPr>
                <w:rFonts w:ascii="Arial" w:hAnsi="Arial"/>
              </w:rPr>
            </w:pPr>
            <w:r>
              <w:rPr>
                <w:rFonts w:ascii="Arial" w:hAnsi="Arial"/>
              </w:rPr>
              <w:t>Monthly Test</w:t>
            </w:r>
          </w:p>
        </w:tc>
        <w:tc>
          <w:tcPr>
            <w:tcW w:w="5580" w:type="dxa"/>
            <w:tcBorders>
              <w:top w:val="single" w:sz="2" w:space="0" w:color="auto"/>
            </w:tcBorders>
          </w:tcPr>
          <w:p w14:paraId="3E3A54C9" w14:textId="77777777" w:rsidR="00DA511E" w:rsidRDefault="00DA511E">
            <w:pPr>
              <w:pStyle w:val="cellleft"/>
              <w:spacing w:before="20"/>
              <w:rPr>
                <w:rFonts w:ascii="Arial" w:hAnsi="Arial"/>
              </w:rPr>
            </w:pPr>
            <w:r>
              <w:rPr>
                <w:rFonts w:ascii="Arial" w:hAnsi="Arial"/>
              </w:rPr>
              <w:t>The time and the day of the month for the monthly tests.</w:t>
            </w:r>
          </w:p>
        </w:tc>
        <w:tc>
          <w:tcPr>
            <w:tcW w:w="1620" w:type="dxa"/>
            <w:tcBorders>
              <w:top w:val="single" w:sz="2" w:space="0" w:color="auto"/>
            </w:tcBorders>
          </w:tcPr>
          <w:p w14:paraId="5ED384A6" w14:textId="77777777" w:rsidR="00DA511E" w:rsidRDefault="00DA511E">
            <w:pPr>
              <w:pStyle w:val="cellcenter"/>
              <w:spacing w:before="20"/>
              <w:rPr>
                <w:rFonts w:ascii="Arial" w:hAnsi="Arial"/>
              </w:rPr>
            </w:pPr>
            <w:r>
              <w:rPr>
                <w:rFonts w:ascii="Arial" w:hAnsi="Arial"/>
              </w:rPr>
              <w:t>15</w:t>
            </w:r>
            <w:r>
              <w:rPr>
                <w:rFonts w:ascii="Arial" w:hAnsi="Arial"/>
                <w:vertAlign w:val="superscript"/>
              </w:rPr>
              <w:t>th</w:t>
            </w:r>
            <w:r>
              <w:rPr>
                <w:rFonts w:ascii="Arial" w:hAnsi="Arial"/>
              </w:rPr>
              <w:t xml:space="preserve"> @ 5:00 AM</w:t>
            </w:r>
          </w:p>
        </w:tc>
      </w:tr>
      <w:tr w:rsidR="00DA511E" w14:paraId="0831B4D7" w14:textId="77777777">
        <w:tc>
          <w:tcPr>
            <w:tcW w:w="1350" w:type="dxa"/>
            <w:tcBorders>
              <w:top w:val="single" w:sz="2" w:space="0" w:color="auto"/>
              <w:bottom w:val="double" w:sz="4" w:space="0" w:color="auto"/>
            </w:tcBorders>
          </w:tcPr>
          <w:p w14:paraId="2DCF063D" w14:textId="77777777" w:rsidR="00DA511E" w:rsidRDefault="00DA511E">
            <w:pPr>
              <w:pStyle w:val="cellcenter"/>
              <w:spacing w:before="20"/>
              <w:rPr>
                <w:rFonts w:ascii="Arial" w:hAnsi="Arial"/>
              </w:rPr>
            </w:pPr>
            <w:r>
              <w:rPr>
                <w:rFonts w:ascii="Arial" w:hAnsi="Arial"/>
              </w:rPr>
              <w:t>Yearly Test</w:t>
            </w:r>
          </w:p>
        </w:tc>
        <w:tc>
          <w:tcPr>
            <w:tcW w:w="5580" w:type="dxa"/>
            <w:tcBorders>
              <w:top w:val="single" w:sz="2" w:space="0" w:color="auto"/>
              <w:bottom w:val="double" w:sz="4" w:space="0" w:color="auto"/>
            </w:tcBorders>
          </w:tcPr>
          <w:p w14:paraId="7A2F210E" w14:textId="77777777" w:rsidR="00DA511E" w:rsidRDefault="00DA511E">
            <w:pPr>
              <w:pStyle w:val="cellleft"/>
              <w:spacing w:before="20"/>
              <w:rPr>
                <w:rFonts w:ascii="Arial" w:hAnsi="Arial"/>
              </w:rPr>
            </w:pPr>
            <w:r>
              <w:rPr>
                <w:rFonts w:ascii="Arial" w:hAnsi="Arial"/>
              </w:rPr>
              <w:t>The time and the date for the yearly test.</w:t>
            </w:r>
          </w:p>
        </w:tc>
        <w:tc>
          <w:tcPr>
            <w:tcW w:w="1620" w:type="dxa"/>
            <w:tcBorders>
              <w:top w:val="single" w:sz="2" w:space="0" w:color="auto"/>
              <w:bottom w:val="double" w:sz="4" w:space="0" w:color="auto"/>
            </w:tcBorders>
          </w:tcPr>
          <w:p w14:paraId="7D14208D" w14:textId="77777777" w:rsidR="00DA511E" w:rsidRDefault="00DA511E">
            <w:pPr>
              <w:pStyle w:val="cellcenter"/>
              <w:spacing w:before="20"/>
              <w:rPr>
                <w:rFonts w:ascii="Arial" w:hAnsi="Arial"/>
              </w:rPr>
            </w:pPr>
            <w:r>
              <w:rPr>
                <w:rFonts w:ascii="Arial" w:hAnsi="Arial"/>
              </w:rPr>
              <w:t>(January) 1 @ 8:00 AM</w:t>
            </w:r>
          </w:p>
        </w:tc>
      </w:tr>
    </w:tbl>
    <w:p w14:paraId="75F35A11" w14:textId="77777777" w:rsidR="00DA511E" w:rsidRDefault="00DA511E">
      <w:pPr>
        <w:spacing w:line="179" w:lineRule="exact"/>
        <w:rPr>
          <w:rFonts w:ascii="Arial" w:hAnsi="Arial"/>
          <w:snapToGrid w:val="0"/>
          <w:sz w:val="24"/>
        </w:rPr>
      </w:pPr>
    </w:p>
    <w:p w14:paraId="13D346B3" w14:textId="77777777" w:rsidR="00DA511E" w:rsidRDefault="00DA511E">
      <w:pPr>
        <w:pStyle w:val="HD2"/>
        <w:tabs>
          <w:tab w:val="clear" w:pos="0"/>
          <w:tab w:val="clear" w:pos="1440"/>
          <w:tab w:val="clear" w:pos="2880"/>
          <w:tab w:val="clear" w:pos="4320"/>
        </w:tabs>
        <w:ind w:left="810"/>
        <w:rPr>
          <w:rFonts w:ascii="Arial" w:hAnsi="Arial"/>
        </w:rPr>
      </w:pPr>
      <w:r>
        <w:rPr>
          <w:rFonts w:ascii="Arial" w:hAnsi="Arial"/>
        </w:rPr>
        <w:t>The Length of the Automatic Tests</w:t>
      </w:r>
    </w:p>
    <w:p w14:paraId="2B4BF2B5" w14:textId="77777777" w:rsidR="00DA511E" w:rsidRDefault="00DA511E">
      <w:pPr>
        <w:pStyle w:val="paranext"/>
        <w:tabs>
          <w:tab w:val="clear" w:pos="1799"/>
          <w:tab w:val="clear" w:pos="3239"/>
          <w:tab w:val="clear" w:pos="4679"/>
          <w:tab w:val="clear" w:pos="6119"/>
        </w:tabs>
        <w:ind w:left="810"/>
        <w:rPr>
          <w:rFonts w:ascii="Arial" w:hAnsi="Arial"/>
          <w:sz w:val="20"/>
        </w:rPr>
      </w:pPr>
      <w:r>
        <w:rPr>
          <w:rFonts w:ascii="Arial" w:hAnsi="Arial"/>
          <w:sz w:val="20"/>
        </w:rPr>
        <w:t>Parameters Monthly Test and Yearly Test determine how long the battery test is. Table 7.6 shows the purpose of each parameter.</w:t>
      </w:r>
    </w:p>
    <w:p w14:paraId="1BAACDA4" w14:textId="77777777" w:rsidR="00DA511E" w:rsidRDefault="00DA511E">
      <w:pPr>
        <w:pStyle w:val="table-para"/>
        <w:tabs>
          <w:tab w:val="clear" w:pos="2519"/>
          <w:tab w:val="clear" w:pos="3239"/>
          <w:tab w:val="clear" w:pos="3959"/>
          <w:tab w:val="clear" w:pos="4679"/>
          <w:tab w:val="clear" w:pos="5399"/>
          <w:tab w:val="clear" w:pos="6119"/>
          <w:tab w:val="clear" w:pos="6839"/>
          <w:tab w:val="clear" w:pos="7559"/>
          <w:tab w:val="clear" w:pos="8279"/>
          <w:tab w:val="clear" w:pos="8999"/>
          <w:tab w:val="clear" w:pos="9719"/>
          <w:tab w:val="clear" w:pos="10439"/>
          <w:tab w:val="clear" w:pos="11159"/>
        </w:tabs>
        <w:spacing w:before="97"/>
        <w:ind w:left="1800"/>
        <w:rPr>
          <w:rFonts w:ascii="Arial" w:hAnsi="Arial"/>
        </w:rPr>
      </w:pPr>
      <w:r>
        <w:rPr>
          <w:rFonts w:ascii="Arial" w:hAnsi="Arial"/>
        </w:rPr>
        <w:t>Table 7.6 Factory Setting for Automatic Test Parameters</w:t>
      </w:r>
    </w:p>
    <w:tbl>
      <w:tblPr>
        <w:tblW w:w="0" w:type="auto"/>
        <w:tblInd w:w="870" w:type="dxa"/>
        <w:tblLayout w:type="fixed"/>
        <w:tblCellMar>
          <w:left w:w="60" w:type="dxa"/>
          <w:right w:w="60" w:type="dxa"/>
        </w:tblCellMar>
        <w:tblLook w:val="0000" w:firstRow="0" w:lastRow="0" w:firstColumn="0" w:lastColumn="0" w:noHBand="0" w:noVBand="0"/>
      </w:tblPr>
      <w:tblGrid>
        <w:gridCol w:w="2250"/>
        <w:gridCol w:w="2250"/>
        <w:gridCol w:w="4050"/>
      </w:tblGrid>
      <w:tr w:rsidR="00DA511E" w14:paraId="6153DDAD" w14:textId="77777777">
        <w:trPr>
          <w:cantSplit/>
        </w:trPr>
        <w:tc>
          <w:tcPr>
            <w:tcW w:w="2250" w:type="dxa"/>
            <w:tcBorders>
              <w:top w:val="double" w:sz="2" w:space="0" w:color="auto"/>
            </w:tcBorders>
            <w:shd w:val="clear" w:color="auto" w:fill="C0C0C0"/>
          </w:tcPr>
          <w:p w14:paraId="029FD5CA" w14:textId="77777777" w:rsidR="00DA511E" w:rsidRDefault="00DA511E">
            <w:pPr>
              <w:pStyle w:val="tableheadcenter"/>
              <w:spacing w:before="60"/>
              <w:rPr>
                <w:rFonts w:ascii="Arial" w:hAnsi="Arial"/>
              </w:rPr>
            </w:pPr>
            <w:r>
              <w:rPr>
                <w:rFonts w:ascii="Arial" w:hAnsi="Arial"/>
              </w:rPr>
              <w:t xml:space="preserve">Parameter </w:t>
            </w:r>
          </w:p>
        </w:tc>
        <w:tc>
          <w:tcPr>
            <w:tcW w:w="2250" w:type="dxa"/>
            <w:tcBorders>
              <w:top w:val="double" w:sz="2" w:space="0" w:color="auto"/>
            </w:tcBorders>
            <w:shd w:val="clear" w:color="auto" w:fill="C0C0C0"/>
          </w:tcPr>
          <w:p w14:paraId="48D94541" w14:textId="77777777" w:rsidR="00DA511E" w:rsidRDefault="00DA511E">
            <w:pPr>
              <w:pStyle w:val="tableheadleft"/>
              <w:spacing w:before="60"/>
              <w:jc w:val="center"/>
              <w:rPr>
                <w:rFonts w:ascii="Arial" w:hAnsi="Arial"/>
              </w:rPr>
            </w:pPr>
            <w:r>
              <w:rPr>
                <w:rFonts w:ascii="Arial" w:hAnsi="Arial"/>
              </w:rPr>
              <w:t>Purpose</w:t>
            </w:r>
          </w:p>
        </w:tc>
        <w:tc>
          <w:tcPr>
            <w:tcW w:w="4050" w:type="dxa"/>
            <w:tcBorders>
              <w:top w:val="double" w:sz="2" w:space="0" w:color="auto"/>
            </w:tcBorders>
            <w:shd w:val="clear" w:color="auto" w:fill="C0C0C0"/>
          </w:tcPr>
          <w:p w14:paraId="5242A229" w14:textId="77777777" w:rsidR="00DA511E" w:rsidRDefault="00DA511E">
            <w:pPr>
              <w:pStyle w:val="tableheadleft"/>
              <w:spacing w:before="60"/>
              <w:jc w:val="center"/>
              <w:rPr>
                <w:rFonts w:ascii="Arial" w:hAnsi="Arial"/>
              </w:rPr>
            </w:pPr>
            <w:r>
              <w:rPr>
                <w:rFonts w:ascii="Arial" w:hAnsi="Arial"/>
              </w:rPr>
              <w:t>Factory Default for 90 minute systems</w:t>
            </w:r>
          </w:p>
        </w:tc>
      </w:tr>
      <w:tr w:rsidR="00DA511E" w14:paraId="1CF36AB0" w14:textId="77777777">
        <w:trPr>
          <w:cantSplit/>
        </w:trPr>
        <w:tc>
          <w:tcPr>
            <w:tcW w:w="2250" w:type="dxa"/>
            <w:tcBorders>
              <w:top w:val="single" w:sz="2" w:space="0" w:color="auto"/>
            </w:tcBorders>
          </w:tcPr>
          <w:p w14:paraId="696C2D6E" w14:textId="77777777" w:rsidR="00DA511E" w:rsidRDefault="00DA511E">
            <w:pPr>
              <w:pStyle w:val="cellcenter"/>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spacing w:before="20"/>
              <w:rPr>
                <w:rFonts w:ascii="Arial" w:hAnsi="Arial"/>
              </w:rPr>
            </w:pPr>
            <w:r>
              <w:rPr>
                <w:rFonts w:ascii="Arial" w:hAnsi="Arial"/>
              </w:rPr>
              <w:t>Monthly Test</w:t>
            </w:r>
          </w:p>
        </w:tc>
        <w:tc>
          <w:tcPr>
            <w:tcW w:w="2250" w:type="dxa"/>
            <w:tcBorders>
              <w:top w:val="single" w:sz="2" w:space="0" w:color="auto"/>
            </w:tcBorders>
          </w:tcPr>
          <w:p w14:paraId="7617D144" w14:textId="77777777" w:rsidR="00DA511E" w:rsidRDefault="00DA511E">
            <w:pPr>
              <w:pStyle w:val="cellleft"/>
              <w:spacing w:before="20"/>
              <w:jc w:val="center"/>
              <w:rPr>
                <w:rFonts w:ascii="Arial" w:hAnsi="Arial"/>
              </w:rPr>
            </w:pPr>
            <w:r>
              <w:rPr>
                <w:rFonts w:ascii="Arial" w:hAnsi="Arial"/>
              </w:rPr>
              <w:t>Monthly battery test.</w:t>
            </w:r>
          </w:p>
        </w:tc>
        <w:tc>
          <w:tcPr>
            <w:tcW w:w="4050" w:type="dxa"/>
            <w:tcBorders>
              <w:top w:val="single" w:sz="2" w:space="0" w:color="auto"/>
            </w:tcBorders>
          </w:tcPr>
          <w:p w14:paraId="0AC404A8" w14:textId="77777777" w:rsidR="00DA511E" w:rsidRDefault="00DA511E">
            <w:pPr>
              <w:pStyle w:val="cellleft"/>
              <w:spacing w:before="20"/>
              <w:jc w:val="center"/>
              <w:rPr>
                <w:rFonts w:ascii="Arial" w:hAnsi="Arial"/>
              </w:rPr>
            </w:pPr>
            <w:r>
              <w:rPr>
                <w:rFonts w:ascii="Arial" w:hAnsi="Arial"/>
              </w:rPr>
              <w:t>5 Minutes</w:t>
            </w:r>
          </w:p>
        </w:tc>
      </w:tr>
      <w:tr w:rsidR="00DA511E" w14:paraId="5535A00D" w14:textId="77777777">
        <w:trPr>
          <w:cantSplit/>
        </w:trPr>
        <w:tc>
          <w:tcPr>
            <w:tcW w:w="2250" w:type="dxa"/>
            <w:tcBorders>
              <w:top w:val="single" w:sz="4" w:space="0" w:color="auto"/>
              <w:bottom w:val="double" w:sz="4" w:space="0" w:color="auto"/>
            </w:tcBorders>
          </w:tcPr>
          <w:p w14:paraId="4150AA9E" w14:textId="77777777" w:rsidR="00DA511E" w:rsidRDefault="00DA511E">
            <w:pPr>
              <w:pStyle w:val="cellcenter"/>
              <w:spacing w:before="20"/>
              <w:rPr>
                <w:rFonts w:ascii="Arial" w:hAnsi="Arial"/>
              </w:rPr>
            </w:pPr>
            <w:r>
              <w:rPr>
                <w:rFonts w:ascii="Arial" w:hAnsi="Arial"/>
              </w:rPr>
              <w:t>Yearly Test</w:t>
            </w:r>
          </w:p>
        </w:tc>
        <w:tc>
          <w:tcPr>
            <w:tcW w:w="2250" w:type="dxa"/>
            <w:tcBorders>
              <w:top w:val="single" w:sz="4" w:space="0" w:color="auto"/>
              <w:bottom w:val="double" w:sz="4" w:space="0" w:color="auto"/>
            </w:tcBorders>
          </w:tcPr>
          <w:p w14:paraId="4EAE5094" w14:textId="77777777" w:rsidR="00DA511E" w:rsidRDefault="00DA511E">
            <w:pPr>
              <w:pStyle w:val="cellleft"/>
              <w:spacing w:before="20"/>
              <w:jc w:val="center"/>
              <w:rPr>
                <w:rFonts w:ascii="Arial" w:hAnsi="Arial"/>
              </w:rPr>
            </w:pPr>
            <w:r>
              <w:rPr>
                <w:rFonts w:ascii="Arial" w:hAnsi="Arial"/>
              </w:rPr>
              <w:t>Yearly battery test.</w:t>
            </w:r>
          </w:p>
        </w:tc>
        <w:tc>
          <w:tcPr>
            <w:tcW w:w="4050" w:type="dxa"/>
            <w:tcBorders>
              <w:top w:val="single" w:sz="4" w:space="0" w:color="auto"/>
              <w:bottom w:val="double" w:sz="4" w:space="0" w:color="auto"/>
            </w:tcBorders>
          </w:tcPr>
          <w:p w14:paraId="10562E29" w14:textId="77777777" w:rsidR="00DA511E" w:rsidRDefault="00DA511E">
            <w:pPr>
              <w:pStyle w:val="cellleft"/>
              <w:spacing w:before="20"/>
              <w:jc w:val="center"/>
              <w:rPr>
                <w:rFonts w:ascii="Arial" w:hAnsi="Arial"/>
              </w:rPr>
            </w:pPr>
            <w:r>
              <w:rPr>
                <w:rFonts w:ascii="Arial" w:hAnsi="Arial"/>
              </w:rPr>
              <w:t>90 Minutes</w:t>
            </w:r>
          </w:p>
        </w:tc>
      </w:tr>
    </w:tbl>
    <w:p w14:paraId="054A05AB" w14:textId="77777777" w:rsidR="00DA511E" w:rsidRDefault="00DA511E">
      <w:pPr>
        <w:spacing w:line="179" w:lineRule="exact"/>
        <w:rPr>
          <w:rFonts w:ascii="Arial" w:hAnsi="Arial"/>
          <w:snapToGrid w:val="0"/>
          <w:sz w:val="24"/>
        </w:rPr>
      </w:pPr>
    </w:p>
    <w:p w14:paraId="03C816AA"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r>
        <w:t>The factory can only reprogram these parameters.</w:t>
      </w:r>
    </w:p>
    <w:p w14:paraId="2E1A2B4F"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rPr>
          <w:rFonts w:ascii="Arial" w:hAnsi="Arial"/>
          <w:sz w:val="22"/>
        </w:rPr>
      </w:pPr>
      <w:r>
        <w:rPr>
          <w:rFonts w:ascii="Arial" w:hAnsi="Arial"/>
          <w:sz w:val="22"/>
        </w:rPr>
        <w:t>If you would like to change the setting of any of the above parameters, (see table 7.3) follow these steps: (i.e. setting the Time).  See Figure 7.3 for Keypad location.</w:t>
      </w:r>
    </w:p>
    <w:p w14:paraId="3CFC4E57" w14:textId="77777777" w:rsidR="00DA511E" w:rsidRDefault="00DA511E">
      <w:pPr>
        <w:pStyle w:val="para"/>
        <w:numPr>
          <w:ilvl w:val="0"/>
          <w:numId w:val="18"/>
        </w:numPr>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num" w:pos="1080"/>
        </w:tabs>
        <w:ind w:left="1080"/>
        <w:rPr>
          <w:rFonts w:ascii="Arial" w:hAnsi="Arial"/>
          <w:sz w:val="22"/>
        </w:rPr>
      </w:pPr>
      <w:r>
        <w:rPr>
          <w:rFonts w:ascii="Arial" w:hAnsi="Arial"/>
          <w:sz w:val="22"/>
        </w:rPr>
        <w:lastRenderedPageBreak/>
        <w:t xml:space="preserve">Press the </w:t>
      </w:r>
      <w:r>
        <w:rPr>
          <w:rFonts w:ascii="Arial" w:hAnsi="Arial"/>
          <w:b/>
          <w:sz w:val="22"/>
        </w:rPr>
        <w:t>PROGRAM</w:t>
      </w:r>
      <w:r>
        <w:rPr>
          <w:rFonts w:ascii="Arial" w:hAnsi="Arial"/>
          <w:sz w:val="22"/>
        </w:rPr>
        <w:t xml:space="preserve"> keypad, enter the user password </w:t>
      </w:r>
      <w:r>
        <w:rPr>
          <w:rFonts w:ascii="Arial" w:hAnsi="Arial"/>
          <w:b/>
          <w:sz w:val="22"/>
        </w:rPr>
        <w:t>(1234)</w:t>
      </w:r>
      <w:r>
        <w:rPr>
          <w:rFonts w:ascii="Arial" w:hAnsi="Arial"/>
          <w:sz w:val="22"/>
        </w:rPr>
        <w:t xml:space="preserve">, press the </w:t>
      </w:r>
      <w:r>
        <w:rPr>
          <w:rFonts w:ascii="Arial" w:hAnsi="Arial"/>
          <w:b/>
          <w:sz w:val="22"/>
        </w:rPr>
        <w:t>ENTER</w:t>
      </w:r>
      <w:r>
        <w:rPr>
          <w:rFonts w:ascii="Arial" w:hAnsi="Arial"/>
          <w:sz w:val="22"/>
        </w:rPr>
        <w:t xml:space="preserve"> keypad.</w:t>
      </w:r>
    </w:p>
    <w:p w14:paraId="365634E0" w14:textId="77777777" w:rsidR="00DA511E" w:rsidRDefault="00DA511E">
      <w:pPr>
        <w:pStyle w:val="para"/>
        <w:numPr>
          <w:ilvl w:val="0"/>
          <w:numId w:val="18"/>
        </w:numPr>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num" w:pos="1080"/>
        </w:tabs>
        <w:ind w:left="1080"/>
        <w:rPr>
          <w:rFonts w:ascii="Arial" w:hAnsi="Arial"/>
          <w:sz w:val="22"/>
        </w:rPr>
      </w:pPr>
      <w:r>
        <w:rPr>
          <w:rFonts w:ascii="Arial" w:hAnsi="Arial"/>
          <w:sz w:val="22"/>
        </w:rPr>
        <w:t xml:space="preserve">Press the </w:t>
      </w:r>
      <w:r>
        <w:rPr>
          <w:rFonts w:ascii="Arial" w:hAnsi="Arial"/>
        </w:rPr>
        <w:t xml:space="preserve">► </w:t>
      </w:r>
      <w:r>
        <w:rPr>
          <w:rFonts w:ascii="Arial" w:hAnsi="Arial"/>
          <w:sz w:val="22"/>
        </w:rPr>
        <w:t>arrow keypad (</w:t>
      </w:r>
      <w:r>
        <w:rPr>
          <w:rFonts w:ascii="Arial" w:hAnsi="Arial"/>
        </w:rPr>
        <w:t xml:space="preserve">◄ </w:t>
      </w:r>
      <w:r>
        <w:rPr>
          <w:rFonts w:ascii="Arial" w:hAnsi="Arial"/>
          <w:sz w:val="22"/>
        </w:rPr>
        <w:t xml:space="preserve">or </w:t>
      </w:r>
      <w:r>
        <w:rPr>
          <w:rFonts w:ascii="Arial" w:hAnsi="Arial"/>
        </w:rPr>
        <w:t xml:space="preserve">► </w:t>
      </w:r>
      <w:r>
        <w:rPr>
          <w:rFonts w:ascii="Arial" w:hAnsi="Arial"/>
          <w:sz w:val="22"/>
        </w:rPr>
        <w:t xml:space="preserve">keypads are used for scrolling through the menu) to the Time parameter (HH/MM) to set the time.  </w:t>
      </w:r>
      <w:r>
        <w:rPr>
          <w:rFonts w:ascii="Arial" w:hAnsi="Arial"/>
          <w:b/>
          <w:sz w:val="22"/>
        </w:rPr>
        <w:t xml:space="preserve">NOTE: </w:t>
      </w:r>
      <w:r>
        <w:rPr>
          <w:rFonts w:ascii="Arial" w:hAnsi="Arial"/>
          <w:sz w:val="22"/>
        </w:rPr>
        <w:t>Factory default is Eastern Standard Time and with 24 hour formats. (i.e. 1:00 PM = 1300 hours)</w:t>
      </w:r>
    </w:p>
    <w:p w14:paraId="243743FA" w14:textId="77777777" w:rsidR="00DA511E" w:rsidRDefault="00DA511E">
      <w:pPr>
        <w:pStyle w:val="para"/>
        <w:numPr>
          <w:ilvl w:val="0"/>
          <w:numId w:val="18"/>
        </w:numPr>
        <w:tabs>
          <w:tab w:val="clear" w:pos="360"/>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 w:val="num" w:pos="1080"/>
        </w:tabs>
        <w:ind w:left="1080"/>
        <w:rPr>
          <w:rFonts w:ascii="Arial" w:hAnsi="Arial"/>
          <w:sz w:val="22"/>
        </w:rPr>
      </w:pPr>
      <w:r>
        <w:rPr>
          <w:rFonts w:ascii="Arial" w:hAnsi="Arial"/>
          <w:sz w:val="22"/>
        </w:rPr>
        <w:t xml:space="preserve">Enter correct time for your time zone using the NUMBER keypads, and then press the </w:t>
      </w:r>
      <w:r>
        <w:rPr>
          <w:rFonts w:ascii="Arial" w:hAnsi="Arial"/>
          <w:b/>
          <w:sz w:val="22"/>
        </w:rPr>
        <w:t>PROGRAM</w:t>
      </w:r>
      <w:r>
        <w:rPr>
          <w:rFonts w:ascii="Arial" w:hAnsi="Arial"/>
          <w:sz w:val="22"/>
        </w:rPr>
        <w:t xml:space="preserve"> keypad to exit.</w:t>
      </w:r>
    </w:p>
    <w:p w14:paraId="7737960C"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2A844E76" w14:textId="42B38F09" w:rsidR="00DA511E" w:rsidRDefault="00557369">
      <w:pPr>
        <w:pStyle w:val="Heading2"/>
      </w:pPr>
      <w:bookmarkStart w:id="15" w:name="_Toc47948975"/>
      <w:bookmarkStart w:id="16" w:name="_Toc47949421"/>
      <w:bookmarkStart w:id="17" w:name="_Toc50631745"/>
      <w:r>
        <w:rPr>
          <w:noProof/>
        </w:rPr>
        <w:drawing>
          <wp:anchor distT="0" distB="0" distL="114300" distR="114300" simplePos="0" relativeHeight="251620352" behindDoc="0" locked="0" layoutInCell="0" allowOverlap="1" wp14:anchorId="0BD91414" wp14:editId="4DD149F3">
            <wp:simplePos x="0" y="0"/>
            <wp:positionH relativeFrom="column">
              <wp:posOffset>1600200</wp:posOffset>
            </wp:positionH>
            <wp:positionV relativeFrom="paragraph">
              <wp:posOffset>19050</wp:posOffset>
            </wp:positionV>
            <wp:extent cx="2546985" cy="3415030"/>
            <wp:effectExtent l="0" t="0" r="0" b="0"/>
            <wp:wrapNone/>
            <wp:docPr id="4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46985" cy="3415030"/>
                    </a:xfrm>
                    <a:prstGeom prst="rect">
                      <a:avLst/>
                    </a:prstGeom>
                    <a:noFill/>
                  </pic:spPr>
                </pic:pic>
              </a:graphicData>
            </a:graphic>
            <wp14:sizeRelH relativeFrom="page">
              <wp14:pctWidth>0</wp14:pctWidth>
            </wp14:sizeRelH>
            <wp14:sizeRelV relativeFrom="page">
              <wp14:pctHeight>0</wp14:pctHeight>
            </wp14:sizeRelV>
          </wp:anchor>
        </w:drawing>
      </w:r>
      <w:bookmarkEnd w:id="15"/>
      <w:bookmarkEnd w:id="16"/>
      <w:bookmarkEnd w:id="17"/>
    </w:p>
    <w:p w14:paraId="30C2C156" w14:textId="77777777" w:rsidR="00DA511E" w:rsidRDefault="00DA511E">
      <w:pPr>
        <w:pStyle w:val="Heading2"/>
      </w:pPr>
    </w:p>
    <w:p w14:paraId="3A7FCA1F" w14:textId="77777777" w:rsidR="00DA511E" w:rsidRDefault="00DA511E">
      <w:pPr>
        <w:pStyle w:val="Heading2"/>
      </w:pPr>
    </w:p>
    <w:p w14:paraId="5379E4D9" w14:textId="77777777" w:rsidR="00DA511E" w:rsidRDefault="00DA511E">
      <w:pPr>
        <w:pStyle w:val="Heading2"/>
      </w:pPr>
    </w:p>
    <w:p w14:paraId="064D2DA8" w14:textId="77777777" w:rsidR="00DA511E" w:rsidRDefault="00DA511E">
      <w:pPr>
        <w:pStyle w:val="Heading2"/>
      </w:pPr>
    </w:p>
    <w:p w14:paraId="59DD2AD2" w14:textId="77777777" w:rsidR="00DA511E" w:rsidRDefault="00DA511E">
      <w:pPr>
        <w:pStyle w:val="Heading2"/>
      </w:pPr>
    </w:p>
    <w:p w14:paraId="14C09B40" w14:textId="77777777" w:rsidR="00DA511E" w:rsidRDefault="00DA511E">
      <w:pPr>
        <w:pStyle w:val="Heading2"/>
      </w:pPr>
    </w:p>
    <w:p w14:paraId="3C109B60" w14:textId="77777777" w:rsidR="00DA511E" w:rsidRDefault="00DA511E">
      <w:pPr>
        <w:pStyle w:val="Heading2"/>
      </w:pPr>
    </w:p>
    <w:p w14:paraId="64258365" w14:textId="77777777" w:rsidR="00DA511E" w:rsidRDefault="00DA511E">
      <w:pPr>
        <w:pStyle w:val="Heading2"/>
      </w:pPr>
    </w:p>
    <w:p w14:paraId="0E2EAB83" w14:textId="77777777" w:rsidR="00DA511E" w:rsidRDefault="00DA511E">
      <w:pPr>
        <w:pStyle w:val="Heading2"/>
      </w:pPr>
    </w:p>
    <w:p w14:paraId="2F7670B2" w14:textId="77777777" w:rsidR="00DA511E" w:rsidRDefault="00DA511E">
      <w:pPr>
        <w:pStyle w:val="Heading2"/>
      </w:pPr>
    </w:p>
    <w:p w14:paraId="6DCE27AA" w14:textId="77777777" w:rsidR="00DA511E" w:rsidRDefault="00DA511E">
      <w:pPr>
        <w:pStyle w:val="Heading2"/>
      </w:pPr>
    </w:p>
    <w:p w14:paraId="18D49E25" w14:textId="77777777" w:rsidR="00DA511E" w:rsidRDefault="00DA511E">
      <w:pPr>
        <w:pStyle w:val="Heading2"/>
      </w:pPr>
    </w:p>
    <w:p w14:paraId="2FC3AECF" w14:textId="77777777" w:rsidR="00DA511E" w:rsidRDefault="00DA511E">
      <w:pPr>
        <w:pStyle w:val="Heading2"/>
      </w:pPr>
    </w:p>
    <w:p w14:paraId="01160BFA" w14:textId="77777777" w:rsidR="00DA511E" w:rsidRDefault="00DA511E">
      <w:pPr>
        <w:pStyle w:val="Heading2"/>
      </w:pPr>
    </w:p>
    <w:p w14:paraId="45D621F4" w14:textId="77777777" w:rsidR="00DA511E" w:rsidRDefault="00DA511E">
      <w:pPr>
        <w:pStyle w:val="Heading2"/>
      </w:pPr>
    </w:p>
    <w:p w14:paraId="42E166F5" w14:textId="77777777" w:rsidR="00DA511E" w:rsidRDefault="00DA511E">
      <w:pPr>
        <w:pStyle w:val="Heading2"/>
      </w:pPr>
    </w:p>
    <w:p w14:paraId="5C3797B9" w14:textId="77777777" w:rsidR="00DA511E" w:rsidRDefault="00DA511E">
      <w:pPr>
        <w:pStyle w:val="Heading2"/>
      </w:pPr>
    </w:p>
    <w:p w14:paraId="5BC4826D" w14:textId="77777777" w:rsidR="00DA511E" w:rsidRDefault="00DA511E">
      <w:pPr>
        <w:pStyle w:val="Heading2"/>
      </w:pPr>
    </w:p>
    <w:p w14:paraId="1CCC70DB" w14:textId="77777777" w:rsidR="00DA511E" w:rsidRDefault="00DA511E">
      <w:pPr>
        <w:pStyle w:val="Heading2"/>
      </w:pPr>
    </w:p>
    <w:p w14:paraId="6A12528E" w14:textId="77777777" w:rsidR="00DA511E" w:rsidRDefault="00DA511E">
      <w:pPr>
        <w:pStyle w:val="Heading2"/>
      </w:pPr>
    </w:p>
    <w:p w14:paraId="5BF5F8FC" w14:textId="77777777" w:rsidR="00DA511E" w:rsidRDefault="00DA511E">
      <w:pPr>
        <w:pStyle w:val="Heading2"/>
      </w:pPr>
    </w:p>
    <w:p w14:paraId="065DCEDE" w14:textId="77777777" w:rsidR="00DA511E" w:rsidRDefault="00DA511E">
      <w:pPr>
        <w:pStyle w:val="Heading2"/>
      </w:pPr>
    </w:p>
    <w:p w14:paraId="57D5BCAA" w14:textId="77777777" w:rsidR="00DA511E" w:rsidRDefault="00DA511E">
      <w:pPr>
        <w:pStyle w:val="Heading2"/>
      </w:pPr>
    </w:p>
    <w:p w14:paraId="3DB3B16E" w14:textId="77777777" w:rsidR="00DA511E" w:rsidRDefault="00DA511E">
      <w:pPr>
        <w:pStyle w:val="Heading2"/>
      </w:pPr>
    </w:p>
    <w:p w14:paraId="31AAA37A" w14:textId="77777777" w:rsidR="00DA511E" w:rsidRDefault="00DA511E">
      <w:pPr>
        <w:pStyle w:val="Heading2"/>
      </w:pPr>
    </w:p>
    <w:p w14:paraId="7A4E42FA" w14:textId="77777777" w:rsidR="00DA511E" w:rsidRDefault="00DA511E">
      <w:pPr>
        <w:pStyle w:val="Heading2"/>
      </w:pPr>
    </w:p>
    <w:p w14:paraId="276C71D9" w14:textId="77777777" w:rsidR="00DA511E" w:rsidRDefault="00DA511E">
      <w:pPr>
        <w:pStyle w:val="Heading2"/>
      </w:pPr>
    </w:p>
    <w:p w14:paraId="06586395" w14:textId="77777777" w:rsidR="00DA511E" w:rsidRDefault="00DA511E">
      <w:pPr>
        <w:pStyle w:val="Heading2"/>
      </w:pPr>
    </w:p>
    <w:p w14:paraId="07F10521" w14:textId="77777777" w:rsidR="00DA511E" w:rsidRDefault="00DA511E">
      <w:pPr>
        <w:pStyle w:val="Heading2"/>
      </w:pPr>
    </w:p>
    <w:p w14:paraId="445E66BB" w14:textId="77777777" w:rsidR="00DA511E" w:rsidRDefault="00DA511E">
      <w:pPr>
        <w:pStyle w:val="Heading2"/>
      </w:pPr>
    </w:p>
    <w:p w14:paraId="7497E00F" w14:textId="77777777" w:rsidR="00DA511E" w:rsidRDefault="00DA511E">
      <w:pPr>
        <w:pStyle w:val="Heading2"/>
      </w:pPr>
    </w:p>
    <w:p w14:paraId="017B8E46" w14:textId="77777777" w:rsidR="00DA511E" w:rsidRDefault="00DA511E">
      <w:pPr>
        <w:pStyle w:val="Heading2"/>
        <w:spacing w:line="240" w:lineRule="auto"/>
        <w:ind w:left="2880" w:hanging="720"/>
        <w:rPr>
          <w:rFonts w:ascii="Arial" w:hAnsi="Arial"/>
          <w:snapToGrid w:val="0"/>
        </w:rPr>
      </w:pPr>
      <w:r>
        <w:t xml:space="preserve">             </w:t>
      </w:r>
      <w:bookmarkStart w:id="18" w:name="_Toc47948976"/>
      <w:bookmarkStart w:id="19" w:name="_Toc47949422"/>
      <w:bookmarkStart w:id="20" w:name="_Toc50631746"/>
      <w:r>
        <w:t>Figure 7.3 Front Panel Display</w:t>
      </w:r>
      <w:bookmarkEnd w:id="18"/>
      <w:bookmarkEnd w:id="19"/>
      <w:bookmarkEnd w:id="20"/>
    </w:p>
    <w:p w14:paraId="7C0DB96A"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358F1B3C"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4E149840"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0721A5B9"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30DF4ED9"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01E0ADDB"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237A67ED"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29F1BFE0"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3A5AB783"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453EECD7"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1A10BC30"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0F104D3D" w14:textId="77777777" w:rsidR="00DA511E" w:rsidRDefault="00DA511E">
      <w:pPr>
        <w:pStyle w:val="para"/>
        <w:tabs>
          <w:tab w:val="clear" w:pos="720"/>
          <w:tab w:val="clear" w:pos="1440"/>
          <w:tab w:val="clear" w:pos="2160"/>
          <w:tab w:val="clear" w:pos="2880"/>
          <w:tab w:val="clear" w:pos="3600"/>
          <w:tab w:val="clear" w:pos="4320"/>
          <w:tab w:val="clear" w:pos="5040"/>
          <w:tab w:val="clear" w:pos="5760"/>
          <w:tab w:val="clear" w:pos="6480"/>
          <w:tab w:val="clear" w:pos="7200"/>
          <w:tab w:val="clear" w:pos="7920"/>
          <w:tab w:val="clear" w:pos="8640"/>
          <w:tab w:val="clear" w:pos="9360"/>
        </w:tabs>
        <w:ind w:left="720"/>
      </w:pPr>
    </w:p>
    <w:p w14:paraId="7F6FE1CA" w14:textId="77777777" w:rsidR="00DA511E" w:rsidRDefault="00DA511E">
      <w:pPr>
        <w:pStyle w:val="HD2"/>
        <w:tabs>
          <w:tab w:val="clear" w:pos="0"/>
          <w:tab w:val="clear" w:pos="1440"/>
          <w:tab w:val="clear" w:pos="2880"/>
          <w:tab w:val="clear" w:pos="4320"/>
        </w:tabs>
        <w:ind w:left="720"/>
        <w:rPr>
          <w:rFonts w:ascii="Arial" w:hAnsi="Arial"/>
          <w:sz w:val="32"/>
        </w:rPr>
      </w:pPr>
      <w:r>
        <w:rPr>
          <w:rFonts w:ascii="Arial" w:hAnsi="Arial"/>
          <w:sz w:val="32"/>
        </w:rPr>
        <w:lastRenderedPageBreak/>
        <w:t>Completing the Installation</w:t>
      </w:r>
    </w:p>
    <w:p w14:paraId="02361146" w14:textId="77777777" w:rsidR="00DA511E" w:rsidRDefault="00DA511E">
      <w:pPr>
        <w:pStyle w:val="HD2"/>
        <w:tabs>
          <w:tab w:val="clear" w:pos="0"/>
          <w:tab w:val="clear" w:pos="1440"/>
          <w:tab w:val="clear" w:pos="2880"/>
          <w:tab w:val="clear" w:pos="4320"/>
        </w:tabs>
        <w:ind w:left="720"/>
        <w:rPr>
          <w:rFonts w:ascii="Arial" w:hAnsi="Arial"/>
          <w:b w:val="0"/>
          <w:sz w:val="22"/>
        </w:rPr>
      </w:pPr>
      <w:r>
        <w:rPr>
          <w:rFonts w:ascii="Arial" w:hAnsi="Arial"/>
          <w:b w:val="0"/>
          <w:sz w:val="22"/>
        </w:rPr>
        <w:t>Close the doors and lock the cabinet(s).  You have finished installing the system.  Follow the steps in the Startup and Warranty Validation form to test the installation and startup the system for the first time.  After you complete this form, return it to the manufacturer to validate the warranty.</w:t>
      </w:r>
    </w:p>
    <w:p w14:paraId="6F416CE3" w14:textId="77777777" w:rsidR="00DA511E" w:rsidRDefault="00DA511E">
      <w:pPr>
        <w:pStyle w:val="HD2"/>
        <w:tabs>
          <w:tab w:val="clear" w:pos="0"/>
          <w:tab w:val="clear" w:pos="1440"/>
          <w:tab w:val="clear" w:pos="2880"/>
          <w:tab w:val="clear" w:pos="4320"/>
        </w:tabs>
        <w:ind w:left="720"/>
        <w:rPr>
          <w:rFonts w:ascii="Arial" w:hAnsi="Arial"/>
          <w:b w:val="0"/>
          <w:sz w:val="22"/>
        </w:rPr>
      </w:pPr>
      <w:r>
        <w:rPr>
          <w:rFonts w:ascii="Arial" w:hAnsi="Arial"/>
          <w:b w:val="0"/>
          <w:sz w:val="22"/>
        </w:rPr>
        <w:t>Keep the System Installation Guide and the User’s Guide in the folder attached to the inside of the system door.</w:t>
      </w:r>
    </w:p>
    <w:p w14:paraId="3BFB4517" w14:textId="77777777" w:rsidR="00DA511E" w:rsidRDefault="00DA511E">
      <w:pPr>
        <w:pStyle w:val="HD2"/>
        <w:tabs>
          <w:tab w:val="clear" w:pos="0"/>
          <w:tab w:val="clear" w:pos="1440"/>
          <w:tab w:val="clear" w:pos="2880"/>
          <w:tab w:val="clear" w:pos="4320"/>
        </w:tabs>
        <w:ind w:left="720"/>
        <w:rPr>
          <w:rFonts w:ascii="Arial" w:hAnsi="Arial"/>
          <w:b w:val="0"/>
          <w:sz w:val="22"/>
        </w:rPr>
      </w:pPr>
    </w:p>
    <w:p w14:paraId="3196613E" w14:textId="485C0CEC" w:rsidR="00224D8F" w:rsidRDefault="00DA511E">
      <w:pPr>
        <w:pStyle w:val="HD2"/>
        <w:tabs>
          <w:tab w:val="clear" w:pos="0"/>
          <w:tab w:val="clear" w:pos="1440"/>
          <w:tab w:val="clear" w:pos="2880"/>
          <w:tab w:val="clear" w:pos="4320"/>
        </w:tabs>
        <w:ind w:left="720"/>
        <w:rPr>
          <w:rFonts w:ascii="Arial" w:hAnsi="Arial"/>
          <w:sz w:val="32"/>
        </w:rPr>
      </w:pPr>
      <w:r>
        <w:rPr>
          <w:rFonts w:ascii="Arial" w:hAnsi="Arial"/>
          <w:sz w:val="32"/>
        </w:rPr>
        <w:t>Notes:</w:t>
      </w:r>
    </w:p>
    <w:p w14:paraId="0E6895F9" w14:textId="77777777" w:rsidR="00224D8F" w:rsidRDefault="00224D8F">
      <w:pPr>
        <w:rPr>
          <w:rFonts w:ascii="Arial" w:hAnsi="Arial"/>
          <w:b/>
          <w:snapToGrid w:val="0"/>
          <w:sz w:val="32"/>
        </w:rPr>
      </w:pPr>
      <w:r>
        <w:rPr>
          <w:rFonts w:ascii="Arial" w:hAnsi="Arial"/>
          <w:sz w:val="32"/>
        </w:rPr>
        <w:br w:type="page"/>
      </w:r>
    </w:p>
    <w:p w14:paraId="4E73B7B9" w14:textId="5D4E3BEF" w:rsidR="00DA511E" w:rsidRDefault="00DA511E">
      <w:pPr>
        <w:pStyle w:val="HD2"/>
        <w:tabs>
          <w:tab w:val="clear" w:pos="0"/>
          <w:tab w:val="clear" w:pos="1440"/>
          <w:tab w:val="clear" w:pos="2880"/>
          <w:tab w:val="clear" w:pos="4320"/>
        </w:tabs>
        <w:ind w:left="720"/>
        <w:rPr>
          <w:rFonts w:ascii="Arial" w:hAnsi="Arial"/>
          <w:sz w:val="32"/>
        </w:rPr>
      </w:pPr>
    </w:p>
    <w:p w14:paraId="1D5E2ECC" w14:textId="4135FBF6" w:rsidR="00224D8F" w:rsidRDefault="00224D8F">
      <w:pPr>
        <w:pStyle w:val="HD2"/>
        <w:tabs>
          <w:tab w:val="clear" w:pos="0"/>
          <w:tab w:val="clear" w:pos="1440"/>
          <w:tab w:val="clear" w:pos="2880"/>
          <w:tab w:val="clear" w:pos="4320"/>
        </w:tabs>
        <w:ind w:left="720"/>
        <w:rPr>
          <w:rFonts w:ascii="Arial" w:hAnsi="Arial"/>
          <w:sz w:val="32"/>
        </w:rPr>
      </w:pPr>
    </w:p>
    <w:p w14:paraId="4F0FDA84" w14:textId="52EA6967" w:rsidR="00224D8F" w:rsidRDefault="00224D8F">
      <w:pPr>
        <w:pStyle w:val="HD2"/>
        <w:tabs>
          <w:tab w:val="clear" w:pos="0"/>
          <w:tab w:val="clear" w:pos="1440"/>
          <w:tab w:val="clear" w:pos="2880"/>
          <w:tab w:val="clear" w:pos="4320"/>
        </w:tabs>
        <w:ind w:left="720"/>
        <w:rPr>
          <w:rFonts w:ascii="Arial" w:hAnsi="Arial"/>
          <w:sz w:val="32"/>
        </w:rPr>
      </w:pPr>
    </w:p>
    <w:p w14:paraId="05DA71C8" w14:textId="284BC592" w:rsidR="00224D8F" w:rsidRDefault="00224D8F">
      <w:pPr>
        <w:pStyle w:val="HD2"/>
        <w:tabs>
          <w:tab w:val="clear" w:pos="0"/>
          <w:tab w:val="clear" w:pos="1440"/>
          <w:tab w:val="clear" w:pos="2880"/>
          <w:tab w:val="clear" w:pos="4320"/>
        </w:tabs>
        <w:ind w:left="720"/>
        <w:rPr>
          <w:rFonts w:ascii="Arial" w:hAnsi="Arial"/>
          <w:sz w:val="32"/>
        </w:rPr>
      </w:pPr>
    </w:p>
    <w:p w14:paraId="7DE7498D" w14:textId="2CFDAC6C" w:rsidR="00224D8F" w:rsidRDefault="00224D8F">
      <w:pPr>
        <w:pStyle w:val="HD2"/>
        <w:tabs>
          <w:tab w:val="clear" w:pos="0"/>
          <w:tab w:val="clear" w:pos="1440"/>
          <w:tab w:val="clear" w:pos="2880"/>
          <w:tab w:val="clear" w:pos="4320"/>
        </w:tabs>
        <w:ind w:left="720"/>
        <w:rPr>
          <w:rFonts w:ascii="Arial" w:hAnsi="Arial"/>
          <w:sz w:val="32"/>
        </w:rPr>
      </w:pPr>
    </w:p>
    <w:p w14:paraId="1ACC6B00" w14:textId="2F31A895" w:rsidR="00224D8F" w:rsidRDefault="00224D8F">
      <w:pPr>
        <w:pStyle w:val="HD2"/>
        <w:tabs>
          <w:tab w:val="clear" w:pos="0"/>
          <w:tab w:val="clear" w:pos="1440"/>
          <w:tab w:val="clear" w:pos="2880"/>
          <w:tab w:val="clear" w:pos="4320"/>
        </w:tabs>
        <w:ind w:left="720"/>
        <w:rPr>
          <w:rFonts w:ascii="Arial" w:hAnsi="Arial"/>
          <w:sz w:val="32"/>
        </w:rPr>
      </w:pPr>
    </w:p>
    <w:p w14:paraId="1F1D1DD8" w14:textId="3B0EA669" w:rsidR="00224D8F" w:rsidRDefault="00224D8F">
      <w:pPr>
        <w:pStyle w:val="HD2"/>
        <w:tabs>
          <w:tab w:val="clear" w:pos="0"/>
          <w:tab w:val="clear" w:pos="1440"/>
          <w:tab w:val="clear" w:pos="2880"/>
          <w:tab w:val="clear" w:pos="4320"/>
        </w:tabs>
        <w:ind w:left="720"/>
        <w:rPr>
          <w:rFonts w:ascii="Arial" w:hAnsi="Arial"/>
          <w:sz w:val="32"/>
        </w:rPr>
      </w:pPr>
    </w:p>
    <w:p w14:paraId="3C12D3CD" w14:textId="77777777" w:rsidR="00224D8F" w:rsidRDefault="00224D8F" w:rsidP="00224D8F">
      <w:pPr>
        <w:pStyle w:val="HD2"/>
        <w:tabs>
          <w:tab w:val="clear" w:pos="0"/>
          <w:tab w:val="clear" w:pos="1440"/>
          <w:tab w:val="clear" w:pos="2880"/>
          <w:tab w:val="clear" w:pos="4320"/>
        </w:tabs>
        <w:ind w:left="720"/>
        <w:jc w:val="center"/>
        <w:rPr>
          <w:rFonts w:ascii="Arial" w:hAnsi="Arial"/>
          <w:sz w:val="32"/>
        </w:rPr>
      </w:pPr>
    </w:p>
    <w:p w14:paraId="3DE7E68B" w14:textId="07188672" w:rsidR="00224D8F" w:rsidRDefault="00224D8F" w:rsidP="00224D8F">
      <w:pPr>
        <w:pStyle w:val="HD2"/>
        <w:tabs>
          <w:tab w:val="clear" w:pos="0"/>
          <w:tab w:val="clear" w:pos="1440"/>
          <w:tab w:val="clear" w:pos="2880"/>
          <w:tab w:val="clear" w:pos="4320"/>
        </w:tabs>
        <w:jc w:val="center"/>
        <w:rPr>
          <w:rFonts w:ascii="Arial" w:hAnsi="Arial"/>
          <w:sz w:val="32"/>
        </w:rPr>
      </w:pPr>
      <w:r>
        <w:rPr>
          <w:rFonts w:ascii="Arial" w:hAnsi="Arial"/>
          <w:sz w:val="32"/>
        </w:rPr>
        <w:t>PART II – OPTIONS MANUALS</w:t>
      </w:r>
    </w:p>
    <w:p w14:paraId="64A3877F" w14:textId="77777777" w:rsidR="00F9005D" w:rsidRDefault="00F9005D" w:rsidP="005D4991">
      <w:pPr>
        <w:pStyle w:val="Title1Large"/>
        <w:tabs>
          <w:tab w:val="left" w:pos="-1080"/>
          <w:tab w:val="left" w:pos="-360"/>
          <w:tab w:val="left" w:pos="360"/>
        </w:tabs>
        <w:spacing w:before="0" w:line="617" w:lineRule="atLeast"/>
        <w:jc w:val="center"/>
        <w:rPr>
          <w:rFonts w:ascii="Arial" w:hAnsi="Arial"/>
          <w:sz w:val="32"/>
        </w:rPr>
      </w:pPr>
    </w:p>
    <w:p w14:paraId="2A737687" w14:textId="77777777" w:rsidR="00F9005D" w:rsidRPr="00F9005D" w:rsidRDefault="00F9005D" w:rsidP="00F9005D"/>
    <w:p w14:paraId="6CC58554" w14:textId="3FF82FBE" w:rsidR="004F5B18" w:rsidRDefault="004F5B18" w:rsidP="00D80D8A">
      <w:pPr>
        <w:rPr>
          <w:rFonts w:ascii="Arial" w:hAnsi="Arial"/>
          <w:sz w:val="32"/>
        </w:rPr>
        <w:sectPr w:rsidR="004F5B18" w:rsidSect="00224D8F">
          <w:footerReference w:type="first" r:id="rId37"/>
          <w:pgSz w:w="12240" w:h="15840" w:code="1"/>
          <w:pgMar w:top="864" w:right="1800" w:bottom="1008" w:left="1800" w:header="720" w:footer="720" w:gutter="0"/>
          <w:cols w:space="720"/>
          <w:docGrid w:linePitch="360"/>
        </w:sectPr>
      </w:pPr>
    </w:p>
    <w:p w14:paraId="58DFD48B" w14:textId="77777777" w:rsidR="001A6605" w:rsidRDefault="00F9005D" w:rsidP="00D64BE1">
      <w:pPr>
        <w:ind w:left="2880"/>
        <w:rPr>
          <w:rFonts w:ascii="Arial Narrow" w:hAnsi="Arial Narrow"/>
          <w:smallCaps/>
          <w:sz w:val="62"/>
        </w:rPr>
        <w:sectPr w:rsidR="001A6605" w:rsidSect="00D64BE1">
          <w:pgSz w:w="12240" w:h="15840" w:code="1"/>
          <w:pgMar w:top="864" w:right="1800" w:bottom="1008" w:left="1800" w:header="720" w:footer="720" w:gutter="0"/>
          <w:cols w:space="720"/>
          <w:titlePg/>
          <w:docGrid w:linePitch="360"/>
        </w:sectPr>
      </w:pPr>
      <w:r>
        <w:rPr>
          <w:rFonts w:ascii="Arial Narrow" w:hAnsi="Arial Narrow"/>
          <w:smallCaps/>
          <w:sz w:val="62"/>
        </w:rPr>
        <w:lastRenderedPageBreak/>
        <w:br/>
      </w:r>
    </w:p>
    <w:p w14:paraId="711D51DA" w14:textId="36B1AA52" w:rsidR="005D4991" w:rsidRPr="00D64BE1" w:rsidRDefault="00F9005D" w:rsidP="00D64BE1">
      <w:pPr>
        <w:ind w:left="2880"/>
        <w:rPr>
          <w:rFonts w:ascii="Arial Narrow" w:hAnsi="Arial Narrow"/>
          <w:b/>
          <w:bCs/>
          <w:smallCaps/>
          <w:sz w:val="62"/>
        </w:rPr>
      </w:pPr>
      <w:r>
        <w:rPr>
          <w:rFonts w:ascii="Arial Narrow" w:hAnsi="Arial Narrow"/>
          <w:smallCaps/>
          <w:sz w:val="62"/>
        </w:rPr>
        <w:br/>
      </w:r>
      <w:r w:rsidR="00D64BE1">
        <w:rPr>
          <w:rFonts w:ascii="Arial Narrow" w:hAnsi="Arial Narrow"/>
          <w:smallCaps/>
          <w:sz w:val="62"/>
        </w:rPr>
        <w:t xml:space="preserve">     </w:t>
      </w:r>
      <w:r w:rsidR="005D4991" w:rsidRPr="00D64BE1">
        <w:rPr>
          <w:rFonts w:ascii="Arial Narrow" w:hAnsi="Arial Narrow"/>
          <w:b/>
          <w:bCs/>
          <w:smallCaps/>
          <w:sz w:val="62"/>
        </w:rPr>
        <w:t>BACnet</w:t>
      </w:r>
    </w:p>
    <w:p w14:paraId="0CD9F93B" w14:textId="77777777" w:rsidR="005D4991" w:rsidRDefault="005D4991" w:rsidP="005D4991">
      <w:pPr>
        <w:pStyle w:val="Title1Large"/>
        <w:tabs>
          <w:tab w:val="left" w:pos="-1080"/>
          <w:tab w:val="left" w:pos="-360"/>
          <w:tab w:val="left" w:pos="360"/>
        </w:tabs>
        <w:spacing w:before="0" w:line="617" w:lineRule="atLeast"/>
        <w:jc w:val="center"/>
        <w:rPr>
          <w:rFonts w:ascii="Arial Narrow" w:hAnsi="Arial Narrow"/>
          <w:smallCaps/>
          <w:sz w:val="62"/>
        </w:rPr>
      </w:pPr>
      <w:r>
        <w:rPr>
          <w:rFonts w:ascii="Arial Narrow" w:hAnsi="Arial Narrow"/>
          <w:smallCaps/>
          <w:sz w:val="62"/>
        </w:rPr>
        <w:t>Communication</w:t>
      </w:r>
    </w:p>
    <w:p w14:paraId="213B089A" w14:textId="77777777" w:rsidR="005D4991" w:rsidRDefault="005D4991" w:rsidP="005D4991">
      <w:pPr>
        <w:pStyle w:val="Title1Large"/>
        <w:tabs>
          <w:tab w:val="left" w:pos="-1080"/>
          <w:tab w:val="left" w:pos="-360"/>
          <w:tab w:val="left" w:pos="360"/>
        </w:tabs>
        <w:spacing w:before="0" w:line="617" w:lineRule="atLeast"/>
        <w:jc w:val="center"/>
        <w:rPr>
          <w:rFonts w:ascii="Arial Narrow" w:hAnsi="Arial Narrow"/>
          <w:b w:val="0"/>
          <w:smallCaps/>
        </w:rPr>
      </w:pPr>
      <w:r>
        <w:rPr>
          <w:rFonts w:ascii="Arial Narrow" w:hAnsi="Arial Narrow"/>
          <w:smallCaps/>
          <w:sz w:val="62"/>
        </w:rPr>
        <w:t>Option Manual</w:t>
      </w:r>
    </w:p>
    <w:p w14:paraId="70C5D050" w14:textId="77777777" w:rsidR="005D4991" w:rsidRDefault="005D4991" w:rsidP="005D4991">
      <w:pPr>
        <w:pStyle w:val="Title1"/>
        <w:tabs>
          <w:tab w:val="clear" w:pos="2160"/>
          <w:tab w:val="left" w:pos="1170"/>
        </w:tabs>
        <w:spacing w:before="356"/>
        <w:jc w:val="center"/>
        <w:rPr>
          <w:sz w:val="36"/>
        </w:rPr>
      </w:pPr>
      <w:r>
        <w:rPr>
          <w:smallCaps/>
          <w:sz w:val="36"/>
        </w:rPr>
        <w:t>Three Phase</w:t>
      </w:r>
    </w:p>
    <w:p w14:paraId="6BE19ABF" w14:textId="77777777" w:rsidR="005D4991" w:rsidRDefault="005D4991" w:rsidP="005D4991">
      <w:pPr>
        <w:pStyle w:val="Title1"/>
        <w:spacing w:before="236"/>
        <w:ind w:left="720"/>
        <w:jc w:val="center"/>
        <w:rPr>
          <w:smallCaps/>
          <w:sz w:val="44"/>
        </w:rPr>
      </w:pPr>
      <w:r>
        <w:rPr>
          <w:smallCaps/>
          <w:sz w:val="44"/>
        </w:rPr>
        <w:t>Emergency Lighting Central Inverter</w:t>
      </w:r>
    </w:p>
    <w:p w14:paraId="48FA71AB" w14:textId="68156B3F" w:rsidR="005D4991" w:rsidRPr="00E50832" w:rsidRDefault="00557369" w:rsidP="005D4991">
      <w:pPr>
        <w:pStyle w:val="Title1"/>
        <w:spacing w:before="356"/>
        <w:ind w:right="-540"/>
        <w:jc w:val="center"/>
        <w:rPr>
          <w:smallCaps/>
          <w:sz w:val="56"/>
          <w:szCs w:val="56"/>
        </w:rPr>
      </w:pPr>
      <w:r w:rsidRPr="00850BF8">
        <w:rPr>
          <w:noProof/>
        </w:rPr>
        <w:drawing>
          <wp:anchor distT="0" distB="0" distL="114300" distR="114300" simplePos="0" relativeHeight="251627520" behindDoc="0" locked="0" layoutInCell="1" allowOverlap="1" wp14:anchorId="21E403DB" wp14:editId="40C5A842">
            <wp:simplePos x="0" y="0"/>
            <wp:positionH relativeFrom="column">
              <wp:posOffset>1371600</wp:posOffset>
            </wp:positionH>
            <wp:positionV relativeFrom="paragraph">
              <wp:posOffset>231775</wp:posOffset>
            </wp:positionV>
            <wp:extent cx="3086100" cy="2837815"/>
            <wp:effectExtent l="0" t="0" r="0" b="0"/>
            <wp:wrapNone/>
            <wp:docPr id="4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86100" cy="2837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E796B2" w14:textId="77777777" w:rsidR="005D4991" w:rsidRDefault="005D4991" w:rsidP="005D4991">
      <w:pPr>
        <w:pStyle w:val="Title1"/>
        <w:spacing w:before="236"/>
        <w:jc w:val="center"/>
        <w:rPr>
          <w:rFonts w:ascii="Arial" w:hAnsi="Arial"/>
          <w:b w:val="0"/>
          <w:sz w:val="18"/>
        </w:rPr>
      </w:pPr>
    </w:p>
    <w:p w14:paraId="318D01E2" w14:textId="77777777" w:rsidR="005D4991" w:rsidRDefault="005D4991" w:rsidP="005D4991">
      <w:pPr>
        <w:pStyle w:val="Title1"/>
        <w:spacing w:before="236"/>
        <w:jc w:val="center"/>
        <w:rPr>
          <w:rFonts w:ascii="Arial" w:hAnsi="Arial"/>
          <w:b w:val="0"/>
          <w:sz w:val="18"/>
        </w:rPr>
      </w:pPr>
    </w:p>
    <w:p w14:paraId="098DFF11" w14:textId="77777777" w:rsidR="005D4991" w:rsidRDefault="005D4991" w:rsidP="005D4991">
      <w:pPr>
        <w:pStyle w:val="Title1"/>
        <w:spacing w:before="236"/>
        <w:jc w:val="center"/>
        <w:rPr>
          <w:rFonts w:ascii="Arial" w:hAnsi="Arial"/>
          <w:b w:val="0"/>
          <w:sz w:val="18"/>
        </w:rPr>
      </w:pPr>
    </w:p>
    <w:p w14:paraId="277ED8FD" w14:textId="77777777" w:rsidR="005D4991" w:rsidRDefault="005D4991" w:rsidP="005D4991">
      <w:pPr>
        <w:pStyle w:val="Title1"/>
        <w:spacing w:before="236"/>
        <w:jc w:val="center"/>
        <w:rPr>
          <w:rFonts w:ascii="Arial" w:hAnsi="Arial"/>
          <w:b w:val="0"/>
          <w:sz w:val="18"/>
        </w:rPr>
      </w:pPr>
    </w:p>
    <w:p w14:paraId="48572306" w14:textId="77777777" w:rsidR="005D4991" w:rsidRDefault="005D4991" w:rsidP="005D4991">
      <w:pPr>
        <w:pStyle w:val="Title1"/>
        <w:spacing w:before="236"/>
        <w:jc w:val="center"/>
        <w:rPr>
          <w:rFonts w:ascii="Arial" w:hAnsi="Arial"/>
          <w:b w:val="0"/>
          <w:sz w:val="18"/>
        </w:rPr>
      </w:pPr>
    </w:p>
    <w:p w14:paraId="51E77119" w14:textId="77777777" w:rsidR="005D4991" w:rsidRDefault="005D4991" w:rsidP="005D4991">
      <w:pPr>
        <w:pStyle w:val="Title1"/>
        <w:spacing w:before="236"/>
        <w:jc w:val="center"/>
        <w:rPr>
          <w:rFonts w:ascii="Arial" w:hAnsi="Arial"/>
          <w:b w:val="0"/>
          <w:sz w:val="18"/>
        </w:rPr>
      </w:pPr>
    </w:p>
    <w:p w14:paraId="36EAB6B5" w14:textId="77777777" w:rsidR="005D4991" w:rsidRDefault="005D4991" w:rsidP="005D4991">
      <w:pPr>
        <w:pStyle w:val="Title1"/>
        <w:spacing w:before="236"/>
        <w:jc w:val="center"/>
        <w:rPr>
          <w:rFonts w:ascii="Arial" w:hAnsi="Arial"/>
          <w:b w:val="0"/>
          <w:sz w:val="18"/>
        </w:rPr>
      </w:pPr>
      <w:r>
        <w:rPr>
          <w:rFonts w:ascii="Arial" w:hAnsi="Arial"/>
          <w:b w:val="0"/>
          <w:sz w:val="18"/>
        </w:rPr>
        <w:t>Myers Emergency Power Systems</w:t>
      </w:r>
    </w:p>
    <w:p w14:paraId="6570036F" w14:textId="77777777" w:rsidR="005D4991" w:rsidRDefault="005D4991" w:rsidP="005D4991">
      <w:pPr>
        <w:pStyle w:val="Heading9"/>
        <w:rPr>
          <w:sz w:val="18"/>
        </w:rPr>
      </w:pPr>
      <w:smartTag w:uri="urn:schemas-microsoft-com:office:smarttags" w:element="address">
        <w:smartTag w:uri="urn:schemas-microsoft-com:office:smarttags" w:element="Street">
          <w:r>
            <w:rPr>
              <w:sz w:val="18"/>
            </w:rPr>
            <w:t>44 South Commerce Way</w:t>
          </w:r>
        </w:smartTag>
        <w:r>
          <w:rPr>
            <w:sz w:val="18"/>
          </w:rPr>
          <w:t xml:space="preserve">, </w:t>
        </w:r>
        <w:smartTag w:uri="urn:schemas-microsoft-com:office:smarttags" w:element="City">
          <w:r>
            <w:rPr>
              <w:sz w:val="18"/>
            </w:rPr>
            <w:t>Bethlehem</w:t>
          </w:r>
        </w:smartTag>
        <w:r>
          <w:rPr>
            <w:sz w:val="18"/>
          </w:rPr>
          <w:t xml:space="preserve">, </w:t>
        </w:r>
        <w:smartTag w:uri="urn:schemas-microsoft-com:office:smarttags" w:element="State">
          <w:r>
            <w:rPr>
              <w:sz w:val="18"/>
            </w:rPr>
            <w:t>PA</w:t>
          </w:r>
        </w:smartTag>
        <w:r>
          <w:rPr>
            <w:sz w:val="18"/>
          </w:rPr>
          <w:t xml:space="preserve">  </w:t>
        </w:r>
        <w:smartTag w:uri="urn:schemas-microsoft-com:office:smarttags" w:element="PostalCode">
          <w:r>
            <w:rPr>
              <w:sz w:val="18"/>
            </w:rPr>
            <w:t>18017</w:t>
          </w:r>
        </w:smartTag>
      </w:smartTag>
    </w:p>
    <w:p w14:paraId="1540B6AF" w14:textId="77777777" w:rsidR="005D4991" w:rsidRDefault="005D4991" w:rsidP="005D4991">
      <w:pPr>
        <w:jc w:val="center"/>
        <w:rPr>
          <w:rFonts w:ascii="Arial" w:hAnsi="Arial"/>
          <w:spacing w:val="-6"/>
          <w:sz w:val="18"/>
        </w:rPr>
      </w:pPr>
      <w:r>
        <w:rPr>
          <w:rFonts w:ascii="Arial" w:hAnsi="Arial"/>
          <w:spacing w:val="-6"/>
          <w:sz w:val="18"/>
        </w:rPr>
        <w:t xml:space="preserve">1-800-526-5088 </w:t>
      </w:r>
      <w:r>
        <w:rPr>
          <w:rFonts w:ascii="Arial" w:hAnsi="Arial"/>
          <w:spacing w:val="-6"/>
          <w:sz w:val="18"/>
        </w:rPr>
        <w:sym w:font="Symbol" w:char="00B7"/>
      </w:r>
      <w:r>
        <w:rPr>
          <w:rFonts w:ascii="Arial" w:hAnsi="Arial"/>
          <w:spacing w:val="-6"/>
          <w:sz w:val="18"/>
        </w:rPr>
        <w:t xml:space="preserve"> (610) 868-3500 </w:t>
      </w:r>
      <w:r>
        <w:rPr>
          <w:rFonts w:ascii="Arial" w:hAnsi="Arial"/>
          <w:spacing w:val="-6"/>
          <w:sz w:val="18"/>
        </w:rPr>
        <w:sym w:font="Symbol" w:char="00B7"/>
      </w:r>
      <w:r>
        <w:rPr>
          <w:rFonts w:ascii="Arial" w:hAnsi="Arial"/>
          <w:spacing w:val="-6"/>
          <w:sz w:val="18"/>
        </w:rPr>
        <w:t xml:space="preserve"> Fax: (610) 868-8686</w:t>
      </w:r>
    </w:p>
    <w:p w14:paraId="6EAD06A0" w14:textId="77777777" w:rsidR="005D4991" w:rsidRDefault="005D4991" w:rsidP="005D4991">
      <w:pPr>
        <w:pStyle w:val="Heading9"/>
        <w:rPr>
          <w:sz w:val="18"/>
        </w:rPr>
      </w:pPr>
      <w:r>
        <w:rPr>
          <w:sz w:val="18"/>
        </w:rPr>
        <w:t>Service: (610) 868-5400</w:t>
      </w:r>
    </w:p>
    <w:p w14:paraId="7EE42B05" w14:textId="77777777" w:rsidR="005D4991" w:rsidRDefault="005D4991" w:rsidP="005D4991">
      <w:pPr>
        <w:jc w:val="center"/>
        <w:rPr>
          <w:rFonts w:ascii="Arial" w:hAnsi="Arial"/>
          <w:b/>
          <w:spacing w:val="-6"/>
          <w:sz w:val="18"/>
        </w:rPr>
      </w:pPr>
      <w:r>
        <w:rPr>
          <w:rFonts w:ascii="Arial" w:hAnsi="Arial"/>
          <w:b/>
          <w:spacing w:val="-6"/>
          <w:sz w:val="18"/>
        </w:rPr>
        <w:t xml:space="preserve"> </w:t>
      </w:r>
      <w:hyperlink r:id="rId39" w:history="1">
        <w:r w:rsidRPr="00052585">
          <w:rPr>
            <w:rStyle w:val="Hyperlink"/>
            <w:rFonts w:ascii="Arial" w:hAnsi="Arial"/>
            <w:b/>
            <w:spacing w:val="-6"/>
            <w:sz w:val="18"/>
          </w:rPr>
          <w:t>www.myerseps.com</w:t>
        </w:r>
      </w:hyperlink>
    </w:p>
    <w:p w14:paraId="12536B9C" w14:textId="77777777" w:rsidR="005D4991" w:rsidRDefault="005D4991" w:rsidP="005D4991"/>
    <w:p w14:paraId="2553FED7" w14:textId="77B98CE2" w:rsidR="005D4991" w:rsidRDefault="005D4991" w:rsidP="005D4991">
      <w:pPr>
        <w:rPr>
          <w:rFonts w:ascii="Arial" w:hAnsi="Arial" w:cs="Arial"/>
          <w:b/>
          <w:sz w:val="28"/>
          <w:szCs w:val="28"/>
        </w:rPr>
      </w:pPr>
    </w:p>
    <w:p w14:paraId="2264364E" w14:textId="77777777" w:rsidR="005D4991" w:rsidRPr="003C1A8B" w:rsidRDefault="005D4991" w:rsidP="005D4991">
      <w:pPr>
        <w:jc w:val="center"/>
        <w:rPr>
          <w:rFonts w:ascii="Arial" w:hAnsi="Arial" w:cs="Arial"/>
          <w:b/>
          <w:sz w:val="28"/>
          <w:szCs w:val="28"/>
        </w:rPr>
      </w:pPr>
      <w:r w:rsidRPr="003C1A8B">
        <w:rPr>
          <w:rFonts w:ascii="Arial" w:hAnsi="Arial" w:cs="Arial"/>
          <w:b/>
          <w:sz w:val="28"/>
          <w:szCs w:val="28"/>
        </w:rPr>
        <w:t>Table of Contents</w:t>
      </w:r>
    </w:p>
    <w:p w14:paraId="79840AA6" w14:textId="77777777" w:rsidR="005D4991" w:rsidRPr="00802538" w:rsidRDefault="005D4991" w:rsidP="005D4991">
      <w:pPr>
        <w:rPr>
          <w:b/>
          <w:bCs/>
          <w:sz w:val="24"/>
          <w:szCs w:val="24"/>
        </w:rPr>
      </w:pPr>
    </w:p>
    <w:p w14:paraId="3AD1515C" w14:textId="0FD48F3D" w:rsidR="00224D8F" w:rsidRPr="00802538" w:rsidRDefault="005D4991" w:rsidP="0002328B">
      <w:pPr>
        <w:pStyle w:val="TOC3"/>
        <w:tabs>
          <w:tab w:val="right" w:leader="dot" w:pos="8630"/>
        </w:tabs>
        <w:rPr>
          <w:rFonts w:eastAsiaTheme="minorEastAsia"/>
          <w:b/>
          <w:bCs/>
          <w:noProof/>
          <w:sz w:val="24"/>
          <w:szCs w:val="24"/>
        </w:rPr>
      </w:pPr>
      <w:r w:rsidRPr="00802538">
        <w:rPr>
          <w:b/>
          <w:bCs/>
          <w:sz w:val="24"/>
          <w:szCs w:val="24"/>
        </w:rPr>
        <w:fldChar w:fldCharType="begin"/>
      </w:r>
      <w:r w:rsidRPr="00802538">
        <w:rPr>
          <w:b/>
          <w:bCs/>
          <w:sz w:val="24"/>
          <w:szCs w:val="24"/>
        </w:rPr>
        <w:instrText xml:space="preserve"> TOC \o "1-3" \h \z \u </w:instrText>
      </w:r>
      <w:r w:rsidRPr="00802538">
        <w:rPr>
          <w:b/>
          <w:bCs/>
          <w:sz w:val="24"/>
          <w:szCs w:val="24"/>
        </w:rPr>
        <w:fldChar w:fldCharType="separate"/>
      </w:r>
    </w:p>
    <w:p w14:paraId="0B2B0CF8" w14:textId="0EA27681" w:rsidR="00224D8F" w:rsidRPr="00802538" w:rsidRDefault="00CB6691">
      <w:pPr>
        <w:pStyle w:val="TOC1"/>
        <w:tabs>
          <w:tab w:val="right" w:leader="dot" w:pos="8630"/>
        </w:tabs>
        <w:rPr>
          <w:rFonts w:eastAsiaTheme="minorEastAsia"/>
          <w:b/>
          <w:bCs/>
          <w:noProof/>
          <w:sz w:val="24"/>
          <w:szCs w:val="24"/>
        </w:rPr>
      </w:pPr>
      <w:hyperlink w:anchor="_Toc50631747" w:history="1">
        <w:r w:rsidR="00224D8F" w:rsidRPr="00802538">
          <w:rPr>
            <w:rStyle w:val="Hyperlink"/>
            <w:b/>
            <w:bCs/>
            <w:noProof/>
            <w:sz w:val="24"/>
            <w:szCs w:val="24"/>
          </w:rPr>
          <w:t>SECTION 1</w:t>
        </w:r>
        <w:r w:rsidR="00802538" w:rsidRPr="00802538">
          <w:rPr>
            <w:rStyle w:val="Hyperlink"/>
            <w:b/>
            <w:bCs/>
            <w:noProof/>
            <w:sz w:val="24"/>
            <w:szCs w:val="24"/>
          </w:rPr>
          <w:t xml:space="preserve"> BACnet Communication Option Board</w:t>
        </w:r>
        <w:r w:rsidR="00224D8F" w:rsidRPr="00802538">
          <w:rPr>
            <w:b/>
            <w:bCs/>
            <w:noProof/>
            <w:webHidden/>
            <w:sz w:val="24"/>
            <w:szCs w:val="24"/>
          </w:rPr>
          <w:tab/>
        </w:r>
        <w:r w:rsidR="00224D8F" w:rsidRPr="00802538">
          <w:rPr>
            <w:b/>
            <w:bCs/>
            <w:noProof/>
            <w:webHidden/>
            <w:sz w:val="24"/>
            <w:szCs w:val="24"/>
          </w:rPr>
          <w:fldChar w:fldCharType="begin"/>
        </w:r>
        <w:r w:rsidR="00224D8F" w:rsidRPr="00802538">
          <w:rPr>
            <w:b/>
            <w:bCs/>
            <w:noProof/>
            <w:webHidden/>
            <w:sz w:val="24"/>
            <w:szCs w:val="24"/>
          </w:rPr>
          <w:instrText xml:space="preserve"> PAGEREF _Toc50631747 \h </w:instrText>
        </w:r>
        <w:r w:rsidR="00224D8F" w:rsidRPr="00802538">
          <w:rPr>
            <w:b/>
            <w:bCs/>
            <w:noProof/>
            <w:webHidden/>
            <w:sz w:val="24"/>
            <w:szCs w:val="24"/>
          </w:rPr>
        </w:r>
        <w:r w:rsidR="00224D8F" w:rsidRPr="00802538">
          <w:rPr>
            <w:b/>
            <w:bCs/>
            <w:noProof/>
            <w:webHidden/>
            <w:sz w:val="24"/>
            <w:szCs w:val="24"/>
          </w:rPr>
          <w:fldChar w:fldCharType="separate"/>
        </w:r>
        <w:r w:rsidR="00A45947">
          <w:rPr>
            <w:b/>
            <w:bCs/>
            <w:noProof/>
            <w:webHidden/>
            <w:sz w:val="24"/>
            <w:szCs w:val="24"/>
          </w:rPr>
          <w:t>36</w:t>
        </w:r>
        <w:r w:rsidR="00224D8F" w:rsidRPr="00802538">
          <w:rPr>
            <w:b/>
            <w:bCs/>
            <w:noProof/>
            <w:webHidden/>
            <w:sz w:val="24"/>
            <w:szCs w:val="24"/>
          </w:rPr>
          <w:fldChar w:fldCharType="end"/>
        </w:r>
      </w:hyperlink>
    </w:p>
    <w:p w14:paraId="6288954A" w14:textId="5A81066F" w:rsidR="00224D8F" w:rsidRPr="00802538" w:rsidRDefault="00CB6691">
      <w:pPr>
        <w:pStyle w:val="TOC1"/>
        <w:tabs>
          <w:tab w:val="right" w:leader="dot" w:pos="8630"/>
        </w:tabs>
        <w:rPr>
          <w:rFonts w:eastAsiaTheme="minorEastAsia"/>
          <w:b/>
          <w:bCs/>
          <w:noProof/>
          <w:sz w:val="24"/>
          <w:szCs w:val="24"/>
        </w:rPr>
      </w:pPr>
      <w:hyperlink w:anchor="_Toc50631749" w:history="1">
        <w:r w:rsidR="00224D8F" w:rsidRPr="00802538">
          <w:rPr>
            <w:rStyle w:val="Hyperlink"/>
            <w:b/>
            <w:bCs/>
            <w:noProof/>
            <w:sz w:val="24"/>
            <w:szCs w:val="24"/>
          </w:rPr>
          <w:t>SECTION 2</w:t>
        </w:r>
        <w:r w:rsidR="00802538" w:rsidRPr="00802538">
          <w:rPr>
            <w:rStyle w:val="Hyperlink"/>
            <w:b/>
            <w:bCs/>
            <w:noProof/>
            <w:sz w:val="24"/>
            <w:szCs w:val="24"/>
          </w:rPr>
          <w:t xml:space="preserve"> Description of Operation</w:t>
        </w:r>
        <w:r w:rsidR="00224D8F" w:rsidRPr="00802538">
          <w:rPr>
            <w:b/>
            <w:bCs/>
            <w:noProof/>
            <w:webHidden/>
            <w:sz w:val="24"/>
            <w:szCs w:val="24"/>
          </w:rPr>
          <w:tab/>
        </w:r>
        <w:r w:rsidR="00224D8F" w:rsidRPr="00802538">
          <w:rPr>
            <w:b/>
            <w:bCs/>
            <w:noProof/>
            <w:webHidden/>
            <w:sz w:val="24"/>
            <w:szCs w:val="24"/>
          </w:rPr>
          <w:fldChar w:fldCharType="begin"/>
        </w:r>
        <w:r w:rsidR="00224D8F" w:rsidRPr="00802538">
          <w:rPr>
            <w:b/>
            <w:bCs/>
            <w:noProof/>
            <w:webHidden/>
            <w:sz w:val="24"/>
            <w:szCs w:val="24"/>
          </w:rPr>
          <w:instrText xml:space="preserve"> PAGEREF _Toc50631749 \h </w:instrText>
        </w:r>
        <w:r w:rsidR="00224D8F" w:rsidRPr="00802538">
          <w:rPr>
            <w:b/>
            <w:bCs/>
            <w:noProof/>
            <w:webHidden/>
            <w:sz w:val="24"/>
            <w:szCs w:val="24"/>
          </w:rPr>
        </w:r>
        <w:r w:rsidR="00224D8F" w:rsidRPr="00802538">
          <w:rPr>
            <w:b/>
            <w:bCs/>
            <w:noProof/>
            <w:webHidden/>
            <w:sz w:val="24"/>
            <w:szCs w:val="24"/>
          </w:rPr>
          <w:fldChar w:fldCharType="separate"/>
        </w:r>
        <w:r w:rsidR="00A45947">
          <w:rPr>
            <w:b/>
            <w:bCs/>
            <w:noProof/>
            <w:webHidden/>
            <w:sz w:val="24"/>
            <w:szCs w:val="24"/>
          </w:rPr>
          <w:t>36</w:t>
        </w:r>
        <w:r w:rsidR="00224D8F" w:rsidRPr="00802538">
          <w:rPr>
            <w:b/>
            <w:bCs/>
            <w:noProof/>
            <w:webHidden/>
            <w:sz w:val="24"/>
            <w:szCs w:val="24"/>
          </w:rPr>
          <w:fldChar w:fldCharType="end"/>
        </w:r>
      </w:hyperlink>
    </w:p>
    <w:p w14:paraId="60428629" w14:textId="449A9ECD" w:rsidR="00224D8F" w:rsidRPr="00802538" w:rsidRDefault="00CB6691">
      <w:pPr>
        <w:pStyle w:val="TOC1"/>
        <w:tabs>
          <w:tab w:val="right" w:leader="dot" w:pos="8630"/>
        </w:tabs>
        <w:rPr>
          <w:rFonts w:eastAsiaTheme="minorEastAsia"/>
          <w:b/>
          <w:bCs/>
          <w:noProof/>
          <w:sz w:val="24"/>
          <w:szCs w:val="24"/>
        </w:rPr>
      </w:pPr>
      <w:hyperlink w:anchor="_Toc50631751" w:history="1">
        <w:r w:rsidR="00224D8F" w:rsidRPr="00802538">
          <w:rPr>
            <w:rStyle w:val="Hyperlink"/>
            <w:b/>
            <w:bCs/>
            <w:noProof/>
            <w:sz w:val="24"/>
            <w:szCs w:val="24"/>
          </w:rPr>
          <w:t>SECTION 3</w:t>
        </w:r>
        <w:r w:rsidR="00802538" w:rsidRPr="00802538">
          <w:rPr>
            <w:rStyle w:val="Hyperlink"/>
            <w:b/>
            <w:bCs/>
            <w:noProof/>
            <w:sz w:val="24"/>
            <w:szCs w:val="24"/>
          </w:rPr>
          <w:t xml:space="preserve"> Settings</w:t>
        </w:r>
        <w:r w:rsidR="00224D8F" w:rsidRPr="00802538">
          <w:rPr>
            <w:b/>
            <w:bCs/>
            <w:noProof/>
            <w:webHidden/>
            <w:sz w:val="24"/>
            <w:szCs w:val="24"/>
          </w:rPr>
          <w:tab/>
        </w:r>
        <w:r w:rsidR="00802538">
          <w:rPr>
            <w:b/>
            <w:bCs/>
            <w:noProof/>
            <w:webHidden/>
            <w:sz w:val="24"/>
            <w:szCs w:val="24"/>
          </w:rPr>
          <w:t>37</w:t>
        </w:r>
      </w:hyperlink>
    </w:p>
    <w:p w14:paraId="4870323C" w14:textId="6663935A" w:rsidR="00224D8F" w:rsidRPr="00802538" w:rsidRDefault="00CB6691">
      <w:pPr>
        <w:pStyle w:val="TOC1"/>
        <w:tabs>
          <w:tab w:val="right" w:leader="dot" w:pos="8630"/>
        </w:tabs>
        <w:rPr>
          <w:rFonts w:eastAsiaTheme="minorEastAsia"/>
          <w:b/>
          <w:bCs/>
          <w:noProof/>
          <w:sz w:val="24"/>
          <w:szCs w:val="24"/>
        </w:rPr>
      </w:pPr>
      <w:hyperlink w:anchor="_Toc50631756" w:history="1">
        <w:r w:rsidR="00224D8F" w:rsidRPr="00802538">
          <w:rPr>
            <w:rStyle w:val="Hyperlink"/>
            <w:b/>
            <w:bCs/>
            <w:noProof/>
            <w:sz w:val="24"/>
            <w:szCs w:val="24"/>
          </w:rPr>
          <w:t>SECTION 4</w:t>
        </w:r>
        <w:r w:rsidR="00802538" w:rsidRPr="00802538">
          <w:rPr>
            <w:rStyle w:val="Hyperlink"/>
            <w:b/>
            <w:bCs/>
            <w:noProof/>
            <w:sz w:val="24"/>
            <w:szCs w:val="24"/>
          </w:rPr>
          <w:t xml:space="preserve"> Object Summary</w:t>
        </w:r>
        <w:r w:rsidR="00224D8F" w:rsidRPr="00802538">
          <w:rPr>
            <w:b/>
            <w:bCs/>
            <w:noProof/>
            <w:webHidden/>
            <w:sz w:val="24"/>
            <w:szCs w:val="24"/>
          </w:rPr>
          <w:tab/>
        </w:r>
        <w:r w:rsidR="00802538">
          <w:rPr>
            <w:b/>
            <w:bCs/>
            <w:noProof/>
            <w:webHidden/>
            <w:sz w:val="24"/>
            <w:szCs w:val="24"/>
          </w:rPr>
          <w:t>38</w:t>
        </w:r>
      </w:hyperlink>
    </w:p>
    <w:p w14:paraId="325323A6" w14:textId="1FD30019" w:rsidR="00224D8F" w:rsidRPr="00802538" w:rsidRDefault="00CB6691">
      <w:pPr>
        <w:pStyle w:val="TOC1"/>
        <w:tabs>
          <w:tab w:val="right" w:leader="dot" w:pos="8630"/>
        </w:tabs>
        <w:rPr>
          <w:rFonts w:eastAsiaTheme="minorEastAsia"/>
          <w:b/>
          <w:bCs/>
          <w:noProof/>
          <w:sz w:val="24"/>
          <w:szCs w:val="24"/>
        </w:rPr>
      </w:pPr>
      <w:hyperlink w:anchor="_Toc50631758" w:history="1">
        <w:r w:rsidR="00224D8F" w:rsidRPr="00802538">
          <w:rPr>
            <w:rStyle w:val="Hyperlink"/>
            <w:b/>
            <w:bCs/>
            <w:noProof/>
            <w:sz w:val="24"/>
            <w:szCs w:val="24"/>
          </w:rPr>
          <w:t>SECTION 5</w:t>
        </w:r>
        <w:r w:rsidR="00802538" w:rsidRPr="00802538">
          <w:rPr>
            <w:rStyle w:val="Hyperlink"/>
            <w:b/>
            <w:bCs/>
            <w:noProof/>
            <w:sz w:val="24"/>
            <w:szCs w:val="24"/>
          </w:rPr>
          <w:t xml:space="preserve"> Protocol Implementation</w:t>
        </w:r>
        <w:r w:rsidR="00224D8F" w:rsidRPr="00802538">
          <w:rPr>
            <w:b/>
            <w:bCs/>
            <w:noProof/>
            <w:webHidden/>
            <w:sz w:val="24"/>
            <w:szCs w:val="24"/>
          </w:rPr>
          <w:tab/>
        </w:r>
        <w:r w:rsidR="00224D8F" w:rsidRPr="00802538">
          <w:rPr>
            <w:b/>
            <w:bCs/>
            <w:noProof/>
            <w:webHidden/>
            <w:sz w:val="24"/>
            <w:szCs w:val="24"/>
          </w:rPr>
          <w:fldChar w:fldCharType="begin"/>
        </w:r>
        <w:r w:rsidR="00224D8F" w:rsidRPr="00802538">
          <w:rPr>
            <w:b/>
            <w:bCs/>
            <w:noProof/>
            <w:webHidden/>
            <w:sz w:val="24"/>
            <w:szCs w:val="24"/>
          </w:rPr>
          <w:instrText xml:space="preserve"> PAGEREF _Toc50631758 \h </w:instrText>
        </w:r>
        <w:r w:rsidR="00224D8F" w:rsidRPr="00802538">
          <w:rPr>
            <w:b/>
            <w:bCs/>
            <w:noProof/>
            <w:webHidden/>
            <w:sz w:val="24"/>
            <w:szCs w:val="24"/>
          </w:rPr>
        </w:r>
        <w:r w:rsidR="00224D8F" w:rsidRPr="00802538">
          <w:rPr>
            <w:b/>
            <w:bCs/>
            <w:noProof/>
            <w:webHidden/>
            <w:sz w:val="24"/>
            <w:szCs w:val="24"/>
          </w:rPr>
          <w:fldChar w:fldCharType="separate"/>
        </w:r>
        <w:r w:rsidR="00A45947">
          <w:rPr>
            <w:b/>
            <w:bCs/>
            <w:noProof/>
            <w:webHidden/>
            <w:sz w:val="24"/>
            <w:szCs w:val="24"/>
          </w:rPr>
          <w:t>39</w:t>
        </w:r>
        <w:r w:rsidR="00224D8F" w:rsidRPr="00802538">
          <w:rPr>
            <w:b/>
            <w:bCs/>
            <w:noProof/>
            <w:webHidden/>
            <w:sz w:val="24"/>
            <w:szCs w:val="24"/>
          </w:rPr>
          <w:fldChar w:fldCharType="end"/>
        </w:r>
      </w:hyperlink>
    </w:p>
    <w:p w14:paraId="6542E2E7" w14:textId="6EFB52A2" w:rsidR="005D4991" w:rsidRDefault="005D4991" w:rsidP="005D4991">
      <w:pPr>
        <w:tabs>
          <w:tab w:val="right" w:leader="dot" w:pos="8730"/>
        </w:tabs>
        <w:ind w:right="-90"/>
        <w:outlineLvl w:val="1"/>
      </w:pPr>
      <w:r w:rsidRPr="00802538">
        <w:rPr>
          <w:b/>
          <w:bCs/>
          <w:sz w:val="24"/>
          <w:szCs w:val="24"/>
        </w:rPr>
        <w:fldChar w:fldCharType="end"/>
      </w:r>
    </w:p>
    <w:p w14:paraId="5207B7BF" w14:textId="77777777" w:rsidR="005D4991" w:rsidRDefault="005D4991" w:rsidP="005D4991"/>
    <w:p w14:paraId="0D20EF95" w14:textId="77777777" w:rsidR="005D4991" w:rsidRDefault="005D4991" w:rsidP="005D4991"/>
    <w:p w14:paraId="4393EEC3" w14:textId="77777777" w:rsidR="005D4991" w:rsidRDefault="005D4991" w:rsidP="005D4991"/>
    <w:p w14:paraId="1D3B7B32" w14:textId="77777777" w:rsidR="005D4991" w:rsidRDefault="005D4991" w:rsidP="005D4991"/>
    <w:p w14:paraId="0DF1E42A" w14:textId="77777777" w:rsidR="005D4991" w:rsidRDefault="005D4991" w:rsidP="005D4991"/>
    <w:p w14:paraId="13CADF2D" w14:textId="77777777" w:rsidR="005D4991" w:rsidRDefault="005D4991" w:rsidP="005D4991"/>
    <w:p w14:paraId="68E07280" w14:textId="77777777" w:rsidR="005D4991" w:rsidRDefault="005D4991" w:rsidP="005D4991"/>
    <w:p w14:paraId="1FDAFA0A" w14:textId="77777777" w:rsidR="00F9005D" w:rsidRDefault="005D4991" w:rsidP="005D4991">
      <w:pPr>
        <w:outlineLvl w:val="0"/>
        <w:sectPr w:rsidR="00F9005D" w:rsidSect="001A6605">
          <w:footerReference w:type="default" r:id="rId40"/>
          <w:type w:val="continuous"/>
          <w:pgSz w:w="12240" w:h="15840" w:code="1"/>
          <w:pgMar w:top="864" w:right="1800" w:bottom="1008" w:left="1800" w:header="720" w:footer="720" w:gutter="0"/>
          <w:cols w:space="720"/>
          <w:docGrid w:linePitch="360"/>
        </w:sectPr>
      </w:pPr>
      <w:r>
        <w:br w:type="page"/>
      </w:r>
    </w:p>
    <w:p w14:paraId="05957856" w14:textId="48EF4FF3" w:rsidR="005D4991" w:rsidRPr="00FD1948" w:rsidRDefault="005D4991" w:rsidP="005D4991">
      <w:pPr>
        <w:outlineLvl w:val="0"/>
        <w:rPr>
          <w:rFonts w:ascii="Arial" w:hAnsi="Arial" w:cs="Arial"/>
          <w:b/>
          <w:sz w:val="32"/>
          <w:szCs w:val="32"/>
        </w:rPr>
      </w:pPr>
      <w:bookmarkStart w:id="21" w:name="_Toc47949423"/>
      <w:bookmarkStart w:id="22" w:name="_Toc50631747"/>
      <w:r>
        <w:rPr>
          <w:rFonts w:ascii="Arial" w:hAnsi="Arial" w:cs="Arial"/>
          <w:b/>
          <w:sz w:val="32"/>
          <w:szCs w:val="32"/>
        </w:rPr>
        <w:lastRenderedPageBreak/>
        <w:t>SECTION 1</w:t>
      </w:r>
      <w:bookmarkEnd w:id="21"/>
      <w:bookmarkEnd w:id="22"/>
    </w:p>
    <w:p w14:paraId="52363AEE" w14:textId="77777777" w:rsidR="005D4991" w:rsidRDefault="005D4991" w:rsidP="005D4991">
      <w:pPr>
        <w:outlineLvl w:val="0"/>
      </w:pPr>
    </w:p>
    <w:p w14:paraId="057FA570" w14:textId="77777777" w:rsidR="005D4991" w:rsidRPr="003C1A8B" w:rsidRDefault="005D4991" w:rsidP="005D4991">
      <w:pPr>
        <w:outlineLvl w:val="1"/>
        <w:rPr>
          <w:rFonts w:ascii="Arial" w:hAnsi="Arial" w:cs="Arial"/>
          <w:b/>
          <w:sz w:val="32"/>
          <w:szCs w:val="32"/>
          <w:u w:val="single"/>
        </w:rPr>
      </w:pPr>
      <w:bookmarkStart w:id="23" w:name="_Toc47948978"/>
      <w:bookmarkStart w:id="24" w:name="_Toc47949424"/>
      <w:bookmarkStart w:id="25" w:name="_Toc50631748"/>
      <w:r>
        <w:rPr>
          <w:rFonts w:ascii="Arial" w:hAnsi="Arial" w:cs="Arial"/>
          <w:b/>
          <w:sz w:val="32"/>
          <w:szCs w:val="32"/>
          <w:u w:val="single"/>
        </w:rPr>
        <w:t>BACnet Communication Option</w:t>
      </w:r>
      <w:r w:rsidRPr="003C1A8B">
        <w:rPr>
          <w:rFonts w:ascii="Arial" w:hAnsi="Arial" w:cs="Arial"/>
          <w:b/>
          <w:sz w:val="32"/>
          <w:szCs w:val="32"/>
          <w:u w:val="single"/>
        </w:rPr>
        <w:t xml:space="preserve"> Board</w:t>
      </w:r>
      <w:bookmarkEnd w:id="23"/>
      <w:bookmarkEnd w:id="24"/>
      <w:bookmarkEnd w:id="25"/>
      <w:r w:rsidRPr="003C1A8B">
        <w:rPr>
          <w:rFonts w:ascii="Arial" w:hAnsi="Arial" w:cs="Arial"/>
          <w:b/>
          <w:sz w:val="32"/>
          <w:szCs w:val="32"/>
          <w:u w:val="single"/>
        </w:rPr>
        <w:t xml:space="preserve"> </w:t>
      </w:r>
    </w:p>
    <w:p w14:paraId="0CFA7F86" w14:textId="77777777" w:rsidR="005D4991" w:rsidRDefault="005D4991" w:rsidP="005D4991">
      <w:pPr>
        <w:outlineLvl w:val="0"/>
        <w:rPr>
          <w:b/>
          <w:sz w:val="32"/>
          <w:szCs w:val="32"/>
          <w:u w:val="single"/>
        </w:rPr>
      </w:pPr>
    </w:p>
    <w:p w14:paraId="00FAF640" w14:textId="2FF7E1BD" w:rsidR="005D4991" w:rsidRDefault="005D4991" w:rsidP="005D4991">
      <w:pPr>
        <w:ind w:firstLine="720"/>
        <w:rPr>
          <w:rFonts w:ascii="Arial" w:hAnsi="Arial" w:cs="Arial"/>
          <w:sz w:val="24"/>
          <w:szCs w:val="24"/>
        </w:rPr>
      </w:pPr>
      <w:r w:rsidRPr="003C1A8B">
        <w:rPr>
          <w:rFonts w:ascii="Arial" w:hAnsi="Arial" w:cs="Arial"/>
          <w:sz w:val="24"/>
          <w:szCs w:val="24"/>
        </w:rPr>
        <w:t xml:space="preserve">The </w:t>
      </w:r>
      <w:r>
        <w:rPr>
          <w:rFonts w:ascii="Arial" w:hAnsi="Arial" w:cs="Arial"/>
          <w:sz w:val="24"/>
          <w:szCs w:val="24"/>
        </w:rPr>
        <w:t xml:space="preserve">BACnet Communication Option </w:t>
      </w:r>
      <w:r w:rsidRPr="003C1A8B">
        <w:rPr>
          <w:rFonts w:ascii="Arial" w:hAnsi="Arial" w:cs="Arial"/>
          <w:sz w:val="24"/>
          <w:szCs w:val="24"/>
        </w:rPr>
        <w:t>Board for the</w:t>
      </w:r>
      <w:r>
        <w:rPr>
          <w:rFonts w:ascii="Arial" w:hAnsi="Arial" w:cs="Arial"/>
          <w:sz w:val="24"/>
          <w:szCs w:val="24"/>
        </w:rPr>
        <w:t xml:space="preserve"> three phase</w:t>
      </w:r>
      <w:r w:rsidRPr="003C1A8B">
        <w:rPr>
          <w:rFonts w:ascii="Arial" w:hAnsi="Arial" w:cs="Arial"/>
          <w:sz w:val="24"/>
          <w:szCs w:val="24"/>
        </w:rPr>
        <w:t xml:space="preserve"> Series </w:t>
      </w:r>
      <w:r>
        <w:rPr>
          <w:rFonts w:ascii="Arial" w:hAnsi="Arial" w:cs="Arial"/>
          <w:sz w:val="24"/>
          <w:szCs w:val="24"/>
        </w:rPr>
        <w:t>C</w:t>
      </w:r>
      <w:r w:rsidRPr="003C1A8B">
        <w:rPr>
          <w:rFonts w:ascii="Arial" w:hAnsi="Arial" w:cs="Arial"/>
          <w:sz w:val="24"/>
          <w:szCs w:val="24"/>
        </w:rPr>
        <w:t xml:space="preserve"> Emergency Lighting Central Inverter</w:t>
      </w:r>
      <w:r>
        <w:rPr>
          <w:rFonts w:ascii="Arial" w:hAnsi="Arial" w:cs="Arial"/>
          <w:sz w:val="24"/>
          <w:szCs w:val="24"/>
        </w:rPr>
        <w:t xml:space="preserve"> has two internal connections, the RS232 communication bus and the input power.  There are two external connections, a RS485 output connector and a USB connection that is the computer interface.  For detailed operation on the protocol and commands for the computer interface see </w:t>
      </w:r>
      <w:r w:rsidR="006B53A5">
        <w:rPr>
          <w:rFonts w:ascii="Arial" w:hAnsi="Arial" w:cs="Arial"/>
          <w:sz w:val="24"/>
          <w:szCs w:val="24"/>
        </w:rPr>
        <w:t>Section</w:t>
      </w:r>
      <w:r>
        <w:rPr>
          <w:rFonts w:ascii="Arial" w:hAnsi="Arial" w:cs="Arial"/>
          <w:sz w:val="24"/>
          <w:szCs w:val="24"/>
        </w:rPr>
        <w:t xml:space="preserve"> RS-232 Communications.  There are also two dip jumpers that setup the baud rate and address.  See Figure 1 for locations of the connections.  </w:t>
      </w:r>
      <w:r>
        <w:rPr>
          <w:rFonts w:ascii="Arial" w:hAnsi="Arial" w:cs="Arial"/>
          <w:b/>
          <w:sz w:val="24"/>
          <w:szCs w:val="24"/>
        </w:rPr>
        <w:t>Note: The Meter Panel/BACnet switch on the cabinet door must be set to BACnet and left on BACnet to communicate with the BACnet board.</w:t>
      </w:r>
      <w:r>
        <w:rPr>
          <w:rFonts w:ascii="Arial" w:hAnsi="Arial" w:cs="Arial"/>
          <w:sz w:val="24"/>
          <w:szCs w:val="24"/>
        </w:rPr>
        <w:t xml:space="preserve"> </w:t>
      </w:r>
    </w:p>
    <w:p w14:paraId="36C59C10" w14:textId="642AFBD6" w:rsidR="005D4991" w:rsidRPr="00BF4B2F" w:rsidRDefault="00557369" w:rsidP="005D4991">
      <w:pPr>
        <w:ind w:firstLine="720"/>
        <w:rPr>
          <w:sz w:val="24"/>
          <w:szCs w:val="24"/>
        </w:rPr>
      </w:pPr>
      <w:r w:rsidRPr="00850BF8">
        <w:rPr>
          <w:noProof/>
        </w:rPr>
        <w:drawing>
          <wp:anchor distT="0" distB="0" distL="114300" distR="114300" simplePos="0" relativeHeight="251628544" behindDoc="0" locked="0" layoutInCell="1" allowOverlap="1" wp14:anchorId="4374B210" wp14:editId="79D4C3B7">
            <wp:simplePos x="0" y="0"/>
            <wp:positionH relativeFrom="column">
              <wp:posOffset>2057400</wp:posOffset>
            </wp:positionH>
            <wp:positionV relativeFrom="paragraph">
              <wp:posOffset>97790</wp:posOffset>
            </wp:positionV>
            <wp:extent cx="1828800" cy="1681480"/>
            <wp:effectExtent l="0" t="0" r="0" b="0"/>
            <wp:wrapNone/>
            <wp:docPr id="4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28800" cy="1681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00EF19" w14:textId="77777777" w:rsidR="005D4991" w:rsidRDefault="005D4991" w:rsidP="005D4991">
      <w:pPr>
        <w:ind w:firstLine="720"/>
        <w:jc w:val="center"/>
        <w:rPr>
          <w:rFonts w:ascii="Arial" w:hAnsi="Arial" w:cs="Arial"/>
        </w:rPr>
      </w:pPr>
    </w:p>
    <w:p w14:paraId="7CE17CDA" w14:textId="77777777" w:rsidR="005D4991" w:rsidRDefault="005D4991" w:rsidP="005D4991">
      <w:pPr>
        <w:ind w:firstLine="720"/>
        <w:jc w:val="center"/>
        <w:rPr>
          <w:rFonts w:ascii="Arial" w:hAnsi="Arial" w:cs="Arial"/>
        </w:rPr>
      </w:pPr>
    </w:p>
    <w:p w14:paraId="717FB12D" w14:textId="77777777" w:rsidR="005D4991" w:rsidRDefault="005D4991" w:rsidP="005D4991">
      <w:pPr>
        <w:ind w:firstLine="720"/>
        <w:jc w:val="center"/>
        <w:rPr>
          <w:rFonts w:ascii="Arial" w:hAnsi="Arial" w:cs="Arial"/>
        </w:rPr>
      </w:pPr>
    </w:p>
    <w:p w14:paraId="4ABD0076" w14:textId="77777777" w:rsidR="005D4991" w:rsidRDefault="005D4991" w:rsidP="005D4991">
      <w:pPr>
        <w:ind w:firstLine="720"/>
        <w:jc w:val="center"/>
        <w:rPr>
          <w:rFonts w:ascii="Arial" w:hAnsi="Arial" w:cs="Arial"/>
        </w:rPr>
      </w:pPr>
    </w:p>
    <w:p w14:paraId="4FC7851C" w14:textId="77777777" w:rsidR="005D4991" w:rsidRDefault="005D4991" w:rsidP="005D4991">
      <w:pPr>
        <w:ind w:firstLine="720"/>
        <w:jc w:val="center"/>
        <w:rPr>
          <w:rFonts w:ascii="Arial" w:hAnsi="Arial" w:cs="Arial"/>
        </w:rPr>
      </w:pPr>
    </w:p>
    <w:p w14:paraId="344A5FA2" w14:textId="77777777" w:rsidR="005D4991" w:rsidRDefault="005D4991" w:rsidP="005D4991">
      <w:pPr>
        <w:ind w:firstLine="720"/>
        <w:jc w:val="center"/>
        <w:rPr>
          <w:rFonts w:ascii="Arial" w:hAnsi="Arial" w:cs="Arial"/>
        </w:rPr>
      </w:pPr>
    </w:p>
    <w:p w14:paraId="2443A93D" w14:textId="77777777" w:rsidR="005D4991" w:rsidRDefault="005D4991" w:rsidP="005D4991">
      <w:pPr>
        <w:ind w:firstLine="720"/>
        <w:jc w:val="center"/>
        <w:rPr>
          <w:rFonts w:ascii="Arial" w:hAnsi="Arial" w:cs="Arial"/>
        </w:rPr>
      </w:pPr>
    </w:p>
    <w:p w14:paraId="52C04567" w14:textId="77777777" w:rsidR="005D4991" w:rsidRDefault="005D4991" w:rsidP="005D4991">
      <w:pPr>
        <w:ind w:firstLine="720"/>
        <w:jc w:val="center"/>
        <w:rPr>
          <w:rFonts w:ascii="Arial" w:hAnsi="Arial" w:cs="Arial"/>
        </w:rPr>
      </w:pPr>
    </w:p>
    <w:p w14:paraId="35335BC2" w14:textId="77777777" w:rsidR="005D4991" w:rsidRDefault="005D4991" w:rsidP="005D4991">
      <w:pPr>
        <w:ind w:firstLine="720"/>
        <w:jc w:val="center"/>
        <w:rPr>
          <w:rFonts w:ascii="Arial" w:hAnsi="Arial" w:cs="Arial"/>
        </w:rPr>
      </w:pPr>
    </w:p>
    <w:p w14:paraId="0E53E511" w14:textId="77777777" w:rsidR="005D4991" w:rsidRDefault="005D4991" w:rsidP="005D4991">
      <w:pPr>
        <w:ind w:firstLine="720"/>
        <w:jc w:val="center"/>
        <w:rPr>
          <w:rFonts w:ascii="Arial" w:hAnsi="Arial" w:cs="Arial"/>
        </w:rPr>
      </w:pPr>
    </w:p>
    <w:p w14:paraId="43876A82" w14:textId="77777777" w:rsidR="005D4991" w:rsidRDefault="005D4991" w:rsidP="005D4991">
      <w:pPr>
        <w:ind w:firstLine="720"/>
        <w:jc w:val="center"/>
        <w:rPr>
          <w:rFonts w:ascii="Arial" w:hAnsi="Arial" w:cs="Arial"/>
        </w:rPr>
      </w:pPr>
    </w:p>
    <w:p w14:paraId="3D0DD2F2" w14:textId="77777777" w:rsidR="005D4991" w:rsidRDefault="005D4991" w:rsidP="005D4991">
      <w:pPr>
        <w:ind w:firstLine="720"/>
        <w:jc w:val="center"/>
      </w:pPr>
      <w:r>
        <w:rPr>
          <w:rFonts w:ascii="Arial" w:hAnsi="Arial" w:cs="Arial"/>
        </w:rPr>
        <w:t xml:space="preserve">Figure 1 – Outline </w:t>
      </w:r>
      <w:r w:rsidRPr="003C1A8B">
        <w:rPr>
          <w:rFonts w:ascii="Arial" w:hAnsi="Arial" w:cs="Arial"/>
        </w:rPr>
        <w:t xml:space="preserve">of </w:t>
      </w:r>
      <w:r>
        <w:rPr>
          <w:rFonts w:ascii="Arial" w:hAnsi="Arial" w:cs="Arial"/>
        </w:rPr>
        <w:t>BACnet Communication</w:t>
      </w:r>
      <w:r w:rsidRPr="003C1A8B">
        <w:rPr>
          <w:rFonts w:ascii="Arial" w:hAnsi="Arial" w:cs="Arial"/>
        </w:rPr>
        <w:t xml:space="preserve"> Board</w:t>
      </w:r>
      <w:r>
        <w:t>.</w:t>
      </w:r>
    </w:p>
    <w:p w14:paraId="56625FF6" w14:textId="77777777" w:rsidR="005D4991" w:rsidRDefault="005D4991" w:rsidP="005D4991">
      <w:pPr>
        <w:jc w:val="center"/>
      </w:pPr>
    </w:p>
    <w:p w14:paraId="1708363D" w14:textId="77777777" w:rsidR="005D4991" w:rsidRDefault="005D4991" w:rsidP="005D4991">
      <w:pPr>
        <w:jc w:val="center"/>
      </w:pPr>
    </w:p>
    <w:p w14:paraId="31157BC8" w14:textId="77777777" w:rsidR="005D4991" w:rsidRPr="00FD1948" w:rsidRDefault="005D4991" w:rsidP="005D4991">
      <w:pPr>
        <w:outlineLvl w:val="0"/>
        <w:rPr>
          <w:rFonts w:ascii="Arial" w:hAnsi="Arial" w:cs="Arial"/>
          <w:b/>
          <w:sz w:val="32"/>
          <w:szCs w:val="32"/>
        </w:rPr>
      </w:pPr>
      <w:bookmarkStart w:id="26" w:name="_Toc47949425"/>
      <w:bookmarkStart w:id="27" w:name="_Toc50631749"/>
      <w:r>
        <w:rPr>
          <w:rFonts w:ascii="Arial" w:hAnsi="Arial" w:cs="Arial"/>
          <w:b/>
          <w:sz w:val="32"/>
          <w:szCs w:val="32"/>
        </w:rPr>
        <w:t>SECTION 2</w:t>
      </w:r>
      <w:bookmarkEnd w:id="26"/>
      <w:bookmarkEnd w:id="27"/>
    </w:p>
    <w:p w14:paraId="203A7549" w14:textId="77777777" w:rsidR="005D4991" w:rsidRDefault="005D4991" w:rsidP="005D4991">
      <w:pPr>
        <w:outlineLvl w:val="0"/>
      </w:pPr>
    </w:p>
    <w:p w14:paraId="7DB22BE3" w14:textId="77777777" w:rsidR="005D4991" w:rsidRPr="003C1A8B" w:rsidRDefault="005D4991" w:rsidP="005D4991">
      <w:pPr>
        <w:outlineLvl w:val="1"/>
        <w:rPr>
          <w:rFonts w:ascii="Arial" w:hAnsi="Arial" w:cs="Arial"/>
        </w:rPr>
      </w:pPr>
      <w:bookmarkStart w:id="28" w:name="_Toc413080434"/>
      <w:bookmarkStart w:id="29" w:name="_Toc47948980"/>
      <w:bookmarkStart w:id="30" w:name="_Toc47949426"/>
      <w:bookmarkStart w:id="31" w:name="_Toc50631750"/>
      <w:r>
        <w:rPr>
          <w:rFonts w:ascii="Arial" w:hAnsi="Arial" w:cs="Arial"/>
          <w:b/>
          <w:sz w:val="32"/>
          <w:szCs w:val="32"/>
          <w:u w:val="single"/>
        </w:rPr>
        <w:t>Description of Operation</w:t>
      </w:r>
      <w:bookmarkEnd w:id="28"/>
      <w:bookmarkEnd w:id="29"/>
      <w:bookmarkEnd w:id="30"/>
      <w:bookmarkEnd w:id="31"/>
    </w:p>
    <w:p w14:paraId="374A9069" w14:textId="77777777" w:rsidR="005D4991" w:rsidRDefault="005D4991" w:rsidP="005D4991">
      <w:pPr>
        <w:outlineLvl w:val="1"/>
        <w:rPr>
          <w:rFonts w:ascii="Arial" w:hAnsi="Arial" w:cs="Arial"/>
          <w:b/>
          <w:sz w:val="24"/>
          <w:szCs w:val="24"/>
        </w:rPr>
      </w:pPr>
    </w:p>
    <w:p w14:paraId="4292EA2E" w14:textId="77777777" w:rsidR="005D4991" w:rsidRPr="0089003C" w:rsidRDefault="005D4991" w:rsidP="005D4991">
      <w:pPr>
        <w:rPr>
          <w:rFonts w:ascii="Arial" w:hAnsi="Arial" w:cs="Arial"/>
          <w:sz w:val="24"/>
          <w:szCs w:val="24"/>
        </w:rPr>
      </w:pPr>
    </w:p>
    <w:p w14:paraId="192EBEFB" w14:textId="77777777" w:rsidR="005D4991" w:rsidRPr="0089003C" w:rsidRDefault="005D4991" w:rsidP="005D4991">
      <w:pPr>
        <w:rPr>
          <w:rFonts w:ascii="Arial" w:hAnsi="Arial" w:cs="Arial"/>
          <w:sz w:val="24"/>
          <w:szCs w:val="24"/>
        </w:rPr>
      </w:pPr>
      <w:r w:rsidRPr="0089003C">
        <w:rPr>
          <w:rFonts w:ascii="Arial" w:hAnsi="Arial" w:cs="Arial"/>
          <w:sz w:val="24"/>
          <w:szCs w:val="24"/>
        </w:rPr>
        <w:t>EBI acts as a simple B-ASC server device. It supports a total of 112 Analog Input</w:t>
      </w:r>
      <w:r>
        <w:rPr>
          <w:rFonts w:ascii="Arial" w:hAnsi="Arial" w:cs="Arial"/>
          <w:sz w:val="24"/>
          <w:szCs w:val="24"/>
        </w:rPr>
        <w:t>s</w:t>
      </w:r>
      <w:r w:rsidRPr="0089003C">
        <w:rPr>
          <w:rFonts w:ascii="Arial" w:hAnsi="Arial" w:cs="Arial"/>
          <w:sz w:val="24"/>
          <w:szCs w:val="24"/>
        </w:rPr>
        <w:t xml:space="preserve"> (AI), 67 Binary Input</w:t>
      </w:r>
      <w:r>
        <w:rPr>
          <w:rFonts w:ascii="Arial" w:hAnsi="Arial" w:cs="Arial"/>
          <w:sz w:val="24"/>
          <w:szCs w:val="24"/>
        </w:rPr>
        <w:t>s</w:t>
      </w:r>
      <w:r w:rsidRPr="0089003C">
        <w:rPr>
          <w:rFonts w:ascii="Arial" w:hAnsi="Arial" w:cs="Arial"/>
          <w:sz w:val="24"/>
          <w:szCs w:val="24"/>
        </w:rPr>
        <w:t xml:space="preserve"> (BI) and 3 File (FI) objects. EBI is a full MS/TP master device. The MS/TP MAC address is configurable via seven DIP switches, or optionally using a soft-configured MAC address. EBI supports baud rates of 9600, 19200, 38400, 57600 and 115200. The device requires external network biasing and termination resistors when it is used as an end-of-line device. The MS/TP transceiver is optically isolated and the isolated ground is provided along with + and - EIA-485 terminations.</w:t>
      </w:r>
    </w:p>
    <w:p w14:paraId="3161559D" w14:textId="77777777" w:rsidR="005D4991" w:rsidRPr="0089003C" w:rsidRDefault="005D4991" w:rsidP="005D4991">
      <w:pPr>
        <w:rPr>
          <w:rFonts w:ascii="Arial" w:hAnsi="Arial" w:cs="Arial"/>
          <w:sz w:val="24"/>
          <w:szCs w:val="24"/>
        </w:rPr>
      </w:pPr>
    </w:p>
    <w:p w14:paraId="7E1E24E0" w14:textId="77777777" w:rsidR="005D4991" w:rsidRPr="0089003C" w:rsidRDefault="005D4991" w:rsidP="005D4991">
      <w:pPr>
        <w:rPr>
          <w:rFonts w:ascii="Arial" w:hAnsi="Arial" w:cs="Arial"/>
          <w:sz w:val="24"/>
          <w:szCs w:val="24"/>
        </w:rPr>
      </w:pPr>
      <w:r w:rsidRPr="0089003C">
        <w:rPr>
          <w:rFonts w:ascii="Arial" w:hAnsi="Arial" w:cs="Arial"/>
          <w:sz w:val="24"/>
          <w:szCs w:val="24"/>
        </w:rPr>
        <w:t xml:space="preserve">You may configure the Device </w:t>
      </w:r>
      <w:proofErr w:type="spellStart"/>
      <w:r w:rsidRPr="0089003C">
        <w:rPr>
          <w:rFonts w:ascii="Arial" w:hAnsi="Arial" w:cs="Arial"/>
          <w:sz w:val="24"/>
          <w:szCs w:val="24"/>
        </w:rPr>
        <w:t>Object_Name</w:t>
      </w:r>
      <w:proofErr w:type="spellEnd"/>
      <w:r w:rsidRPr="0089003C">
        <w:rPr>
          <w:rFonts w:ascii="Arial" w:hAnsi="Arial" w:cs="Arial"/>
          <w:sz w:val="24"/>
          <w:szCs w:val="24"/>
        </w:rPr>
        <w:t xml:space="preserve"> and </w:t>
      </w:r>
      <w:proofErr w:type="spellStart"/>
      <w:r w:rsidRPr="0089003C">
        <w:rPr>
          <w:rFonts w:ascii="Arial" w:hAnsi="Arial" w:cs="Arial"/>
          <w:sz w:val="24"/>
          <w:szCs w:val="24"/>
        </w:rPr>
        <w:t>Object_Identifier</w:t>
      </w:r>
      <w:proofErr w:type="spellEnd"/>
      <w:r w:rsidRPr="0089003C">
        <w:rPr>
          <w:rFonts w:ascii="Arial" w:hAnsi="Arial" w:cs="Arial"/>
          <w:sz w:val="24"/>
          <w:szCs w:val="24"/>
        </w:rPr>
        <w:t xml:space="preserve"> and </w:t>
      </w:r>
      <w:proofErr w:type="spellStart"/>
      <w:r w:rsidRPr="0089003C">
        <w:rPr>
          <w:rFonts w:ascii="Arial" w:hAnsi="Arial" w:cs="Arial"/>
          <w:sz w:val="24"/>
          <w:szCs w:val="24"/>
        </w:rPr>
        <w:t>Max_Master</w:t>
      </w:r>
      <w:proofErr w:type="spellEnd"/>
      <w:r w:rsidRPr="0089003C">
        <w:rPr>
          <w:rFonts w:ascii="Arial" w:hAnsi="Arial" w:cs="Arial"/>
          <w:sz w:val="24"/>
          <w:szCs w:val="24"/>
        </w:rPr>
        <w:t xml:space="preserve"> by writing to the appropriate Device object properties.</w:t>
      </w:r>
    </w:p>
    <w:p w14:paraId="65799218" w14:textId="77777777" w:rsidR="005D4991" w:rsidRPr="0089003C" w:rsidRDefault="005D4991" w:rsidP="005D4991">
      <w:pPr>
        <w:rPr>
          <w:rFonts w:ascii="Arial" w:hAnsi="Arial" w:cs="Arial"/>
          <w:sz w:val="24"/>
          <w:szCs w:val="24"/>
        </w:rPr>
      </w:pPr>
    </w:p>
    <w:p w14:paraId="03E69224" w14:textId="77777777" w:rsidR="005D4991" w:rsidRDefault="005D4991" w:rsidP="005D4991">
      <w:pPr>
        <w:rPr>
          <w:rFonts w:ascii="Arial" w:hAnsi="Arial" w:cs="Arial"/>
          <w:sz w:val="24"/>
          <w:szCs w:val="24"/>
        </w:rPr>
      </w:pPr>
      <w:r w:rsidRPr="0089003C">
        <w:rPr>
          <w:rFonts w:ascii="Arial" w:hAnsi="Arial" w:cs="Arial"/>
          <w:sz w:val="24"/>
          <w:szCs w:val="24"/>
        </w:rPr>
        <w:t xml:space="preserve">The built-in objects have a mostly fixed configuration of </w:t>
      </w:r>
      <w:proofErr w:type="spellStart"/>
      <w:r w:rsidRPr="0089003C">
        <w:rPr>
          <w:rFonts w:ascii="Arial" w:hAnsi="Arial" w:cs="Arial"/>
          <w:sz w:val="24"/>
          <w:szCs w:val="24"/>
        </w:rPr>
        <w:t>Object_Names</w:t>
      </w:r>
      <w:proofErr w:type="spellEnd"/>
      <w:r w:rsidRPr="0089003C">
        <w:rPr>
          <w:rFonts w:ascii="Arial" w:hAnsi="Arial" w:cs="Arial"/>
          <w:sz w:val="24"/>
          <w:szCs w:val="24"/>
        </w:rPr>
        <w:t xml:space="preserve">, engineering units and state text. AI objects have only required properties. </w:t>
      </w:r>
    </w:p>
    <w:p w14:paraId="3F812660" w14:textId="77777777" w:rsidR="005D4991" w:rsidRPr="0089003C" w:rsidRDefault="005D4991" w:rsidP="005D4991">
      <w:pPr>
        <w:rPr>
          <w:rFonts w:ascii="Arial" w:hAnsi="Arial" w:cs="Arial"/>
          <w:sz w:val="24"/>
          <w:szCs w:val="24"/>
        </w:rPr>
      </w:pPr>
      <w:r w:rsidRPr="0089003C">
        <w:rPr>
          <w:rFonts w:ascii="Arial" w:hAnsi="Arial" w:cs="Arial"/>
          <w:sz w:val="24"/>
          <w:szCs w:val="24"/>
        </w:rPr>
        <w:t xml:space="preserve">BI objects include fixed </w:t>
      </w:r>
      <w:proofErr w:type="spellStart"/>
      <w:r w:rsidRPr="0089003C">
        <w:rPr>
          <w:rFonts w:ascii="Arial" w:hAnsi="Arial" w:cs="Arial"/>
          <w:sz w:val="24"/>
          <w:szCs w:val="24"/>
        </w:rPr>
        <w:t>Inactive_Text</w:t>
      </w:r>
      <w:proofErr w:type="spellEnd"/>
      <w:r w:rsidRPr="0089003C">
        <w:rPr>
          <w:rFonts w:ascii="Arial" w:hAnsi="Arial" w:cs="Arial"/>
          <w:sz w:val="24"/>
          <w:szCs w:val="24"/>
        </w:rPr>
        <w:t xml:space="preserve"> and </w:t>
      </w:r>
      <w:proofErr w:type="spellStart"/>
      <w:r w:rsidRPr="0089003C">
        <w:rPr>
          <w:rFonts w:ascii="Arial" w:hAnsi="Arial" w:cs="Arial"/>
          <w:sz w:val="24"/>
          <w:szCs w:val="24"/>
        </w:rPr>
        <w:t>Active_Text</w:t>
      </w:r>
      <w:proofErr w:type="spellEnd"/>
      <w:r w:rsidRPr="0089003C">
        <w:rPr>
          <w:rFonts w:ascii="Arial" w:hAnsi="Arial" w:cs="Arial"/>
          <w:sz w:val="24"/>
          <w:szCs w:val="24"/>
        </w:rPr>
        <w:t xml:space="preserve"> property values, as well as all required properties. Objects BI52 through BI67 correspond to input and output contact statuses. The </w:t>
      </w:r>
      <w:proofErr w:type="spellStart"/>
      <w:r w:rsidRPr="0089003C">
        <w:rPr>
          <w:rFonts w:ascii="Arial" w:hAnsi="Arial" w:cs="Arial"/>
          <w:sz w:val="24"/>
          <w:szCs w:val="24"/>
        </w:rPr>
        <w:t>Object_Name</w:t>
      </w:r>
      <w:proofErr w:type="spellEnd"/>
      <w:r w:rsidRPr="0089003C">
        <w:rPr>
          <w:rFonts w:ascii="Arial" w:hAnsi="Arial" w:cs="Arial"/>
          <w:sz w:val="24"/>
          <w:szCs w:val="24"/>
        </w:rPr>
        <w:t xml:space="preserve"> property for these 16 objects are writable. </w:t>
      </w:r>
      <w:r w:rsidRPr="0089003C">
        <w:rPr>
          <w:rFonts w:ascii="Arial" w:hAnsi="Arial" w:cs="Arial"/>
          <w:sz w:val="24"/>
          <w:szCs w:val="24"/>
        </w:rPr>
        <w:lastRenderedPageBreak/>
        <w:t>File objects include a writable Archive property. Files are used to access one of three dynamic logs of Alarms, Tests and Events.</w:t>
      </w:r>
    </w:p>
    <w:p w14:paraId="58AA0CA9" w14:textId="77777777" w:rsidR="005D4991" w:rsidRDefault="005D4991" w:rsidP="005D4991">
      <w:pPr>
        <w:outlineLvl w:val="1"/>
        <w:rPr>
          <w:rFonts w:ascii="Arial" w:hAnsi="Arial" w:cs="Arial"/>
          <w:b/>
          <w:sz w:val="24"/>
          <w:szCs w:val="24"/>
        </w:rPr>
      </w:pPr>
    </w:p>
    <w:p w14:paraId="0EB49CCB" w14:textId="77777777" w:rsidR="005D4991" w:rsidRDefault="005D4991" w:rsidP="005D4991">
      <w:pPr>
        <w:outlineLvl w:val="2"/>
        <w:rPr>
          <w:rFonts w:ascii="Arial" w:hAnsi="Arial" w:cs="Arial"/>
          <w:b/>
          <w:sz w:val="24"/>
          <w:szCs w:val="24"/>
        </w:rPr>
      </w:pPr>
    </w:p>
    <w:p w14:paraId="41EFD2B7" w14:textId="77777777" w:rsidR="005D4991" w:rsidRPr="00FD1948" w:rsidRDefault="005D4991" w:rsidP="005D4991">
      <w:pPr>
        <w:outlineLvl w:val="0"/>
        <w:rPr>
          <w:rFonts w:ascii="Arial" w:hAnsi="Arial" w:cs="Arial"/>
          <w:b/>
          <w:sz w:val="32"/>
          <w:szCs w:val="32"/>
        </w:rPr>
      </w:pPr>
      <w:bookmarkStart w:id="32" w:name="_Toc425152914"/>
      <w:bookmarkStart w:id="33" w:name="_Toc47949427"/>
      <w:bookmarkStart w:id="34" w:name="_Toc50631751"/>
      <w:r>
        <w:rPr>
          <w:rFonts w:ascii="Arial" w:hAnsi="Arial" w:cs="Arial"/>
          <w:b/>
          <w:sz w:val="32"/>
          <w:szCs w:val="32"/>
        </w:rPr>
        <w:t>SECTION 3</w:t>
      </w:r>
      <w:bookmarkEnd w:id="32"/>
      <w:bookmarkEnd w:id="33"/>
      <w:bookmarkEnd w:id="34"/>
    </w:p>
    <w:p w14:paraId="28738E73" w14:textId="77777777" w:rsidR="005D4991" w:rsidRDefault="005D4991" w:rsidP="005D4991">
      <w:pPr>
        <w:outlineLvl w:val="0"/>
      </w:pPr>
    </w:p>
    <w:p w14:paraId="742C8EB1" w14:textId="77777777" w:rsidR="005D4991" w:rsidRPr="003C1A8B" w:rsidRDefault="005D4991" w:rsidP="005D4991">
      <w:pPr>
        <w:outlineLvl w:val="1"/>
        <w:rPr>
          <w:rFonts w:ascii="Arial" w:hAnsi="Arial" w:cs="Arial"/>
        </w:rPr>
      </w:pPr>
      <w:bookmarkStart w:id="35" w:name="_Toc425152915"/>
      <w:bookmarkStart w:id="36" w:name="_Toc47948982"/>
      <w:bookmarkStart w:id="37" w:name="_Toc47949428"/>
      <w:bookmarkStart w:id="38" w:name="_Toc50631752"/>
      <w:r>
        <w:rPr>
          <w:rFonts w:ascii="Arial" w:hAnsi="Arial" w:cs="Arial"/>
          <w:b/>
          <w:sz w:val="32"/>
          <w:szCs w:val="32"/>
          <w:u w:val="single"/>
        </w:rPr>
        <w:t>Settings</w:t>
      </w:r>
      <w:bookmarkEnd w:id="35"/>
      <w:bookmarkEnd w:id="36"/>
      <w:bookmarkEnd w:id="37"/>
      <w:bookmarkEnd w:id="38"/>
    </w:p>
    <w:p w14:paraId="6C6B0FFD" w14:textId="77777777" w:rsidR="005D4991" w:rsidRDefault="005D4991" w:rsidP="005D4991"/>
    <w:p w14:paraId="62514821" w14:textId="77777777" w:rsidR="005D4991" w:rsidRPr="00191146" w:rsidRDefault="005D4991" w:rsidP="005D4991">
      <w:pPr>
        <w:pStyle w:val="Heading3"/>
        <w:spacing w:before="0" w:after="0"/>
        <w:rPr>
          <w:b w:val="0"/>
          <w:sz w:val="24"/>
          <w:szCs w:val="24"/>
        </w:rPr>
      </w:pPr>
      <w:bookmarkStart w:id="39" w:name="_Toc47948983"/>
      <w:bookmarkStart w:id="40" w:name="_Toc47949429"/>
      <w:bookmarkStart w:id="41" w:name="_Toc50631753"/>
      <w:r w:rsidRPr="00191146">
        <w:rPr>
          <w:b w:val="0"/>
          <w:sz w:val="24"/>
          <w:szCs w:val="24"/>
        </w:rPr>
        <w:t xml:space="preserve">There are two objects, AV1 and AV2 that will allow the software to change the </w:t>
      </w:r>
      <w:proofErr w:type="spellStart"/>
      <w:r w:rsidRPr="00191146">
        <w:rPr>
          <w:b w:val="0"/>
          <w:sz w:val="24"/>
          <w:szCs w:val="24"/>
        </w:rPr>
        <w:t>Baudrate</w:t>
      </w:r>
      <w:proofErr w:type="spellEnd"/>
      <w:r w:rsidRPr="00191146">
        <w:rPr>
          <w:b w:val="0"/>
          <w:sz w:val="24"/>
          <w:szCs w:val="24"/>
        </w:rPr>
        <w:t xml:space="preserve"> and MAC address respectively. If SW2 is in the ON-ON-ON-ON position upon reset or power on the baud rate can be changed by writing to AV-1; </w:t>
      </w:r>
      <w:proofErr w:type="spellStart"/>
      <w:r w:rsidRPr="00191146">
        <w:rPr>
          <w:b w:val="0"/>
          <w:sz w:val="24"/>
          <w:szCs w:val="24"/>
        </w:rPr>
        <w:t>Present_Value</w:t>
      </w:r>
      <w:proofErr w:type="spellEnd"/>
      <w:r w:rsidRPr="00191146">
        <w:rPr>
          <w:b w:val="0"/>
          <w:sz w:val="24"/>
          <w:szCs w:val="24"/>
        </w:rPr>
        <w:t xml:space="preserve"> through BACnet.  The AV1 is not in effect when the right three switches are in any other position than ON.</w:t>
      </w:r>
      <w:r>
        <w:rPr>
          <w:b w:val="0"/>
          <w:sz w:val="24"/>
          <w:szCs w:val="24"/>
        </w:rPr>
        <w:t xml:space="preserve">  </w:t>
      </w:r>
      <w:r w:rsidRPr="00191146">
        <w:rPr>
          <w:b w:val="0"/>
          <w:sz w:val="24"/>
          <w:szCs w:val="24"/>
        </w:rPr>
        <w:t>If SW1, switch 8 is in the OFF position upon reset or power on the MA</w:t>
      </w:r>
      <w:r>
        <w:rPr>
          <w:b w:val="0"/>
          <w:sz w:val="24"/>
          <w:szCs w:val="24"/>
        </w:rPr>
        <w:t>C</w:t>
      </w:r>
      <w:r w:rsidRPr="00191146">
        <w:rPr>
          <w:b w:val="0"/>
          <w:sz w:val="24"/>
          <w:szCs w:val="24"/>
        </w:rPr>
        <w:t xml:space="preserve"> address can be changed by writing to AV-2; </w:t>
      </w:r>
      <w:proofErr w:type="spellStart"/>
      <w:r w:rsidRPr="00191146">
        <w:rPr>
          <w:b w:val="0"/>
          <w:sz w:val="24"/>
          <w:szCs w:val="24"/>
        </w:rPr>
        <w:t>Present_Value</w:t>
      </w:r>
      <w:proofErr w:type="spellEnd"/>
      <w:r w:rsidRPr="00191146">
        <w:rPr>
          <w:b w:val="0"/>
          <w:sz w:val="24"/>
          <w:szCs w:val="24"/>
        </w:rPr>
        <w:t xml:space="preserve"> through BACnet.  The AV2 is not in effect when switch 8 is in the ON position.</w:t>
      </w:r>
      <w:bookmarkEnd w:id="39"/>
      <w:bookmarkEnd w:id="40"/>
      <w:bookmarkEnd w:id="41"/>
      <w:r w:rsidRPr="00191146">
        <w:rPr>
          <w:b w:val="0"/>
          <w:sz w:val="24"/>
          <w:szCs w:val="24"/>
        </w:rPr>
        <w:t xml:space="preserve"> </w:t>
      </w:r>
    </w:p>
    <w:p w14:paraId="6349177E" w14:textId="77777777" w:rsidR="005D4991" w:rsidRDefault="005D4991" w:rsidP="005D4991">
      <w:pPr>
        <w:pStyle w:val="Heading3"/>
        <w:spacing w:before="0" w:after="0"/>
        <w:rPr>
          <w:sz w:val="24"/>
          <w:szCs w:val="24"/>
        </w:rPr>
      </w:pPr>
    </w:p>
    <w:p w14:paraId="06172022" w14:textId="77777777" w:rsidR="005D4991" w:rsidRPr="00F351A5" w:rsidRDefault="005D4991" w:rsidP="005D4991">
      <w:pPr>
        <w:pStyle w:val="Heading3"/>
        <w:spacing w:before="0" w:after="0"/>
        <w:rPr>
          <w:sz w:val="24"/>
          <w:szCs w:val="24"/>
        </w:rPr>
      </w:pPr>
      <w:bookmarkStart w:id="42" w:name="_Toc47948984"/>
      <w:bookmarkStart w:id="43" w:name="_Toc47949430"/>
      <w:bookmarkStart w:id="44" w:name="_Toc50631754"/>
      <w:r w:rsidRPr="00F351A5">
        <w:rPr>
          <w:sz w:val="24"/>
          <w:szCs w:val="24"/>
        </w:rPr>
        <w:t xml:space="preserve">Termination, </w:t>
      </w:r>
      <w:proofErr w:type="spellStart"/>
      <w:r w:rsidRPr="00F351A5">
        <w:rPr>
          <w:sz w:val="24"/>
          <w:szCs w:val="24"/>
        </w:rPr>
        <w:t>Baudrate</w:t>
      </w:r>
      <w:proofErr w:type="spellEnd"/>
      <w:r w:rsidRPr="00F351A5">
        <w:rPr>
          <w:sz w:val="24"/>
          <w:szCs w:val="24"/>
        </w:rPr>
        <w:t xml:space="preserve"> and MAC Address:</w:t>
      </w:r>
      <w:bookmarkEnd w:id="42"/>
      <w:bookmarkEnd w:id="43"/>
      <w:bookmarkEnd w:id="44"/>
    </w:p>
    <w:p w14:paraId="40386648" w14:textId="77777777" w:rsidR="005D4991" w:rsidRPr="005A7DAE" w:rsidRDefault="005D4991" w:rsidP="005D4991"/>
    <w:p w14:paraId="4EB8BF42" w14:textId="05D12967" w:rsidR="005D4991" w:rsidRDefault="00557369" w:rsidP="005D4991">
      <w:r>
        <w:rPr>
          <w:noProof/>
        </w:rPr>
        <mc:AlternateContent>
          <mc:Choice Requires="wps">
            <w:drawing>
              <wp:anchor distT="0" distB="0" distL="114300" distR="114300" simplePos="0" relativeHeight="251633664" behindDoc="0" locked="0" layoutInCell="1" allowOverlap="1" wp14:anchorId="6EDFF0EB" wp14:editId="72653837">
                <wp:simplePos x="0" y="0"/>
                <wp:positionH relativeFrom="column">
                  <wp:posOffset>3773805</wp:posOffset>
                </wp:positionH>
                <wp:positionV relativeFrom="paragraph">
                  <wp:posOffset>407670</wp:posOffset>
                </wp:positionV>
                <wp:extent cx="1649095" cy="285750"/>
                <wp:effectExtent l="0" t="0" r="0" b="0"/>
                <wp:wrapNone/>
                <wp:docPr id="46"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909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44E2DD6" w14:textId="77777777" w:rsidR="00101436" w:rsidRDefault="00101436" w:rsidP="005D4991">
                            <w:pPr>
                              <w:rPr>
                                <w:rFonts w:ascii="Arial" w:hAnsi="Arial" w:cs="Arial"/>
                                <w:b/>
                                <w:sz w:val="14"/>
                                <w:szCs w:val="14"/>
                              </w:rPr>
                            </w:pPr>
                            <w:r>
                              <w:rPr>
                                <w:rFonts w:ascii="Arial" w:hAnsi="Arial" w:cs="Arial"/>
                                <w:b/>
                                <w:sz w:val="14"/>
                                <w:szCs w:val="14"/>
                              </w:rPr>
                              <w:t>Off = use soft MAC address</w:t>
                            </w:r>
                          </w:p>
                          <w:p w14:paraId="76415EA7" w14:textId="77777777" w:rsidR="00101436" w:rsidRPr="001E1C97" w:rsidRDefault="00101436" w:rsidP="005D4991">
                            <w:pPr>
                              <w:rPr>
                                <w:rFonts w:ascii="Arial" w:hAnsi="Arial" w:cs="Arial"/>
                                <w:b/>
                                <w:sz w:val="14"/>
                                <w:szCs w:val="14"/>
                              </w:rPr>
                            </w:pPr>
                            <w:r>
                              <w:rPr>
                                <w:rFonts w:ascii="Arial" w:hAnsi="Arial" w:cs="Arial"/>
                                <w:b/>
                                <w:sz w:val="14"/>
                                <w:szCs w:val="14"/>
                              </w:rPr>
                              <w:t>On = use sw 1..7 for MAC</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DFF0EB" id="Text Box 50" o:spid="_x0000_s1071" type="#_x0000_t202" style="position:absolute;margin-left:297.15pt;margin-top:32.1pt;width:129.85pt;height:22.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" stroked="f">
                <v:textbox>
                  <w:txbxContent>
                    <w:p w14:paraId="744E2DD6" w14:textId="77777777" w:rsidR="00101436" w:rsidRDefault="00101436" w:rsidP="005D4991">
                      <w:pPr>
                        <w:rPr>
                          <w:rFonts w:ascii="Arial" w:hAnsi="Arial" w:cs="Arial"/>
                          <w:b/>
                          <w:sz w:val="14"/>
                          <w:szCs w:val="14"/>
                        </w:rPr>
                      </w:pPr>
                      <w:r>
                        <w:rPr>
                          <w:rFonts w:ascii="Arial" w:hAnsi="Arial" w:cs="Arial"/>
                          <w:b/>
                          <w:sz w:val="14"/>
                          <w:szCs w:val="14"/>
                        </w:rPr>
                        <w:t>Off = use soft MAC address</w:t>
                      </w:r>
                    </w:p>
                    <w:p w14:paraId="76415EA7" w14:textId="77777777" w:rsidR="00101436" w:rsidRPr="001E1C97" w:rsidRDefault="00101436" w:rsidP="005D4991">
                      <w:pPr>
                        <w:rPr>
                          <w:rFonts w:ascii="Arial" w:hAnsi="Arial" w:cs="Arial"/>
                          <w:b/>
                          <w:sz w:val="14"/>
                          <w:szCs w:val="14"/>
                        </w:rPr>
                      </w:pPr>
                      <w:r>
                        <w:rPr>
                          <w:rFonts w:ascii="Arial" w:hAnsi="Arial" w:cs="Arial"/>
                          <w:b/>
                          <w:sz w:val="14"/>
                          <w:szCs w:val="14"/>
                        </w:rPr>
                        <w:t>On = use sw 1..7 for MAC</w:t>
                      </w:r>
                    </w:p>
                  </w:txbxContent>
                </v:textbox>
              </v:shape>
            </w:pict>
          </mc:Fallback>
        </mc:AlternateContent>
      </w:r>
      <w:r>
        <w:rPr>
          <w:noProof/>
        </w:rPr>
        <mc:AlternateContent>
          <mc:Choice Requires="wps">
            <w:drawing>
              <wp:anchor distT="0" distB="0" distL="114300" distR="114300" simplePos="0" relativeHeight="251631616" behindDoc="0" locked="0" layoutInCell="1" allowOverlap="1" wp14:anchorId="202A50CC" wp14:editId="302A962F">
                <wp:simplePos x="0" y="0"/>
                <wp:positionH relativeFrom="column">
                  <wp:posOffset>2395855</wp:posOffset>
                </wp:positionH>
                <wp:positionV relativeFrom="paragraph">
                  <wp:posOffset>255270</wp:posOffset>
                </wp:positionV>
                <wp:extent cx="2709545" cy="184150"/>
                <wp:effectExtent l="0" t="0" r="0" b="0"/>
                <wp:wrapNone/>
                <wp:docPr id="45"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9545" cy="1841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9B38C2" w14:textId="77777777" w:rsidR="00101436" w:rsidRPr="001E1C97" w:rsidRDefault="00101436" w:rsidP="005D4991">
                            <w:pPr>
                              <w:rPr>
                                <w:rFonts w:ascii="Arial" w:hAnsi="Arial" w:cs="Arial"/>
                                <w:b/>
                                <w:sz w:val="14"/>
                                <w:szCs w:val="14"/>
                              </w:rPr>
                            </w:pPr>
                            <w:r>
                              <w:rPr>
                                <w:rFonts w:ascii="Arial" w:hAnsi="Arial" w:cs="Arial"/>
                                <w:b/>
                                <w:sz w:val="14"/>
                                <w:szCs w:val="14"/>
                              </w:rPr>
                              <w:t>On – On – On = use soft baudrate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2A50CC" id="Text Box 48" o:spid="_x0000_s1072" type="#_x0000_t202" style="position:absolute;margin-left:188.65pt;margin-top:20.1pt;width:213.35pt;height:14.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" stroked="f">
                <v:textbox>
                  <w:txbxContent>
                    <w:p w14:paraId="5A9B38C2" w14:textId="77777777" w:rsidR="00101436" w:rsidRPr="001E1C97" w:rsidRDefault="00101436" w:rsidP="005D4991">
                      <w:pPr>
                        <w:rPr>
                          <w:rFonts w:ascii="Arial" w:hAnsi="Arial" w:cs="Arial"/>
                          <w:b/>
                          <w:sz w:val="14"/>
                          <w:szCs w:val="14"/>
                        </w:rPr>
                      </w:pPr>
                      <w:r>
                        <w:rPr>
                          <w:rFonts w:ascii="Arial" w:hAnsi="Arial" w:cs="Arial"/>
                          <w:b/>
                          <w:sz w:val="14"/>
                          <w:szCs w:val="14"/>
                        </w:rPr>
                        <w:t>On – On – On = use soft baudrate</w:t>
                      </w:r>
                    </w:p>
                  </w:txbxContent>
                </v:textbox>
              </v:shape>
            </w:pict>
          </mc:Fallback>
        </mc:AlternateContent>
      </w:r>
      <w:r>
        <w:rPr>
          <w:noProof/>
        </w:rPr>
        <mc:AlternateContent>
          <mc:Choice Requires="wps">
            <w:drawing>
              <wp:anchor distT="0" distB="0" distL="114300" distR="114300" simplePos="0" relativeHeight="251634688" behindDoc="0" locked="0" layoutInCell="1" allowOverlap="1" wp14:anchorId="126A6B78" wp14:editId="6CD05AD2">
                <wp:simplePos x="0" y="0"/>
                <wp:positionH relativeFrom="column">
                  <wp:posOffset>3907155</wp:posOffset>
                </wp:positionH>
                <wp:positionV relativeFrom="paragraph">
                  <wp:posOffset>953770</wp:posOffset>
                </wp:positionV>
                <wp:extent cx="1204595" cy="495300"/>
                <wp:effectExtent l="0" t="0" r="0" b="0"/>
                <wp:wrapNone/>
                <wp:docPr id="44"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4595" cy="4953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8CBDD9" w14:textId="77777777" w:rsidR="00101436" w:rsidRDefault="00101436" w:rsidP="005D4991">
                            <w:pPr>
                              <w:rPr>
                                <w:rFonts w:ascii="Arial" w:hAnsi="Arial" w:cs="Arial"/>
                                <w:b/>
                                <w:sz w:val="14"/>
                                <w:szCs w:val="14"/>
                              </w:rPr>
                            </w:pPr>
                            <w:r>
                              <w:rPr>
                                <w:rFonts w:ascii="Arial" w:hAnsi="Arial" w:cs="Arial"/>
                                <w:b/>
                                <w:sz w:val="14"/>
                                <w:szCs w:val="14"/>
                              </w:rPr>
                              <w:t>7 bit Mac (0..127)</w:t>
                            </w:r>
                          </w:p>
                          <w:p w14:paraId="2D5BF9F6" w14:textId="77777777" w:rsidR="00101436" w:rsidRDefault="00101436" w:rsidP="005D4991">
                            <w:pPr>
                              <w:rPr>
                                <w:rFonts w:ascii="Arial" w:hAnsi="Arial" w:cs="Arial"/>
                                <w:b/>
                                <w:sz w:val="14"/>
                                <w:szCs w:val="14"/>
                              </w:rPr>
                            </w:pPr>
                            <w:r>
                              <w:rPr>
                                <w:rFonts w:ascii="Arial" w:hAnsi="Arial" w:cs="Arial"/>
                                <w:b/>
                                <w:sz w:val="14"/>
                                <w:szCs w:val="14"/>
                              </w:rPr>
                              <w:t>On = 0</w:t>
                            </w:r>
                          </w:p>
                          <w:p w14:paraId="3C911AD3" w14:textId="77777777" w:rsidR="00101436" w:rsidRDefault="00101436" w:rsidP="005D4991">
                            <w:pPr>
                              <w:rPr>
                                <w:rFonts w:ascii="Arial" w:hAnsi="Arial" w:cs="Arial"/>
                                <w:b/>
                                <w:sz w:val="14"/>
                                <w:szCs w:val="14"/>
                              </w:rPr>
                            </w:pPr>
                            <w:r>
                              <w:rPr>
                                <w:rFonts w:ascii="Arial" w:hAnsi="Arial" w:cs="Arial"/>
                                <w:b/>
                                <w:sz w:val="14"/>
                                <w:szCs w:val="14"/>
                              </w:rPr>
                              <w:t>Off = 1</w:t>
                            </w:r>
                          </w:p>
                          <w:p w14:paraId="25BEDCEE" w14:textId="77777777" w:rsidR="00101436" w:rsidRPr="001E1C97" w:rsidRDefault="00101436" w:rsidP="005D4991">
                            <w:pPr>
                              <w:rPr>
                                <w:rFonts w:ascii="Arial" w:hAnsi="Arial" w:cs="Arial"/>
                                <w:b/>
                                <w:sz w:val="14"/>
                                <w:szCs w:val="14"/>
                              </w:rPr>
                            </w:pPr>
                            <w:r>
                              <w:rPr>
                                <w:rFonts w:ascii="Arial" w:hAnsi="Arial" w:cs="Arial"/>
                                <w:b/>
                                <w:sz w:val="14"/>
                                <w:szCs w:val="14"/>
                              </w:rPr>
                              <w:t>Example is MAC 01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6A6B78" id="Text Box 51" o:spid="_x0000_s1073" type="#_x0000_t202" style="position:absolute;margin-left:307.65pt;margin-top:75.1pt;width:94.85pt;height:39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" stroked="f">
                <v:textbox>
                  <w:txbxContent>
                    <w:p w14:paraId="378CBDD9" w14:textId="77777777" w:rsidR="00101436" w:rsidRDefault="00101436" w:rsidP="005D4991">
                      <w:pPr>
                        <w:rPr>
                          <w:rFonts w:ascii="Arial" w:hAnsi="Arial" w:cs="Arial"/>
                          <w:b/>
                          <w:sz w:val="14"/>
                          <w:szCs w:val="14"/>
                        </w:rPr>
                      </w:pPr>
                      <w:r>
                        <w:rPr>
                          <w:rFonts w:ascii="Arial" w:hAnsi="Arial" w:cs="Arial"/>
                          <w:b/>
                          <w:sz w:val="14"/>
                          <w:szCs w:val="14"/>
                        </w:rPr>
                        <w:t>7 bit Mac (0..127)</w:t>
                      </w:r>
                    </w:p>
                    <w:p w14:paraId="2D5BF9F6" w14:textId="77777777" w:rsidR="00101436" w:rsidRDefault="00101436" w:rsidP="005D4991">
                      <w:pPr>
                        <w:rPr>
                          <w:rFonts w:ascii="Arial" w:hAnsi="Arial" w:cs="Arial"/>
                          <w:b/>
                          <w:sz w:val="14"/>
                          <w:szCs w:val="14"/>
                        </w:rPr>
                      </w:pPr>
                      <w:r>
                        <w:rPr>
                          <w:rFonts w:ascii="Arial" w:hAnsi="Arial" w:cs="Arial"/>
                          <w:b/>
                          <w:sz w:val="14"/>
                          <w:szCs w:val="14"/>
                        </w:rPr>
                        <w:t>On = 0</w:t>
                      </w:r>
                    </w:p>
                    <w:p w14:paraId="3C911AD3" w14:textId="77777777" w:rsidR="00101436" w:rsidRDefault="00101436" w:rsidP="005D4991">
                      <w:pPr>
                        <w:rPr>
                          <w:rFonts w:ascii="Arial" w:hAnsi="Arial" w:cs="Arial"/>
                          <w:b/>
                          <w:sz w:val="14"/>
                          <w:szCs w:val="14"/>
                        </w:rPr>
                      </w:pPr>
                      <w:r>
                        <w:rPr>
                          <w:rFonts w:ascii="Arial" w:hAnsi="Arial" w:cs="Arial"/>
                          <w:b/>
                          <w:sz w:val="14"/>
                          <w:szCs w:val="14"/>
                        </w:rPr>
                        <w:t>Off = 1</w:t>
                      </w:r>
                    </w:p>
                    <w:p w14:paraId="25BEDCEE" w14:textId="77777777" w:rsidR="00101436" w:rsidRPr="001E1C97" w:rsidRDefault="00101436" w:rsidP="005D4991">
                      <w:pPr>
                        <w:rPr>
                          <w:rFonts w:ascii="Arial" w:hAnsi="Arial" w:cs="Arial"/>
                          <w:b/>
                          <w:sz w:val="14"/>
                          <w:szCs w:val="14"/>
                        </w:rPr>
                      </w:pPr>
                      <w:r>
                        <w:rPr>
                          <w:rFonts w:ascii="Arial" w:hAnsi="Arial" w:cs="Arial"/>
                          <w:b/>
                          <w:sz w:val="14"/>
                          <w:szCs w:val="14"/>
                        </w:rPr>
                        <w:t>Example is MAC 01</w:t>
                      </w:r>
                    </w:p>
                  </w:txbxContent>
                </v:textbox>
              </v:shape>
            </w:pict>
          </mc:Fallback>
        </mc:AlternateContent>
      </w:r>
      <w:r>
        <w:rPr>
          <w:noProof/>
        </w:rPr>
        <mc:AlternateContent>
          <mc:Choice Requires="wps">
            <w:drawing>
              <wp:anchor distT="0" distB="0" distL="114300" distR="114300" simplePos="0" relativeHeight="251632640" behindDoc="0" locked="0" layoutInCell="1" allowOverlap="1" wp14:anchorId="17A98767" wp14:editId="10390AA6">
                <wp:simplePos x="0" y="0"/>
                <wp:positionH relativeFrom="column">
                  <wp:posOffset>2402205</wp:posOffset>
                </wp:positionH>
                <wp:positionV relativeFrom="paragraph">
                  <wp:posOffset>433070</wp:posOffset>
                </wp:positionV>
                <wp:extent cx="1261745" cy="844550"/>
                <wp:effectExtent l="0" t="0" r="0" b="0"/>
                <wp:wrapNone/>
                <wp:docPr id="43"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1745" cy="8445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E12D198" w14:textId="77777777" w:rsidR="00101436" w:rsidRDefault="00101436" w:rsidP="005D4991">
                            <w:pPr>
                              <w:rPr>
                                <w:rFonts w:ascii="Arial" w:hAnsi="Arial" w:cs="Arial"/>
                                <w:b/>
                                <w:sz w:val="14"/>
                                <w:szCs w:val="14"/>
                              </w:rPr>
                            </w:pPr>
                            <w:r>
                              <w:rPr>
                                <w:rFonts w:ascii="Arial" w:hAnsi="Arial" w:cs="Arial"/>
                                <w:b/>
                                <w:sz w:val="14"/>
                                <w:szCs w:val="14"/>
                              </w:rPr>
                              <w:t>On – On – Off = 9600</w:t>
                            </w:r>
                          </w:p>
                          <w:p w14:paraId="12FF8B5D" w14:textId="77777777" w:rsidR="00101436" w:rsidRDefault="00101436" w:rsidP="005D4991">
                            <w:pPr>
                              <w:rPr>
                                <w:rFonts w:ascii="Arial" w:hAnsi="Arial" w:cs="Arial"/>
                                <w:b/>
                                <w:sz w:val="14"/>
                                <w:szCs w:val="14"/>
                              </w:rPr>
                            </w:pPr>
                            <w:r>
                              <w:rPr>
                                <w:rFonts w:ascii="Arial" w:hAnsi="Arial" w:cs="Arial"/>
                                <w:b/>
                                <w:sz w:val="14"/>
                                <w:szCs w:val="14"/>
                              </w:rPr>
                              <w:t>On – Off – On = 19200</w:t>
                            </w:r>
                          </w:p>
                          <w:p w14:paraId="70922BC6" w14:textId="77777777" w:rsidR="00101436" w:rsidRDefault="00101436" w:rsidP="005D4991">
                            <w:pPr>
                              <w:rPr>
                                <w:rFonts w:ascii="Arial" w:hAnsi="Arial" w:cs="Arial"/>
                                <w:b/>
                                <w:sz w:val="14"/>
                                <w:szCs w:val="14"/>
                              </w:rPr>
                            </w:pPr>
                            <w:r>
                              <w:rPr>
                                <w:rFonts w:ascii="Arial" w:hAnsi="Arial" w:cs="Arial"/>
                                <w:b/>
                                <w:sz w:val="14"/>
                                <w:szCs w:val="14"/>
                              </w:rPr>
                              <w:t>On – Off – Off = 38400</w:t>
                            </w:r>
                          </w:p>
                          <w:p w14:paraId="32A64597" w14:textId="77777777" w:rsidR="00101436" w:rsidRDefault="00101436" w:rsidP="005D4991">
                            <w:pPr>
                              <w:rPr>
                                <w:rFonts w:ascii="Arial" w:hAnsi="Arial" w:cs="Arial"/>
                                <w:b/>
                                <w:sz w:val="14"/>
                                <w:szCs w:val="14"/>
                              </w:rPr>
                            </w:pPr>
                            <w:r>
                              <w:rPr>
                                <w:rFonts w:ascii="Arial" w:hAnsi="Arial" w:cs="Arial"/>
                                <w:b/>
                                <w:sz w:val="14"/>
                                <w:szCs w:val="14"/>
                              </w:rPr>
                              <w:t>Off – On – On = 57600</w:t>
                            </w:r>
                          </w:p>
                          <w:p w14:paraId="2FC872AB" w14:textId="77777777" w:rsidR="00101436" w:rsidRDefault="00101436" w:rsidP="005D4991">
                            <w:pPr>
                              <w:rPr>
                                <w:rFonts w:ascii="Arial" w:hAnsi="Arial" w:cs="Arial"/>
                                <w:b/>
                                <w:sz w:val="14"/>
                                <w:szCs w:val="14"/>
                              </w:rPr>
                            </w:pPr>
                            <w:r>
                              <w:rPr>
                                <w:rFonts w:ascii="Arial" w:hAnsi="Arial" w:cs="Arial"/>
                                <w:b/>
                                <w:sz w:val="14"/>
                                <w:szCs w:val="14"/>
                              </w:rPr>
                              <w:t>Off – On – Off = 115200</w:t>
                            </w:r>
                          </w:p>
                          <w:p w14:paraId="37E3E888" w14:textId="77777777" w:rsidR="00101436" w:rsidRDefault="00101436" w:rsidP="005D4991">
                            <w:pPr>
                              <w:rPr>
                                <w:rFonts w:ascii="Arial" w:hAnsi="Arial" w:cs="Arial"/>
                                <w:b/>
                                <w:sz w:val="14"/>
                                <w:szCs w:val="14"/>
                              </w:rPr>
                            </w:pPr>
                            <w:r>
                              <w:rPr>
                                <w:rFonts w:ascii="Arial" w:hAnsi="Arial" w:cs="Arial"/>
                                <w:b/>
                                <w:sz w:val="14"/>
                                <w:szCs w:val="14"/>
                              </w:rPr>
                              <w:t>Off – Off – On = reserved</w:t>
                            </w:r>
                          </w:p>
                          <w:p w14:paraId="3D5C7E27" w14:textId="77777777" w:rsidR="00101436" w:rsidRDefault="00101436" w:rsidP="005D4991">
                            <w:pPr>
                              <w:rPr>
                                <w:rFonts w:ascii="Arial" w:hAnsi="Arial" w:cs="Arial"/>
                                <w:b/>
                                <w:sz w:val="14"/>
                                <w:szCs w:val="14"/>
                              </w:rPr>
                            </w:pPr>
                            <w:r>
                              <w:rPr>
                                <w:rFonts w:ascii="Arial" w:hAnsi="Arial" w:cs="Arial"/>
                                <w:b/>
                                <w:sz w:val="14"/>
                                <w:szCs w:val="14"/>
                              </w:rPr>
                              <w:t>Off – Off – Off = reserved</w:t>
                            </w:r>
                          </w:p>
                          <w:p w14:paraId="2060625B" w14:textId="77777777" w:rsidR="00101436" w:rsidRDefault="00101436" w:rsidP="005D4991">
                            <w:pPr>
                              <w:rPr>
                                <w:rFonts w:ascii="Arial" w:hAnsi="Arial" w:cs="Arial"/>
                                <w:b/>
                                <w:sz w:val="14"/>
                                <w:szCs w:val="1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A98767" id="Text Box 49" o:spid="_x0000_s1074" type="#_x0000_t202" style="position:absolute;margin-left:189.15pt;margin-top:34.1pt;width:99.35pt;height:66.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" stroked="f">
                <v:textbox>
                  <w:txbxContent>
                    <w:p w14:paraId="5E12D198" w14:textId="77777777" w:rsidR="00101436" w:rsidRDefault="00101436" w:rsidP="005D4991">
                      <w:pPr>
                        <w:rPr>
                          <w:rFonts w:ascii="Arial" w:hAnsi="Arial" w:cs="Arial"/>
                          <w:b/>
                          <w:sz w:val="14"/>
                          <w:szCs w:val="14"/>
                        </w:rPr>
                      </w:pPr>
                      <w:r>
                        <w:rPr>
                          <w:rFonts w:ascii="Arial" w:hAnsi="Arial" w:cs="Arial"/>
                          <w:b/>
                          <w:sz w:val="14"/>
                          <w:szCs w:val="14"/>
                        </w:rPr>
                        <w:t>On – On – Off = 9600</w:t>
                      </w:r>
                    </w:p>
                    <w:p w14:paraId="12FF8B5D" w14:textId="77777777" w:rsidR="00101436" w:rsidRDefault="00101436" w:rsidP="005D4991">
                      <w:pPr>
                        <w:rPr>
                          <w:rFonts w:ascii="Arial" w:hAnsi="Arial" w:cs="Arial"/>
                          <w:b/>
                          <w:sz w:val="14"/>
                          <w:szCs w:val="14"/>
                        </w:rPr>
                      </w:pPr>
                      <w:r>
                        <w:rPr>
                          <w:rFonts w:ascii="Arial" w:hAnsi="Arial" w:cs="Arial"/>
                          <w:b/>
                          <w:sz w:val="14"/>
                          <w:szCs w:val="14"/>
                        </w:rPr>
                        <w:t>On – Off – On = 19200</w:t>
                      </w:r>
                    </w:p>
                    <w:p w14:paraId="70922BC6" w14:textId="77777777" w:rsidR="00101436" w:rsidRDefault="00101436" w:rsidP="005D4991">
                      <w:pPr>
                        <w:rPr>
                          <w:rFonts w:ascii="Arial" w:hAnsi="Arial" w:cs="Arial"/>
                          <w:b/>
                          <w:sz w:val="14"/>
                          <w:szCs w:val="14"/>
                        </w:rPr>
                      </w:pPr>
                      <w:r>
                        <w:rPr>
                          <w:rFonts w:ascii="Arial" w:hAnsi="Arial" w:cs="Arial"/>
                          <w:b/>
                          <w:sz w:val="14"/>
                          <w:szCs w:val="14"/>
                        </w:rPr>
                        <w:t>On – Off – Off = 38400</w:t>
                      </w:r>
                    </w:p>
                    <w:p w14:paraId="32A64597" w14:textId="77777777" w:rsidR="00101436" w:rsidRDefault="00101436" w:rsidP="005D4991">
                      <w:pPr>
                        <w:rPr>
                          <w:rFonts w:ascii="Arial" w:hAnsi="Arial" w:cs="Arial"/>
                          <w:b/>
                          <w:sz w:val="14"/>
                          <w:szCs w:val="14"/>
                        </w:rPr>
                      </w:pPr>
                      <w:r>
                        <w:rPr>
                          <w:rFonts w:ascii="Arial" w:hAnsi="Arial" w:cs="Arial"/>
                          <w:b/>
                          <w:sz w:val="14"/>
                          <w:szCs w:val="14"/>
                        </w:rPr>
                        <w:t>Off – On – On = 57600</w:t>
                      </w:r>
                    </w:p>
                    <w:p w14:paraId="2FC872AB" w14:textId="77777777" w:rsidR="00101436" w:rsidRDefault="00101436" w:rsidP="005D4991">
                      <w:pPr>
                        <w:rPr>
                          <w:rFonts w:ascii="Arial" w:hAnsi="Arial" w:cs="Arial"/>
                          <w:b/>
                          <w:sz w:val="14"/>
                          <w:szCs w:val="14"/>
                        </w:rPr>
                      </w:pPr>
                      <w:r>
                        <w:rPr>
                          <w:rFonts w:ascii="Arial" w:hAnsi="Arial" w:cs="Arial"/>
                          <w:b/>
                          <w:sz w:val="14"/>
                          <w:szCs w:val="14"/>
                        </w:rPr>
                        <w:t>Off – On – Off = 115200</w:t>
                      </w:r>
                    </w:p>
                    <w:p w14:paraId="37E3E888" w14:textId="77777777" w:rsidR="00101436" w:rsidRDefault="00101436" w:rsidP="005D4991">
                      <w:pPr>
                        <w:rPr>
                          <w:rFonts w:ascii="Arial" w:hAnsi="Arial" w:cs="Arial"/>
                          <w:b/>
                          <w:sz w:val="14"/>
                          <w:szCs w:val="14"/>
                        </w:rPr>
                      </w:pPr>
                      <w:r>
                        <w:rPr>
                          <w:rFonts w:ascii="Arial" w:hAnsi="Arial" w:cs="Arial"/>
                          <w:b/>
                          <w:sz w:val="14"/>
                          <w:szCs w:val="14"/>
                        </w:rPr>
                        <w:t>Off – Off – On = reserved</w:t>
                      </w:r>
                    </w:p>
                    <w:p w14:paraId="3D5C7E27" w14:textId="77777777" w:rsidR="00101436" w:rsidRDefault="00101436" w:rsidP="005D4991">
                      <w:pPr>
                        <w:rPr>
                          <w:rFonts w:ascii="Arial" w:hAnsi="Arial" w:cs="Arial"/>
                          <w:b/>
                          <w:sz w:val="14"/>
                          <w:szCs w:val="14"/>
                        </w:rPr>
                      </w:pPr>
                      <w:r>
                        <w:rPr>
                          <w:rFonts w:ascii="Arial" w:hAnsi="Arial" w:cs="Arial"/>
                          <w:b/>
                          <w:sz w:val="14"/>
                          <w:szCs w:val="14"/>
                        </w:rPr>
                        <w:t>Off – Off – Off = reserved</w:t>
                      </w:r>
                    </w:p>
                    <w:p w14:paraId="2060625B" w14:textId="77777777" w:rsidR="00101436" w:rsidRDefault="00101436" w:rsidP="005D4991">
                      <w:pPr>
                        <w:rPr>
                          <w:rFonts w:ascii="Arial" w:hAnsi="Arial" w:cs="Arial"/>
                          <w:b/>
                          <w:sz w:val="14"/>
                          <w:szCs w:val="14"/>
                        </w:rPr>
                      </w:pPr>
                    </w:p>
                  </w:txbxContent>
                </v:textbox>
              </v:shape>
            </w:pict>
          </mc:Fallback>
        </mc:AlternateContent>
      </w:r>
      <w:r>
        <w:rPr>
          <w:noProof/>
        </w:rPr>
        <mc:AlternateContent>
          <mc:Choice Requires="wps">
            <w:drawing>
              <wp:anchor distT="0" distB="0" distL="114300" distR="114300" simplePos="0" relativeHeight="251630592" behindDoc="0" locked="0" layoutInCell="1" allowOverlap="1" wp14:anchorId="5DBC45B8" wp14:editId="775A4C8E">
                <wp:simplePos x="0" y="0"/>
                <wp:positionH relativeFrom="column">
                  <wp:posOffset>2097405</wp:posOffset>
                </wp:positionH>
                <wp:positionV relativeFrom="paragraph">
                  <wp:posOffset>1270</wp:posOffset>
                </wp:positionV>
                <wp:extent cx="1204595" cy="285750"/>
                <wp:effectExtent l="0" t="0" r="0" b="0"/>
                <wp:wrapNone/>
                <wp:docPr id="4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04595" cy="2857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02CB60C" w14:textId="77777777" w:rsidR="00101436" w:rsidRDefault="00101436" w:rsidP="005D4991">
                            <w:pPr>
                              <w:rPr>
                                <w:rFonts w:ascii="Arial" w:hAnsi="Arial" w:cs="Arial"/>
                                <w:b/>
                                <w:sz w:val="14"/>
                                <w:szCs w:val="14"/>
                              </w:rPr>
                            </w:pPr>
                            <w:r>
                              <w:rPr>
                                <w:rFonts w:ascii="Arial" w:hAnsi="Arial" w:cs="Arial"/>
                                <w:b/>
                                <w:sz w:val="14"/>
                                <w:szCs w:val="14"/>
                              </w:rPr>
                              <w:t>Off = factory defaults</w:t>
                            </w:r>
                          </w:p>
                          <w:p w14:paraId="1E50990B" w14:textId="77777777" w:rsidR="00101436" w:rsidRPr="001E1C97" w:rsidRDefault="00101436" w:rsidP="005D4991">
                            <w:pPr>
                              <w:rPr>
                                <w:rFonts w:ascii="Arial" w:hAnsi="Arial" w:cs="Arial"/>
                                <w:b/>
                                <w:sz w:val="14"/>
                                <w:szCs w:val="14"/>
                              </w:rPr>
                            </w:pPr>
                            <w:r>
                              <w:rPr>
                                <w:rFonts w:ascii="Arial" w:hAnsi="Arial" w:cs="Arial"/>
                                <w:b/>
                                <w:sz w:val="14"/>
                                <w:szCs w:val="14"/>
                              </w:rPr>
                              <w:t>On = normal</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BC45B8" id="Text Box 47" o:spid="_x0000_s1075" type="#_x0000_t202" style="position:absolute;margin-left:165.15pt;margin-top:.1pt;width:94.85pt;height:22.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" stroked="f">
                <v:textbox>
                  <w:txbxContent>
                    <w:p w14:paraId="102CB60C" w14:textId="77777777" w:rsidR="00101436" w:rsidRDefault="00101436" w:rsidP="005D4991">
                      <w:pPr>
                        <w:rPr>
                          <w:rFonts w:ascii="Arial" w:hAnsi="Arial" w:cs="Arial"/>
                          <w:b/>
                          <w:sz w:val="14"/>
                          <w:szCs w:val="14"/>
                        </w:rPr>
                      </w:pPr>
                      <w:r>
                        <w:rPr>
                          <w:rFonts w:ascii="Arial" w:hAnsi="Arial" w:cs="Arial"/>
                          <w:b/>
                          <w:sz w:val="14"/>
                          <w:szCs w:val="14"/>
                        </w:rPr>
                        <w:t>Off = factory defaults</w:t>
                      </w:r>
                    </w:p>
                    <w:p w14:paraId="1E50990B" w14:textId="77777777" w:rsidR="00101436" w:rsidRPr="001E1C97" w:rsidRDefault="00101436" w:rsidP="005D4991">
                      <w:pPr>
                        <w:rPr>
                          <w:rFonts w:ascii="Arial" w:hAnsi="Arial" w:cs="Arial"/>
                          <w:b/>
                          <w:sz w:val="14"/>
                          <w:szCs w:val="14"/>
                        </w:rPr>
                      </w:pPr>
                      <w:r>
                        <w:rPr>
                          <w:rFonts w:ascii="Arial" w:hAnsi="Arial" w:cs="Arial"/>
                          <w:b/>
                          <w:sz w:val="14"/>
                          <w:szCs w:val="14"/>
                        </w:rPr>
                        <w:t>On = normal</w:t>
                      </w:r>
                    </w:p>
                  </w:txbxContent>
                </v:textbox>
              </v:shape>
            </w:pict>
          </mc:Fallback>
        </mc:AlternateContent>
      </w:r>
      <w:r>
        <w:rPr>
          <w:noProof/>
        </w:rPr>
        <mc:AlternateContent>
          <mc:Choice Requires="wps">
            <w:drawing>
              <wp:anchor distT="0" distB="0" distL="114300" distR="114300" simplePos="0" relativeHeight="251625472" behindDoc="0" locked="0" layoutInCell="1" allowOverlap="1" wp14:anchorId="1ACB92BD" wp14:editId="5E37E403">
                <wp:simplePos x="0" y="0"/>
                <wp:positionH relativeFrom="column">
                  <wp:posOffset>542290</wp:posOffset>
                </wp:positionH>
                <wp:positionV relativeFrom="paragraph">
                  <wp:posOffset>1016635</wp:posOffset>
                </wp:positionV>
                <wp:extent cx="601345" cy="317500"/>
                <wp:effectExtent l="0" t="0" r="0" b="0"/>
                <wp:wrapNone/>
                <wp:docPr id="41"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345" cy="317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B6FEE6" w14:textId="77777777" w:rsidR="00101436" w:rsidRDefault="00101436" w:rsidP="005D4991">
                            <w:pPr>
                              <w:jc w:val="center"/>
                              <w:rPr>
                                <w:rFonts w:ascii="Arial" w:hAnsi="Arial" w:cs="Arial"/>
                                <w:sz w:val="16"/>
                                <w:szCs w:val="16"/>
                              </w:rPr>
                            </w:pPr>
                            <w:r>
                              <w:rPr>
                                <w:rFonts w:ascii="Arial" w:hAnsi="Arial" w:cs="Arial"/>
                                <w:sz w:val="16"/>
                                <w:szCs w:val="16"/>
                              </w:rPr>
                              <w:t>(B)</w:t>
                            </w:r>
                          </w:p>
                          <w:p w14:paraId="355D73CE" w14:textId="77777777" w:rsidR="00101436" w:rsidRPr="00BE7369" w:rsidRDefault="00101436" w:rsidP="005D4991">
                            <w:pPr>
                              <w:jc w:val="center"/>
                              <w:rPr>
                                <w:rFonts w:ascii="Arial" w:hAnsi="Arial" w:cs="Arial"/>
                                <w:sz w:val="16"/>
                                <w:szCs w:val="16"/>
                              </w:rPr>
                            </w:pPr>
                            <w:r>
                              <w:rPr>
                                <w:rFonts w:ascii="Arial" w:hAnsi="Arial" w:cs="Arial"/>
                                <w:sz w:val="16"/>
                                <w:szCs w:val="16"/>
                              </w:rPr>
                              <w:t>( TX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ACB92BD" id="Text Box 42" o:spid="_x0000_s1076" type="#_x0000_t202" style="position:absolute;margin-left:42.7pt;margin-top:80.05pt;width:47.35pt;height: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" filled="f" stroked="f">
                <v:textbox>
                  <w:txbxContent>
                    <w:p w14:paraId="06B6FEE6" w14:textId="77777777" w:rsidR="00101436" w:rsidRDefault="00101436" w:rsidP="005D4991">
                      <w:pPr>
                        <w:jc w:val="center"/>
                        <w:rPr>
                          <w:rFonts w:ascii="Arial" w:hAnsi="Arial" w:cs="Arial"/>
                          <w:sz w:val="16"/>
                          <w:szCs w:val="16"/>
                        </w:rPr>
                      </w:pPr>
                      <w:r>
                        <w:rPr>
                          <w:rFonts w:ascii="Arial" w:hAnsi="Arial" w:cs="Arial"/>
                          <w:sz w:val="16"/>
                          <w:szCs w:val="16"/>
                        </w:rPr>
                        <w:t>(B)</w:t>
                      </w:r>
                    </w:p>
                    <w:p w14:paraId="355D73CE" w14:textId="77777777" w:rsidR="00101436" w:rsidRPr="00BE7369" w:rsidRDefault="00101436" w:rsidP="005D4991">
                      <w:pPr>
                        <w:jc w:val="center"/>
                        <w:rPr>
                          <w:rFonts w:ascii="Arial" w:hAnsi="Arial" w:cs="Arial"/>
                          <w:sz w:val="16"/>
                          <w:szCs w:val="16"/>
                        </w:rPr>
                      </w:pPr>
                      <w:r>
                        <w:rPr>
                          <w:rFonts w:ascii="Arial" w:hAnsi="Arial" w:cs="Arial"/>
                          <w:sz w:val="16"/>
                          <w:szCs w:val="16"/>
                        </w:rPr>
                        <w:t>( TX )</w:t>
                      </w:r>
                    </w:p>
                  </w:txbxContent>
                </v:textbox>
              </v:shape>
            </w:pict>
          </mc:Fallback>
        </mc:AlternateContent>
      </w:r>
      <w:r>
        <w:rPr>
          <w:noProof/>
        </w:rPr>
        <mc:AlternateContent>
          <mc:Choice Requires="wps">
            <w:drawing>
              <wp:anchor distT="0" distB="0" distL="114300" distR="114300" simplePos="0" relativeHeight="251624448" behindDoc="0" locked="0" layoutInCell="1" allowOverlap="1" wp14:anchorId="0EC92FE9" wp14:editId="21332DD2">
                <wp:simplePos x="0" y="0"/>
                <wp:positionH relativeFrom="column">
                  <wp:posOffset>17145</wp:posOffset>
                </wp:positionH>
                <wp:positionV relativeFrom="paragraph">
                  <wp:posOffset>992505</wp:posOffset>
                </wp:positionV>
                <wp:extent cx="601345" cy="308610"/>
                <wp:effectExtent l="0" t="0" r="0" b="0"/>
                <wp:wrapNone/>
                <wp:docPr id="40"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345" cy="3086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A821D" w14:textId="77777777" w:rsidR="00101436" w:rsidRDefault="00101436" w:rsidP="005D4991">
                            <w:pPr>
                              <w:jc w:val="center"/>
                              <w:rPr>
                                <w:rFonts w:ascii="Arial" w:hAnsi="Arial" w:cs="Arial"/>
                                <w:sz w:val="16"/>
                                <w:szCs w:val="16"/>
                              </w:rPr>
                            </w:pPr>
                            <w:r>
                              <w:rPr>
                                <w:rFonts w:ascii="Arial" w:hAnsi="Arial" w:cs="Arial"/>
                                <w:sz w:val="16"/>
                                <w:szCs w:val="16"/>
                              </w:rPr>
                              <w:t>(A)</w:t>
                            </w:r>
                          </w:p>
                          <w:p w14:paraId="64EE4842" w14:textId="77777777" w:rsidR="00101436" w:rsidRPr="00BE7369" w:rsidRDefault="00101436" w:rsidP="005D4991">
                            <w:pPr>
                              <w:jc w:val="center"/>
                              <w:rPr>
                                <w:rFonts w:ascii="Arial" w:hAnsi="Arial" w:cs="Arial"/>
                                <w:sz w:val="16"/>
                                <w:szCs w:val="16"/>
                              </w:rPr>
                            </w:pPr>
                            <w:r>
                              <w:rPr>
                                <w:rFonts w:ascii="Arial" w:hAnsi="Arial" w:cs="Arial"/>
                                <w:sz w:val="16"/>
                                <w:szCs w:val="16"/>
                              </w:rPr>
                              <w:t>( RX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EC92FE9" id="Text Box 41" o:spid="_x0000_s1077" type="#_x0000_t202" style="position:absolute;margin-left:1.35pt;margin-top:78.15pt;width:47.35pt;height:24.3pt;z-index:25162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" filled="f" stroked="f">
                <v:textbox>
                  <w:txbxContent>
                    <w:p w14:paraId="25CA821D" w14:textId="77777777" w:rsidR="00101436" w:rsidRDefault="00101436" w:rsidP="005D4991">
                      <w:pPr>
                        <w:jc w:val="center"/>
                        <w:rPr>
                          <w:rFonts w:ascii="Arial" w:hAnsi="Arial" w:cs="Arial"/>
                          <w:sz w:val="16"/>
                          <w:szCs w:val="16"/>
                        </w:rPr>
                      </w:pPr>
                      <w:r>
                        <w:rPr>
                          <w:rFonts w:ascii="Arial" w:hAnsi="Arial" w:cs="Arial"/>
                          <w:sz w:val="16"/>
                          <w:szCs w:val="16"/>
                        </w:rPr>
                        <w:t>(A)</w:t>
                      </w:r>
                    </w:p>
                    <w:p w14:paraId="64EE4842" w14:textId="77777777" w:rsidR="00101436" w:rsidRPr="00BE7369" w:rsidRDefault="00101436" w:rsidP="005D4991">
                      <w:pPr>
                        <w:jc w:val="center"/>
                        <w:rPr>
                          <w:rFonts w:ascii="Arial" w:hAnsi="Arial" w:cs="Arial"/>
                          <w:sz w:val="16"/>
                          <w:szCs w:val="16"/>
                        </w:rPr>
                      </w:pPr>
                      <w:r>
                        <w:rPr>
                          <w:rFonts w:ascii="Arial" w:hAnsi="Arial" w:cs="Arial"/>
                          <w:sz w:val="16"/>
                          <w:szCs w:val="16"/>
                        </w:rPr>
                        <w:t>( RX )</w:t>
                      </w:r>
                    </w:p>
                  </w:txbxContent>
                </v:textbox>
              </v:shape>
            </w:pict>
          </mc:Fallback>
        </mc:AlternateContent>
      </w:r>
      <w:r>
        <w:rPr>
          <w:noProof/>
        </w:rPr>
        <mc:AlternateContent>
          <mc:Choice Requires="wps">
            <w:drawing>
              <wp:anchor distT="0" distB="0" distL="114300" distR="114300" simplePos="0" relativeHeight="251629568" behindDoc="0" locked="0" layoutInCell="1" allowOverlap="1" wp14:anchorId="573FA98D" wp14:editId="437185E4">
                <wp:simplePos x="0" y="0"/>
                <wp:positionH relativeFrom="column">
                  <wp:posOffset>1714500</wp:posOffset>
                </wp:positionH>
                <wp:positionV relativeFrom="paragraph">
                  <wp:posOffset>1471930</wp:posOffset>
                </wp:positionV>
                <wp:extent cx="228600" cy="1485900"/>
                <wp:effectExtent l="0" t="0" r="0" b="0"/>
                <wp:wrapNone/>
                <wp:docPr id="39"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14859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1724F3" w14:textId="77777777" w:rsidR="00101436" w:rsidRDefault="00101436" w:rsidP="005D4991"/>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3FA98D" id="Text Box 46" o:spid="_x0000_s1078" type="#_x0000_t202" style="position:absolute;margin-left:135pt;margin-top:115.9pt;width:18pt;height:117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" stroked="f">
                <v:textbox>
                  <w:txbxContent>
                    <w:p w14:paraId="361724F3" w14:textId="77777777" w:rsidR="00101436" w:rsidRDefault="00101436" w:rsidP="005D4991"/>
                  </w:txbxContent>
                </v:textbox>
              </v:shape>
            </w:pict>
          </mc:Fallback>
        </mc:AlternateContent>
      </w:r>
      <w:r>
        <w:rPr>
          <w:noProof/>
        </w:rPr>
        <mc:AlternateContent>
          <mc:Choice Requires="wps">
            <w:drawing>
              <wp:anchor distT="0" distB="0" distL="114300" distR="114300" simplePos="0" relativeHeight="251626496" behindDoc="0" locked="0" layoutInCell="1" allowOverlap="1" wp14:anchorId="405870FF" wp14:editId="752A42EF">
                <wp:simplePos x="0" y="0"/>
                <wp:positionH relativeFrom="column">
                  <wp:posOffset>1235710</wp:posOffset>
                </wp:positionH>
                <wp:positionV relativeFrom="paragraph">
                  <wp:posOffset>1047750</wp:posOffset>
                </wp:positionV>
                <wp:extent cx="601345" cy="241300"/>
                <wp:effectExtent l="0" t="0" r="0" b="0"/>
                <wp:wrapNone/>
                <wp:docPr id="3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345" cy="241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FE938" w14:textId="77777777" w:rsidR="00101436" w:rsidRPr="00BE7369" w:rsidRDefault="00101436" w:rsidP="005D4991">
                            <w:pPr>
                              <w:jc w:val="center"/>
                              <w:rPr>
                                <w:rFonts w:ascii="Arial" w:hAnsi="Arial" w:cs="Arial"/>
                                <w:sz w:val="16"/>
                                <w:szCs w:val="16"/>
                              </w:rPr>
                            </w:pPr>
                            <w:r>
                              <w:rPr>
                                <w:rFonts w:ascii="Arial" w:hAnsi="Arial" w:cs="Arial"/>
                                <w:sz w:val="16"/>
                                <w:szCs w:val="16"/>
                              </w:rPr>
                              <w:t>( COM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5870FF" id="Text Box 43" o:spid="_x0000_s1079" type="#_x0000_t202" style="position:absolute;margin-left:97.3pt;margin-top:82.5pt;width:47.35pt;height:19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" filled="f" stroked="f">
                <v:textbox>
                  <w:txbxContent>
                    <w:p w14:paraId="35BFE938" w14:textId="77777777" w:rsidR="00101436" w:rsidRPr="00BE7369" w:rsidRDefault="00101436" w:rsidP="005D4991">
                      <w:pPr>
                        <w:jc w:val="center"/>
                        <w:rPr>
                          <w:rFonts w:ascii="Arial" w:hAnsi="Arial" w:cs="Arial"/>
                          <w:sz w:val="16"/>
                          <w:szCs w:val="16"/>
                        </w:rPr>
                      </w:pPr>
                      <w:r>
                        <w:rPr>
                          <w:rFonts w:ascii="Arial" w:hAnsi="Arial" w:cs="Arial"/>
                          <w:sz w:val="16"/>
                          <w:szCs w:val="16"/>
                        </w:rPr>
                        <w:t>( COM )</w:t>
                      </w:r>
                    </w:p>
                  </w:txbxContent>
                </v:textbox>
              </v:shape>
            </w:pict>
          </mc:Fallback>
        </mc:AlternateContent>
      </w:r>
      <w:r>
        <w:rPr>
          <w:noProof/>
        </w:rPr>
        <w:drawing>
          <wp:inline distT="0" distB="0" distL="0" distR="0" wp14:anchorId="275C2F17" wp14:editId="7156B31F">
            <wp:extent cx="5476875" cy="283083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76875" cy="2830830"/>
                    </a:xfrm>
                    <a:prstGeom prst="rect">
                      <a:avLst/>
                    </a:prstGeom>
                    <a:noFill/>
                    <a:ln>
                      <a:noFill/>
                    </a:ln>
                  </pic:spPr>
                </pic:pic>
              </a:graphicData>
            </a:graphic>
          </wp:inline>
        </w:drawing>
      </w:r>
    </w:p>
    <w:p w14:paraId="208E1E6C" w14:textId="77777777" w:rsidR="005D4991" w:rsidRDefault="005D4991" w:rsidP="005D4991">
      <w:pPr>
        <w:pStyle w:val="Heading3"/>
        <w:spacing w:before="0" w:after="0"/>
        <w:rPr>
          <w:sz w:val="24"/>
          <w:szCs w:val="24"/>
        </w:rPr>
      </w:pPr>
    </w:p>
    <w:p w14:paraId="0731C7BD" w14:textId="77777777" w:rsidR="005D4991" w:rsidRPr="00BE47AD" w:rsidRDefault="005D4991" w:rsidP="005D4991">
      <w:pPr>
        <w:pStyle w:val="Heading3"/>
        <w:spacing w:before="0" w:after="0"/>
        <w:rPr>
          <w:sz w:val="24"/>
          <w:szCs w:val="24"/>
        </w:rPr>
      </w:pPr>
      <w:bookmarkStart w:id="45" w:name="_Toc47948985"/>
      <w:bookmarkStart w:id="46" w:name="_Toc47949431"/>
      <w:bookmarkStart w:id="47" w:name="_Toc50631755"/>
      <w:r w:rsidRPr="00BE47AD">
        <w:rPr>
          <w:sz w:val="24"/>
          <w:szCs w:val="24"/>
        </w:rPr>
        <w:t>Factory Defaults:</w:t>
      </w:r>
      <w:bookmarkEnd w:id="45"/>
      <w:bookmarkEnd w:id="46"/>
      <w:bookmarkEnd w:id="47"/>
    </w:p>
    <w:p w14:paraId="1BC86179" w14:textId="77777777" w:rsidR="005D4991" w:rsidRPr="005A7DAE" w:rsidRDefault="005D4991" w:rsidP="005D4991">
      <w:pPr>
        <w:tabs>
          <w:tab w:val="left" w:pos="2880"/>
        </w:tabs>
        <w:rPr>
          <w:rFonts w:ascii="Arial" w:hAnsi="Arial" w:cs="Arial"/>
          <w:sz w:val="24"/>
          <w:szCs w:val="24"/>
        </w:rPr>
      </w:pPr>
      <w:proofErr w:type="spellStart"/>
      <w:r w:rsidRPr="005A7DAE">
        <w:rPr>
          <w:rFonts w:ascii="Arial" w:hAnsi="Arial" w:cs="Arial"/>
          <w:sz w:val="24"/>
          <w:szCs w:val="24"/>
        </w:rPr>
        <w:t>device.Object_Name</w:t>
      </w:r>
      <w:proofErr w:type="spellEnd"/>
      <w:r w:rsidRPr="005A7DAE">
        <w:rPr>
          <w:rFonts w:ascii="Arial" w:hAnsi="Arial" w:cs="Arial"/>
          <w:sz w:val="24"/>
          <w:szCs w:val="24"/>
        </w:rPr>
        <w:tab/>
      </w:r>
      <w:r>
        <w:rPr>
          <w:rFonts w:ascii="Arial" w:hAnsi="Arial" w:cs="Arial"/>
          <w:sz w:val="24"/>
          <w:szCs w:val="24"/>
        </w:rPr>
        <w:tab/>
      </w:r>
      <w:r w:rsidRPr="005A7DAE">
        <w:rPr>
          <w:rFonts w:ascii="Arial" w:hAnsi="Arial" w:cs="Arial"/>
          <w:sz w:val="24"/>
          <w:szCs w:val="24"/>
        </w:rPr>
        <w:t>EBI</w:t>
      </w:r>
    </w:p>
    <w:p w14:paraId="71502131" w14:textId="77777777" w:rsidR="005D4991" w:rsidRPr="005A7DAE" w:rsidRDefault="005D4991" w:rsidP="005D4991">
      <w:pPr>
        <w:tabs>
          <w:tab w:val="left" w:pos="2880"/>
        </w:tabs>
        <w:rPr>
          <w:rFonts w:ascii="Arial" w:hAnsi="Arial" w:cs="Arial"/>
          <w:sz w:val="24"/>
          <w:szCs w:val="24"/>
        </w:rPr>
      </w:pPr>
      <w:proofErr w:type="spellStart"/>
      <w:r w:rsidRPr="005A7DAE">
        <w:rPr>
          <w:rFonts w:ascii="Arial" w:hAnsi="Arial" w:cs="Arial"/>
          <w:sz w:val="24"/>
          <w:szCs w:val="24"/>
        </w:rPr>
        <w:t>device.Object_Identifier</w:t>
      </w:r>
      <w:proofErr w:type="spellEnd"/>
      <w:r w:rsidRPr="005A7DAE">
        <w:rPr>
          <w:rFonts w:ascii="Arial" w:hAnsi="Arial" w:cs="Arial"/>
          <w:sz w:val="24"/>
          <w:szCs w:val="24"/>
        </w:rPr>
        <w:tab/>
      </w:r>
      <w:r>
        <w:rPr>
          <w:rFonts w:ascii="Arial" w:hAnsi="Arial" w:cs="Arial"/>
          <w:sz w:val="24"/>
          <w:szCs w:val="24"/>
        </w:rPr>
        <w:tab/>
      </w:r>
      <w:r w:rsidRPr="005A7DAE">
        <w:rPr>
          <w:rFonts w:ascii="Arial" w:hAnsi="Arial" w:cs="Arial"/>
          <w:sz w:val="24"/>
          <w:szCs w:val="24"/>
        </w:rPr>
        <w:t>Device 560000</w:t>
      </w:r>
    </w:p>
    <w:p w14:paraId="2A164485" w14:textId="77777777" w:rsidR="005D4991" w:rsidRPr="005A7DAE" w:rsidRDefault="005D4991" w:rsidP="005D4991">
      <w:pPr>
        <w:tabs>
          <w:tab w:val="left" w:pos="2880"/>
        </w:tabs>
        <w:rPr>
          <w:rFonts w:ascii="Arial" w:hAnsi="Arial" w:cs="Arial"/>
          <w:sz w:val="24"/>
          <w:szCs w:val="24"/>
        </w:rPr>
      </w:pPr>
      <w:proofErr w:type="spellStart"/>
      <w:r w:rsidRPr="005A7DAE">
        <w:rPr>
          <w:rFonts w:ascii="Arial" w:hAnsi="Arial" w:cs="Arial"/>
          <w:sz w:val="24"/>
          <w:szCs w:val="24"/>
        </w:rPr>
        <w:t>device.Max_Master</w:t>
      </w:r>
      <w:proofErr w:type="spellEnd"/>
      <w:r w:rsidRPr="005A7DAE">
        <w:rPr>
          <w:rFonts w:ascii="Arial" w:hAnsi="Arial" w:cs="Arial"/>
          <w:sz w:val="24"/>
          <w:szCs w:val="24"/>
        </w:rPr>
        <w:tab/>
      </w:r>
      <w:r>
        <w:rPr>
          <w:rFonts w:ascii="Arial" w:hAnsi="Arial" w:cs="Arial"/>
          <w:sz w:val="24"/>
          <w:szCs w:val="24"/>
        </w:rPr>
        <w:tab/>
      </w:r>
      <w:r w:rsidRPr="005A7DAE">
        <w:rPr>
          <w:rFonts w:ascii="Arial" w:hAnsi="Arial" w:cs="Arial"/>
          <w:sz w:val="24"/>
          <w:szCs w:val="24"/>
        </w:rPr>
        <w:t>127</w:t>
      </w:r>
    </w:p>
    <w:p w14:paraId="334F7590" w14:textId="77777777" w:rsidR="005D4991" w:rsidRPr="005A7DAE" w:rsidRDefault="005D4991" w:rsidP="005D4991">
      <w:pPr>
        <w:tabs>
          <w:tab w:val="left" w:pos="2880"/>
        </w:tabs>
        <w:rPr>
          <w:rFonts w:ascii="Arial" w:hAnsi="Arial" w:cs="Arial"/>
          <w:sz w:val="24"/>
          <w:szCs w:val="24"/>
        </w:rPr>
      </w:pPr>
      <w:proofErr w:type="spellStart"/>
      <w:r w:rsidRPr="005A7DAE">
        <w:rPr>
          <w:rFonts w:ascii="Arial" w:hAnsi="Arial" w:cs="Arial"/>
          <w:sz w:val="24"/>
          <w:szCs w:val="24"/>
        </w:rPr>
        <w:t>device.MACaddress</w:t>
      </w:r>
      <w:proofErr w:type="spellEnd"/>
      <w:r w:rsidRPr="005A7DAE">
        <w:rPr>
          <w:rFonts w:ascii="Arial" w:hAnsi="Arial" w:cs="Arial"/>
          <w:sz w:val="24"/>
          <w:szCs w:val="24"/>
        </w:rPr>
        <w:tab/>
      </w:r>
      <w:r>
        <w:rPr>
          <w:rFonts w:ascii="Arial" w:hAnsi="Arial" w:cs="Arial"/>
          <w:sz w:val="24"/>
          <w:szCs w:val="24"/>
        </w:rPr>
        <w:tab/>
      </w:r>
      <w:r w:rsidRPr="005A7DAE">
        <w:rPr>
          <w:rFonts w:ascii="Arial" w:hAnsi="Arial" w:cs="Arial"/>
          <w:sz w:val="24"/>
          <w:szCs w:val="24"/>
        </w:rPr>
        <w:t>01</w:t>
      </w:r>
    </w:p>
    <w:p w14:paraId="0A5DE796" w14:textId="77777777" w:rsidR="005D4991" w:rsidRPr="005A7DAE" w:rsidRDefault="005D4991" w:rsidP="005D4991">
      <w:pPr>
        <w:tabs>
          <w:tab w:val="left" w:pos="2880"/>
        </w:tabs>
        <w:rPr>
          <w:rFonts w:ascii="Arial" w:hAnsi="Arial" w:cs="Arial"/>
          <w:sz w:val="24"/>
          <w:szCs w:val="24"/>
        </w:rPr>
      </w:pPr>
      <w:proofErr w:type="spellStart"/>
      <w:r w:rsidRPr="005A7DAE">
        <w:rPr>
          <w:rFonts w:ascii="Arial" w:hAnsi="Arial" w:cs="Arial"/>
          <w:sz w:val="24"/>
          <w:szCs w:val="24"/>
        </w:rPr>
        <w:t>device.Baudrate</w:t>
      </w:r>
      <w:proofErr w:type="spellEnd"/>
      <w:r w:rsidRPr="005A7DAE">
        <w:rPr>
          <w:rFonts w:ascii="Arial" w:hAnsi="Arial" w:cs="Arial"/>
          <w:sz w:val="24"/>
          <w:szCs w:val="24"/>
        </w:rPr>
        <w:tab/>
      </w:r>
      <w:r>
        <w:rPr>
          <w:rFonts w:ascii="Arial" w:hAnsi="Arial" w:cs="Arial"/>
          <w:sz w:val="24"/>
          <w:szCs w:val="24"/>
        </w:rPr>
        <w:tab/>
      </w:r>
      <w:r w:rsidRPr="005A7DAE">
        <w:rPr>
          <w:rFonts w:ascii="Arial" w:hAnsi="Arial" w:cs="Arial"/>
          <w:sz w:val="24"/>
          <w:szCs w:val="24"/>
        </w:rPr>
        <w:t>38400</w:t>
      </w:r>
    </w:p>
    <w:p w14:paraId="4F8A29E7" w14:textId="77777777" w:rsidR="005D4991" w:rsidRPr="005A7DAE" w:rsidRDefault="005D4991" w:rsidP="005D4991">
      <w:pPr>
        <w:tabs>
          <w:tab w:val="left" w:pos="2880"/>
        </w:tabs>
        <w:rPr>
          <w:rFonts w:ascii="Arial" w:hAnsi="Arial" w:cs="Arial"/>
          <w:sz w:val="24"/>
          <w:szCs w:val="24"/>
        </w:rPr>
      </w:pPr>
      <w:proofErr w:type="spellStart"/>
      <w:r w:rsidRPr="005A7DAE">
        <w:rPr>
          <w:rFonts w:ascii="Arial" w:hAnsi="Arial" w:cs="Arial"/>
          <w:sz w:val="24"/>
          <w:szCs w:val="24"/>
        </w:rPr>
        <w:t>device.Description</w:t>
      </w:r>
      <w:proofErr w:type="spellEnd"/>
    </w:p>
    <w:p w14:paraId="0276568B" w14:textId="77777777" w:rsidR="005D4991" w:rsidRPr="005A7DAE" w:rsidRDefault="005D4991" w:rsidP="005D4991">
      <w:pPr>
        <w:tabs>
          <w:tab w:val="left" w:pos="2880"/>
        </w:tabs>
        <w:rPr>
          <w:rFonts w:ascii="Arial" w:hAnsi="Arial" w:cs="Arial"/>
          <w:sz w:val="24"/>
          <w:szCs w:val="24"/>
        </w:rPr>
      </w:pPr>
      <w:proofErr w:type="spellStart"/>
      <w:r w:rsidRPr="005A7DAE">
        <w:rPr>
          <w:rFonts w:ascii="Arial" w:hAnsi="Arial" w:cs="Arial"/>
          <w:sz w:val="24"/>
          <w:szCs w:val="24"/>
        </w:rPr>
        <w:t>device.Database_Revision</w:t>
      </w:r>
      <w:proofErr w:type="spellEnd"/>
      <w:r w:rsidRPr="005A7DAE">
        <w:rPr>
          <w:rFonts w:ascii="Arial" w:hAnsi="Arial" w:cs="Arial"/>
          <w:sz w:val="24"/>
          <w:szCs w:val="24"/>
        </w:rPr>
        <w:tab/>
        <w:t>1</w:t>
      </w:r>
    </w:p>
    <w:p w14:paraId="10E2BAE3" w14:textId="77777777" w:rsidR="005D4991" w:rsidRPr="005A7DAE" w:rsidRDefault="005D4991" w:rsidP="005D4991">
      <w:pPr>
        <w:tabs>
          <w:tab w:val="left" w:pos="2880"/>
        </w:tabs>
        <w:rPr>
          <w:rFonts w:ascii="Arial" w:hAnsi="Arial" w:cs="Arial"/>
          <w:sz w:val="24"/>
          <w:szCs w:val="24"/>
        </w:rPr>
      </w:pPr>
      <w:r w:rsidRPr="005A7DAE">
        <w:rPr>
          <w:rFonts w:ascii="Arial" w:hAnsi="Arial" w:cs="Arial"/>
          <w:sz w:val="24"/>
          <w:szCs w:val="24"/>
        </w:rPr>
        <w:t>BI52.Object_Name</w:t>
      </w:r>
      <w:r w:rsidRPr="005A7DAE">
        <w:rPr>
          <w:rFonts w:ascii="Arial" w:hAnsi="Arial" w:cs="Arial"/>
          <w:sz w:val="24"/>
          <w:szCs w:val="24"/>
        </w:rPr>
        <w:tab/>
      </w:r>
      <w:r>
        <w:rPr>
          <w:rFonts w:ascii="Arial" w:hAnsi="Arial" w:cs="Arial"/>
          <w:sz w:val="24"/>
          <w:szCs w:val="24"/>
        </w:rPr>
        <w:tab/>
      </w:r>
      <w:r w:rsidRPr="005A7DAE">
        <w:rPr>
          <w:rFonts w:ascii="Arial" w:hAnsi="Arial" w:cs="Arial"/>
          <w:sz w:val="24"/>
          <w:szCs w:val="24"/>
        </w:rPr>
        <w:t>Input Contact Status 1</w:t>
      </w:r>
    </w:p>
    <w:p w14:paraId="65284645" w14:textId="77777777" w:rsidR="005D4991" w:rsidRPr="005A7DAE" w:rsidRDefault="005D4991" w:rsidP="005D4991">
      <w:pPr>
        <w:tabs>
          <w:tab w:val="left" w:pos="2880"/>
        </w:tabs>
        <w:rPr>
          <w:rFonts w:ascii="Arial" w:hAnsi="Arial" w:cs="Arial"/>
          <w:sz w:val="24"/>
          <w:szCs w:val="24"/>
        </w:rPr>
      </w:pPr>
      <w:r w:rsidRPr="005A7DAE">
        <w:rPr>
          <w:rFonts w:ascii="Arial" w:hAnsi="Arial" w:cs="Arial"/>
          <w:sz w:val="24"/>
          <w:szCs w:val="24"/>
        </w:rPr>
        <w:t>…</w:t>
      </w:r>
    </w:p>
    <w:p w14:paraId="551CB190" w14:textId="77777777" w:rsidR="005D4991" w:rsidRPr="005A7DAE" w:rsidRDefault="005D4991" w:rsidP="005D4991">
      <w:pPr>
        <w:tabs>
          <w:tab w:val="left" w:pos="2880"/>
        </w:tabs>
        <w:rPr>
          <w:rFonts w:ascii="Arial" w:hAnsi="Arial" w:cs="Arial"/>
          <w:sz w:val="24"/>
          <w:szCs w:val="24"/>
        </w:rPr>
      </w:pPr>
      <w:r w:rsidRPr="005A7DAE">
        <w:rPr>
          <w:rFonts w:ascii="Arial" w:hAnsi="Arial" w:cs="Arial"/>
          <w:sz w:val="24"/>
          <w:szCs w:val="24"/>
        </w:rPr>
        <w:t>BI58.Object_Name</w:t>
      </w:r>
      <w:r w:rsidRPr="005A7DAE">
        <w:rPr>
          <w:rFonts w:ascii="Arial" w:hAnsi="Arial" w:cs="Arial"/>
          <w:sz w:val="24"/>
          <w:szCs w:val="24"/>
        </w:rPr>
        <w:tab/>
      </w:r>
      <w:r>
        <w:rPr>
          <w:rFonts w:ascii="Arial" w:hAnsi="Arial" w:cs="Arial"/>
          <w:sz w:val="24"/>
          <w:szCs w:val="24"/>
        </w:rPr>
        <w:tab/>
      </w:r>
      <w:r w:rsidRPr="005A7DAE">
        <w:rPr>
          <w:rFonts w:ascii="Arial" w:hAnsi="Arial" w:cs="Arial"/>
          <w:sz w:val="24"/>
          <w:szCs w:val="24"/>
        </w:rPr>
        <w:t>Input Contact Status 8</w:t>
      </w:r>
    </w:p>
    <w:p w14:paraId="48D4BBC0" w14:textId="77777777" w:rsidR="005D4991" w:rsidRPr="005A7DAE" w:rsidRDefault="005D4991" w:rsidP="005D4991">
      <w:pPr>
        <w:tabs>
          <w:tab w:val="left" w:pos="2880"/>
        </w:tabs>
        <w:rPr>
          <w:rFonts w:ascii="Arial" w:hAnsi="Arial" w:cs="Arial"/>
          <w:sz w:val="24"/>
          <w:szCs w:val="24"/>
        </w:rPr>
      </w:pPr>
      <w:r w:rsidRPr="005A7DAE">
        <w:rPr>
          <w:rFonts w:ascii="Arial" w:hAnsi="Arial" w:cs="Arial"/>
          <w:sz w:val="24"/>
          <w:szCs w:val="24"/>
        </w:rPr>
        <w:t>BI59.Object_Name</w:t>
      </w:r>
      <w:r w:rsidRPr="005A7DAE">
        <w:rPr>
          <w:rFonts w:ascii="Arial" w:hAnsi="Arial" w:cs="Arial"/>
          <w:sz w:val="24"/>
          <w:szCs w:val="24"/>
        </w:rPr>
        <w:tab/>
      </w:r>
      <w:r>
        <w:rPr>
          <w:rFonts w:ascii="Arial" w:hAnsi="Arial" w:cs="Arial"/>
          <w:sz w:val="24"/>
          <w:szCs w:val="24"/>
        </w:rPr>
        <w:tab/>
      </w:r>
      <w:r w:rsidRPr="005A7DAE">
        <w:rPr>
          <w:rFonts w:ascii="Arial" w:hAnsi="Arial" w:cs="Arial"/>
          <w:sz w:val="24"/>
          <w:szCs w:val="24"/>
        </w:rPr>
        <w:t>Output Contact Status 1</w:t>
      </w:r>
    </w:p>
    <w:p w14:paraId="243397CF" w14:textId="77777777" w:rsidR="005D4991" w:rsidRPr="005A7DAE" w:rsidRDefault="005D4991" w:rsidP="005D4991">
      <w:pPr>
        <w:tabs>
          <w:tab w:val="left" w:pos="2880"/>
        </w:tabs>
        <w:rPr>
          <w:rFonts w:ascii="Arial" w:hAnsi="Arial" w:cs="Arial"/>
          <w:sz w:val="24"/>
          <w:szCs w:val="24"/>
        </w:rPr>
      </w:pPr>
      <w:r w:rsidRPr="005A7DAE">
        <w:rPr>
          <w:rFonts w:ascii="Arial" w:hAnsi="Arial" w:cs="Arial"/>
          <w:sz w:val="24"/>
          <w:szCs w:val="24"/>
        </w:rPr>
        <w:t>…</w:t>
      </w:r>
    </w:p>
    <w:p w14:paraId="6A53989E" w14:textId="77777777" w:rsidR="005D4991" w:rsidRPr="005A7DAE" w:rsidRDefault="005D4991" w:rsidP="005D4991">
      <w:pPr>
        <w:tabs>
          <w:tab w:val="left" w:pos="2880"/>
        </w:tabs>
        <w:rPr>
          <w:rFonts w:ascii="Arial" w:hAnsi="Arial" w:cs="Arial"/>
          <w:sz w:val="24"/>
          <w:szCs w:val="24"/>
        </w:rPr>
      </w:pPr>
      <w:r w:rsidRPr="005A7DAE">
        <w:rPr>
          <w:rFonts w:ascii="Arial" w:hAnsi="Arial" w:cs="Arial"/>
          <w:sz w:val="24"/>
          <w:szCs w:val="24"/>
        </w:rPr>
        <w:lastRenderedPageBreak/>
        <w:t>BI67.Object_Name</w:t>
      </w:r>
      <w:r w:rsidRPr="005A7DAE">
        <w:rPr>
          <w:rFonts w:ascii="Arial" w:hAnsi="Arial" w:cs="Arial"/>
          <w:sz w:val="24"/>
          <w:szCs w:val="24"/>
        </w:rPr>
        <w:tab/>
      </w:r>
      <w:r>
        <w:rPr>
          <w:rFonts w:ascii="Arial" w:hAnsi="Arial" w:cs="Arial"/>
          <w:sz w:val="24"/>
          <w:szCs w:val="24"/>
        </w:rPr>
        <w:tab/>
      </w:r>
      <w:r w:rsidRPr="005A7DAE">
        <w:rPr>
          <w:rFonts w:ascii="Arial" w:hAnsi="Arial" w:cs="Arial"/>
          <w:sz w:val="24"/>
          <w:szCs w:val="24"/>
        </w:rPr>
        <w:t>Output Contact Status 8</w:t>
      </w:r>
    </w:p>
    <w:p w14:paraId="2412DCFC" w14:textId="77777777" w:rsidR="005D4991" w:rsidRDefault="005D4991" w:rsidP="005D4991">
      <w:pPr>
        <w:outlineLvl w:val="0"/>
        <w:rPr>
          <w:rFonts w:ascii="Arial" w:hAnsi="Arial" w:cs="Arial"/>
          <w:b/>
          <w:sz w:val="32"/>
          <w:szCs w:val="32"/>
        </w:rPr>
      </w:pPr>
      <w:r>
        <w:br w:type="page"/>
      </w:r>
      <w:bookmarkStart w:id="48" w:name="_Toc47949432"/>
      <w:bookmarkStart w:id="49" w:name="_Toc50631756"/>
      <w:r>
        <w:rPr>
          <w:rFonts w:ascii="Arial" w:hAnsi="Arial" w:cs="Arial"/>
          <w:b/>
          <w:sz w:val="32"/>
          <w:szCs w:val="32"/>
        </w:rPr>
        <w:lastRenderedPageBreak/>
        <w:t>SECTION 4</w:t>
      </w:r>
      <w:bookmarkEnd w:id="48"/>
      <w:bookmarkEnd w:id="49"/>
    </w:p>
    <w:p w14:paraId="02B4857E" w14:textId="77777777" w:rsidR="005D4991" w:rsidRPr="00FD1948" w:rsidRDefault="005D4991" w:rsidP="005D4991">
      <w:pPr>
        <w:outlineLvl w:val="0"/>
        <w:rPr>
          <w:rFonts w:ascii="Arial" w:hAnsi="Arial" w:cs="Arial"/>
          <w:b/>
          <w:sz w:val="32"/>
          <w:szCs w:val="32"/>
        </w:rPr>
      </w:pPr>
    </w:p>
    <w:p w14:paraId="6271F35C" w14:textId="77777777" w:rsidR="005D4991" w:rsidRPr="003E57DE" w:rsidRDefault="005D4991" w:rsidP="005D4991">
      <w:pPr>
        <w:outlineLvl w:val="1"/>
        <w:rPr>
          <w:rFonts w:ascii="Arial" w:hAnsi="Arial" w:cs="Arial"/>
          <w:b/>
          <w:sz w:val="32"/>
          <w:szCs w:val="32"/>
          <w:u w:val="single"/>
        </w:rPr>
      </w:pPr>
      <w:bookmarkStart w:id="50" w:name="_Toc47948987"/>
      <w:bookmarkStart w:id="51" w:name="_Toc47949433"/>
      <w:bookmarkStart w:id="52" w:name="_Toc50631757"/>
      <w:r w:rsidRPr="003E57DE">
        <w:rPr>
          <w:rFonts w:ascii="Arial" w:hAnsi="Arial" w:cs="Arial"/>
          <w:b/>
          <w:sz w:val="32"/>
          <w:szCs w:val="32"/>
          <w:u w:val="single"/>
        </w:rPr>
        <w:t>Object Summary</w:t>
      </w:r>
      <w:bookmarkEnd w:id="50"/>
      <w:bookmarkEnd w:id="51"/>
      <w:bookmarkEnd w:id="52"/>
    </w:p>
    <w:p w14:paraId="4892004B" w14:textId="77777777" w:rsidR="005D4991" w:rsidRDefault="005D4991" w:rsidP="005D4991">
      <w:pPr>
        <w:outlineLvl w:val="2"/>
        <w:rPr>
          <w:rFonts w:ascii="Arial" w:hAnsi="Arial" w:cs="Arial"/>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97"/>
        <w:gridCol w:w="4006"/>
        <w:gridCol w:w="3527"/>
      </w:tblGrid>
      <w:tr w:rsidR="005D4991" w:rsidRPr="005A7DAE" w14:paraId="57D10921" w14:textId="77777777" w:rsidTr="005D4991">
        <w:tc>
          <w:tcPr>
            <w:tcW w:w="1097" w:type="dxa"/>
            <w:shd w:val="clear" w:color="auto" w:fill="auto"/>
          </w:tcPr>
          <w:p w14:paraId="24220EFF" w14:textId="77777777" w:rsidR="005D4991" w:rsidRPr="005A7DAE" w:rsidRDefault="005D4991" w:rsidP="005D4991">
            <w:pPr>
              <w:rPr>
                <w:rFonts w:ascii="Arial" w:hAnsi="Arial" w:cs="Arial"/>
                <w:sz w:val="24"/>
                <w:szCs w:val="24"/>
              </w:rPr>
            </w:pPr>
            <w:proofErr w:type="spellStart"/>
            <w:r w:rsidRPr="005A7DAE">
              <w:rPr>
                <w:rFonts w:ascii="Arial" w:hAnsi="Arial" w:cs="Arial"/>
                <w:sz w:val="24"/>
                <w:szCs w:val="24"/>
              </w:rPr>
              <w:t>objectID</w:t>
            </w:r>
            <w:proofErr w:type="spellEnd"/>
          </w:p>
        </w:tc>
        <w:tc>
          <w:tcPr>
            <w:tcW w:w="4115" w:type="dxa"/>
            <w:shd w:val="clear" w:color="auto" w:fill="auto"/>
          </w:tcPr>
          <w:p w14:paraId="49A606A2" w14:textId="77777777" w:rsidR="005D4991" w:rsidRPr="005A7DAE" w:rsidRDefault="005D4991" w:rsidP="005D4991">
            <w:pPr>
              <w:rPr>
                <w:rFonts w:ascii="Arial" w:hAnsi="Arial" w:cs="Arial"/>
                <w:sz w:val="24"/>
                <w:szCs w:val="24"/>
              </w:rPr>
            </w:pPr>
            <w:r w:rsidRPr="005A7DAE">
              <w:rPr>
                <w:rFonts w:ascii="Arial" w:hAnsi="Arial" w:cs="Arial"/>
                <w:sz w:val="24"/>
                <w:szCs w:val="24"/>
              </w:rPr>
              <w:t>object name</w:t>
            </w:r>
          </w:p>
        </w:tc>
        <w:tc>
          <w:tcPr>
            <w:tcW w:w="3644" w:type="dxa"/>
            <w:shd w:val="clear" w:color="auto" w:fill="auto"/>
          </w:tcPr>
          <w:p w14:paraId="01593EF6" w14:textId="77777777" w:rsidR="005D4991" w:rsidRPr="005A7DAE" w:rsidRDefault="005D4991" w:rsidP="005D4991">
            <w:pPr>
              <w:rPr>
                <w:rFonts w:ascii="Arial" w:hAnsi="Arial" w:cs="Arial"/>
                <w:sz w:val="24"/>
                <w:szCs w:val="24"/>
              </w:rPr>
            </w:pPr>
            <w:r w:rsidRPr="005A7DAE">
              <w:rPr>
                <w:rFonts w:ascii="Arial" w:hAnsi="Arial" w:cs="Arial"/>
                <w:sz w:val="24"/>
                <w:szCs w:val="24"/>
              </w:rPr>
              <w:t>notes</w:t>
            </w:r>
          </w:p>
        </w:tc>
      </w:tr>
      <w:tr w:rsidR="005D4991" w:rsidRPr="005A7DAE" w14:paraId="245431CA" w14:textId="77777777" w:rsidTr="005D4991">
        <w:tc>
          <w:tcPr>
            <w:tcW w:w="1097" w:type="dxa"/>
            <w:shd w:val="clear" w:color="auto" w:fill="auto"/>
          </w:tcPr>
          <w:p w14:paraId="095825D0" w14:textId="77777777" w:rsidR="005D4991" w:rsidRPr="005A7DAE" w:rsidRDefault="005D4991" w:rsidP="005D4991">
            <w:pPr>
              <w:rPr>
                <w:rFonts w:ascii="Arial" w:hAnsi="Arial" w:cs="Arial"/>
                <w:sz w:val="24"/>
                <w:szCs w:val="24"/>
              </w:rPr>
            </w:pPr>
            <w:r w:rsidRPr="005A7DAE">
              <w:rPr>
                <w:rFonts w:ascii="Arial" w:hAnsi="Arial" w:cs="Arial"/>
                <w:sz w:val="24"/>
                <w:szCs w:val="24"/>
              </w:rPr>
              <w:t>AI1</w:t>
            </w:r>
          </w:p>
        </w:tc>
        <w:tc>
          <w:tcPr>
            <w:tcW w:w="4115" w:type="dxa"/>
            <w:shd w:val="clear" w:color="auto" w:fill="auto"/>
          </w:tcPr>
          <w:p w14:paraId="15AF4DF1" w14:textId="77777777" w:rsidR="005D4991" w:rsidRPr="005A7DAE" w:rsidRDefault="005D4991" w:rsidP="005D4991">
            <w:pPr>
              <w:rPr>
                <w:rFonts w:ascii="Arial" w:hAnsi="Arial" w:cs="Arial"/>
                <w:sz w:val="24"/>
                <w:szCs w:val="24"/>
              </w:rPr>
            </w:pPr>
            <w:r w:rsidRPr="005A7DAE">
              <w:rPr>
                <w:rFonts w:ascii="Arial" w:hAnsi="Arial" w:cs="Arial"/>
                <w:sz w:val="24"/>
                <w:szCs w:val="24"/>
              </w:rPr>
              <w:t xml:space="preserve">INPUT VOLTAGE PHASE </w:t>
            </w:r>
            <w:r>
              <w:rPr>
                <w:rFonts w:ascii="Arial" w:hAnsi="Arial" w:cs="Arial"/>
                <w:sz w:val="24"/>
                <w:szCs w:val="24"/>
              </w:rPr>
              <w:t>A</w:t>
            </w:r>
          </w:p>
        </w:tc>
        <w:tc>
          <w:tcPr>
            <w:tcW w:w="3644" w:type="dxa"/>
            <w:shd w:val="clear" w:color="auto" w:fill="auto"/>
          </w:tcPr>
          <w:p w14:paraId="014DE4EE" w14:textId="77777777" w:rsidR="005D4991" w:rsidRPr="005A7DAE" w:rsidRDefault="005D4991" w:rsidP="005D4991">
            <w:pPr>
              <w:rPr>
                <w:rFonts w:ascii="Arial" w:hAnsi="Arial" w:cs="Arial"/>
                <w:sz w:val="24"/>
                <w:szCs w:val="24"/>
              </w:rPr>
            </w:pPr>
            <w:r w:rsidRPr="005A7DAE">
              <w:rPr>
                <w:rFonts w:ascii="Arial" w:hAnsi="Arial" w:cs="Arial"/>
                <w:sz w:val="24"/>
                <w:szCs w:val="24"/>
              </w:rPr>
              <w:t>VAC</w:t>
            </w:r>
          </w:p>
        </w:tc>
      </w:tr>
      <w:tr w:rsidR="005D4991" w:rsidRPr="005A7DAE" w14:paraId="7120E30C" w14:textId="77777777" w:rsidTr="005D4991">
        <w:tc>
          <w:tcPr>
            <w:tcW w:w="1097" w:type="dxa"/>
            <w:shd w:val="clear" w:color="auto" w:fill="auto"/>
          </w:tcPr>
          <w:p w14:paraId="4D06D61E" w14:textId="77777777" w:rsidR="005D4991" w:rsidRPr="005A7DAE" w:rsidRDefault="005D4991" w:rsidP="005D4991">
            <w:pPr>
              <w:rPr>
                <w:rFonts w:ascii="Arial" w:hAnsi="Arial" w:cs="Arial"/>
                <w:sz w:val="24"/>
                <w:szCs w:val="24"/>
              </w:rPr>
            </w:pPr>
            <w:r>
              <w:rPr>
                <w:rFonts w:ascii="Arial" w:hAnsi="Arial" w:cs="Arial"/>
                <w:sz w:val="24"/>
                <w:szCs w:val="24"/>
              </w:rPr>
              <w:t>AI2</w:t>
            </w:r>
          </w:p>
        </w:tc>
        <w:tc>
          <w:tcPr>
            <w:tcW w:w="4115" w:type="dxa"/>
            <w:shd w:val="clear" w:color="auto" w:fill="auto"/>
          </w:tcPr>
          <w:p w14:paraId="1A512A09" w14:textId="77777777" w:rsidR="005D4991" w:rsidRPr="005A7DAE" w:rsidRDefault="005D4991" w:rsidP="005D4991">
            <w:pPr>
              <w:rPr>
                <w:rFonts w:ascii="Arial" w:hAnsi="Arial" w:cs="Arial"/>
                <w:sz w:val="24"/>
                <w:szCs w:val="24"/>
              </w:rPr>
            </w:pPr>
            <w:r>
              <w:rPr>
                <w:rFonts w:ascii="Arial" w:hAnsi="Arial" w:cs="Arial"/>
                <w:sz w:val="24"/>
                <w:szCs w:val="24"/>
              </w:rPr>
              <w:t>INPUT VOLTAGE PHASE B</w:t>
            </w:r>
          </w:p>
        </w:tc>
        <w:tc>
          <w:tcPr>
            <w:tcW w:w="3644" w:type="dxa"/>
            <w:shd w:val="clear" w:color="auto" w:fill="auto"/>
          </w:tcPr>
          <w:p w14:paraId="36C65112" w14:textId="77777777" w:rsidR="005D4991" w:rsidRPr="005A7DAE" w:rsidRDefault="005D4991" w:rsidP="005D4991">
            <w:pPr>
              <w:rPr>
                <w:rFonts w:ascii="Arial" w:hAnsi="Arial" w:cs="Arial"/>
                <w:sz w:val="24"/>
                <w:szCs w:val="24"/>
              </w:rPr>
            </w:pPr>
            <w:r w:rsidRPr="005A7DAE">
              <w:rPr>
                <w:rFonts w:ascii="Arial" w:hAnsi="Arial" w:cs="Arial"/>
                <w:sz w:val="24"/>
                <w:szCs w:val="24"/>
              </w:rPr>
              <w:t>VAC</w:t>
            </w:r>
          </w:p>
        </w:tc>
      </w:tr>
      <w:tr w:rsidR="005D4991" w:rsidRPr="005A7DAE" w14:paraId="7DFB39ED" w14:textId="77777777" w:rsidTr="005D4991">
        <w:tc>
          <w:tcPr>
            <w:tcW w:w="1097" w:type="dxa"/>
            <w:shd w:val="clear" w:color="auto" w:fill="auto"/>
          </w:tcPr>
          <w:p w14:paraId="15B33674" w14:textId="77777777" w:rsidR="005D4991" w:rsidRPr="005A7DAE" w:rsidRDefault="005D4991" w:rsidP="005D4991">
            <w:pPr>
              <w:rPr>
                <w:rFonts w:ascii="Arial" w:hAnsi="Arial" w:cs="Arial"/>
                <w:sz w:val="24"/>
                <w:szCs w:val="24"/>
              </w:rPr>
            </w:pPr>
            <w:r>
              <w:rPr>
                <w:rFonts w:ascii="Arial" w:hAnsi="Arial" w:cs="Arial"/>
                <w:sz w:val="24"/>
                <w:szCs w:val="24"/>
              </w:rPr>
              <w:t>AI3</w:t>
            </w:r>
          </w:p>
        </w:tc>
        <w:tc>
          <w:tcPr>
            <w:tcW w:w="4115" w:type="dxa"/>
            <w:shd w:val="clear" w:color="auto" w:fill="auto"/>
          </w:tcPr>
          <w:p w14:paraId="173CB39F" w14:textId="77777777" w:rsidR="005D4991" w:rsidRPr="005A7DAE" w:rsidRDefault="005D4991" w:rsidP="005D4991">
            <w:pPr>
              <w:rPr>
                <w:rFonts w:ascii="Arial" w:hAnsi="Arial" w:cs="Arial"/>
                <w:sz w:val="24"/>
                <w:szCs w:val="24"/>
              </w:rPr>
            </w:pPr>
            <w:r>
              <w:rPr>
                <w:rFonts w:ascii="Arial" w:hAnsi="Arial" w:cs="Arial"/>
                <w:sz w:val="24"/>
                <w:szCs w:val="24"/>
              </w:rPr>
              <w:t>INPUT VOLTAGE PHASE C</w:t>
            </w:r>
          </w:p>
        </w:tc>
        <w:tc>
          <w:tcPr>
            <w:tcW w:w="3644" w:type="dxa"/>
            <w:shd w:val="clear" w:color="auto" w:fill="auto"/>
          </w:tcPr>
          <w:p w14:paraId="0EC38613" w14:textId="77777777" w:rsidR="005D4991" w:rsidRPr="005A7DAE" w:rsidRDefault="005D4991" w:rsidP="005D4991">
            <w:pPr>
              <w:rPr>
                <w:rFonts w:ascii="Arial" w:hAnsi="Arial" w:cs="Arial"/>
                <w:sz w:val="24"/>
                <w:szCs w:val="24"/>
              </w:rPr>
            </w:pPr>
            <w:r w:rsidRPr="005A7DAE">
              <w:rPr>
                <w:rFonts w:ascii="Arial" w:hAnsi="Arial" w:cs="Arial"/>
                <w:sz w:val="24"/>
                <w:szCs w:val="24"/>
              </w:rPr>
              <w:t>VAC</w:t>
            </w:r>
          </w:p>
        </w:tc>
      </w:tr>
      <w:tr w:rsidR="005D4991" w:rsidRPr="005A7DAE" w14:paraId="7BC6F2AC" w14:textId="77777777" w:rsidTr="005D4991">
        <w:tc>
          <w:tcPr>
            <w:tcW w:w="1097" w:type="dxa"/>
            <w:shd w:val="clear" w:color="auto" w:fill="auto"/>
          </w:tcPr>
          <w:p w14:paraId="29EA2DB0" w14:textId="77777777" w:rsidR="005D4991" w:rsidRPr="005A7DAE" w:rsidRDefault="005D4991" w:rsidP="005D4991">
            <w:pPr>
              <w:rPr>
                <w:rFonts w:ascii="Arial" w:hAnsi="Arial" w:cs="Arial"/>
                <w:sz w:val="24"/>
                <w:szCs w:val="24"/>
              </w:rPr>
            </w:pPr>
            <w:r w:rsidRPr="005A7DAE">
              <w:rPr>
                <w:rFonts w:ascii="Arial" w:hAnsi="Arial" w:cs="Arial"/>
                <w:sz w:val="24"/>
                <w:szCs w:val="24"/>
              </w:rPr>
              <w:t>AI4</w:t>
            </w:r>
          </w:p>
        </w:tc>
        <w:tc>
          <w:tcPr>
            <w:tcW w:w="4115" w:type="dxa"/>
            <w:shd w:val="clear" w:color="auto" w:fill="auto"/>
          </w:tcPr>
          <w:p w14:paraId="17E784B1" w14:textId="77777777" w:rsidR="005D4991" w:rsidRPr="005A7DAE" w:rsidRDefault="005D4991" w:rsidP="005D4991">
            <w:pPr>
              <w:rPr>
                <w:rFonts w:ascii="Arial" w:hAnsi="Arial" w:cs="Arial"/>
                <w:sz w:val="24"/>
                <w:szCs w:val="24"/>
              </w:rPr>
            </w:pPr>
            <w:r w:rsidRPr="005A7DAE">
              <w:rPr>
                <w:rFonts w:ascii="Arial" w:hAnsi="Arial" w:cs="Arial"/>
                <w:sz w:val="24"/>
                <w:szCs w:val="24"/>
              </w:rPr>
              <w:t xml:space="preserve">OUTPUT VOLTAGE PHASE </w:t>
            </w:r>
            <w:r>
              <w:rPr>
                <w:rFonts w:ascii="Arial" w:hAnsi="Arial" w:cs="Arial"/>
                <w:sz w:val="24"/>
                <w:szCs w:val="24"/>
              </w:rPr>
              <w:t>A</w:t>
            </w:r>
          </w:p>
        </w:tc>
        <w:tc>
          <w:tcPr>
            <w:tcW w:w="3644" w:type="dxa"/>
            <w:shd w:val="clear" w:color="auto" w:fill="auto"/>
          </w:tcPr>
          <w:p w14:paraId="27DA4648" w14:textId="77777777" w:rsidR="005D4991" w:rsidRPr="005A7DAE" w:rsidRDefault="005D4991" w:rsidP="005D4991">
            <w:pPr>
              <w:rPr>
                <w:rFonts w:ascii="Arial" w:hAnsi="Arial" w:cs="Arial"/>
                <w:sz w:val="24"/>
                <w:szCs w:val="24"/>
              </w:rPr>
            </w:pPr>
            <w:r w:rsidRPr="005A7DAE">
              <w:rPr>
                <w:rFonts w:ascii="Arial" w:hAnsi="Arial" w:cs="Arial"/>
                <w:sz w:val="24"/>
                <w:szCs w:val="24"/>
              </w:rPr>
              <w:t>VAC</w:t>
            </w:r>
          </w:p>
        </w:tc>
      </w:tr>
      <w:tr w:rsidR="005D4991" w:rsidRPr="005A7DAE" w14:paraId="1AD7F0A5" w14:textId="77777777" w:rsidTr="005D4991">
        <w:tc>
          <w:tcPr>
            <w:tcW w:w="1097" w:type="dxa"/>
            <w:shd w:val="clear" w:color="auto" w:fill="auto"/>
          </w:tcPr>
          <w:p w14:paraId="1A58AB5F" w14:textId="77777777" w:rsidR="005D4991" w:rsidRPr="005A7DAE" w:rsidRDefault="005D4991" w:rsidP="005D4991">
            <w:pPr>
              <w:rPr>
                <w:rFonts w:ascii="Arial" w:hAnsi="Arial" w:cs="Arial"/>
                <w:sz w:val="24"/>
                <w:szCs w:val="24"/>
              </w:rPr>
            </w:pPr>
            <w:r w:rsidRPr="005A7DAE">
              <w:rPr>
                <w:rFonts w:ascii="Arial" w:hAnsi="Arial" w:cs="Arial"/>
                <w:sz w:val="24"/>
                <w:szCs w:val="24"/>
              </w:rPr>
              <w:t>AI</w:t>
            </w:r>
            <w:r>
              <w:rPr>
                <w:rFonts w:ascii="Arial" w:hAnsi="Arial" w:cs="Arial"/>
                <w:sz w:val="24"/>
                <w:szCs w:val="24"/>
              </w:rPr>
              <w:t>5</w:t>
            </w:r>
          </w:p>
        </w:tc>
        <w:tc>
          <w:tcPr>
            <w:tcW w:w="4115" w:type="dxa"/>
            <w:shd w:val="clear" w:color="auto" w:fill="auto"/>
          </w:tcPr>
          <w:p w14:paraId="56B30ACA" w14:textId="77777777" w:rsidR="005D4991" w:rsidRPr="005A7DAE" w:rsidRDefault="005D4991" w:rsidP="005D4991">
            <w:pPr>
              <w:rPr>
                <w:rFonts w:ascii="Arial" w:hAnsi="Arial" w:cs="Arial"/>
                <w:sz w:val="24"/>
                <w:szCs w:val="24"/>
              </w:rPr>
            </w:pPr>
            <w:r>
              <w:rPr>
                <w:rFonts w:ascii="Arial" w:hAnsi="Arial" w:cs="Arial"/>
                <w:sz w:val="24"/>
                <w:szCs w:val="24"/>
              </w:rPr>
              <w:t>OUTPUT VOLTAGE PHASE B</w:t>
            </w:r>
          </w:p>
        </w:tc>
        <w:tc>
          <w:tcPr>
            <w:tcW w:w="3644" w:type="dxa"/>
            <w:shd w:val="clear" w:color="auto" w:fill="auto"/>
          </w:tcPr>
          <w:p w14:paraId="2DB1D8D3" w14:textId="77777777" w:rsidR="005D4991" w:rsidRPr="005A7DAE" w:rsidRDefault="005D4991" w:rsidP="005D4991">
            <w:pPr>
              <w:rPr>
                <w:rFonts w:ascii="Arial" w:hAnsi="Arial" w:cs="Arial"/>
                <w:sz w:val="24"/>
                <w:szCs w:val="24"/>
              </w:rPr>
            </w:pPr>
            <w:r w:rsidRPr="005A7DAE">
              <w:rPr>
                <w:rFonts w:ascii="Arial" w:hAnsi="Arial" w:cs="Arial"/>
                <w:sz w:val="24"/>
                <w:szCs w:val="24"/>
              </w:rPr>
              <w:t>VAC</w:t>
            </w:r>
          </w:p>
        </w:tc>
      </w:tr>
      <w:tr w:rsidR="005D4991" w:rsidRPr="005A7DAE" w14:paraId="1864064E" w14:textId="77777777" w:rsidTr="005D4991">
        <w:tc>
          <w:tcPr>
            <w:tcW w:w="1097" w:type="dxa"/>
            <w:shd w:val="clear" w:color="auto" w:fill="auto"/>
          </w:tcPr>
          <w:p w14:paraId="6937A32F" w14:textId="77777777" w:rsidR="005D4991" w:rsidRPr="005A7DAE" w:rsidRDefault="005D4991" w:rsidP="005D4991">
            <w:pPr>
              <w:rPr>
                <w:rFonts w:ascii="Arial" w:hAnsi="Arial" w:cs="Arial"/>
                <w:sz w:val="24"/>
                <w:szCs w:val="24"/>
              </w:rPr>
            </w:pPr>
            <w:r>
              <w:rPr>
                <w:rFonts w:ascii="Arial" w:hAnsi="Arial" w:cs="Arial"/>
                <w:sz w:val="24"/>
                <w:szCs w:val="24"/>
              </w:rPr>
              <w:t>AI6</w:t>
            </w:r>
          </w:p>
        </w:tc>
        <w:tc>
          <w:tcPr>
            <w:tcW w:w="4115" w:type="dxa"/>
            <w:shd w:val="clear" w:color="auto" w:fill="auto"/>
          </w:tcPr>
          <w:p w14:paraId="167C3996" w14:textId="77777777" w:rsidR="005D4991" w:rsidRPr="005A7DAE" w:rsidRDefault="005D4991" w:rsidP="005D4991">
            <w:pPr>
              <w:rPr>
                <w:rFonts w:ascii="Arial" w:hAnsi="Arial" w:cs="Arial"/>
                <w:sz w:val="24"/>
                <w:szCs w:val="24"/>
              </w:rPr>
            </w:pPr>
            <w:r>
              <w:rPr>
                <w:rFonts w:ascii="Arial" w:hAnsi="Arial" w:cs="Arial"/>
                <w:sz w:val="24"/>
                <w:szCs w:val="24"/>
              </w:rPr>
              <w:t>OUTPUT VOLTAGE PHASE C</w:t>
            </w:r>
          </w:p>
        </w:tc>
        <w:tc>
          <w:tcPr>
            <w:tcW w:w="3644" w:type="dxa"/>
            <w:shd w:val="clear" w:color="auto" w:fill="auto"/>
          </w:tcPr>
          <w:p w14:paraId="36B9FE78" w14:textId="77777777" w:rsidR="005D4991" w:rsidRPr="005A7DAE" w:rsidRDefault="005D4991" w:rsidP="005D4991">
            <w:pPr>
              <w:rPr>
                <w:rFonts w:ascii="Arial" w:hAnsi="Arial" w:cs="Arial"/>
                <w:sz w:val="24"/>
                <w:szCs w:val="24"/>
              </w:rPr>
            </w:pPr>
            <w:r w:rsidRPr="005A7DAE">
              <w:rPr>
                <w:rFonts w:ascii="Arial" w:hAnsi="Arial" w:cs="Arial"/>
                <w:sz w:val="24"/>
                <w:szCs w:val="24"/>
              </w:rPr>
              <w:t>VAC</w:t>
            </w:r>
          </w:p>
        </w:tc>
      </w:tr>
      <w:tr w:rsidR="005D4991" w:rsidRPr="005A7DAE" w14:paraId="114B1F44" w14:textId="77777777" w:rsidTr="005D4991">
        <w:tc>
          <w:tcPr>
            <w:tcW w:w="1097" w:type="dxa"/>
            <w:shd w:val="clear" w:color="auto" w:fill="auto"/>
          </w:tcPr>
          <w:p w14:paraId="5052A777" w14:textId="77777777" w:rsidR="005D4991" w:rsidRPr="005A7DAE" w:rsidRDefault="005D4991" w:rsidP="005D4991">
            <w:pPr>
              <w:rPr>
                <w:rFonts w:ascii="Arial" w:hAnsi="Arial" w:cs="Arial"/>
                <w:sz w:val="24"/>
                <w:szCs w:val="24"/>
              </w:rPr>
            </w:pPr>
            <w:r w:rsidRPr="005A7DAE">
              <w:rPr>
                <w:rFonts w:ascii="Arial" w:hAnsi="Arial" w:cs="Arial"/>
                <w:sz w:val="24"/>
                <w:szCs w:val="24"/>
              </w:rPr>
              <w:t>AI7</w:t>
            </w:r>
          </w:p>
        </w:tc>
        <w:tc>
          <w:tcPr>
            <w:tcW w:w="4115" w:type="dxa"/>
            <w:shd w:val="clear" w:color="auto" w:fill="auto"/>
          </w:tcPr>
          <w:p w14:paraId="0DEF64DD" w14:textId="77777777" w:rsidR="005D4991" w:rsidRPr="005A7DAE" w:rsidRDefault="005D4991" w:rsidP="005D4991">
            <w:pPr>
              <w:rPr>
                <w:rFonts w:ascii="Arial" w:hAnsi="Arial" w:cs="Arial"/>
                <w:sz w:val="24"/>
                <w:szCs w:val="24"/>
              </w:rPr>
            </w:pPr>
            <w:r>
              <w:rPr>
                <w:rFonts w:ascii="Arial" w:hAnsi="Arial" w:cs="Arial"/>
                <w:sz w:val="24"/>
                <w:szCs w:val="24"/>
              </w:rPr>
              <w:t>OUTPUT CURRENT PHASE A</w:t>
            </w:r>
          </w:p>
        </w:tc>
        <w:tc>
          <w:tcPr>
            <w:tcW w:w="3644" w:type="dxa"/>
            <w:shd w:val="clear" w:color="auto" w:fill="auto"/>
          </w:tcPr>
          <w:p w14:paraId="33FD2397" w14:textId="77777777" w:rsidR="005D4991" w:rsidRPr="005A7DAE" w:rsidRDefault="005D4991" w:rsidP="005D4991">
            <w:pPr>
              <w:rPr>
                <w:rFonts w:ascii="Arial" w:hAnsi="Arial" w:cs="Arial"/>
                <w:sz w:val="24"/>
                <w:szCs w:val="24"/>
              </w:rPr>
            </w:pPr>
            <w:r w:rsidRPr="005A7DAE">
              <w:rPr>
                <w:rFonts w:ascii="Arial" w:hAnsi="Arial" w:cs="Arial"/>
                <w:sz w:val="24"/>
                <w:szCs w:val="24"/>
              </w:rPr>
              <w:t>A AC</w:t>
            </w:r>
          </w:p>
        </w:tc>
      </w:tr>
      <w:tr w:rsidR="005D4991" w:rsidRPr="005A7DAE" w14:paraId="60678A3E" w14:textId="77777777" w:rsidTr="005D4991">
        <w:tc>
          <w:tcPr>
            <w:tcW w:w="1097" w:type="dxa"/>
            <w:shd w:val="clear" w:color="auto" w:fill="auto"/>
          </w:tcPr>
          <w:p w14:paraId="09FB2B27" w14:textId="77777777" w:rsidR="005D4991" w:rsidRPr="005A7DAE" w:rsidRDefault="005D4991" w:rsidP="005D4991">
            <w:pPr>
              <w:rPr>
                <w:rFonts w:ascii="Arial" w:hAnsi="Arial" w:cs="Arial"/>
                <w:sz w:val="24"/>
                <w:szCs w:val="24"/>
              </w:rPr>
            </w:pPr>
            <w:r w:rsidRPr="005A7DAE">
              <w:rPr>
                <w:rFonts w:ascii="Arial" w:hAnsi="Arial" w:cs="Arial"/>
                <w:sz w:val="24"/>
                <w:szCs w:val="24"/>
              </w:rPr>
              <w:t>AI</w:t>
            </w:r>
            <w:r>
              <w:rPr>
                <w:rFonts w:ascii="Arial" w:hAnsi="Arial" w:cs="Arial"/>
                <w:sz w:val="24"/>
                <w:szCs w:val="24"/>
              </w:rPr>
              <w:t>8</w:t>
            </w:r>
          </w:p>
        </w:tc>
        <w:tc>
          <w:tcPr>
            <w:tcW w:w="4115" w:type="dxa"/>
            <w:shd w:val="clear" w:color="auto" w:fill="auto"/>
          </w:tcPr>
          <w:p w14:paraId="03B33A88" w14:textId="77777777" w:rsidR="005D4991" w:rsidRPr="005A7DAE" w:rsidRDefault="005D4991" w:rsidP="005D4991">
            <w:pPr>
              <w:rPr>
                <w:rFonts w:ascii="Arial" w:hAnsi="Arial" w:cs="Arial"/>
                <w:sz w:val="24"/>
                <w:szCs w:val="24"/>
              </w:rPr>
            </w:pPr>
            <w:r>
              <w:rPr>
                <w:rFonts w:ascii="Arial" w:hAnsi="Arial" w:cs="Arial"/>
                <w:sz w:val="24"/>
                <w:szCs w:val="24"/>
              </w:rPr>
              <w:t>OUTPUT CURRENT PHASE B</w:t>
            </w:r>
          </w:p>
        </w:tc>
        <w:tc>
          <w:tcPr>
            <w:tcW w:w="3644" w:type="dxa"/>
            <w:shd w:val="clear" w:color="auto" w:fill="auto"/>
          </w:tcPr>
          <w:p w14:paraId="0DD93233" w14:textId="77777777" w:rsidR="005D4991" w:rsidRPr="005A7DAE" w:rsidRDefault="005D4991" w:rsidP="005D4991">
            <w:pPr>
              <w:rPr>
                <w:rFonts w:ascii="Arial" w:hAnsi="Arial" w:cs="Arial"/>
                <w:sz w:val="24"/>
                <w:szCs w:val="24"/>
              </w:rPr>
            </w:pPr>
            <w:r w:rsidRPr="005A7DAE">
              <w:rPr>
                <w:rFonts w:ascii="Arial" w:hAnsi="Arial" w:cs="Arial"/>
                <w:sz w:val="24"/>
                <w:szCs w:val="24"/>
              </w:rPr>
              <w:t>A AC</w:t>
            </w:r>
          </w:p>
        </w:tc>
      </w:tr>
      <w:tr w:rsidR="005D4991" w:rsidRPr="005A7DAE" w14:paraId="2BE342FA" w14:textId="77777777" w:rsidTr="005D4991">
        <w:tc>
          <w:tcPr>
            <w:tcW w:w="1097" w:type="dxa"/>
            <w:shd w:val="clear" w:color="auto" w:fill="auto"/>
          </w:tcPr>
          <w:p w14:paraId="7F2F63CE" w14:textId="77777777" w:rsidR="005D4991" w:rsidRPr="005A7DAE" w:rsidRDefault="005D4991" w:rsidP="005D4991">
            <w:pPr>
              <w:rPr>
                <w:rFonts w:ascii="Arial" w:hAnsi="Arial" w:cs="Arial"/>
                <w:sz w:val="24"/>
                <w:szCs w:val="24"/>
              </w:rPr>
            </w:pPr>
            <w:r w:rsidRPr="005A7DAE">
              <w:rPr>
                <w:rFonts w:ascii="Arial" w:hAnsi="Arial" w:cs="Arial"/>
                <w:sz w:val="24"/>
                <w:szCs w:val="24"/>
              </w:rPr>
              <w:t>AI</w:t>
            </w:r>
            <w:r>
              <w:rPr>
                <w:rFonts w:ascii="Arial" w:hAnsi="Arial" w:cs="Arial"/>
                <w:sz w:val="24"/>
                <w:szCs w:val="24"/>
              </w:rPr>
              <w:t>9</w:t>
            </w:r>
          </w:p>
        </w:tc>
        <w:tc>
          <w:tcPr>
            <w:tcW w:w="4115" w:type="dxa"/>
            <w:shd w:val="clear" w:color="auto" w:fill="auto"/>
          </w:tcPr>
          <w:p w14:paraId="5814DCA1" w14:textId="77777777" w:rsidR="005D4991" w:rsidRPr="005A7DAE" w:rsidRDefault="005D4991" w:rsidP="005D4991">
            <w:pPr>
              <w:rPr>
                <w:rFonts w:ascii="Arial" w:hAnsi="Arial" w:cs="Arial"/>
                <w:sz w:val="24"/>
                <w:szCs w:val="24"/>
              </w:rPr>
            </w:pPr>
            <w:r>
              <w:rPr>
                <w:rFonts w:ascii="Arial" w:hAnsi="Arial" w:cs="Arial"/>
                <w:sz w:val="24"/>
                <w:szCs w:val="24"/>
              </w:rPr>
              <w:t>OUTPUT CURRENT PHASE C</w:t>
            </w:r>
          </w:p>
        </w:tc>
        <w:tc>
          <w:tcPr>
            <w:tcW w:w="3644" w:type="dxa"/>
            <w:shd w:val="clear" w:color="auto" w:fill="auto"/>
          </w:tcPr>
          <w:p w14:paraId="33610400" w14:textId="77777777" w:rsidR="005D4991" w:rsidRPr="005A7DAE" w:rsidRDefault="005D4991" w:rsidP="005D4991">
            <w:pPr>
              <w:rPr>
                <w:rFonts w:ascii="Arial" w:hAnsi="Arial" w:cs="Arial"/>
                <w:sz w:val="24"/>
                <w:szCs w:val="24"/>
              </w:rPr>
            </w:pPr>
            <w:r w:rsidRPr="005A7DAE">
              <w:rPr>
                <w:rFonts w:ascii="Arial" w:hAnsi="Arial" w:cs="Arial"/>
                <w:sz w:val="24"/>
                <w:szCs w:val="24"/>
              </w:rPr>
              <w:t>A AC</w:t>
            </w:r>
          </w:p>
        </w:tc>
      </w:tr>
      <w:tr w:rsidR="005D4991" w:rsidRPr="005A7DAE" w14:paraId="767E5FCB" w14:textId="77777777" w:rsidTr="005D4991">
        <w:tc>
          <w:tcPr>
            <w:tcW w:w="1097" w:type="dxa"/>
            <w:shd w:val="clear" w:color="auto" w:fill="auto"/>
          </w:tcPr>
          <w:p w14:paraId="488D3588" w14:textId="77777777" w:rsidR="005D4991" w:rsidRPr="005A7DAE" w:rsidRDefault="005D4991" w:rsidP="005D4991">
            <w:pPr>
              <w:rPr>
                <w:rFonts w:ascii="Arial" w:hAnsi="Arial" w:cs="Arial"/>
                <w:sz w:val="24"/>
                <w:szCs w:val="24"/>
              </w:rPr>
            </w:pPr>
            <w:r w:rsidRPr="005A7DAE">
              <w:rPr>
                <w:rFonts w:ascii="Arial" w:hAnsi="Arial" w:cs="Arial"/>
                <w:sz w:val="24"/>
                <w:szCs w:val="24"/>
              </w:rPr>
              <w:t>AI10</w:t>
            </w:r>
          </w:p>
        </w:tc>
        <w:tc>
          <w:tcPr>
            <w:tcW w:w="4115" w:type="dxa"/>
            <w:shd w:val="clear" w:color="auto" w:fill="auto"/>
          </w:tcPr>
          <w:p w14:paraId="6C4B6B89" w14:textId="77777777" w:rsidR="005D4991" w:rsidRPr="005A7DAE" w:rsidRDefault="005D4991" w:rsidP="005D4991">
            <w:pPr>
              <w:rPr>
                <w:rFonts w:ascii="Arial" w:hAnsi="Arial" w:cs="Arial"/>
                <w:sz w:val="24"/>
                <w:szCs w:val="24"/>
              </w:rPr>
            </w:pPr>
            <w:smartTag w:uri="urn:schemas-microsoft-com:office:smarttags" w:element="place">
              <w:r w:rsidRPr="005A7DAE">
                <w:rPr>
                  <w:rFonts w:ascii="Arial" w:hAnsi="Arial" w:cs="Arial"/>
                  <w:sz w:val="24"/>
                  <w:szCs w:val="24"/>
                </w:rPr>
                <w:t>BATTERY</w:t>
              </w:r>
            </w:smartTag>
            <w:r w:rsidRPr="005A7DAE">
              <w:rPr>
                <w:rFonts w:ascii="Arial" w:hAnsi="Arial" w:cs="Arial"/>
                <w:sz w:val="24"/>
                <w:szCs w:val="24"/>
              </w:rPr>
              <w:t xml:space="preserve"> VOLTAGE</w:t>
            </w:r>
          </w:p>
        </w:tc>
        <w:tc>
          <w:tcPr>
            <w:tcW w:w="3644" w:type="dxa"/>
            <w:shd w:val="clear" w:color="auto" w:fill="auto"/>
          </w:tcPr>
          <w:p w14:paraId="24694B66" w14:textId="77777777" w:rsidR="005D4991" w:rsidRPr="005A7DAE" w:rsidRDefault="005D4991" w:rsidP="005D4991">
            <w:pPr>
              <w:rPr>
                <w:rFonts w:ascii="Arial" w:hAnsi="Arial" w:cs="Arial"/>
                <w:sz w:val="24"/>
                <w:szCs w:val="24"/>
              </w:rPr>
            </w:pPr>
            <w:r w:rsidRPr="005A7DAE">
              <w:rPr>
                <w:rFonts w:ascii="Arial" w:hAnsi="Arial" w:cs="Arial"/>
                <w:sz w:val="24"/>
                <w:szCs w:val="24"/>
              </w:rPr>
              <w:t>V</w:t>
            </w:r>
          </w:p>
        </w:tc>
      </w:tr>
      <w:tr w:rsidR="005D4991" w:rsidRPr="005A7DAE" w14:paraId="00FAA31C" w14:textId="77777777" w:rsidTr="005D4991">
        <w:tc>
          <w:tcPr>
            <w:tcW w:w="1097" w:type="dxa"/>
            <w:shd w:val="clear" w:color="auto" w:fill="auto"/>
          </w:tcPr>
          <w:p w14:paraId="692DE37B" w14:textId="77777777" w:rsidR="005D4991" w:rsidRPr="005A7DAE" w:rsidRDefault="005D4991" w:rsidP="005D4991">
            <w:pPr>
              <w:rPr>
                <w:rFonts w:ascii="Arial" w:hAnsi="Arial" w:cs="Arial"/>
                <w:sz w:val="24"/>
                <w:szCs w:val="24"/>
              </w:rPr>
            </w:pPr>
            <w:r w:rsidRPr="005A7DAE">
              <w:rPr>
                <w:rFonts w:ascii="Arial" w:hAnsi="Arial" w:cs="Arial"/>
                <w:sz w:val="24"/>
                <w:szCs w:val="24"/>
              </w:rPr>
              <w:t>AI11</w:t>
            </w:r>
          </w:p>
        </w:tc>
        <w:tc>
          <w:tcPr>
            <w:tcW w:w="4115" w:type="dxa"/>
            <w:shd w:val="clear" w:color="auto" w:fill="auto"/>
          </w:tcPr>
          <w:p w14:paraId="207CE5E3" w14:textId="77777777" w:rsidR="005D4991" w:rsidRPr="005A7DAE" w:rsidRDefault="005D4991" w:rsidP="005D4991">
            <w:pPr>
              <w:rPr>
                <w:rFonts w:ascii="Arial" w:hAnsi="Arial" w:cs="Arial"/>
                <w:sz w:val="24"/>
                <w:szCs w:val="24"/>
              </w:rPr>
            </w:pPr>
            <w:r w:rsidRPr="005A7DAE">
              <w:rPr>
                <w:rFonts w:ascii="Arial" w:hAnsi="Arial" w:cs="Arial"/>
                <w:sz w:val="24"/>
                <w:szCs w:val="24"/>
              </w:rPr>
              <w:t>AMBIENT TEMPERATURE</w:t>
            </w:r>
          </w:p>
        </w:tc>
        <w:tc>
          <w:tcPr>
            <w:tcW w:w="3644" w:type="dxa"/>
            <w:shd w:val="clear" w:color="auto" w:fill="auto"/>
          </w:tcPr>
          <w:p w14:paraId="728C0722" w14:textId="77777777" w:rsidR="005D4991" w:rsidRPr="005A7DAE" w:rsidRDefault="005D4991" w:rsidP="005D4991">
            <w:pPr>
              <w:rPr>
                <w:rFonts w:ascii="Arial" w:hAnsi="Arial" w:cs="Arial"/>
                <w:sz w:val="24"/>
                <w:szCs w:val="24"/>
              </w:rPr>
            </w:pPr>
            <w:r w:rsidRPr="005A7DAE">
              <w:rPr>
                <w:rFonts w:ascii="Arial" w:hAnsi="Arial" w:cs="Arial"/>
                <w:sz w:val="24"/>
                <w:szCs w:val="24"/>
              </w:rPr>
              <w:t>°C</w:t>
            </w:r>
          </w:p>
        </w:tc>
      </w:tr>
      <w:tr w:rsidR="005D4991" w:rsidRPr="005A7DAE" w14:paraId="2AC277CE" w14:textId="77777777" w:rsidTr="005D4991">
        <w:tc>
          <w:tcPr>
            <w:tcW w:w="1097" w:type="dxa"/>
            <w:shd w:val="clear" w:color="auto" w:fill="auto"/>
          </w:tcPr>
          <w:p w14:paraId="2A50111C" w14:textId="77777777" w:rsidR="005D4991" w:rsidRPr="005A7DAE" w:rsidRDefault="005D4991" w:rsidP="005D4991">
            <w:pPr>
              <w:rPr>
                <w:rFonts w:ascii="Arial" w:hAnsi="Arial" w:cs="Arial"/>
                <w:sz w:val="24"/>
                <w:szCs w:val="24"/>
              </w:rPr>
            </w:pPr>
            <w:r>
              <w:rPr>
                <w:rFonts w:ascii="Arial" w:hAnsi="Arial" w:cs="Arial"/>
                <w:sz w:val="24"/>
                <w:szCs w:val="24"/>
              </w:rPr>
              <w:t>AI12</w:t>
            </w:r>
          </w:p>
        </w:tc>
        <w:tc>
          <w:tcPr>
            <w:tcW w:w="4115" w:type="dxa"/>
            <w:shd w:val="clear" w:color="auto" w:fill="auto"/>
          </w:tcPr>
          <w:p w14:paraId="5CAD31E4" w14:textId="77777777" w:rsidR="005D4991" w:rsidRPr="005A7DAE" w:rsidRDefault="005D4991" w:rsidP="005D4991">
            <w:pPr>
              <w:rPr>
                <w:rFonts w:ascii="Arial" w:hAnsi="Arial" w:cs="Arial"/>
                <w:sz w:val="24"/>
                <w:szCs w:val="24"/>
              </w:rPr>
            </w:pPr>
            <w:r>
              <w:rPr>
                <w:rFonts w:ascii="Arial" w:hAnsi="Arial" w:cs="Arial"/>
                <w:sz w:val="24"/>
                <w:szCs w:val="24"/>
              </w:rPr>
              <w:t>OUTPUT VA (TOTAL)</w:t>
            </w:r>
          </w:p>
        </w:tc>
        <w:tc>
          <w:tcPr>
            <w:tcW w:w="3644" w:type="dxa"/>
            <w:shd w:val="clear" w:color="auto" w:fill="auto"/>
          </w:tcPr>
          <w:p w14:paraId="7B5FF18C" w14:textId="77777777" w:rsidR="005D4991" w:rsidRPr="005A7DAE" w:rsidRDefault="005D4991" w:rsidP="005D4991">
            <w:pPr>
              <w:rPr>
                <w:rFonts w:ascii="Arial" w:hAnsi="Arial" w:cs="Arial"/>
                <w:sz w:val="24"/>
                <w:szCs w:val="24"/>
              </w:rPr>
            </w:pPr>
            <w:r>
              <w:rPr>
                <w:rFonts w:ascii="Arial" w:hAnsi="Arial" w:cs="Arial"/>
                <w:sz w:val="24"/>
                <w:szCs w:val="24"/>
              </w:rPr>
              <w:t>VA</w:t>
            </w:r>
          </w:p>
        </w:tc>
      </w:tr>
      <w:tr w:rsidR="005D4991" w:rsidRPr="005A7DAE" w14:paraId="4025F08F" w14:textId="77777777" w:rsidTr="005D4991">
        <w:tc>
          <w:tcPr>
            <w:tcW w:w="1097" w:type="dxa"/>
            <w:shd w:val="clear" w:color="auto" w:fill="auto"/>
          </w:tcPr>
          <w:p w14:paraId="017ADBB4" w14:textId="77777777" w:rsidR="005D4991" w:rsidRPr="005A7DAE" w:rsidRDefault="005D4991" w:rsidP="005D4991">
            <w:pPr>
              <w:rPr>
                <w:rFonts w:ascii="Arial" w:hAnsi="Arial" w:cs="Arial"/>
                <w:sz w:val="24"/>
                <w:szCs w:val="24"/>
              </w:rPr>
            </w:pPr>
            <w:r>
              <w:rPr>
                <w:rFonts w:ascii="Arial" w:hAnsi="Arial" w:cs="Arial"/>
                <w:sz w:val="24"/>
                <w:szCs w:val="24"/>
              </w:rPr>
              <w:t>AI13</w:t>
            </w:r>
          </w:p>
        </w:tc>
        <w:tc>
          <w:tcPr>
            <w:tcW w:w="4115" w:type="dxa"/>
            <w:shd w:val="clear" w:color="auto" w:fill="auto"/>
          </w:tcPr>
          <w:p w14:paraId="614B2EE7" w14:textId="77777777" w:rsidR="005D4991" w:rsidRPr="005A7DAE" w:rsidRDefault="005D4991" w:rsidP="005D4991">
            <w:pPr>
              <w:rPr>
                <w:rFonts w:ascii="Arial" w:hAnsi="Arial" w:cs="Arial"/>
                <w:sz w:val="24"/>
                <w:szCs w:val="24"/>
              </w:rPr>
            </w:pPr>
            <w:r>
              <w:rPr>
                <w:rFonts w:ascii="Arial" w:hAnsi="Arial" w:cs="Arial"/>
                <w:sz w:val="24"/>
                <w:szCs w:val="24"/>
              </w:rPr>
              <w:t>OUTPUT VA PHASE A</w:t>
            </w:r>
          </w:p>
        </w:tc>
        <w:tc>
          <w:tcPr>
            <w:tcW w:w="3644" w:type="dxa"/>
            <w:shd w:val="clear" w:color="auto" w:fill="auto"/>
          </w:tcPr>
          <w:p w14:paraId="1C533BB3" w14:textId="77777777" w:rsidR="005D4991" w:rsidRPr="005A7DAE" w:rsidRDefault="005D4991" w:rsidP="005D4991">
            <w:pPr>
              <w:rPr>
                <w:rFonts w:ascii="Arial" w:hAnsi="Arial" w:cs="Arial"/>
                <w:sz w:val="24"/>
                <w:szCs w:val="24"/>
              </w:rPr>
            </w:pPr>
            <w:r>
              <w:rPr>
                <w:rFonts w:ascii="Arial" w:hAnsi="Arial" w:cs="Arial"/>
                <w:sz w:val="24"/>
                <w:szCs w:val="24"/>
              </w:rPr>
              <w:t>VA</w:t>
            </w:r>
          </w:p>
        </w:tc>
      </w:tr>
      <w:tr w:rsidR="005D4991" w:rsidRPr="005A7DAE" w14:paraId="18411DD0" w14:textId="77777777" w:rsidTr="005D4991">
        <w:tc>
          <w:tcPr>
            <w:tcW w:w="1097" w:type="dxa"/>
            <w:shd w:val="clear" w:color="auto" w:fill="auto"/>
          </w:tcPr>
          <w:p w14:paraId="0A8A7013" w14:textId="77777777" w:rsidR="005D4991" w:rsidRPr="005A7DAE" w:rsidRDefault="005D4991" w:rsidP="005D4991">
            <w:pPr>
              <w:rPr>
                <w:rFonts w:ascii="Arial" w:hAnsi="Arial" w:cs="Arial"/>
                <w:sz w:val="24"/>
                <w:szCs w:val="24"/>
              </w:rPr>
            </w:pPr>
            <w:r>
              <w:rPr>
                <w:rFonts w:ascii="Arial" w:hAnsi="Arial" w:cs="Arial"/>
                <w:sz w:val="24"/>
                <w:szCs w:val="24"/>
              </w:rPr>
              <w:t>AI14</w:t>
            </w:r>
          </w:p>
        </w:tc>
        <w:tc>
          <w:tcPr>
            <w:tcW w:w="4115" w:type="dxa"/>
            <w:shd w:val="clear" w:color="auto" w:fill="auto"/>
          </w:tcPr>
          <w:p w14:paraId="7BFA3F5F" w14:textId="77777777" w:rsidR="005D4991" w:rsidRPr="005A7DAE" w:rsidRDefault="005D4991" w:rsidP="005D4991">
            <w:pPr>
              <w:rPr>
                <w:rFonts w:ascii="Arial" w:hAnsi="Arial" w:cs="Arial"/>
                <w:sz w:val="24"/>
                <w:szCs w:val="24"/>
              </w:rPr>
            </w:pPr>
            <w:r>
              <w:rPr>
                <w:rFonts w:ascii="Arial" w:hAnsi="Arial" w:cs="Arial"/>
                <w:sz w:val="24"/>
                <w:szCs w:val="24"/>
              </w:rPr>
              <w:t>OUTPUT VA PHASE B</w:t>
            </w:r>
          </w:p>
        </w:tc>
        <w:tc>
          <w:tcPr>
            <w:tcW w:w="3644" w:type="dxa"/>
            <w:shd w:val="clear" w:color="auto" w:fill="auto"/>
          </w:tcPr>
          <w:p w14:paraId="4A5E21BD" w14:textId="77777777" w:rsidR="005D4991" w:rsidRPr="005A7DAE" w:rsidRDefault="005D4991" w:rsidP="005D4991">
            <w:pPr>
              <w:rPr>
                <w:rFonts w:ascii="Arial" w:hAnsi="Arial" w:cs="Arial"/>
                <w:sz w:val="24"/>
                <w:szCs w:val="24"/>
              </w:rPr>
            </w:pPr>
            <w:r>
              <w:rPr>
                <w:rFonts w:ascii="Arial" w:hAnsi="Arial" w:cs="Arial"/>
                <w:sz w:val="24"/>
                <w:szCs w:val="24"/>
              </w:rPr>
              <w:t>VA</w:t>
            </w:r>
          </w:p>
        </w:tc>
      </w:tr>
      <w:tr w:rsidR="005D4991" w:rsidRPr="005A7DAE" w14:paraId="0B3672A3" w14:textId="77777777" w:rsidTr="005D4991">
        <w:tc>
          <w:tcPr>
            <w:tcW w:w="1097" w:type="dxa"/>
            <w:shd w:val="clear" w:color="auto" w:fill="auto"/>
          </w:tcPr>
          <w:p w14:paraId="1521795A" w14:textId="77777777" w:rsidR="005D4991" w:rsidRPr="005A7DAE" w:rsidRDefault="005D4991" w:rsidP="005D4991">
            <w:pPr>
              <w:rPr>
                <w:rFonts w:ascii="Arial" w:hAnsi="Arial" w:cs="Arial"/>
                <w:sz w:val="24"/>
                <w:szCs w:val="24"/>
              </w:rPr>
            </w:pPr>
            <w:r>
              <w:rPr>
                <w:rFonts w:ascii="Arial" w:hAnsi="Arial" w:cs="Arial"/>
                <w:sz w:val="24"/>
                <w:szCs w:val="24"/>
              </w:rPr>
              <w:t>AI15</w:t>
            </w:r>
          </w:p>
        </w:tc>
        <w:tc>
          <w:tcPr>
            <w:tcW w:w="4115" w:type="dxa"/>
            <w:shd w:val="clear" w:color="auto" w:fill="auto"/>
          </w:tcPr>
          <w:p w14:paraId="40391B6E" w14:textId="77777777" w:rsidR="005D4991" w:rsidRPr="005A7DAE" w:rsidRDefault="005D4991" w:rsidP="005D4991">
            <w:pPr>
              <w:rPr>
                <w:rFonts w:ascii="Arial" w:hAnsi="Arial" w:cs="Arial"/>
                <w:sz w:val="24"/>
                <w:szCs w:val="24"/>
              </w:rPr>
            </w:pPr>
            <w:r>
              <w:rPr>
                <w:rFonts w:ascii="Arial" w:hAnsi="Arial" w:cs="Arial"/>
                <w:sz w:val="24"/>
                <w:szCs w:val="24"/>
              </w:rPr>
              <w:t>OUTPUT VA PHASE C</w:t>
            </w:r>
          </w:p>
        </w:tc>
        <w:tc>
          <w:tcPr>
            <w:tcW w:w="3644" w:type="dxa"/>
            <w:shd w:val="clear" w:color="auto" w:fill="auto"/>
          </w:tcPr>
          <w:p w14:paraId="69DE2B77" w14:textId="77777777" w:rsidR="005D4991" w:rsidRPr="005A7DAE" w:rsidRDefault="005D4991" w:rsidP="005D4991">
            <w:pPr>
              <w:rPr>
                <w:rFonts w:ascii="Arial" w:hAnsi="Arial" w:cs="Arial"/>
                <w:sz w:val="24"/>
                <w:szCs w:val="24"/>
              </w:rPr>
            </w:pPr>
            <w:r>
              <w:rPr>
                <w:rFonts w:ascii="Arial" w:hAnsi="Arial" w:cs="Arial"/>
                <w:sz w:val="24"/>
                <w:szCs w:val="24"/>
              </w:rPr>
              <w:t>VA</w:t>
            </w:r>
          </w:p>
        </w:tc>
      </w:tr>
      <w:tr w:rsidR="005D4991" w:rsidRPr="005A7DAE" w14:paraId="3EEDD577" w14:textId="77777777" w:rsidTr="005D4991">
        <w:tc>
          <w:tcPr>
            <w:tcW w:w="1097" w:type="dxa"/>
            <w:shd w:val="clear" w:color="auto" w:fill="auto"/>
          </w:tcPr>
          <w:p w14:paraId="42D89B1A" w14:textId="77777777" w:rsidR="005D4991" w:rsidRPr="005A7DAE" w:rsidRDefault="005D4991" w:rsidP="005D4991">
            <w:pPr>
              <w:rPr>
                <w:rFonts w:ascii="Arial" w:hAnsi="Arial" w:cs="Arial"/>
                <w:sz w:val="24"/>
                <w:szCs w:val="24"/>
              </w:rPr>
            </w:pPr>
            <w:r w:rsidRPr="005A7DAE">
              <w:rPr>
                <w:rFonts w:ascii="Arial" w:hAnsi="Arial" w:cs="Arial"/>
                <w:sz w:val="24"/>
                <w:szCs w:val="24"/>
              </w:rPr>
              <w:t>AI16</w:t>
            </w:r>
          </w:p>
        </w:tc>
        <w:tc>
          <w:tcPr>
            <w:tcW w:w="4115" w:type="dxa"/>
            <w:shd w:val="clear" w:color="auto" w:fill="auto"/>
          </w:tcPr>
          <w:p w14:paraId="0AC2FDA7" w14:textId="77777777" w:rsidR="005D4991" w:rsidRPr="005A7DAE" w:rsidRDefault="005D4991" w:rsidP="005D4991">
            <w:pPr>
              <w:rPr>
                <w:rFonts w:ascii="Arial" w:hAnsi="Arial" w:cs="Arial"/>
                <w:sz w:val="24"/>
                <w:szCs w:val="24"/>
              </w:rPr>
            </w:pPr>
            <w:r w:rsidRPr="005A7DAE">
              <w:rPr>
                <w:rFonts w:ascii="Arial" w:hAnsi="Arial" w:cs="Arial"/>
                <w:sz w:val="24"/>
                <w:szCs w:val="24"/>
              </w:rPr>
              <w:t>SYSTEM DAYS</w:t>
            </w:r>
          </w:p>
        </w:tc>
        <w:tc>
          <w:tcPr>
            <w:tcW w:w="3644" w:type="dxa"/>
            <w:shd w:val="clear" w:color="auto" w:fill="auto"/>
          </w:tcPr>
          <w:p w14:paraId="7589B4E6" w14:textId="77777777" w:rsidR="005D4991" w:rsidRPr="005A7DAE" w:rsidRDefault="005D4991" w:rsidP="005D4991">
            <w:pPr>
              <w:rPr>
                <w:rFonts w:ascii="Arial" w:hAnsi="Arial" w:cs="Arial"/>
                <w:sz w:val="24"/>
                <w:szCs w:val="24"/>
              </w:rPr>
            </w:pPr>
            <w:r w:rsidRPr="005A7DAE">
              <w:rPr>
                <w:rFonts w:ascii="Arial" w:hAnsi="Arial" w:cs="Arial"/>
                <w:sz w:val="24"/>
                <w:szCs w:val="24"/>
              </w:rPr>
              <w:t>days (0..65535)</w:t>
            </w:r>
          </w:p>
        </w:tc>
      </w:tr>
      <w:tr w:rsidR="005D4991" w:rsidRPr="005A7DAE" w14:paraId="13B56B4A" w14:textId="77777777" w:rsidTr="005D4991">
        <w:tc>
          <w:tcPr>
            <w:tcW w:w="1097" w:type="dxa"/>
            <w:shd w:val="clear" w:color="auto" w:fill="auto"/>
          </w:tcPr>
          <w:p w14:paraId="4522FE16" w14:textId="77777777" w:rsidR="005D4991" w:rsidRPr="005A7DAE" w:rsidRDefault="005D4991" w:rsidP="005D4991">
            <w:pPr>
              <w:rPr>
                <w:rFonts w:ascii="Arial" w:hAnsi="Arial" w:cs="Arial"/>
                <w:sz w:val="24"/>
                <w:szCs w:val="24"/>
              </w:rPr>
            </w:pPr>
            <w:r w:rsidRPr="005A7DAE">
              <w:rPr>
                <w:rFonts w:ascii="Arial" w:hAnsi="Arial" w:cs="Arial"/>
                <w:sz w:val="24"/>
                <w:szCs w:val="24"/>
              </w:rPr>
              <w:t>AI17</w:t>
            </w:r>
          </w:p>
        </w:tc>
        <w:tc>
          <w:tcPr>
            <w:tcW w:w="4115" w:type="dxa"/>
            <w:shd w:val="clear" w:color="auto" w:fill="auto"/>
          </w:tcPr>
          <w:p w14:paraId="6A7A733F" w14:textId="77777777" w:rsidR="005D4991" w:rsidRPr="005A7DAE" w:rsidRDefault="005D4991" w:rsidP="005D4991">
            <w:pPr>
              <w:rPr>
                <w:rFonts w:ascii="Arial" w:hAnsi="Arial" w:cs="Arial"/>
                <w:sz w:val="24"/>
                <w:szCs w:val="24"/>
              </w:rPr>
            </w:pPr>
            <w:r w:rsidRPr="005A7DAE">
              <w:rPr>
                <w:rFonts w:ascii="Arial" w:hAnsi="Arial" w:cs="Arial"/>
                <w:sz w:val="24"/>
                <w:szCs w:val="24"/>
              </w:rPr>
              <w:t>UPS RUN TIME</w:t>
            </w:r>
          </w:p>
        </w:tc>
        <w:tc>
          <w:tcPr>
            <w:tcW w:w="3644" w:type="dxa"/>
            <w:shd w:val="clear" w:color="auto" w:fill="auto"/>
          </w:tcPr>
          <w:p w14:paraId="76A42F3F" w14:textId="77777777" w:rsidR="005D4991" w:rsidRPr="005A7DAE" w:rsidRDefault="005D4991" w:rsidP="005D4991">
            <w:pPr>
              <w:rPr>
                <w:rFonts w:ascii="Arial" w:hAnsi="Arial" w:cs="Arial"/>
                <w:sz w:val="24"/>
                <w:szCs w:val="24"/>
              </w:rPr>
            </w:pPr>
            <w:r w:rsidRPr="005A7DAE">
              <w:rPr>
                <w:rFonts w:ascii="Arial" w:hAnsi="Arial" w:cs="Arial"/>
                <w:sz w:val="24"/>
                <w:szCs w:val="24"/>
              </w:rPr>
              <w:t>min (0..65535)</w:t>
            </w:r>
          </w:p>
        </w:tc>
      </w:tr>
      <w:tr w:rsidR="005D4991" w:rsidRPr="005A7DAE" w14:paraId="6413EF56" w14:textId="77777777" w:rsidTr="005D4991">
        <w:tc>
          <w:tcPr>
            <w:tcW w:w="1097" w:type="dxa"/>
            <w:shd w:val="clear" w:color="auto" w:fill="auto"/>
          </w:tcPr>
          <w:p w14:paraId="31E1C2D6" w14:textId="77777777" w:rsidR="005D4991" w:rsidRPr="005A7DAE" w:rsidRDefault="005D4991" w:rsidP="005D4991">
            <w:pPr>
              <w:rPr>
                <w:rFonts w:ascii="Arial" w:hAnsi="Arial" w:cs="Arial"/>
                <w:sz w:val="24"/>
                <w:szCs w:val="24"/>
              </w:rPr>
            </w:pPr>
            <w:r w:rsidRPr="005A7DAE">
              <w:rPr>
                <w:rFonts w:ascii="Arial" w:hAnsi="Arial" w:cs="Arial"/>
                <w:sz w:val="24"/>
                <w:szCs w:val="24"/>
              </w:rPr>
              <w:t>AI25</w:t>
            </w:r>
          </w:p>
        </w:tc>
        <w:tc>
          <w:tcPr>
            <w:tcW w:w="4115" w:type="dxa"/>
            <w:shd w:val="clear" w:color="auto" w:fill="auto"/>
          </w:tcPr>
          <w:p w14:paraId="3CFC5420" w14:textId="77777777" w:rsidR="005D4991" w:rsidRPr="005A7DAE" w:rsidRDefault="005D4991" w:rsidP="005D4991">
            <w:pPr>
              <w:rPr>
                <w:rFonts w:ascii="Arial" w:hAnsi="Arial" w:cs="Arial"/>
                <w:sz w:val="24"/>
                <w:szCs w:val="24"/>
              </w:rPr>
            </w:pPr>
            <w:smartTag w:uri="urn:schemas-microsoft-com:office:smarttags" w:element="place">
              <w:r w:rsidRPr="005A7DAE">
                <w:rPr>
                  <w:rFonts w:ascii="Arial" w:hAnsi="Arial" w:cs="Arial"/>
                  <w:sz w:val="24"/>
                  <w:szCs w:val="24"/>
                </w:rPr>
                <w:t>BATTERY</w:t>
              </w:r>
            </w:smartTag>
            <w:r w:rsidRPr="005A7DAE">
              <w:rPr>
                <w:rFonts w:ascii="Arial" w:hAnsi="Arial" w:cs="Arial"/>
                <w:sz w:val="24"/>
                <w:szCs w:val="24"/>
              </w:rPr>
              <w:t xml:space="preserve"> CURRENT</w:t>
            </w:r>
          </w:p>
        </w:tc>
        <w:tc>
          <w:tcPr>
            <w:tcW w:w="3644" w:type="dxa"/>
            <w:shd w:val="clear" w:color="auto" w:fill="auto"/>
          </w:tcPr>
          <w:p w14:paraId="373414EF" w14:textId="77777777" w:rsidR="005D4991" w:rsidRPr="005A7DAE" w:rsidRDefault="005D4991" w:rsidP="005D4991">
            <w:pPr>
              <w:rPr>
                <w:rFonts w:ascii="Arial" w:hAnsi="Arial" w:cs="Arial"/>
                <w:sz w:val="24"/>
                <w:szCs w:val="24"/>
              </w:rPr>
            </w:pPr>
            <w:r w:rsidRPr="005A7DAE">
              <w:rPr>
                <w:rFonts w:ascii="Arial" w:hAnsi="Arial" w:cs="Arial"/>
                <w:sz w:val="24"/>
                <w:szCs w:val="24"/>
              </w:rPr>
              <w:t>A DC</w:t>
            </w:r>
          </w:p>
        </w:tc>
      </w:tr>
      <w:tr w:rsidR="005D4991" w:rsidRPr="00032763" w14:paraId="2F8DDF8D" w14:textId="77777777" w:rsidTr="005D4991">
        <w:tc>
          <w:tcPr>
            <w:tcW w:w="1097" w:type="dxa"/>
            <w:shd w:val="clear" w:color="auto" w:fill="auto"/>
          </w:tcPr>
          <w:p w14:paraId="6BD1A043" w14:textId="77777777" w:rsidR="005D4991" w:rsidRPr="005A7DAE" w:rsidRDefault="005D4991" w:rsidP="005D4991">
            <w:pPr>
              <w:rPr>
                <w:rFonts w:ascii="Arial" w:hAnsi="Arial" w:cs="Arial"/>
                <w:sz w:val="24"/>
                <w:szCs w:val="24"/>
              </w:rPr>
            </w:pPr>
            <w:r>
              <w:rPr>
                <w:rFonts w:ascii="Arial" w:hAnsi="Arial" w:cs="Arial"/>
                <w:sz w:val="24"/>
                <w:szCs w:val="24"/>
              </w:rPr>
              <w:t>BI1</w:t>
            </w:r>
          </w:p>
        </w:tc>
        <w:tc>
          <w:tcPr>
            <w:tcW w:w="4115" w:type="dxa"/>
            <w:shd w:val="clear" w:color="auto" w:fill="auto"/>
          </w:tcPr>
          <w:p w14:paraId="63FE2B5D" w14:textId="77777777" w:rsidR="005D4991" w:rsidRPr="005A7DAE" w:rsidRDefault="005D4991" w:rsidP="005D4991">
            <w:pPr>
              <w:rPr>
                <w:rFonts w:ascii="Arial" w:hAnsi="Arial" w:cs="Arial"/>
                <w:sz w:val="24"/>
                <w:szCs w:val="24"/>
              </w:rPr>
            </w:pPr>
            <w:r>
              <w:rPr>
                <w:rFonts w:ascii="Arial" w:hAnsi="Arial" w:cs="Arial"/>
                <w:sz w:val="24"/>
                <w:szCs w:val="24"/>
              </w:rPr>
              <w:t>SYSTEM READY STATUS</w:t>
            </w:r>
          </w:p>
        </w:tc>
        <w:tc>
          <w:tcPr>
            <w:tcW w:w="3644" w:type="dxa"/>
            <w:shd w:val="clear" w:color="auto" w:fill="auto"/>
          </w:tcPr>
          <w:p w14:paraId="28D286E6" w14:textId="77777777" w:rsidR="005D4991" w:rsidRPr="00032763" w:rsidRDefault="005D4991" w:rsidP="005D4991">
            <w:pPr>
              <w:rPr>
                <w:rFonts w:ascii="Arial" w:hAnsi="Arial" w:cs="Arial"/>
                <w:sz w:val="24"/>
                <w:szCs w:val="24"/>
              </w:rPr>
            </w:pPr>
            <w:r>
              <w:rPr>
                <w:rFonts w:ascii="Arial" w:hAnsi="Arial" w:cs="Arial"/>
                <w:sz w:val="24"/>
                <w:szCs w:val="24"/>
              </w:rPr>
              <w:t>1=ready</w:t>
            </w:r>
          </w:p>
        </w:tc>
      </w:tr>
      <w:tr w:rsidR="005D4991" w:rsidRPr="00032763" w14:paraId="2B1DE769" w14:textId="77777777" w:rsidTr="005D4991">
        <w:tc>
          <w:tcPr>
            <w:tcW w:w="1097" w:type="dxa"/>
            <w:shd w:val="clear" w:color="auto" w:fill="auto"/>
          </w:tcPr>
          <w:p w14:paraId="70C5EE53" w14:textId="77777777" w:rsidR="005D4991" w:rsidRPr="005A7DAE" w:rsidRDefault="005D4991" w:rsidP="005D4991">
            <w:pPr>
              <w:rPr>
                <w:rFonts w:ascii="Arial" w:hAnsi="Arial" w:cs="Arial"/>
                <w:sz w:val="24"/>
                <w:szCs w:val="24"/>
              </w:rPr>
            </w:pPr>
            <w:r>
              <w:rPr>
                <w:rFonts w:ascii="Arial" w:hAnsi="Arial" w:cs="Arial"/>
                <w:sz w:val="24"/>
                <w:szCs w:val="24"/>
              </w:rPr>
              <w:t>BI2</w:t>
            </w:r>
          </w:p>
        </w:tc>
        <w:tc>
          <w:tcPr>
            <w:tcW w:w="4115" w:type="dxa"/>
            <w:shd w:val="clear" w:color="auto" w:fill="auto"/>
          </w:tcPr>
          <w:p w14:paraId="7454D8A4" w14:textId="77777777" w:rsidR="005D4991" w:rsidRPr="005A7DAE" w:rsidRDefault="005D4991" w:rsidP="005D4991">
            <w:pPr>
              <w:rPr>
                <w:rFonts w:ascii="Arial" w:hAnsi="Arial" w:cs="Arial"/>
                <w:sz w:val="24"/>
                <w:szCs w:val="24"/>
              </w:rPr>
            </w:pPr>
            <w:r>
              <w:rPr>
                <w:rFonts w:ascii="Arial" w:hAnsi="Arial" w:cs="Arial"/>
                <w:sz w:val="24"/>
                <w:szCs w:val="24"/>
              </w:rPr>
              <w:t>AC LINE PRESENT STATUS</w:t>
            </w:r>
          </w:p>
        </w:tc>
        <w:tc>
          <w:tcPr>
            <w:tcW w:w="3644" w:type="dxa"/>
            <w:shd w:val="clear" w:color="auto" w:fill="auto"/>
          </w:tcPr>
          <w:p w14:paraId="7607FA65" w14:textId="77777777" w:rsidR="005D4991" w:rsidRPr="00032763" w:rsidRDefault="005D4991" w:rsidP="005D4991">
            <w:pPr>
              <w:rPr>
                <w:rFonts w:ascii="Arial" w:hAnsi="Arial" w:cs="Arial"/>
                <w:sz w:val="24"/>
                <w:szCs w:val="24"/>
              </w:rPr>
            </w:pPr>
            <w:r>
              <w:rPr>
                <w:rFonts w:ascii="Arial" w:hAnsi="Arial" w:cs="Arial"/>
                <w:sz w:val="24"/>
                <w:szCs w:val="24"/>
              </w:rPr>
              <w:t>1=present</w:t>
            </w:r>
          </w:p>
        </w:tc>
      </w:tr>
      <w:tr w:rsidR="005D4991" w:rsidRPr="00032763" w14:paraId="42A64283" w14:textId="77777777" w:rsidTr="005D4991">
        <w:tc>
          <w:tcPr>
            <w:tcW w:w="1097" w:type="dxa"/>
            <w:shd w:val="clear" w:color="auto" w:fill="auto"/>
          </w:tcPr>
          <w:p w14:paraId="35435E38" w14:textId="77777777" w:rsidR="005D4991" w:rsidRPr="005A7DAE" w:rsidRDefault="005D4991" w:rsidP="005D4991">
            <w:pPr>
              <w:rPr>
                <w:rFonts w:ascii="Arial" w:hAnsi="Arial" w:cs="Arial"/>
                <w:sz w:val="24"/>
                <w:szCs w:val="24"/>
              </w:rPr>
            </w:pPr>
            <w:r w:rsidRPr="005A7DAE">
              <w:rPr>
                <w:rFonts w:ascii="Arial" w:hAnsi="Arial" w:cs="Arial"/>
                <w:sz w:val="24"/>
                <w:szCs w:val="24"/>
              </w:rPr>
              <w:t>BI3</w:t>
            </w:r>
          </w:p>
        </w:tc>
        <w:tc>
          <w:tcPr>
            <w:tcW w:w="4115" w:type="dxa"/>
            <w:shd w:val="clear" w:color="auto" w:fill="auto"/>
          </w:tcPr>
          <w:p w14:paraId="74825139" w14:textId="77777777" w:rsidR="005D4991" w:rsidRPr="005A7DAE" w:rsidRDefault="005D4991" w:rsidP="005D4991">
            <w:pPr>
              <w:rPr>
                <w:rFonts w:ascii="Arial" w:hAnsi="Arial" w:cs="Arial"/>
                <w:sz w:val="24"/>
                <w:szCs w:val="24"/>
              </w:rPr>
            </w:pPr>
            <w:smartTag w:uri="urn:schemas-microsoft-com:office:smarttags" w:element="place">
              <w:r w:rsidRPr="005A7DAE">
                <w:rPr>
                  <w:rFonts w:ascii="Arial" w:hAnsi="Arial" w:cs="Arial"/>
                  <w:sz w:val="24"/>
                  <w:szCs w:val="24"/>
                </w:rPr>
                <w:t>BATTERY</w:t>
              </w:r>
            </w:smartTag>
            <w:r w:rsidRPr="005A7DAE">
              <w:rPr>
                <w:rFonts w:ascii="Arial" w:hAnsi="Arial" w:cs="Arial"/>
                <w:sz w:val="24"/>
                <w:szCs w:val="24"/>
              </w:rPr>
              <w:t xml:space="preserve"> CHARGING STATUS</w:t>
            </w:r>
          </w:p>
        </w:tc>
        <w:tc>
          <w:tcPr>
            <w:tcW w:w="3644" w:type="dxa"/>
            <w:shd w:val="clear" w:color="auto" w:fill="auto"/>
          </w:tcPr>
          <w:p w14:paraId="4672F177" w14:textId="77777777" w:rsidR="005D4991" w:rsidRPr="00032763" w:rsidRDefault="005D4991" w:rsidP="005D4991">
            <w:pPr>
              <w:rPr>
                <w:rFonts w:ascii="Arial" w:hAnsi="Arial" w:cs="Arial"/>
                <w:sz w:val="24"/>
                <w:szCs w:val="24"/>
              </w:rPr>
            </w:pPr>
            <w:r w:rsidRPr="00032763">
              <w:rPr>
                <w:rFonts w:ascii="Arial" w:hAnsi="Arial" w:cs="Arial"/>
                <w:sz w:val="24"/>
                <w:szCs w:val="24"/>
              </w:rPr>
              <w:t>1=charging</w:t>
            </w:r>
          </w:p>
        </w:tc>
      </w:tr>
      <w:tr w:rsidR="005D4991" w:rsidRPr="00032763" w14:paraId="6181D0FF" w14:textId="77777777" w:rsidTr="005D4991">
        <w:tc>
          <w:tcPr>
            <w:tcW w:w="1097" w:type="dxa"/>
            <w:shd w:val="clear" w:color="auto" w:fill="auto"/>
          </w:tcPr>
          <w:p w14:paraId="7F528516" w14:textId="77777777" w:rsidR="005D4991" w:rsidRPr="005A7DAE" w:rsidRDefault="005D4991" w:rsidP="005D4991">
            <w:pPr>
              <w:rPr>
                <w:rFonts w:ascii="Arial" w:hAnsi="Arial" w:cs="Arial"/>
                <w:sz w:val="24"/>
                <w:szCs w:val="24"/>
              </w:rPr>
            </w:pPr>
            <w:r w:rsidRPr="005A7DAE">
              <w:rPr>
                <w:rFonts w:ascii="Arial" w:hAnsi="Arial" w:cs="Arial"/>
                <w:sz w:val="24"/>
                <w:szCs w:val="24"/>
              </w:rPr>
              <w:t>BI4</w:t>
            </w:r>
          </w:p>
        </w:tc>
        <w:tc>
          <w:tcPr>
            <w:tcW w:w="4115" w:type="dxa"/>
            <w:shd w:val="clear" w:color="auto" w:fill="auto"/>
          </w:tcPr>
          <w:p w14:paraId="1BC8939B" w14:textId="77777777" w:rsidR="005D4991" w:rsidRPr="005A7DAE" w:rsidRDefault="005D4991" w:rsidP="005D4991">
            <w:pPr>
              <w:rPr>
                <w:rFonts w:ascii="Arial" w:hAnsi="Arial" w:cs="Arial"/>
                <w:sz w:val="24"/>
                <w:szCs w:val="24"/>
              </w:rPr>
            </w:pPr>
            <w:smartTag w:uri="urn:schemas-microsoft-com:office:smarttags" w:element="place">
              <w:r w:rsidRPr="005A7DAE">
                <w:rPr>
                  <w:rFonts w:ascii="Arial" w:hAnsi="Arial" w:cs="Arial"/>
                  <w:sz w:val="24"/>
                  <w:szCs w:val="24"/>
                </w:rPr>
                <w:t>BATTERY</w:t>
              </w:r>
            </w:smartTag>
            <w:r w:rsidRPr="005A7DAE">
              <w:rPr>
                <w:rFonts w:ascii="Arial" w:hAnsi="Arial" w:cs="Arial"/>
                <w:sz w:val="24"/>
                <w:szCs w:val="24"/>
              </w:rPr>
              <w:t xml:space="preserve"> POWER STATUS</w:t>
            </w:r>
          </w:p>
        </w:tc>
        <w:tc>
          <w:tcPr>
            <w:tcW w:w="3644" w:type="dxa"/>
            <w:shd w:val="clear" w:color="auto" w:fill="auto"/>
          </w:tcPr>
          <w:p w14:paraId="78D36976" w14:textId="77777777" w:rsidR="005D4991" w:rsidRPr="00032763" w:rsidRDefault="005D4991" w:rsidP="005D4991">
            <w:pPr>
              <w:rPr>
                <w:rFonts w:ascii="Arial" w:hAnsi="Arial" w:cs="Arial"/>
                <w:sz w:val="24"/>
                <w:szCs w:val="24"/>
              </w:rPr>
            </w:pPr>
            <w:r w:rsidRPr="00032763">
              <w:rPr>
                <w:rFonts w:ascii="Arial" w:hAnsi="Arial" w:cs="Arial"/>
                <w:sz w:val="24"/>
                <w:szCs w:val="24"/>
              </w:rPr>
              <w:t>1=battery power</w:t>
            </w:r>
          </w:p>
        </w:tc>
      </w:tr>
      <w:tr w:rsidR="005D4991" w:rsidRPr="00032763" w14:paraId="29BBD1AC" w14:textId="77777777" w:rsidTr="005D4991">
        <w:tc>
          <w:tcPr>
            <w:tcW w:w="1097" w:type="dxa"/>
            <w:shd w:val="clear" w:color="auto" w:fill="auto"/>
          </w:tcPr>
          <w:p w14:paraId="4C3BADAA" w14:textId="77777777" w:rsidR="005D4991" w:rsidRPr="005A7DAE" w:rsidRDefault="005D4991" w:rsidP="005D4991">
            <w:pPr>
              <w:rPr>
                <w:rFonts w:ascii="Arial" w:hAnsi="Arial" w:cs="Arial"/>
                <w:sz w:val="24"/>
                <w:szCs w:val="24"/>
              </w:rPr>
            </w:pPr>
            <w:r w:rsidRPr="005A7DAE">
              <w:rPr>
                <w:rFonts w:ascii="Arial" w:hAnsi="Arial" w:cs="Arial"/>
                <w:sz w:val="24"/>
                <w:szCs w:val="24"/>
              </w:rPr>
              <w:t>BI5</w:t>
            </w:r>
          </w:p>
        </w:tc>
        <w:tc>
          <w:tcPr>
            <w:tcW w:w="4115" w:type="dxa"/>
            <w:shd w:val="clear" w:color="auto" w:fill="auto"/>
          </w:tcPr>
          <w:p w14:paraId="2882233C" w14:textId="77777777" w:rsidR="005D4991" w:rsidRPr="005A7DAE" w:rsidRDefault="005D4991" w:rsidP="005D4991">
            <w:pPr>
              <w:rPr>
                <w:rFonts w:ascii="Arial" w:hAnsi="Arial" w:cs="Arial"/>
                <w:sz w:val="24"/>
                <w:szCs w:val="24"/>
              </w:rPr>
            </w:pPr>
            <w:r w:rsidRPr="005A7DAE">
              <w:rPr>
                <w:rFonts w:ascii="Arial" w:hAnsi="Arial" w:cs="Arial"/>
                <w:sz w:val="24"/>
                <w:szCs w:val="24"/>
              </w:rPr>
              <w:t>THREE AC PHASES PRESENT</w:t>
            </w:r>
          </w:p>
        </w:tc>
        <w:tc>
          <w:tcPr>
            <w:tcW w:w="3644" w:type="dxa"/>
            <w:shd w:val="clear" w:color="auto" w:fill="auto"/>
          </w:tcPr>
          <w:p w14:paraId="238E6B6C" w14:textId="77777777" w:rsidR="005D4991" w:rsidRPr="00032763" w:rsidRDefault="005D4991" w:rsidP="005D4991">
            <w:pPr>
              <w:rPr>
                <w:rFonts w:ascii="Arial" w:hAnsi="Arial" w:cs="Arial"/>
                <w:sz w:val="24"/>
                <w:szCs w:val="24"/>
              </w:rPr>
            </w:pPr>
            <w:r w:rsidRPr="00032763">
              <w:rPr>
                <w:rFonts w:ascii="Arial" w:hAnsi="Arial" w:cs="Arial"/>
                <w:sz w:val="24"/>
                <w:szCs w:val="24"/>
              </w:rPr>
              <w:t>1=3 phases present</w:t>
            </w:r>
          </w:p>
        </w:tc>
      </w:tr>
      <w:tr w:rsidR="005D4991" w:rsidRPr="005A7DAE" w14:paraId="6320DFE1" w14:textId="77777777" w:rsidTr="005D4991">
        <w:tc>
          <w:tcPr>
            <w:tcW w:w="1097" w:type="dxa"/>
            <w:shd w:val="clear" w:color="auto" w:fill="auto"/>
          </w:tcPr>
          <w:p w14:paraId="2567793F" w14:textId="77777777" w:rsidR="005D4991" w:rsidRPr="005A7DAE" w:rsidRDefault="005D4991" w:rsidP="005D4991">
            <w:pPr>
              <w:rPr>
                <w:rFonts w:ascii="Arial" w:hAnsi="Arial" w:cs="Arial"/>
                <w:sz w:val="24"/>
                <w:szCs w:val="24"/>
              </w:rPr>
            </w:pPr>
            <w:r w:rsidRPr="005A7DAE">
              <w:rPr>
                <w:rFonts w:ascii="Arial" w:hAnsi="Arial" w:cs="Arial"/>
                <w:sz w:val="24"/>
                <w:szCs w:val="24"/>
              </w:rPr>
              <w:t>BI24</w:t>
            </w:r>
          </w:p>
        </w:tc>
        <w:tc>
          <w:tcPr>
            <w:tcW w:w="4115" w:type="dxa"/>
            <w:shd w:val="clear" w:color="auto" w:fill="auto"/>
          </w:tcPr>
          <w:p w14:paraId="0DA31D7D" w14:textId="77777777" w:rsidR="005D4991" w:rsidRPr="005A7DAE" w:rsidRDefault="005D4991" w:rsidP="005D4991">
            <w:pPr>
              <w:rPr>
                <w:rFonts w:ascii="Arial" w:hAnsi="Arial" w:cs="Arial"/>
                <w:sz w:val="24"/>
                <w:szCs w:val="24"/>
              </w:rPr>
            </w:pPr>
            <w:r w:rsidRPr="005A7DAE">
              <w:rPr>
                <w:rFonts w:ascii="Arial" w:hAnsi="Arial" w:cs="Arial"/>
                <w:sz w:val="24"/>
                <w:szCs w:val="24"/>
              </w:rPr>
              <w:t>Input not Present</w:t>
            </w:r>
          </w:p>
        </w:tc>
        <w:tc>
          <w:tcPr>
            <w:tcW w:w="3644" w:type="dxa"/>
            <w:shd w:val="clear" w:color="auto" w:fill="auto"/>
          </w:tcPr>
          <w:p w14:paraId="45AEEF58"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40281A90" w14:textId="77777777" w:rsidTr="005D4991">
        <w:tc>
          <w:tcPr>
            <w:tcW w:w="1097" w:type="dxa"/>
            <w:shd w:val="clear" w:color="auto" w:fill="auto"/>
          </w:tcPr>
          <w:p w14:paraId="7F399D91" w14:textId="77777777" w:rsidR="005D4991" w:rsidRPr="005A7DAE" w:rsidRDefault="005D4991" w:rsidP="005D4991">
            <w:pPr>
              <w:rPr>
                <w:rFonts w:ascii="Arial" w:hAnsi="Arial" w:cs="Arial"/>
                <w:sz w:val="24"/>
                <w:szCs w:val="24"/>
              </w:rPr>
            </w:pPr>
            <w:r w:rsidRPr="005A7DAE">
              <w:rPr>
                <w:rFonts w:ascii="Arial" w:hAnsi="Arial" w:cs="Arial"/>
                <w:sz w:val="24"/>
                <w:szCs w:val="24"/>
              </w:rPr>
              <w:t>BI26</w:t>
            </w:r>
          </w:p>
        </w:tc>
        <w:tc>
          <w:tcPr>
            <w:tcW w:w="4115" w:type="dxa"/>
            <w:shd w:val="clear" w:color="auto" w:fill="auto"/>
          </w:tcPr>
          <w:p w14:paraId="605EB3EB" w14:textId="77777777" w:rsidR="005D4991" w:rsidRPr="005A7DAE" w:rsidRDefault="005D4991" w:rsidP="005D4991">
            <w:pPr>
              <w:rPr>
                <w:rFonts w:ascii="Arial" w:hAnsi="Arial" w:cs="Arial"/>
                <w:sz w:val="24"/>
                <w:szCs w:val="24"/>
              </w:rPr>
            </w:pPr>
            <w:smartTag w:uri="urn:schemas-microsoft-com:office:smarttags" w:element="place">
              <w:r w:rsidRPr="005A7DAE">
                <w:rPr>
                  <w:rFonts w:ascii="Arial" w:hAnsi="Arial" w:cs="Arial"/>
                  <w:sz w:val="24"/>
                  <w:szCs w:val="24"/>
                </w:rPr>
                <w:t>Battery</w:t>
              </w:r>
            </w:smartTag>
            <w:r w:rsidRPr="005A7DAE">
              <w:rPr>
                <w:rFonts w:ascii="Arial" w:hAnsi="Arial" w:cs="Arial"/>
                <w:sz w:val="24"/>
                <w:szCs w:val="24"/>
              </w:rPr>
              <w:t xml:space="preserve"> Low</w:t>
            </w:r>
          </w:p>
        </w:tc>
        <w:tc>
          <w:tcPr>
            <w:tcW w:w="3644" w:type="dxa"/>
            <w:shd w:val="clear" w:color="auto" w:fill="auto"/>
          </w:tcPr>
          <w:p w14:paraId="2C291C1C"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4CA89E35" w14:textId="77777777" w:rsidTr="005D4991">
        <w:tc>
          <w:tcPr>
            <w:tcW w:w="1097" w:type="dxa"/>
            <w:shd w:val="clear" w:color="auto" w:fill="auto"/>
          </w:tcPr>
          <w:p w14:paraId="5D8FEF96" w14:textId="77777777" w:rsidR="005D4991" w:rsidRPr="005A7DAE" w:rsidRDefault="005D4991" w:rsidP="005D4991">
            <w:pPr>
              <w:rPr>
                <w:rFonts w:ascii="Arial" w:hAnsi="Arial" w:cs="Arial"/>
                <w:sz w:val="24"/>
                <w:szCs w:val="24"/>
              </w:rPr>
            </w:pPr>
            <w:r w:rsidRPr="005A7DAE">
              <w:rPr>
                <w:rFonts w:ascii="Arial" w:hAnsi="Arial" w:cs="Arial"/>
                <w:sz w:val="24"/>
                <w:szCs w:val="24"/>
              </w:rPr>
              <w:t>BI28</w:t>
            </w:r>
          </w:p>
        </w:tc>
        <w:tc>
          <w:tcPr>
            <w:tcW w:w="4115" w:type="dxa"/>
            <w:shd w:val="clear" w:color="auto" w:fill="auto"/>
          </w:tcPr>
          <w:p w14:paraId="75E72F32" w14:textId="77777777" w:rsidR="005D4991" w:rsidRPr="005A7DAE" w:rsidRDefault="005D4991" w:rsidP="005D4991">
            <w:pPr>
              <w:rPr>
                <w:rFonts w:ascii="Arial" w:hAnsi="Arial" w:cs="Arial"/>
                <w:sz w:val="24"/>
                <w:szCs w:val="24"/>
              </w:rPr>
            </w:pPr>
            <w:r w:rsidRPr="005A7DAE">
              <w:rPr>
                <w:rFonts w:ascii="Arial" w:hAnsi="Arial" w:cs="Arial"/>
                <w:sz w:val="24"/>
                <w:szCs w:val="24"/>
              </w:rPr>
              <w:t>High Ambient Temperature</w:t>
            </w:r>
          </w:p>
        </w:tc>
        <w:tc>
          <w:tcPr>
            <w:tcW w:w="3644" w:type="dxa"/>
            <w:shd w:val="clear" w:color="auto" w:fill="auto"/>
          </w:tcPr>
          <w:p w14:paraId="410A8BF9"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2CAA7701" w14:textId="77777777" w:rsidTr="005D4991">
        <w:tc>
          <w:tcPr>
            <w:tcW w:w="1097" w:type="dxa"/>
            <w:shd w:val="clear" w:color="auto" w:fill="auto"/>
          </w:tcPr>
          <w:p w14:paraId="7BCA2D6B" w14:textId="77777777" w:rsidR="005D4991" w:rsidRPr="005A7DAE" w:rsidRDefault="005D4991" w:rsidP="005D4991">
            <w:pPr>
              <w:rPr>
                <w:rFonts w:ascii="Arial" w:hAnsi="Arial" w:cs="Arial"/>
                <w:sz w:val="24"/>
                <w:szCs w:val="24"/>
              </w:rPr>
            </w:pPr>
            <w:r w:rsidRPr="005A7DAE">
              <w:rPr>
                <w:rFonts w:ascii="Arial" w:hAnsi="Arial" w:cs="Arial"/>
                <w:sz w:val="24"/>
                <w:szCs w:val="24"/>
              </w:rPr>
              <w:t>BI32</w:t>
            </w:r>
          </w:p>
        </w:tc>
        <w:tc>
          <w:tcPr>
            <w:tcW w:w="4115" w:type="dxa"/>
            <w:shd w:val="clear" w:color="auto" w:fill="auto"/>
          </w:tcPr>
          <w:p w14:paraId="163D5DBB" w14:textId="77777777" w:rsidR="005D4991" w:rsidRPr="005A7DAE" w:rsidRDefault="005D4991" w:rsidP="005D4991">
            <w:pPr>
              <w:rPr>
                <w:rFonts w:ascii="Arial" w:hAnsi="Arial" w:cs="Arial"/>
                <w:sz w:val="24"/>
                <w:szCs w:val="24"/>
              </w:rPr>
            </w:pPr>
            <w:r w:rsidRPr="005A7DAE">
              <w:rPr>
                <w:rFonts w:ascii="Arial" w:hAnsi="Arial" w:cs="Arial"/>
                <w:sz w:val="24"/>
                <w:szCs w:val="24"/>
              </w:rPr>
              <w:t>Overload</w:t>
            </w:r>
          </w:p>
        </w:tc>
        <w:tc>
          <w:tcPr>
            <w:tcW w:w="3644" w:type="dxa"/>
            <w:shd w:val="clear" w:color="auto" w:fill="auto"/>
          </w:tcPr>
          <w:p w14:paraId="4B418C26"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3512C60D" w14:textId="77777777" w:rsidTr="005D4991">
        <w:tc>
          <w:tcPr>
            <w:tcW w:w="1097" w:type="dxa"/>
            <w:shd w:val="clear" w:color="auto" w:fill="auto"/>
          </w:tcPr>
          <w:p w14:paraId="22A43C1B" w14:textId="77777777" w:rsidR="005D4991" w:rsidRPr="005A7DAE" w:rsidRDefault="005D4991" w:rsidP="005D4991">
            <w:pPr>
              <w:rPr>
                <w:rFonts w:ascii="Arial" w:hAnsi="Arial" w:cs="Arial"/>
                <w:sz w:val="24"/>
                <w:szCs w:val="24"/>
              </w:rPr>
            </w:pPr>
            <w:r>
              <w:rPr>
                <w:rFonts w:ascii="Arial" w:hAnsi="Arial" w:cs="Arial"/>
                <w:sz w:val="24"/>
                <w:szCs w:val="24"/>
              </w:rPr>
              <w:t>BI33</w:t>
            </w:r>
          </w:p>
        </w:tc>
        <w:tc>
          <w:tcPr>
            <w:tcW w:w="4115" w:type="dxa"/>
            <w:shd w:val="clear" w:color="auto" w:fill="auto"/>
          </w:tcPr>
          <w:p w14:paraId="11A28A04" w14:textId="77777777" w:rsidR="005D4991" w:rsidRPr="005A7DAE" w:rsidRDefault="005D4991" w:rsidP="005D4991">
            <w:pPr>
              <w:rPr>
                <w:rFonts w:ascii="Arial" w:hAnsi="Arial" w:cs="Arial"/>
                <w:sz w:val="24"/>
                <w:szCs w:val="24"/>
              </w:rPr>
            </w:pPr>
            <w:r w:rsidRPr="005A7DAE">
              <w:rPr>
                <w:rFonts w:ascii="Arial" w:hAnsi="Arial" w:cs="Arial"/>
                <w:sz w:val="24"/>
                <w:szCs w:val="24"/>
              </w:rPr>
              <w:t>Overload</w:t>
            </w:r>
            <w:r>
              <w:rPr>
                <w:rFonts w:ascii="Arial" w:hAnsi="Arial" w:cs="Arial"/>
                <w:sz w:val="24"/>
                <w:szCs w:val="24"/>
              </w:rPr>
              <w:t xml:space="preserve"> Shutdown</w:t>
            </w:r>
          </w:p>
        </w:tc>
        <w:tc>
          <w:tcPr>
            <w:tcW w:w="3644" w:type="dxa"/>
            <w:shd w:val="clear" w:color="auto" w:fill="auto"/>
          </w:tcPr>
          <w:p w14:paraId="23956364"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526A2FBF" w14:textId="77777777" w:rsidTr="005D4991">
        <w:tc>
          <w:tcPr>
            <w:tcW w:w="1097" w:type="dxa"/>
            <w:shd w:val="clear" w:color="auto" w:fill="auto"/>
          </w:tcPr>
          <w:p w14:paraId="2C44A895" w14:textId="77777777" w:rsidR="005D4991" w:rsidRPr="005A7DAE" w:rsidRDefault="005D4991" w:rsidP="005D4991">
            <w:pPr>
              <w:rPr>
                <w:rFonts w:ascii="Arial" w:hAnsi="Arial" w:cs="Arial"/>
                <w:sz w:val="24"/>
                <w:szCs w:val="24"/>
              </w:rPr>
            </w:pPr>
            <w:r w:rsidRPr="005A7DAE">
              <w:rPr>
                <w:rFonts w:ascii="Arial" w:hAnsi="Arial" w:cs="Arial"/>
                <w:sz w:val="24"/>
                <w:szCs w:val="24"/>
              </w:rPr>
              <w:t>BI39</w:t>
            </w:r>
          </w:p>
        </w:tc>
        <w:tc>
          <w:tcPr>
            <w:tcW w:w="4115" w:type="dxa"/>
            <w:shd w:val="clear" w:color="auto" w:fill="auto"/>
          </w:tcPr>
          <w:p w14:paraId="61041705" w14:textId="77777777" w:rsidR="005D4991" w:rsidRPr="005A7DAE" w:rsidRDefault="005D4991" w:rsidP="005D4991">
            <w:pPr>
              <w:rPr>
                <w:rFonts w:ascii="Arial" w:hAnsi="Arial" w:cs="Arial"/>
                <w:sz w:val="24"/>
                <w:szCs w:val="24"/>
              </w:rPr>
            </w:pPr>
            <w:r w:rsidRPr="005A7DAE">
              <w:rPr>
                <w:rFonts w:ascii="Arial" w:hAnsi="Arial" w:cs="Arial"/>
                <w:sz w:val="24"/>
                <w:szCs w:val="24"/>
              </w:rPr>
              <w:t>Input Voltage Low</w:t>
            </w:r>
          </w:p>
        </w:tc>
        <w:tc>
          <w:tcPr>
            <w:tcW w:w="3644" w:type="dxa"/>
            <w:shd w:val="clear" w:color="auto" w:fill="auto"/>
          </w:tcPr>
          <w:p w14:paraId="74F4122D"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2A73CDAD" w14:textId="77777777" w:rsidTr="005D4991">
        <w:tc>
          <w:tcPr>
            <w:tcW w:w="1097" w:type="dxa"/>
            <w:shd w:val="clear" w:color="auto" w:fill="auto"/>
          </w:tcPr>
          <w:p w14:paraId="4EB6A5B3" w14:textId="77777777" w:rsidR="005D4991" w:rsidRPr="005A7DAE" w:rsidRDefault="005D4991" w:rsidP="005D4991">
            <w:pPr>
              <w:rPr>
                <w:rFonts w:ascii="Arial" w:hAnsi="Arial" w:cs="Arial"/>
                <w:sz w:val="24"/>
                <w:szCs w:val="24"/>
              </w:rPr>
            </w:pPr>
            <w:r w:rsidRPr="005A7DAE">
              <w:rPr>
                <w:rFonts w:ascii="Arial" w:hAnsi="Arial" w:cs="Arial"/>
                <w:sz w:val="24"/>
                <w:szCs w:val="24"/>
              </w:rPr>
              <w:t>BI40</w:t>
            </w:r>
          </w:p>
        </w:tc>
        <w:tc>
          <w:tcPr>
            <w:tcW w:w="4115" w:type="dxa"/>
            <w:shd w:val="clear" w:color="auto" w:fill="auto"/>
          </w:tcPr>
          <w:p w14:paraId="4FFFB2C5" w14:textId="77777777" w:rsidR="005D4991" w:rsidRPr="005A7DAE" w:rsidRDefault="005D4991" w:rsidP="005D4991">
            <w:pPr>
              <w:rPr>
                <w:rFonts w:ascii="Arial" w:hAnsi="Arial" w:cs="Arial"/>
                <w:sz w:val="24"/>
                <w:szCs w:val="24"/>
              </w:rPr>
            </w:pPr>
            <w:r w:rsidRPr="005A7DAE">
              <w:rPr>
                <w:rFonts w:ascii="Arial" w:hAnsi="Arial" w:cs="Arial"/>
                <w:sz w:val="24"/>
                <w:szCs w:val="24"/>
              </w:rPr>
              <w:t>Input Voltage High</w:t>
            </w:r>
          </w:p>
        </w:tc>
        <w:tc>
          <w:tcPr>
            <w:tcW w:w="3644" w:type="dxa"/>
            <w:shd w:val="clear" w:color="auto" w:fill="auto"/>
          </w:tcPr>
          <w:p w14:paraId="1F7A1B3E"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3C013E18" w14:textId="77777777" w:rsidTr="005D4991">
        <w:tc>
          <w:tcPr>
            <w:tcW w:w="1097" w:type="dxa"/>
            <w:shd w:val="clear" w:color="auto" w:fill="auto"/>
          </w:tcPr>
          <w:p w14:paraId="37A62982" w14:textId="77777777" w:rsidR="005D4991" w:rsidRPr="005A7DAE" w:rsidRDefault="005D4991" w:rsidP="005D4991">
            <w:pPr>
              <w:rPr>
                <w:rFonts w:ascii="Arial" w:hAnsi="Arial" w:cs="Arial"/>
                <w:sz w:val="24"/>
                <w:szCs w:val="24"/>
              </w:rPr>
            </w:pPr>
            <w:r w:rsidRPr="005A7DAE">
              <w:rPr>
                <w:rFonts w:ascii="Arial" w:hAnsi="Arial" w:cs="Arial"/>
                <w:sz w:val="24"/>
                <w:szCs w:val="24"/>
              </w:rPr>
              <w:t>BI43</w:t>
            </w:r>
          </w:p>
        </w:tc>
        <w:tc>
          <w:tcPr>
            <w:tcW w:w="4115" w:type="dxa"/>
            <w:shd w:val="clear" w:color="auto" w:fill="auto"/>
          </w:tcPr>
          <w:p w14:paraId="7C933AE3" w14:textId="77777777" w:rsidR="005D4991" w:rsidRPr="005A7DAE" w:rsidRDefault="005D4991" w:rsidP="005D4991">
            <w:pPr>
              <w:rPr>
                <w:rFonts w:ascii="Arial" w:hAnsi="Arial" w:cs="Arial"/>
                <w:sz w:val="24"/>
                <w:szCs w:val="24"/>
              </w:rPr>
            </w:pPr>
            <w:smartTag w:uri="urn:schemas-microsoft-com:office:smarttags" w:element="place">
              <w:r w:rsidRPr="005A7DAE">
                <w:rPr>
                  <w:rFonts w:ascii="Arial" w:hAnsi="Arial" w:cs="Arial"/>
                  <w:sz w:val="24"/>
                  <w:szCs w:val="24"/>
                </w:rPr>
                <w:t>Battery</w:t>
              </w:r>
            </w:smartTag>
            <w:r w:rsidRPr="005A7DAE">
              <w:rPr>
                <w:rFonts w:ascii="Arial" w:hAnsi="Arial" w:cs="Arial"/>
                <w:sz w:val="24"/>
                <w:szCs w:val="24"/>
              </w:rPr>
              <w:t xml:space="preserve"> Charger</w:t>
            </w:r>
          </w:p>
        </w:tc>
        <w:tc>
          <w:tcPr>
            <w:tcW w:w="3644" w:type="dxa"/>
            <w:shd w:val="clear" w:color="auto" w:fill="auto"/>
          </w:tcPr>
          <w:p w14:paraId="37470E6D"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7CBB9CF8" w14:textId="77777777" w:rsidTr="005D4991">
        <w:tc>
          <w:tcPr>
            <w:tcW w:w="1097" w:type="dxa"/>
            <w:shd w:val="clear" w:color="auto" w:fill="auto"/>
          </w:tcPr>
          <w:p w14:paraId="16B7F809" w14:textId="77777777" w:rsidR="005D4991" w:rsidRPr="005A7DAE" w:rsidRDefault="005D4991" w:rsidP="005D4991">
            <w:pPr>
              <w:rPr>
                <w:rFonts w:ascii="Arial" w:hAnsi="Arial" w:cs="Arial"/>
                <w:sz w:val="24"/>
                <w:szCs w:val="24"/>
              </w:rPr>
            </w:pPr>
            <w:r>
              <w:rPr>
                <w:rFonts w:ascii="Arial" w:hAnsi="Arial" w:cs="Arial"/>
                <w:sz w:val="24"/>
                <w:szCs w:val="24"/>
              </w:rPr>
              <w:t>BI44</w:t>
            </w:r>
          </w:p>
        </w:tc>
        <w:tc>
          <w:tcPr>
            <w:tcW w:w="4115" w:type="dxa"/>
            <w:shd w:val="clear" w:color="auto" w:fill="auto"/>
          </w:tcPr>
          <w:p w14:paraId="2AB33887" w14:textId="77777777" w:rsidR="005D4991" w:rsidRPr="005A7DAE" w:rsidRDefault="005D4991" w:rsidP="005D4991">
            <w:pPr>
              <w:rPr>
                <w:rFonts w:ascii="Arial" w:hAnsi="Arial" w:cs="Arial"/>
                <w:sz w:val="24"/>
                <w:szCs w:val="24"/>
              </w:rPr>
            </w:pPr>
            <w:r>
              <w:rPr>
                <w:rFonts w:ascii="Arial" w:hAnsi="Arial" w:cs="Arial"/>
                <w:sz w:val="24"/>
                <w:szCs w:val="24"/>
              </w:rPr>
              <w:t>Inverter Failure</w:t>
            </w:r>
          </w:p>
        </w:tc>
        <w:tc>
          <w:tcPr>
            <w:tcW w:w="3644" w:type="dxa"/>
            <w:shd w:val="clear" w:color="auto" w:fill="auto"/>
          </w:tcPr>
          <w:p w14:paraId="388C62EB"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1DCDF7AD" w14:textId="77777777" w:rsidTr="005D4991">
        <w:tc>
          <w:tcPr>
            <w:tcW w:w="1097" w:type="dxa"/>
            <w:shd w:val="clear" w:color="auto" w:fill="auto"/>
          </w:tcPr>
          <w:p w14:paraId="4481E0DC" w14:textId="77777777" w:rsidR="005D4991" w:rsidRPr="005A7DAE" w:rsidRDefault="005D4991" w:rsidP="005D4991">
            <w:pPr>
              <w:rPr>
                <w:rFonts w:ascii="Arial" w:hAnsi="Arial" w:cs="Arial"/>
                <w:sz w:val="24"/>
                <w:szCs w:val="24"/>
              </w:rPr>
            </w:pPr>
            <w:r>
              <w:rPr>
                <w:rFonts w:ascii="Arial" w:hAnsi="Arial" w:cs="Arial"/>
                <w:sz w:val="24"/>
                <w:szCs w:val="24"/>
              </w:rPr>
              <w:t>BI45</w:t>
            </w:r>
          </w:p>
        </w:tc>
        <w:tc>
          <w:tcPr>
            <w:tcW w:w="4115" w:type="dxa"/>
            <w:shd w:val="clear" w:color="auto" w:fill="auto"/>
          </w:tcPr>
          <w:p w14:paraId="459C410C" w14:textId="77777777" w:rsidR="005D4991" w:rsidRPr="005A7DAE" w:rsidRDefault="005D4991" w:rsidP="005D4991">
            <w:pPr>
              <w:rPr>
                <w:rFonts w:ascii="Arial" w:hAnsi="Arial" w:cs="Arial"/>
                <w:sz w:val="24"/>
                <w:szCs w:val="24"/>
              </w:rPr>
            </w:pPr>
            <w:r>
              <w:rPr>
                <w:rFonts w:ascii="Arial" w:hAnsi="Arial" w:cs="Arial"/>
                <w:sz w:val="24"/>
                <w:szCs w:val="24"/>
              </w:rPr>
              <w:t xml:space="preserve">Near Low </w:t>
            </w:r>
            <w:smartTag w:uri="urn:schemas-microsoft-com:office:smarttags" w:element="place">
              <w:r>
                <w:rPr>
                  <w:rFonts w:ascii="Arial" w:hAnsi="Arial" w:cs="Arial"/>
                  <w:sz w:val="24"/>
                  <w:szCs w:val="24"/>
                </w:rPr>
                <w:t>Battery</w:t>
              </w:r>
            </w:smartTag>
          </w:p>
        </w:tc>
        <w:tc>
          <w:tcPr>
            <w:tcW w:w="3644" w:type="dxa"/>
            <w:shd w:val="clear" w:color="auto" w:fill="auto"/>
          </w:tcPr>
          <w:p w14:paraId="16783D22"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335A7F56" w14:textId="77777777" w:rsidTr="005D4991">
        <w:tc>
          <w:tcPr>
            <w:tcW w:w="1097" w:type="dxa"/>
            <w:shd w:val="clear" w:color="auto" w:fill="auto"/>
          </w:tcPr>
          <w:p w14:paraId="01A375C7" w14:textId="77777777" w:rsidR="005D4991" w:rsidRPr="005A7DAE" w:rsidRDefault="005D4991" w:rsidP="005D4991">
            <w:pPr>
              <w:rPr>
                <w:rFonts w:ascii="Arial" w:hAnsi="Arial" w:cs="Arial"/>
                <w:sz w:val="24"/>
                <w:szCs w:val="24"/>
              </w:rPr>
            </w:pPr>
            <w:r w:rsidRPr="005A7DAE">
              <w:rPr>
                <w:rFonts w:ascii="Arial" w:hAnsi="Arial" w:cs="Arial"/>
                <w:sz w:val="24"/>
                <w:szCs w:val="24"/>
              </w:rPr>
              <w:t>BI46</w:t>
            </w:r>
          </w:p>
        </w:tc>
        <w:tc>
          <w:tcPr>
            <w:tcW w:w="4115" w:type="dxa"/>
            <w:shd w:val="clear" w:color="auto" w:fill="auto"/>
          </w:tcPr>
          <w:p w14:paraId="76EA032B" w14:textId="77777777" w:rsidR="005D4991" w:rsidRPr="005A7DAE" w:rsidRDefault="005D4991" w:rsidP="005D4991">
            <w:pPr>
              <w:rPr>
                <w:rFonts w:ascii="Arial" w:hAnsi="Arial" w:cs="Arial"/>
                <w:sz w:val="24"/>
                <w:szCs w:val="24"/>
              </w:rPr>
            </w:pPr>
            <w:r w:rsidRPr="005A7DAE">
              <w:rPr>
                <w:rFonts w:ascii="Arial" w:hAnsi="Arial" w:cs="Arial"/>
                <w:sz w:val="24"/>
                <w:szCs w:val="24"/>
              </w:rPr>
              <w:t>Load Reduction</w:t>
            </w:r>
          </w:p>
        </w:tc>
        <w:tc>
          <w:tcPr>
            <w:tcW w:w="3644" w:type="dxa"/>
            <w:shd w:val="clear" w:color="auto" w:fill="auto"/>
          </w:tcPr>
          <w:p w14:paraId="0A888B73" w14:textId="77777777" w:rsidR="005D4991" w:rsidRPr="005A7DAE" w:rsidRDefault="005D4991" w:rsidP="005D4991">
            <w:pPr>
              <w:rPr>
                <w:rFonts w:ascii="Arial" w:hAnsi="Arial" w:cs="Arial"/>
                <w:sz w:val="24"/>
                <w:szCs w:val="24"/>
              </w:rPr>
            </w:pPr>
            <w:r w:rsidRPr="005A7DAE">
              <w:rPr>
                <w:rFonts w:ascii="Arial" w:hAnsi="Arial" w:cs="Arial"/>
                <w:sz w:val="24"/>
                <w:szCs w:val="24"/>
              </w:rPr>
              <w:t>0=normal 1=alarm</w:t>
            </w:r>
          </w:p>
        </w:tc>
      </w:tr>
      <w:tr w:rsidR="005D4991" w:rsidRPr="005A7DAE" w14:paraId="576448E5" w14:textId="77777777" w:rsidTr="005D4991">
        <w:tc>
          <w:tcPr>
            <w:tcW w:w="1097" w:type="dxa"/>
            <w:shd w:val="clear" w:color="auto" w:fill="auto"/>
          </w:tcPr>
          <w:p w14:paraId="31D3E7CD" w14:textId="77777777" w:rsidR="005D4991" w:rsidRPr="005A7DAE" w:rsidRDefault="005D4991" w:rsidP="005D4991">
            <w:pPr>
              <w:rPr>
                <w:rFonts w:ascii="Arial" w:hAnsi="Arial" w:cs="Arial"/>
                <w:sz w:val="24"/>
                <w:szCs w:val="24"/>
              </w:rPr>
            </w:pPr>
            <w:r w:rsidRPr="005A7DAE">
              <w:rPr>
                <w:rFonts w:ascii="Arial" w:hAnsi="Arial" w:cs="Arial"/>
                <w:sz w:val="24"/>
                <w:szCs w:val="24"/>
              </w:rPr>
              <w:t>FI1</w:t>
            </w:r>
          </w:p>
        </w:tc>
        <w:tc>
          <w:tcPr>
            <w:tcW w:w="4115" w:type="dxa"/>
            <w:shd w:val="clear" w:color="auto" w:fill="auto"/>
          </w:tcPr>
          <w:p w14:paraId="297069FB" w14:textId="77777777" w:rsidR="005D4991" w:rsidRPr="005A7DAE" w:rsidRDefault="005D4991" w:rsidP="005D4991">
            <w:pPr>
              <w:rPr>
                <w:rFonts w:ascii="Arial" w:hAnsi="Arial" w:cs="Arial"/>
                <w:sz w:val="24"/>
                <w:szCs w:val="24"/>
              </w:rPr>
            </w:pPr>
            <w:proofErr w:type="spellStart"/>
            <w:r w:rsidRPr="005A7DAE">
              <w:rPr>
                <w:rFonts w:ascii="Arial" w:hAnsi="Arial" w:cs="Arial"/>
                <w:sz w:val="24"/>
                <w:szCs w:val="24"/>
              </w:rPr>
              <w:t>AlarmLog</w:t>
            </w:r>
            <w:proofErr w:type="spellEnd"/>
          </w:p>
        </w:tc>
        <w:tc>
          <w:tcPr>
            <w:tcW w:w="3644" w:type="dxa"/>
            <w:shd w:val="clear" w:color="auto" w:fill="auto"/>
          </w:tcPr>
          <w:p w14:paraId="589E9919" w14:textId="77777777" w:rsidR="005D4991" w:rsidRPr="005A7DAE" w:rsidRDefault="005D4991" w:rsidP="005D4991">
            <w:pPr>
              <w:rPr>
                <w:rFonts w:ascii="Arial" w:hAnsi="Arial" w:cs="Arial"/>
                <w:sz w:val="24"/>
                <w:szCs w:val="24"/>
              </w:rPr>
            </w:pPr>
          </w:p>
        </w:tc>
      </w:tr>
      <w:tr w:rsidR="005D4991" w:rsidRPr="005A7DAE" w14:paraId="6D469D35" w14:textId="77777777" w:rsidTr="005D4991">
        <w:tc>
          <w:tcPr>
            <w:tcW w:w="1097" w:type="dxa"/>
            <w:shd w:val="clear" w:color="auto" w:fill="auto"/>
          </w:tcPr>
          <w:p w14:paraId="3D4D59D9" w14:textId="77777777" w:rsidR="005D4991" w:rsidRPr="005A7DAE" w:rsidRDefault="005D4991" w:rsidP="005D4991">
            <w:pPr>
              <w:rPr>
                <w:rFonts w:ascii="Arial" w:hAnsi="Arial" w:cs="Arial"/>
                <w:sz w:val="24"/>
                <w:szCs w:val="24"/>
              </w:rPr>
            </w:pPr>
            <w:r w:rsidRPr="005A7DAE">
              <w:rPr>
                <w:rFonts w:ascii="Arial" w:hAnsi="Arial" w:cs="Arial"/>
                <w:sz w:val="24"/>
                <w:szCs w:val="24"/>
              </w:rPr>
              <w:t>FI2</w:t>
            </w:r>
          </w:p>
        </w:tc>
        <w:tc>
          <w:tcPr>
            <w:tcW w:w="4115" w:type="dxa"/>
            <w:shd w:val="clear" w:color="auto" w:fill="auto"/>
          </w:tcPr>
          <w:p w14:paraId="5B7CBFCF" w14:textId="77777777" w:rsidR="005D4991" w:rsidRPr="005A7DAE" w:rsidRDefault="005D4991" w:rsidP="005D4991">
            <w:pPr>
              <w:rPr>
                <w:rFonts w:ascii="Arial" w:hAnsi="Arial" w:cs="Arial"/>
                <w:sz w:val="24"/>
                <w:szCs w:val="24"/>
              </w:rPr>
            </w:pPr>
            <w:proofErr w:type="spellStart"/>
            <w:r w:rsidRPr="005A7DAE">
              <w:rPr>
                <w:rFonts w:ascii="Arial" w:hAnsi="Arial" w:cs="Arial"/>
                <w:sz w:val="24"/>
                <w:szCs w:val="24"/>
              </w:rPr>
              <w:t>EventLog</w:t>
            </w:r>
            <w:proofErr w:type="spellEnd"/>
          </w:p>
        </w:tc>
        <w:tc>
          <w:tcPr>
            <w:tcW w:w="3644" w:type="dxa"/>
            <w:shd w:val="clear" w:color="auto" w:fill="auto"/>
          </w:tcPr>
          <w:p w14:paraId="5BD74A34" w14:textId="77777777" w:rsidR="005D4991" w:rsidRPr="005A7DAE" w:rsidRDefault="005D4991" w:rsidP="005D4991">
            <w:pPr>
              <w:rPr>
                <w:rFonts w:ascii="Arial" w:hAnsi="Arial" w:cs="Arial"/>
                <w:sz w:val="24"/>
                <w:szCs w:val="24"/>
              </w:rPr>
            </w:pPr>
          </w:p>
        </w:tc>
      </w:tr>
      <w:tr w:rsidR="005D4991" w:rsidRPr="005A7DAE" w14:paraId="1506C0D9" w14:textId="77777777" w:rsidTr="005D4991">
        <w:tc>
          <w:tcPr>
            <w:tcW w:w="1097" w:type="dxa"/>
            <w:shd w:val="clear" w:color="auto" w:fill="auto"/>
          </w:tcPr>
          <w:p w14:paraId="4909DECF" w14:textId="77777777" w:rsidR="005D4991" w:rsidRPr="005A7DAE" w:rsidRDefault="005D4991" w:rsidP="005D4991">
            <w:pPr>
              <w:rPr>
                <w:rFonts w:ascii="Arial" w:hAnsi="Arial" w:cs="Arial"/>
                <w:sz w:val="24"/>
                <w:szCs w:val="24"/>
              </w:rPr>
            </w:pPr>
            <w:r w:rsidRPr="005A7DAE">
              <w:rPr>
                <w:rFonts w:ascii="Arial" w:hAnsi="Arial" w:cs="Arial"/>
                <w:sz w:val="24"/>
                <w:szCs w:val="24"/>
              </w:rPr>
              <w:t>FI3</w:t>
            </w:r>
          </w:p>
        </w:tc>
        <w:tc>
          <w:tcPr>
            <w:tcW w:w="4115" w:type="dxa"/>
            <w:shd w:val="clear" w:color="auto" w:fill="auto"/>
          </w:tcPr>
          <w:p w14:paraId="1AB57C0D" w14:textId="77777777" w:rsidR="005D4991" w:rsidRPr="005A7DAE" w:rsidRDefault="005D4991" w:rsidP="005D4991">
            <w:pPr>
              <w:rPr>
                <w:rFonts w:ascii="Arial" w:hAnsi="Arial" w:cs="Arial"/>
                <w:sz w:val="24"/>
                <w:szCs w:val="24"/>
              </w:rPr>
            </w:pPr>
            <w:proofErr w:type="spellStart"/>
            <w:r w:rsidRPr="005A7DAE">
              <w:rPr>
                <w:rFonts w:ascii="Arial" w:hAnsi="Arial" w:cs="Arial"/>
                <w:sz w:val="24"/>
                <w:szCs w:val="24"/>
              </w:rPr>
              <w:t>TestLog</w:t>
            </w:r>
            <w:proofErr w:type="spellEnd"/>
          </w:p>
        </w:tc>
        <w:tc>
          <w:tcPr>
            <w:tcW w:w="3644" w:type="dxa"/>
            <w:shd w:val="clear" w:color="auto" w:fill="auto"/>
          </w:tcPr>
          <w:p w14:paraId="3F64B1D3" w14:textId="77777777" w:rsidR="005D4991" w:rsidRPr="005A7DAE" w:rsidRDefault="005D4991" w:rsidP="005D4991">
            <w:pPr>
              <w:rPr>
                <w:rFonts w:ascii="Arial" w:hAnsi="Arial" w:cs="Arial"/>
                <w:sz w:val="24"/>
                <w:szCs w:val="24"/>
              </w:rPr>
            </w:pPr>
          </w:p>
        </w:tc>
      </w:tr>
    </w:tbl>
    <w:p w14:paraId="3F210C77" w14:textId="77777777" w:rsidR="005D4991" w:rsidRDefault="005D4991" w:rsidP="005D4991">
      <w:pPr>
        <w:outlineLvl w:val="2"/>
        <w:rPr>
          <w:rFonts w:ascii="Arial" w:hAnsi="Arial" w:cs="Arial"/>
          <w:b/>
          <w:sz w:val="24"/>
          <w:szCs w:val="24"/>
        </w:rPr>
      </w:pPr>
    </w:p>
    <w:p w14:paraId="71E7FD94" w14:textId="77777777" w:rsidR="005D4991" w:rsidRDefault="005D4991" w:rsidP="005D4991">
      <w:pPr>
        <w:outlineLvl w:val="2"/>
        <w:rPr>
          <w:rFonts w:ascii="Arial" w:hAnsi="Arial" w:cs="Arial"/>
          <w:b/>
          <w:sz w:val="24"/>
          <w:szCs w:val="24"/>
        </w:rPr>
      </w:pPr>
    </w:p>
    <w:p w14:paraId="6BF81A7D" w14:textId="77777777" w:rsidR="005D4991" w:rsidRDefault="005D4991" w:rsidP="005D4991">
      <w:pPr>
        <w:outlineLvl w:val="2"/>
        <w:rPr>
          <w:rFonts w:ascii="Arial" w:hAnsi="Arial" w:cs="Arial"/>
          <w:b/>
          <w:sz w:val="24"/>
          <w:szCs w:val="24"/>
        </w:rPr>
      </w:pPr>
    </w:p>
    <w:p w14:paraId="281D13D7" w14:textId="77777777" w:rsidR="005D4991" w:rsidRDefault="005D4991" w:rsidP="005D4991">
      <w:pPr>
        <w:outlineLvl w:val="2"/>
        <w:rPr>
          <w:rFonts w:ascii="Arial" w:hAnsi="Arial" w:cs="Arial"/>
          <w:b/>
          <w:sz w:val="24"/>
          <w:szCs w:val="24"/>
        </w:rPr>
      </w:pPr>
    </w:p>
    <w:p w14:paraId="7E8EDE44" w14:textId="77777777" w:rsidR="005D4991" w:rsidRPr="005A7DAE" w:rsidRDefault="005D4991" w:rsidP="005D4991">
      <w:pPr>
        <w:outlineLvl w:val="2"/>
        <w:rPr>
          <w:rFonts w:ascii="Arial" w:hAnsi="Arial" w:cs="Arial"/>
          <w:b/>
          <w:sz w:val="24"/>
          <w:szCs w:val="24"/>
        </w:rPr>
      </w:pPr>
    </w:p>
    <w:p w14:paraId="49F1DBA0" w14:textId="77777777" w:rsidR="005D4991" w:rsidRDefault="005D4991" w:rsidP="005D4991">
      <w:pPr>
        <w:outlineLvl w:val="2"/>
      </w:pPr>
    </w:p>
    <w:p w14:paraId="5E836BF4" w14:textId="77777777" w:rsidR="005D4991" w:rsidRDefault="005D4991" w:rsidP="005D4991">
      <w:pPr>
        <w:outlineLvl w:val="0"/>
        <w:rPr>
          <w:rFonts w:ascii="Arial" w:hAnsi="Arial" w:cs="Arial"/>
          <w:b/>
          <w:sz w:val="32"/>
          <w:szCs w:val="32"/>
        </w:rPr>
      </w:pPr>
      <w:bookmarkStart w:id="53" w:name="_Toc47949434"/>
      <w:bookmarkStart w:id="54" w:name="_Toc50631758"/>
      <w:r>
        <w:rPr>
          <w:rFonts w:ascii="Arial" w:hAnsi="Arial" w:cs="Arial"/>
          <w:b/>
          <w:sz w:val="32"/>
          <w:szCs w:val="32"/>
        </w:rPr>
        <w:t>SECTION 5</w:t>
      </w:r>
      <w:bookmarkEnd w:id="53"/>
      <w:bookmarkEnd w:id="54"/>
    </w:p>
    <w:p w14:paraId="72D15FE1" w14:textId="77777777" w:rsidR="005D4991" w:rsidRPr="00FD1948" w:rsidRDefault="005D4991" w:rsidP="005D4991">
      <w:pPr>
        <w:outlineLvl w:val="0"/>
        <w:rPr>
          <w:rFonts w:ascii="Arial" w:hAnsi="Arial" w:cs="Arial"/>
          <w:b/>
          <w:sz w:val="32"/>
          <w:szCs w:val="32"/>
        </w:rPr>
      </w:pPr>
    </w:p>
    <w:p w14:paraId="65583EAF" w14:textId="77777777" w:rsidR="005D4991" w:rsidRPr="00606414" w:rsidRDefault="005D4991" w:rsidP="005D4991">
      <w:pPr>
        <w:outlineLvl w:val="1"/>
        <w:rPr>
          <w:rFonts w:ascii="Arial" w:hAnsi="Arial" w:cs="Arial"/>
          <w:b/>
          <w:sz w:val="32"/>
          <w:szCs w:val="32"/>
          <w:u w:val="single"/>
        </w:rPr>
      </w:pPr>
      <w:bookmarkStart w:id="55" w:name="Protocol_Implementation"/>
      <w:bookmarkStart w:id="56" w:name="_Toc47948989"/>
      <w:bookmarkStart w:id="57" w:name="_Toc47949435"/>
      <w:bookmarkStart w:id="58" w:name="_Toc50631759"/>
      <w:r w:rsidRPr="00606414">
        <w:rPr>
          <w:rFonts w:ascii="Arial" w:hAnsi="Arial" w:cs="Arial"/>
          <w:b/>
          <w:sz w:val="32"/>
          <w:szCs w:val="32"/>
          <w:u w:val="single"/>
        </w:rPr>
        <w:t>Protocol Implementation</w:t>
      </w:r>
      <w:bookmarkEnd w:id="55"/>
      <w:bookmarkEnd w:id="56"/>
      <w:bookmarkEnd w:id="57"/>
      <w:bookmarkEnd w:id="58"/>
    </w:p>
    <w:p w14:paraId="0569BAD6" w14:textId="77777777" w:rsidR="005D4991" w:rsidRPr="00D10A83" w:rsidRDefault="005D4991" w:rsidP="005D4991">
      <w:pPr>
        <w:rPr>
          <w:rFonts w:ascii="Arial" w:hAnsi="Arial" w:cs="Arial"/>
          <w:sz w:val="24"/>
          <w:szCs w:val="24"/>
        </w:rPr>
      </w:pPr>
    </w:p>
    <w:p w14:paraId="44314F80" w14:textId="77777777" w:rsidR="005D4991" w:rsidRPr="00D10A83" w:rsidRDefault="005D4991" w:rsidP="005D4991">
      <w:pPr>
        <w:tabs>
          <w:tab w:val="left" w:pos="3420"/>
        </w:tabs>
        <w:rPr>
          <w:rFonts w:ascii="Arial" w:hAnsi="Arial" w:cs="Arial"/>
          <w:sz w:val="24"/>
          <w:szCs w:val="24"/>
        </w:rPr>
      </w:pPr>
      <w:r w:rsidRPr="00D10A83">
        <w:rPr>
          <w:rFonts w:ascii="Arial" w:hAnsi="Arial" w:cs="Arial"/>
          <w:sz w:val="24"/>
          <w:szCs w:val="24"/>
        </w:rPr>
        <w:t xml:space="preserve">Vendor Name: </w:t>
      </w:r>
      <w:r w:rsidRPr="00D10A83">
        <w:rPr>
          <w:rFonts w:ascii="Arial" w:hAnsi="Arial" w:cs="Arial"/>
          <w:sz w:val="24"/>
          <w:szCs w:val="24"/>
        </w:rPr>
        <w:tab/>
      </w:r>
      <w:r w:rsidRPr="00D10A83">
        <w:rPr>
          <w:rFonts w:ascii="Arial" w:hAnsi="Arial" w:cs="Arial"/>
          <w:sz w:val="24"/>
          <w:szCs w:val="24"/>
        </w:rPr>
        <w:tab/>
      </w:r>
      <w:r w:rsidRPr="00D10A83">
        <w:rPr>
          <w:rFonts w:ascii="Arial" w:hAnsi="Arial" w:cs="Arial"/>
          <w:b/>
          <w:sz w:val="24"/>
          <w:szCs w:val="24"/>
        </w:rPr>
        <w:t>Myers Power Products</w:t>
      </w:r>
      <w:r w:rsidRPr="00D10A83">
        <w:rPr>
          <w:rFonts w:ascii="Arial" w:hAnsi="Arial" w:cs="Arial"/>
          <w:sz w:val="24"/>
          <w:szCs w:val="24"/>
        </w:rPr>
        <w:t xml:space="preserve">, </w:t>
      </w:r>
      <w:r w:rsidRPr="00D10A83">
        <w:rPr>
          <w:rFonts w:ascii="Arial" w:hAnsi="Arial" w:cs="Arial"/>
          <w:b/>
          <w:sz w:val="24"/>
          <w:szCs w:val="24"/>
        </w:rPr>
        <w:t>Inc.</w:t>
      </w:r>
    </w:p>
    <w:p w14:paraId="32C3BE56" w14:textId="77777777" w:rsidR="005D4991" w:rsidRPr="00D10A83" w:rsidRDefault="005D4991" w:rsidP="005D4991">
      <w:pPr>
        <w:autoSpaceDE w:val="0"/>
        <w:autoSpaceDN w:val="0"/>
        <w:adjustRightInd w:val="0"/>
        <w:rPr>
          <w:rFonts w:ascii="Arial" w:hAnsi="Arial" w:cs="Arial"/>
          <w:b/>
          <w:sz w:val="24"/>
          <w:szCs w:val="24"/>
        </w:rPr>
      </w:pPr>
      <w:r w:rsidRPr="00D10A83">
        <w:rPr>
          <w:rFonts w:ascii="Arial" w:hAnsi="Arial" w:cs="Arial"/>
          <w:sz w:val="24"/>
          <w:szCs w:val="24"/>
        </w:rPr>
        <w:t>Product Name:</w:t>
      </w:r>
      <w:r w:rsidRPr="00D10A83">
        <w:rPr>
          <w:rFonts w:ascii="Arial" w:hAnsi="Arial" w:cs="Arial"/>
          <w:b/>
          <w:sz w:val="24"/>
          <w:szCs w:val="24"/>
        </w:rPr>
        <w:tab/>
      </w:r>
      <w:r w:rsidRPr="00D10A83">
        <w:rPr>
          <w:rFonts w:ascii="Arial" w:hAnsi="Arial" w:cs="Arial"/>
          <w:b/>
          <w:sz w:val="24"/>
          <w:szCs w:val="24"/>
        </w:rPr>
        <w:tab/>
      </w:r>
      <w:r w:rsidRPr="00D10A83">
        <w:rPr>
          <w:rFonts w:ascii="Arial" w:hAnsi="Arial" w:cs="Arial"/>
          <w:b/>
          <w:sz w:val="24"/>
          <w:szCs w:val="24"/>
        </w:rPr>
        <w:tab/>
        <w:t>EBI</w:t>
      </w:r>
    </w:p>
    <w:p w14:paraId="1A69C51B" w14:textId="77777777" w:rsidR="005D4991" w:rsidRPr="00D10A83" w:rsidRDefault="005D4991" w:rsidP="005D4991">
      <w:pPr>
        <w:tabs>
          <w:tab w:val="left" w:pos="3420"/>
        </w:tabs>
        <w:rPr>
          <w:rFonts w:ascii="Arial" w:hAnsi="Arial" w:cs="Arial"/>
          <w:b/>
          <w:sz w:val="24"/>
          <w:szCs w:val="24"/>
        </w:rPr>
      </w:pPr>
      <w:r w:rsidRPr="00D10A83">
        <w:rPr>
          <w:rFonts w:ascii="Arial" w:hAnsi="Arial" w:cs="Arial"/>
          <w:sz w:val="24"/>
          <w:szCs w:val="24"/>
        </w:rPr>
        <w:t>Product Model Number:</w:t>
      </w:r>
      <w:r w:rsidRPr="00D10A83">
        <w:rPr>
          <w:rFonts w:ascii="Arial" w:hAnsi="Arial" w:cs="Arial"/>
          <w:b/>
          <w:sz w:val="24"/>
          <w:szCs w:val="24"/>
        </w:rPr>
        <w:t xml:space="preserve"> </w:t>
      </w:r>
      <w:r w:rsidRPr="00D10A83">
        <w:rPr>
          <w:rFonts w:ascii="Arial" w:hAnsi="Arial" w:cs="Arial"/>
          <w:b/>
          <w:sz w:val="24"/>
          <w:szCs w:val="24"/>
        </w:rPr>
        <w:tab/>
      </w:r>
      <w:r w:rsidRPr="00D10A83">
        <w:rPr>
          <w:rFonts w:ascii="Arial" w:hAnsi="Arial" w:cs="Arial"/>
          <w:b/>
          <w:sz w:val="24"/>
          <w:szCs w:val="24"/>
        </w:rPr>
        <w:tab/>
      </w:r>
      <w:r>
        <w:rPr>
          <w:rFonts w:ascii="Arial" w:hAnsi="Arial" w:cs="Arial"/>
          <w:b/>
          <w:sz w:val="24"/>
          <w:szCs w:val="24"/>
        </w:rPr>
        <w:t>PCB404303P00</w:t>
      </w:r>
    </w:p>
    <w:p w14:paraId="66BB6ACF" w14:textId="77777777" w:rsidR="005D4991" w:rsidRPr="00D10A83" w:rsidRDefault="005D4991" w:rsidP="005D4991">
      <w:pPr>
        <w:tabs>
          <w:tab w:val="left" w:pos="3420"/>
        </w:tabs>
        <w:rPr>
          <w:rFonts w:ascii="Arial" w:hAnsi="Arial" w:cs="Arial"/>
          <w:b/>
          <w:sz w:val="24"/>
          <w:szCs w:val="24"/>
        </w:rPr>
      </w:pPr>
      <w:r w:rsidRPr="00D10A83">
        <w:rPr>
          <w:rFonts w:ascii="Arial" w:hAnsi="Arial" w:cs="Arial"/>
          <w:bCs/>
          <w:sz w:val="24"/>
          <w:szCs w:val="24"/>
        </w:rPr>
        <w:t>Applications Software Version:</w:t>
      </w:r>
      <w:r w:rsidRPr="00D10A83">
        <w:rPr>
          <w:rFonts w:ascii="Arial" w:hAnsi="Arial" w:cs="Arial"/>
          <w:b/>
          <w:sz w:val="24"/>
          <w:szCs w:val="24"/>
        </w:rPr>
        <w:tab/>
      </w:r>
      <w:r w:rsidRPr="00D10A83">
        <w:rPr>
          <w:rFonts w:ascii="Arial" w:hAnsi="Arial" w:cs="Arial"/>
          <w:b/>
          <w:sz w:val="24"/>
          <w:szCs w:val="24"/>
        </w:rPr>
        <w:tab/>
        <w:t>v2.00</w:t>
      </w:r>
    </w:p>
    <w:p w14:paraId="3EFD6469" w14:textId="77777777" w:rsidR="005D4991" w:rsidRPr="00D10A83" w:rsidRDefault="005D4991" w:rsidP="005D4991">
      <w:pPr>
        <w:tabs>
          <w:tab w:val="left" w:pos="3420"/>
        </w:tabs>
        <w:rPr>
          <w:rFonts w:ascii="Arial" w:hAnsi="Arial" w:cs="Arial"/>
          <w:b/>
          <w:sz w:val="24"/>
          <w:szCs w:val="24"/>
        </w:rPr>
      </w:pPr>
      <w:r w:rsidRPr="00D10A83">
        <w:rPr>
          <w:rFonts w:ascii="Arial" w:hAnsi="Arial" w:cs="Arial"/>
          <w:bCs/>
          <w:sz w:val="24"/>
          <w:szCs w:val="24"/>
        </w:rPr>
        <w:t>Firmware Revision:</w:t>
      </w:r>
      <w:r w:rsidRPr="00D10A83">
        <w:rPr>
          <w:rFonts w:ascii="Arial" w:hAnsi="Arial" w:cs="Arial"/>
          <w:b/>
          <w:sz w:val="24"/>
          <w:szCs w:val="24"/>
        </w:rPr>
        <w:tab/>
      </w:r>
      <w:r w:rsidRPr="00D10A83">
        <w:rPr>
          <w:rFonts w:ascii="Arial" w:hAnsi="Arial" w:cs="Arial"/>
          <w:b/>
          <w:sz w:val="24"/>
          <w:szCs w:val="24"/>
        </w:rPr>
        <w:tab/>
        <w:t>v1.0</w:t>
      </w:r>
      <w:r>
        <w:rPr>
          <w:rFonts w:ascii="Arial" w:hAnsi="Arial" w:cs="Arial"/>
          <w:b/>
          <w:sz w:val="24"/>
          <w:szCs w:val="24"/>
        </w:rPr>
        <w:t>5</w:t>
      </w:r>
    </w:p>
    <w:p w14:paraId="1A01E87D" w14:textId="77777777" w:rsidR="005D4991" w:rsidRPr="00D10A83" w:rsidRDefault="005D4991" w:rsidP="005D4991">
      <w:pPr>
        <w:tabs>
          <w:tab w:val="left" w:pos="3420"/>
        </w:tabs>
        <w:rPr>
          <w:rFonts w:ascii="Arial" w:hAnsi="Arial" w:cs="Arial"/>
          <w:b/>
          <w:sz w:val="24"/>
          <w:szCs w:val="24"/>
        </w:rPr>
      </w:pPr>
      <w:r w:rsidRPr="00D10A83">
        <w:rPr>
          <w:rFonts w:ascii="Arial" w:hAnsi="Arial" w:cs="Arial"/>
          <w:bCs/>
          <w:sz w:val="24"/>
          <w:szCs w:val="24"/>
        </w:rPr>
        <w:t>BACnet Protocol Revision:</w:t>
      </w:r>
      <w:r w:rsidRPr="00D10A83">
        <w:rPr>
          <w:rFonts w:ascii="Arial" w:hAnsi="Arial" w:cs="Arial"/>
          <w:b/>
          <w:sz w:val="24"/>
          <w:szCs w:val="24"/>
        </w:rPr>
        <w:tab/>
      </w:r>
      <w:r w:rsidRPr="00D10A83">
        <w:rPr>
          <w:rFonts w:ascii="Arial" w:hAnsi="Arial" w:cs="Arial"/>
          <w:b/>
          <w:sz w:val="24"/>
          <w:szCs w:val="24"/>
        </w:rPr>
        <w:tab/>
        <w:t>12</w:t>
      </w:r>
    </w:p>
    <w:p w14:paraId="5640BCCE" w14:textId="77777777" w:rsidR="005D4991" w:rsidRDefault="005D4991" w:rsidP="005D4991">
      <w:pPr>
        <w:pStyle w:val="Heading3"/>
        <w:tabs>
          <w:tab w:val="left" w:pos="360"/>
        </w:tabs>
        <w:spacing w:before="0" w:after="0"/>
        <w:rPr>
          <w:sz w:val="24"/>
          <w:szCs w:val="24"/>
        </w:rPr>
      </w:pPr>
    </w:p>
    <w:p w14:paraId="0C9809EC" w14:textId="77777777" w:rsidR="005D4991" w:rsidRPr="00F351A5" w:rsidRDefault="005D4991" w:rsidP="005D4991">
      <w:pPr>
        <w:pStyle w:val="Heading3"/>
        <w:spacing w:before="0" w:after="0"/>
        <w:rPr>
          <w:sz w:val="24"/>
          <w:szCs w:val="24"/>
        </w:rPr>
      </w:pPr>
      <w:bookmarkStart w:id="59" w:name="_Toc47948990"/>
      <w:bookmarkStart w:id="60" w:name="_Toc47949436"/>
      <w:bookmarkStart w:id="61" w:name="_Toc50631760"/>
      <w:r w:rsidRPr="00F351A5">
        <w:rPr>
          <w:sz w:val="24"/>
          <w:szCs w:val="24"/>
        </w:rPr>
        <w:t>BACnet Standardized Device Profile (Annex L)</w:t>
      </w:r>
      <w:bookmarkEnd w:id="59"/>
      <w:bookmarkEnd w:id="60"/>
      <w:bookmarkEnd w:id="61"/>
    </w:p>
    <w:p w14:paraId="3FC16978" w14:textId="77777777" w:rsidR="005D4991" w:rsidRPr="00D10A83" w:rsidRDefault="005D4991" w:rsidP="005D4991">
      <w:pPr>
        <w:ind w:left="288"/>
        <w:rPr>
          <w:rFonts w:ascii="Arial" w:hAnsi="Arial" w:cs="Arial"/>
          <w:sz w:val="24"/>
          <w:szCs w:val="24"/>
        </w:rPr>
      </w:pPr>
      <w:r w:rsidRPr="00D10A83">
        <w:rPr>
          <w:rFonts w:ascii="Arial" w:hAnsi="Arial" w:cs="Arial"/>
          <w:sz w:val="24"/>
          <w:szCs w:val="24"/>
        </w:rPr>
        <w:t>EBI is capable of supporting the B-ASC profile and lower.</w:t>
      </w:r>
    </w:p>
    <w:p w14:paraId="79F7E60D" w14:textId="77777777" w:rsidR="005D4991" w:rsidRDefault="005D4991" w:rsidP="005D4991">
      <w:pPr>
        <w:pStyle w:val="Heading3"/>
        <w:tabs>
          <w:tab w:val="left" w:pos="360"/>
        </w:tabs>
        <w:spacing w:before="0" w:after="0"/>
        <w:rPr>
          <w:sz w:val="24"/>
          <w:szCs w:val="24"/>
        </w:rPr>
      </w:pPr>
    </w:p>
    <w:p w14:paraId="3641692C" w14:textId="77777777" w:rsidR="005D4991" w:rsidRPr="00F351A5" w:rsidRDefault="005D4991" w:rsidP="005D4991">
      <w:pPr>
        <w:pStyle w:val="Heading3"/>
        <w:spacing w:before="0" w:after="0"/>
        <w:rPr>
          <w:sz w:val="24"/>
          <w:szCs w:val="24"/>
        </w:rPr>
      </w:pPr>
      <w:bookmarkStart w:id="62" w:name="_Toc47948991"/>
      <w:bookmarkStart w:id="63" w:name="_Toc47949437"/>
      <w:bookmarkStart w:id="64" w:name="_Toc50631761"/>
      <w:smartTag w:uri="urn:schemas-microsoft-com:office:smarttags" w:element="place">
        <w:smartTag w:uri="urn:schemas-microsoft-com:office:smarttags" w:element="PlaceName">
          <w:r w:rsidRPr="00F351A5">
            <w:rPr>
              <w:sz w:val="24"/>
              <w:szCs w:val="24"/>
            </w:rPr>
            <w:t>BACnet</w:t>
          </w:r>
        </w:smartTag>
        <w:r w:rsidRPr="00F351A5">
          <w:rPr>
            <w:sz w:val="24"/>
            <w:szCs w:val="24"/>
          </w:rPr>
          <w:t xml:space="preserve"> </w:t>
        </w:r>
        <w:smartTag w:uri="urn:schemas-microsoft-com:office:smarttags" w:element="PlaceName">
          <w:r w:rsidRPr="00F351A5">
            <w:rPr>
              <w:sz w:val="24"/>
              <w:szCs w:val="24"/>
            </w:rPr>
            <w:t>Interoperability</w:t>
          </w:r>
        </w:smartTag>
        <w:r w:rsidRPr="00F351A5">
          <w:rPr>
            <w:sz w:val="24"/>
            <w:szCs w:val="24"/>
          </w:rPr>
          <w:t xml:space="preserve"> </w:t>
        </w:r>
        <w:smartTag w:uri="urn:schemas-microsoft-com:office:smarttags" w:element="PlaceType">
          <w:r w:rsidRPr="00F351A5">
            <w:rPr>
              <w:sz w:val="24"/>
              <w:szCs w:val="24"/>
            </w:rPr>
            <w:t>Building</w:t>
          </w:r>
        </w:smartTag>
      </w:smartTag>
      <w:r w:rsidRPr="00F351A5">
        <w:rPr>
          <w:sz w:val="24"/>
          <w:szCs w:val="24"/>
        </w:rPr>
        <w:t xml:space="preserve"> Blocks Supported (Annex K)</w:t>
      </w:r>
      <w:bookmarkEnd w:id="62"/>
      <w:bookmarkEnd w:id="63"/>
      <w:bookmarkEnd w:id="64"/>
    </w:p>
    <w:p w14:paraId="066C9EEB" w14:textId="77777777" w:rsidR="005D4991" w:rsidRPr="00D10A83" w:rsidRDefault="005D4991" w:rsidP="005D4991">
      <w:pPr>
        <w:ind w:left="288"/>
        <w:rPr>
          <w:rFonts w:ascii="Arial" w:hAnsi="Arial" w:cs="Arial"/>
          <w:sz w:val="24"/>
          <w:szCs w:val="24"/>
        </w:rPr>
      </w:pPr>
      <w:r w:rsidRPr="00D10A83">
        <w:rPr>
          <w:rFonts w:ascii="Arial" w:hAnsi="Arial" w:cs="Arial"/>
          <w:sz w:val="24"/>
          <w:szCs w:val="24"/>
        </w:rPr>
        <w:t>DM-DDB-B, DM-DCC-B, DM-DOB-B,DM-TS-B, DM-RD-B,</w:t>
      </w:r>
    </w:p>
    <w:p w14:paraId="1019605C" w14:textId="77777777" w:rsidR="005D4991" w:rsidRPr="00D10A83" w:rsidRDefault="005D4991" w:rsidP="005D4991">
      <w:pPr>
        <w:ind w:left="288"/>
        <w:rPr>
          <w:rFonts w:ascii="Arial" w:hAnsi="Arial" w:cs="Arial"/>
          <w:sz w:val="24"/>
          <w:szCs w:val="24"/>
        </w:rPr>
      </w:pPr>
      <w:r w:rsidRPr="00D10A83">
        <w:rPr>
          <w:rFonts w:ascii="Arial" w:hAnsi="Arial" w:cs="Arial"/>
          <w:sz w:val="24"/>
          <w:szCs w:val="24"/>
        </w:rPr>
        <w:t>DS-RP-B, DS-WP-B</w:t>
      </w:r>
    </w:p>
    <w:p w14:paraId="38926BBC" w14:textId="77777777" w:rsidR="005D4991" w:rsidRDefault="005D4991" w:rsidP="005D4991">
      <w:pPr>
        <w:pStyle w:val="Heading3"/>
        <w:tabs>
          <w:tab w:val="left" w:pos="360"/>
        </w:tabs>
        <w:spacing w:before="0" w:after="0"/>
        <w:rPr>
          <w:sz w:val="24"/>
          <w:szCs w:val="24"/>
        </w:rPr>
      </w:pPr>
    </w:p>
    <w:p w14:paraId="643BDB9E" w14:textId="77777777" w:rsidR="005D4991" w:rsidRPr="00F351A5" w:rsidRDefault="005D4991" w:rsidP="005D4991">
      <w:pPr>
        <w:pStyle w:val="Heading3"/>
        <w:spacing w:before="0" w:after="0"/>
        <w:rPr>
          <w:sz w:val="24"/>
          <w:szCs w:val="24"/>
        </w:rPr>
      </w:pPr>
      <w:bookmarkStart w:id="65" w:name="_Toc47948992"/>
      <w:bookmarkStart w:id="66" w:name="_Toc47949438"/>
      <w:bookmarkStart w:id="67" w:name="_Toc50631762"/>
      <w:r w:rsidRPr="00F351A5">
        <w:rPr>
          <w:sz w:val="24"/>
          <w:szCs w:val="24"/>
        </w:rPr>
        <w:t>Segmentation Capability</w:t>
      </w:r>
      <w:bookmarkEnd w:id="65"/>
      <w:bookmarkEnd w:id="66"/>
      <w:bookmarkEnd w:id="67"/>
    </w:p>
    <w:p w14:paraId="676531CF" w14:textId="77777777" w:rsidR="005D4991" w:rsidRPr="00D10A83" w:rsidRDefault="005D4991" w:rsidP="005D4991">
      <w:pPr>
        <w:ind w:left="288"/>
        <w:rPr>
          <w:rFonts w:ascii="Arial" w:hAnsi="Arial" w:cs="Arial"/>
          <w:sz w:val="24"/>
          <w:szCs w:val="24"/>
        </w:rPr>
      </w:pPr>
      <w:r w:rsidRPr="00D10A83">
        <w:rPr>
          <w:rFonts w:ascii="Arial" w:hAnsi="Arial" w:cs="Arial"/>
          <w:sz w:val="24"/>
          <w:szCs w:val="24"/>
        </w:rPr>
        <w:t>EBI does not support segmentation.</w:t>
      </w:r>
    </w:p>
    <w:p w14:paraId="3034C43E" w14:textId="77777777" w:rsidR="005D4991" w:rsidRDefault="005D4991" w:rsidP="005D4991">
      <w:pPr>
        <w:pStyle w:val="Heading3"/>
        <w:spacing w:before="0" w:after="0"/>
        <w:rPr>
          <w:sz w:val="24"/>
          <w:szCs w:val="24"/>
        </w:rPr>
      </w:pPr>
    </w:p>
    <w:p w14:paraId="73594388" w14:textId="77777777" w:rsidR="005D4991" w:rsidRPr="00D10A83" w:rsidRDefault="005D4991" w:rsidP="005D4991">
      <w:pPr>
        <w:pStyle w:val="Heading3"/>
        <w:spacing w:before="0" w:after="0"/>
      </w:pPr>
      <w:bookmarkStart w:id="68" w:name="_Toc47948993"/>
      <w:bookmarkStart w:id="69" w:name="_Toc47949439"/>
      <w:bookmarkStart w:id="70" w:name="_Toc50631763"/>
      <w:r w:rsidRPr="00D10A83">
        <w:t>Standard Object Types Supported</w:t>
      </w:r>
      <w:bookmarkEnd w:id="68"/>
      <w:bookmarkEnd w:id="69"/>
      <w:bookmarkEnd w:id="70"/>
    </w:p>
    <w:p w14:paraId="42809D69" w14:textId="77777777" w:rsidR="005D4991" w:rsidRPr="00D10A83" w:rsidRDefault="005D4991" w:rsidP="005D4991">
      <w:pPr>
        <w:ind w:left="288"/>
        <w:rPr>
          <w:rFonts w:ascii="Arial" w:hAnsi="Arial" w:cs="Arial"/>
          <w:sz w:val="24"/>
          <w:szCs w:val="24"/>
        </w:rPr>
      </w:pPr>
      <w:r w:rsidRPr="00D10A83">
        <w:rPr>
          <w:rFonts w:ascii="Arial" w:hAnsi="Arial" w:cs="Arial"/>
          <w:sz w:val="24"/>
          <w:szCs w:val="24"/>
        </w:rPr>
        <w:t>No object types may be dynamically created or deleted.</w:t>
      </w:r>
    </w:p>
    <w:p w14:paraId="5B23994A" w14:textId="77777777" w:rsidR="005D4991" w:rsidRPr="00D10A83" w:rsidRDefault="005D4991" w:rsidP="005D4991">
      <w:pPr>
        <w:ind w:left="288"/>
        <w:rPr>
          <w:rFonts w:ascii="Arial" w:hAnsi="Arial" w:cs="Arial"/>
          <w:sz w:val="24"/>
          <w:szCs w:val="24"/>
        </w:rPr>
      </w:pPr>
      <w:r w:rsidRPr="00D10A83">
        <w:rPr>
          <w:rFonts w:ascii="Arial" w:hAnsi="Arial" w:cs="Arial"/>
          <w:sz w:val="24"/>
          <w:szCs w:val="24"/>
        </w:rPr>
        <w:t>EBI supports the following object types:</w:t>
      </w:r>
    </w:p>
    <w:p w14:paraId="7FBC850B" w14:textId="77777777" w:rsidR="005D4991" w:rsidRPr="00D10A83" w:rsidRDefault="005D4991" w:rsidP="005D4991">
      <w:pPr>
        <w:ind w:left="288"/>
        <w:rPr>
          <w:rFonts w:ascii="Arial" w:hAnsi="Arial" w:cs="Arial"/>
          <w:sz w:val="24"/>
          <w:szCs w:val="24"/>
        </w:rPr>
      </w:pPr>
      <w:r w:rsidRPr="00D10A83">
        <w:rPr>
          <w:rFonts w:ascii="Arial" w:hAnsi="Arial" w:cs="Arial"/>
          <w:sz w:val="24"/>
          <w:szCs w:val="24"/>
        </w:rPr>
        <w:t>Analog Input, Binary Input, Device and File.</w:t>
      </w:r>
    </w:p>
    <w:p w14:paraId="7E48FD0A" w14:textId="77777777" w:rsidR="005D4991" w:rsidRDefault="005D4991" w:rsidP="005D4991">
      <w:pPr>
        <w:ind w:left="288"/>
        <w:rPr>
          <w:rFonts w:ascii="Arial" w:hAnsi="Arial" w:cs="Arial"/>
          <w:sz w:val="24"/>
          <w:szCs w:val="24"/>
        </w:rPr>
      </w:pPr>
      <w:r w:rsidRPr="00D10A83">
        <w:rPr>
          <w:rFonts w:ascii="Arial" w:hAnsi="Arial" w:cs="Arial"/>
          <w:sz w:val="24"/>
          <w:szCs w:val="24"/>
        </w:rPr>
        <w:t>Optional Properties Supported:</w:t>
      </w:r>
    </w:p>
    <w:p w14:paraId="51206730" w14:textId="77777777" w:rsidR="005D4991" w:rsidRDefault="005D4991" w:rsidP="005D4991">
      <w:pPr>
        <w:ind w:left="288"/>
        <w:rPr>
          <w:rFonts w:ascii="Arial" w:hAnsi="Arial" w:cs="Arial"/>
          <w:sz w:val="24"/>
          <w:szCs w:val="24"/>
        </w:rPr>
      </w:pPr>
    </w:p>
    <w:tbl>
      <w:tblPr>
        <w:tblW w:w="0" w:type="auto"/>
        <w:tblInd w:w="288" w:type="dxa"/>
        <w:tblLook w:val="04A0" w:firstRow="1" w:lastRow="0" w:firstColumn="1" w:lastColumn="0" w:noHBand="0" w:noVBand="1"/>
      </w:tblPr>
      <w:tblGrid>
        <w:gridCol w:w="1951"/>
        <w:gridCol w:w="2630"/>
        <w:gridCol w:w="1935"/>
        <w:gridCol w:w="1836"/>
      </w:tblGrid>
      <w:tr w:rsidR="005D4991" w:rsidRPr="00D10A83" w14:paraId="2AA5428D" w14:textId="77777777" w:rsidTr="005D4991">
        <w:tc>
          <w:tcPr>
            <w:tcW w:w="2003" w:type="dxa"/>
            <w:shd w:val="clear" w:color="auto" w:fill="auto"/>
          </w:tcPr>
          <w:p w14:paraId="63236E55" w14:textId="77777777" w:rsidR="005D4991" w:rsidRPr="00D10A83" w:rsidRDefault="005D4991" w:rsidP="005D4991">
            <w:pPr>
              <w:rPr>
                <w:rFonts w:ascii="Arial" w:hAnsi="Arial" w:cs="Arial"/>
                <w:sz w:val="24"/>
                <w:szCs w:val="24"/>
              </w:rPr>
            </w:pPr>
            <w:r w:rsidRPr="00D10A83">
              <w:rPr>
                <w:rFonts w:ascii="Arial" w:hAnsi="Arial" w:cs="Arial"/>
                <w:sz w:val="24"/>
                <w:szCs w:val="24"/>
              </w:rPr>
              <w:t>Device</w:t>
            </w:r>
          </w:p>
        </w:tc>
        <w:tc>
          <w:tcPr>
            <w:tcW w:w="2630" w:type="dxa"/>
            <w:shd w:val="clear" w:color="auto" w:fill="auto"/>
          </w:tcPr>
          <w:p w14:paraId="614CA12C" w14:textId="77777777" w:rsidR="005D4991" w:rsidRPr="00D10A83" w:rsidRDefault="005D4991" w:rsidP="005D4991">
            <w:pPr>
              <w:rPr>
                <w:rFonts w:ascii="Arial" w:hAnsi="Arial" w:cs="Arial"/>
                <w:sz w:val="24"/>
                <w:szCs w:val="24"/>
              </w:rPr>
            </w:pPr>
            <w:r w:rsidRPr="00D10A83">
              <w:rPr>
                <w:rFonts w:ascii="Arial" w:hAnsi="Arial" w:cs="Arial"/>
                <w:sz w:val="24"/>
                <w:szCs w:val="24"/>
              </w:rPr>
              <w:t>OBJECT_NAME</w:t>
            </w:r>
          </w:p>
        </w:tc>
        <w:tc>
          <w:tcPr>
            <w:tcW w:w="2011" w:type="dxa"/>
            <w:shd w:val="clear" w:color="auto" w:fill="auto"/>
          </w:tcPr>
          <w:p w14:paraId="53CFFD35" w14:textId="77777777" w:rsidR="005D4991" w:rsidRPr="00D10A83" w:rsidRDefault="005D4991" w:rsidP="005D4991">
            <w:pPr>
              <w:rPr>
                <w:rFonts w:ascii="Arial" w:hAnsi="Arial" w:cs="Arial"/>
                <w:sz w:val="24"/>
                <w:szCs w:val="24"/>
              </w:rPr>
            </w:pPr>
            <w:r w:rsidRPr="00D10A83">
              <w:rPr>
                <w:rFonts w:ascii="Arial" w:hAnsi="Arial" w:cs="Arial"/>
                <w:sz w:val="24"/>
                <w:szCs w:val="24"/>
              </w:rPr>
              <w:t>writable</w:t>
            </w:r>
          </w:p>
        </w:tc>
        <w:tc>
          <w:tcPr>
            <w:tcW w:w="1924" w:type="dxa"/>
            <w:shd w:val="clear" w:color="auto" w:fill="auto"/>
          </w:tcPr>
          <w:p w14:paraId="6D31CD7E" w14:textId="77777777" w:rsidR="005D4991" w:rsidRPr="00D10A83" w:rsidRDefault="005D4991" w:rsidP="005D4991">
            <w:pPr>
              <w:rPr>
                <w:rFonts w:ascii="Arial" w:hAnsi="Arial" w:cs="Arial"/>
                <w:sz w:val="24"/>
                <w:szCs w:val="24"/>
              </w:rPr>
            </w:pPr>
            <w:r w:rsidRPr="00D10A83">
              <w:rPr>
                <w:rFonts w:ascii="Arial" w:hAnsi="Arial" w:cs="Arial"/>
                <w:sz w:val="24"/>
                <w:szCs w:val="24"/>
              </w:rPr>
              <w:t>32 chars</w:t>
            </w:r>
          </w:p>
        </w:tc>
      </w:tr>
      <w:tr w:rsidR="005D4991" w:rsidRPr="00D10A83" w14:paraId="6B946A51" w14:textId="77777777" w:rsidTr="005D4991">
        <w:tc>
          <w:tcPr>
            <w:tcW w:w="2003" w:type="dxa"/>
            <w:shd w:val="clear" w:color="auto" w:fill="auto"/>
          </w:tcPr>
          <w:p w14:paraId="20F6E4BB" w14:textId="77777777" w:rsidR="005D4991" w:rsidRPr="00D10A83" w:rsidRDefault="005D4991" w:rsidP="005D4991">
            <w:pPr>
              <w:rPr>
                <w:rFonts w:ascii="Arial" w:hAnsi="Arial" w:cs="Arial"/>
                <w:sz w:val="24"/>
                <w:szCs w:val="24"/>
              </w:rPr>
            </w:pPr>
          </w:p>
        </w:tc>
        <w:tc>
          <w:tcPr>
            <w:tcW w:w="2630" w:type="dxa"/>
            <w:shd w:val="clear" w:color="auto" w:fill="auto"/>
          </w:tcPr>
          <w:p w14:paraId="3AB194AE" w14:textId="77777777" w:rsidR="005D4991" w:rsidRPr="00D10A83" w:rsidRDefault="005D4991" w:rsidP="005D4991">
            <w:pPr>
              <w:rPr>
                <w:rFonts w:ascii="Arial" w:hAnsi="Arial" w:cs="Arial"/>
                <w:sz w:val="24"/>
                <w:szCs w:val="24"/>
              </w:rPr>
            </w:pPr>
            <w:r w:rsidRPr="00D10A83">
              <w:rPr>
                <w:rFonts w:ascii="Arial" w:hAnsi="Arial" w:cs="Arial"/>
                <w:sz w:val="24"/>
                <w:szCs w:val="24"/>
              </w:rPr>
              <w:t>OBJECT_IDENTIFIER</w:t>
            </w:r>
          </w:p>
        </w:tc>
        <w:tc>
          <w:tcPr>
            <w:tcW w:w="2011" w:type="dxa"/>
            <w:shd w:val="clear" w:color="auto" w:fill="auto"/>
          </w:tcPr>
          <w:p w14:paraId="49A19A46" w14:textId="77777777" w:rsidR="005D4991" w:rsidRPr="00D10A83" w:rsidRDefault="005D4991" w:rsidP="005D4991">
            <w:pPr>
              <w:rPr>
                <w:rFonts w:ascii="Arial" w:hAnsi="Arial" w:cs="Arial"/>
                <w:sz w:val="24"/>
                <w:szCs w:val="24"/>
              </w:rPr>
            </w:pPr>
            <w:r w:rsidRPr="00D10A83">
              <w:rPr>
                <w:rFonts w:ascii="Arial" w:hAnsi="Arial" w:cs="Arial"/>
                <w:sz w:val="24"/>
                <w:szCs w:val="24"/>
              </w:rPr>
              <w:t>writable</w:t>
            </w:r>
          </w:p>
        </w:tc>
        <w:tc>
          <w:tcPr>
            <w:tcW w:w="1924" w:type="dxa"/>
            <w:shd w:val="clear" w:color="auto" w:fill="auto"/>
          </w:tcPr>
          <w:p w14:paraId="57A838B5" w14:textId="77777777" w:rsidR="005D4991" w:rsidRPr="00D10A83" w:rsidRDefault="005D4991" w:rsidP="005D4991">
            <w:pPr>
              <w:rPr>
                <w:rFonts w:ascii="Arial" w:hAnsi="Arial" w:cs="Arial"/>
                <w:sz w:val="24"/>
                <w:szCs w:val="24"/>
              </w:rPr>
            </w:pPr>
          </w:p>
        </w:tc>
      </w:tr>
      <w:tr w:rsidR="005D4991" w:rsidRPr="00D10A83" w14:paraId="42B95DED" w14:textId="77777777" w:rsidTr="005D4991">
        <w:tc>
          <w:tcPr>
            <w:tcW w:w="2003" w:type="dxa"/>
            <w:shd w:val="clear" w:color="auto" w:fill="auto"/>
          </w:tcPr>
          <w:p w14:paraId="37BF9B37" w14:textId="77777777" w:rsidR="005D4991" w:rsidRPr="00D10A83" w:rsidRDefault="005D4991" w:rsidP="005D4991">
            <w:pPr>
              <w:rPr>
                <w:rFonts w:ascii="Arial" w:hAnsi="Arial" w:cs="Arial"/>
                <w:sz w:val="24"/>
                <w:szCs w:val="24"/>
              </w:rPr>
            </w:pPr>
          </w:p>
        </w:tc>
        <w:tc>
          <w:tcPr>
            <w:tcW w:w="2630" w:type="dxa"/>
            <w:shd w:val="clear" w:color="auto" w:fill="auto"/>
          </w:tcPr>
          <w:p w14:paraId="4CB25523" w14:textId="77777777" w:rsidR="005D4991" w:rsidRPr="00D10A83" w:rsidRDefault="005D4991" w:rsidP="005D4991">
            <w:pPr>
              <w:rPr>
                <w:rFonts w:ascii="Arial" w:hAnsi="Arial" w:cs="Arial"/>
                <w:sz w:val="24"/>
                <w:szCs w:val="24"/>
              </w:rPr>
            </w:pPr>
            <w:r w:rsidRPr="00D10A83">
              <w:rPr>
                <w:rFonts w:ascii="Arial" w:hAnsi="Arial" w:cs="Arial"/>
                <w:sz w:val="24"/>
                <w:szCs w:val="24"/>
              </w:rPr>
              <w:t>DESCRIPTION</w:t>
            </w:r>
          </w:p>
        </w:tc>
        <w:tc>
          <w:tcPr>
            <w:tcW w:w="2011" w:type="dxa"/>
            <w:shd w:val="clear" w:color="auto" w:fill="auto"/>
          </w:tcPr>
          <w:p w14:paraId="7078F67B" w14:textId="77777777" w:rsidR="005D4991" w:rsidRPr="00D10A83" w:rsidRDefault="005D4991" w:rsidP="005D4991">
            <w:pPr>
              <w:rPr>
                <w:rFonts w:ascii="Arial" w:hAnsi="Arial" w:cs="Arial"/>
                <w:sz w:val="24"/>
                <w:szCs w:val="24"/>
              </w:rPr>
            </w:pPr>
            <w:r w:rsidRPr="00D10A83">
              <w:rPr>
                <w:rFonts w:ascii="Arial" w:hAnsi="Arial" w:cs="Arial"/>
                <w:sz w:val="24"/>
                <w:szCs w:val="24"/>
              </w:rPr>
              <w:t>writable</w:t>
            </w:r>
          </w:p>
        </w:tc>
        <w:tc>
          <w:tcPr>
            <w:tcW w:w="1924" w:type="dxa"/>
            <w:shd w:val="clear" w:color="auto" w:fill="auto"/>
          </w:tcPr>
          <w:p w14:paraId="6B94B38F" w14:textId="77777777" w:rsidR="005D4991" w:rsidRPr="00D10A83" w:rsidRDefault="005D4991" w:rsidP="005D4991">
            <w:pPr>
              <w:rPr>
                <w:rFonts w:ascii="Arial" w:hAnsi="Arial" w:cs="Arial"/>
                <w:sz w:val="24"/>
                <w:szCs w:val="24"/>
              </w:rPr>
            </w:pPr>
            <w:r w:rsidRPr="00D10A83">
              <w:rPr>
                <w:rFonts w:ascii="Arial" w:hAnsi="Arial" w:cs="Arial"/>
                <w:sz w:val="24"/>
                <w:szCs w:val="24"/>
              </w:rPr>
              <w:t>64 chars</w:t>
            </w:r>
          </w:p>
        </w:tc>
      </w:tr>
      <w:tr w:rsidR="005D4991" w:rsidRPr="00D10A83" w14:paraId="3763E07C" w14:textId="77777777" w:rsidTr="005D4991">
        <w:tc>
          <w:tcPr>
            <w:tcW w:w="2003" w:type="dxa"/>
            <w:shd w:val="clear" w:color="auto" w:fill="auto"/>
          </w:tcPr>
          <w:p w14:paraId="5C551301" w14:textId="77777777" w:rsidR="005D4991" w:rsidRPr="00D10A83" w:rsidRDefault="005D4991" w:rsidP="005D4991">
            <w:pPr>
              <w:rPr>
                <w:rFonts w:ascii="Arial" w:hAnsi="Arial" w:cs="Arial"/>
                <w:sz w:val="24"/>
                <w:szCs w:val="24"/>
              </w:rPr>
            </w:pPr>
            <w:r w:rsidRPr="00D10A83">
              <w:rPr>
                <w:rFonts w:ascii="Arial" w:hAnsi="Arial" w:cs="Arial"/>
                <w:sz w:val="24"/>
                <w:szCs w:val="24"/>
              </w:rPr>
              <w:t>Binary Input</w:t>
            </w:r>
          </w:p>
        </w:tc>
        <w:tc>
          <w:tcPr>
            <w:tcW w:w="2630" w:type="dxa"/>
            <w:shd w:val="clear" w:color="auto" w:fill="auto"/>
          </w:tcPr>
          <w:p w14:paraId="46C6F943" w14:textId="77777777" w:rsidR="005D4991" w:rsidRPr="00D10A83" w:rsidRDefault="005D4991" w:rsidP="005D4991">
            <w:pPr>
              <w:rPr>
                <w:rFonts w:ascii="Arial" w:hAnsi="Arial" w:cs="Arial"/>
                <w:sz w:val="24"/>
                <w:szCs w:val="24"/>
              </w:rPr>
            </w:pPr>
            <w:r w:rsidRPr="00D10A83">
              <w:rPr>
                <w:rFonts w:ascii="Arial" w:hAnsi="Arial" w:cs="Arial"/>
                <w:sz w:val="24"/>
                <w:szCs w:val="24"/>
              </w:rPr>
              <w:t>INACTIVE_TEXT</w:t>
            </w:r>
          </w:p>
        </w:tc>
        <w:tc>
          <w:tcPr>
            <w:tcW w:w="2011" w:type="dxa"/>
            <w:shd w:val="clear" w:color="auto" w:fill="auto"/>
          </w:tcPr>
          <w:p w14:paraId="5A554865" w14:textId="77777777" w:rsidR="005D4991" w:rsidRPr="00D10A83" w:rsidRDefault="005D4991" w:rsidP="005D4991">
            <w:pPr>
              <w:rPr>
                <w:rFonts w:ascii="Arial" w:hAnsi="Arial" w:cs="Arial"/>
                <w:sz w:val="24"/>
                <w:szCs w:val="24"/>
              </w:rPr>
            </w:pPr>
            <w:r w:rsidRPr="00D10A83">
              <w:rPr>
                <w:rFonts w:ascii="Arial" w:hAnsi="Arial" w:cs="Arial"/>
                <w:sz w:val="24"/>
                <w:szCs w:val="24"/>
              </w:rPr>
              <w:t>read-only</w:t>
            </w:r>
          </w:p>
        </w:tc>
        <w:tc>
          <w:tcPr>
            <w:tcW w:w="1924" w:type="dxa"/>
            <w:shd w:val="clear" w:color="auto" w:fill="auto"/>
          </w:tcPr>
          <w:p w14:paraId="14C7285B" w14:textId="77777777" w:rsidR="005D4991" w:rsidRPr="00D10A83" w:rsidRDefault="005D4991" w:rsidP="005D4991">
            <w:pPr>
              <w:rPr>
                <w:rFonts w:ascii="Arial" w:hAnsi="Arial" w:cs="Arial"/>
                <w:sz w:val="24"/>
                <w:szCs w:val="24"/>
              </w:rPr>
            </w:pPr>
          </w:p>
        </w:tc>
      </w:tr>
      <w:tr w:rsidR="005D4991" w:rsidRPr="00D10A83" w14:paraId="60C42125" w14:textId="77777777" w:rsidTr="005D4991">
        <w:tc>
          <w:tcPr>
            <w:tcW w:w="2003" w:type="dxa"/>
            <w:shd w:val="clear" w:color="auto" w:fill="auto"/>
          </w:tcPr>
          <w:p w14:paraId="0DA7BC15" w14:textId="77777777" w:rsidR="005D4991" w:rsidRPr="00D10A83" w:rsidRDefault="005D4991" w:rsidP="005D4991">
            <w:pPr>
              <w:rPr>
                <w:rFonts w:ascii="Arial" w:hAnsi="Arial" w:cs="Arial"/>
                <w:sz w:val="24"/>
                <w:szCs w:val="24"/>
              </w:rPr>
            </w:pPr>
          </w:p>
        </w:tc>
        <w:tc>
          <w:tcPr>
            <w:tcW w:w="2630" w:type="dxa"/>
            <w:shd w:val="clear" w:color="auto" w:fill="auto"/>
          </w:tcPr>
          <w:p w14:paraId="76E72C98" w14:textId="77777777" w:rsidR="005D4991" w:rsidRPr="00D10A83" w:rsidRDefault="005D4991" w:rsidP="005D4991">
            <w:pPr>
              <w:rPr>
                <w:rFonts w:ascii="Arial" w:hAnsi="Arial" w:cs="Arial"/>
                <w:sz w:val="24"/>
                <w:szCs w:val="24"/>
              </w:rPr>
            </w:pPr>
            <w:r w:rsidRPr="00D10A83">
              <w:rPr>
                <w:rFonts w:ascii="Arial" w:hAnsi="Arial" w:cs="Arial"/>
                <w:sz w:val="24"/>
                <w:szCs w:val="24"/>
              </w:rPr>
              <w:t>ACTIVE_TEXT</w:t>
            </w:r>
          </w:p>
        </w:tc>
        <w:tc>
          <w:tcPr>
            <w:tcW w:w="2011" w:type="dxa"/>
            <w:shd w:val="clear" w:color="auto" w:fill="auto"/>
          </w:tcPr>
          <w:p w14:paraId="1DA6C18D" w14:textId="77777777" w:rsidR="005D4991" w:rsidRPr="00D10A83" w:rsidRDefault="005D4991" w:rsidP="005D4991">
            <w:pPr>
              <w:rPr>
                <w:rFonts w:ascii="Arial" w:hAnsi="Arial" w:cs="Arial"/>
                <w:sz w:val="24"/>
                <w:szCs w:val="24"/>
              </w:rPr>
            </w:pPr>
            <w:r w:rsidRPr="00D10A83">
              <w:rPr>
                <w:rFonts w:ascii="Arial" w:hAnsi="Arial" w:cs="Arial"/>
                <w:sz w:val="24"/>
                <w:szCs w:val="24"/>
              </w:rPr>
              <w:t>read-only</w:t>
            </w:r>
          </w:p>
        </w:tc>
        <w:tc>
          <w:tcPr>
            <w:tcW w:w="1924" w:type="dxa"/>
            <w:shd w:val="clear" w:color="auto" w:fill="auto"/>
          </w:tcPr>
          <w:p w14:paraId="215BFB4B" w14:textId="77777777" w:rsidR="005D4991" w:rsidRPr="00D10A83" w:rsidRDefault="005D4991" w:rsidP="005D4991">
            <w:pPr>
              <w:rPr>
                <w:rFonts w:ascii="Arial" w:hAnsi="Arial" w:cs="Arial"/>
                <w:sz w:val="24"/>
                <w:szCs w:val="24"/>
              </w:rPr>
            </w:pPr>
          </w:p>
        </w:tc>
      </w:tr>
      <w:tr w:rsidR="005D4991" w:rsidRPr="00D10A83" w14:paraId="628E267F" w14:textId="77777777" w:rsidTr="005D4991">
        <w:tc>
          <w:tcPr>
            <w:tcW w:w="2003" w:type="dxa"/>
            <w:shd w:val="clear" w:color="auto" w:fill="auto"/>
          </w:tcPr>
          <w:p w14:paraId="5F386B6C" w14:textId="77777777" w:rsidR="005D4991" w:rsidRPr="00D10A83" w:rsidRDefault="005D4991" w:rsidP="005D4991">
            <w:pPr>
              <w:rPr>
                <w:rFonts w:ascii="Arial" w:hAnsi="Arial" w:cs="Arial"/>
                <w:sz w:val="24"/>
                <w:szCs w:val="24"/>
              </w:rPr>
            </w:pPr>
            <w:r w:rsidRPr="00D10A83">
              <w:rPr>
                <w:rFonts w:ascii="Arial" w:hAnsi="Arial" w:cs="Arial"/>
                <w:sz w:val="24"/>
                <w:szCs w:val="24"/>
              </w:rPr>
              <w:t>BI52..BI67</w:t>
            </w:r>
          </w:p>
        </w:tc>
        <w:tc>
          <w:tcPr>
            <w:tcW w:w="2630" w:type="dxa"/>
            <w:shd w:val="clear" w:color="auto" w:fill="auto"/>
          </w:tcPr>
          <w:p w14:paraId="127DE60E" w14:textId="77777777" w:rsidR="005D4991" w:rsidRPr="00D10A83" w:rsidRDefault="005D4991" w:rsidP="005D4991">
            <w:pPr>
              <w:rPr>
                <w:rFonts w:ascii="Arial" w:hAnsi="Arial" w:cs="Arial"/>
                <w:sz w:val="24"/>
                <w:szCs w:val="24"/>
              </w:rPr>
            </w:pPr>
            <w:r w:rsidRPr="00D10A83">
              <w:rPr>
                <w:rFonts w:ascii="Arial" w:hAnsi="Arial" w:cs="Arial"/>
                <w:sz w:val="24"/>
                <w:szCs w:val="24"/>
              </w:rPr>
              <w:t>OBJECT_NAME</w:t>
            </w:r>
          </w:p>
        </w:tc>
        <w:tc>
          <w:tcPr>
            <w:tcW w:w="2011" w:type="dxa"/>
            <w:shd w:val="clear" w:color="auto" w:fill="auto"/>
          </w:tcPr>
          <w:p w14:paraId="02EF5612" w14:textId="77777777" w:rsidR="005D4991" w:rsidRPr="00D10A83" w:rsidRDefault="005D4991" w:rsidP="005D4991">
            <w:pPr>
              <w:rPr>
                <w:rFonts w:ascii="Arial" w:hAnsi="Arial" w:cs="Arial"/>
                <w:sz w:val="24"/>
                <w:szCs w:val="24"/>
              </w:rPr>
            </w:pPr>
            <w:r w:rsidRPr="00D10A83">
              <w:rPr>
                <w:rFonts w:ascii="Arial" w:hAnsi="Arial" w:cs="Arial"/>
                <w:sz w:val="24"/>
                <w:szCs w:val="24"/>
              </w:rPr>
              <w:t>writable</w:t>
            </w:r>
          </w:p>
        </w:tc>
        <w:tc>
          <w:tcPr>
            <w:tcW w:w="1924" w:type="dxa"/>
            <w:shd w:val="clear" w:color="auto" w:fill="auto"/>
          </w:tcPr>
          <w:p w14:paraId="32C59FBF" w14:textId="77777777" w:rsidR="005D4991" w:rsidRPr="00D10A83" w:rsidRDefault="005D4991" w:rsidP="005D4991">
            <w:pPr>
              <w:rPr>
                <w:rFonts w:ascii="Arial" w:hAnsi="Arial" w:cs="Arial"/>
                <w:sz w:val="24"/>
                <w:szCs w:val="24"/>
              </w:rPr>
            </w:pPr>
            <w:r w:rsidRPr="00D10A83">
              <w:rPr>
                <w:rFonts w:ascii="Arial" w:hAnsi="Arial" w:cs="Arial"/>
                <w:sz w:val="24"/>
                <w:szCs w:val="24"/>
              </w:rPr>
              <w:t>32 chars</w:t>
            </w:r>
          </w:p>
        </w:tc>
      </w:tr>
      <w:tr w:rsidR="005D4991" w:rsidRPr="00D10A83" w14:paraId="2B2D426A" w14:textId="77777777" w:rsidTr="005D4991">
        <w:tc>
          <w:tcPr>
            <w:tcW w:w="2003" w:type="dxa"/>
            <w:shd w:val="clear" w:color="auto" w:fill="auto"/>
          </w:tcPr>
          <w:p w14:paraId="0267CB41" w14:textId="77777777" w:rsidR="005D4991" w:rsidRPr="00D10A83" w:rsidRDefault="005D4991" w:rsidP="005D4991">
            <w:pPr>
              <w:rPr>
                <w:rFonts w:ascii="Arial" w:hAnsi="Arial" w:cs="Arial"/>
                <w:sz w:val="24"/>
                <w:szCs w:val="24"/>
              </w:rPr>
            </w:pPr>
            <w:r w:rsidRPr="00D10A83">
              <w:rPr>
                <w:rFonts w:ascii="Arial" w:hAnsi="Arial" w:cs="Arial"/>
                <w:sz w:val="24"/>
                <w:szCs w:val="24"/>
              </w:rPr>
              <w:t>File</w:t>
            </w:r>
          </w:p>
        </w:tc>
        <w:tc>
          <w:tcPr>
            <w:tcW w:w="2630" w:type="dxa"/>
            <w:shd w:val="clear" w:color="auto" w:fill="auto"/>
          </w:tcPr>
          <w:p w14:paraId="62ED2C6A" w14:textId="77777777" w:rsidR="005D4991" w:rsidRPr="00D10A83" w:rsidRDefault="005D4991" w:rsidP="005D4991">
            <w:pPr>
              <w:rPr>
                <w:rFonts w:ascii="Arial" w:hAnsi="Arial" w:cs="Arial"/>
                <w:sz w:val="24"/>
                <w:szCs w:val="24"/>
              </w:rPr>
            </w:pPr>
            <w:r w:rsidRPr="00D10A83">
              <w:rPr>
                <w:rFonts w:ascii="Arial" w:hAnsi="Arial" w:cs="Arial"/>
                <w:sz w:val="24"/>
                <w:szCs w:val="24"/>
              </w:rPr>
              <w:t>ARCHIVE</w:t>
            </w:r>
          </w:p>
        </w:tc>
        <w:tc>
          <w:tcPr>
            <w:tcW w:w="2011" w:type="dxa"/>
            <w:shd w:val="clear" w:color="auto" w:fill="auto"/>
          </w:tcPr>
          <w:p w14:paraId="3FCDDA5E" w14:textId="77777777" w:rsidR="005D4991" w:rsidRPr="00D10A83" w:rsidRDefault="005D4991" w:rsidP="005D4991">
            <w:pPr>
              <w:rPr>
                <w:rFonts w:ascii="Arial" w:hAnsi="Arial" w:cs="Arial"/>
                <w:sz w:val="24"/>
                <w:szCs w:val="24"/>
              </w:rPr>
            </w:pPr>
            <w:r w:rsidRPr="00D10A83">
              <w:rPr>
                <w:rFonts w:ascii="Arial" w:hAnsi="Arial" w:cs="Arial"/>
                <w:sz w:val="24"/>
                <w:szCs w:val="24"/>
              </w:rPr>
              <w:t>writable</w:t>
            </w:r>
          </w:p>
        </w:tc>
        <w:tc>
          <w:tcPr>
            <w:tcW w:w="1924" w:type="dxa"/>
            <w:shd w:val="clear" w:color="auto" w:fill="auto"/>
          </w:tcPr>
          <w:p w14:paraId="573F1C4B" w14:textId="77777777" w:rsidR="005D4991" w:rsidRPr="00D10A83" w:rsidRDefault="005D4991" w:rsidP="005D4991">
            <w:pPr>
              <w:rPr>
                <w:rFonts w:ascii="Arial" w:hAnsi="Arial" w:cs="Arial"/>
                <w:sz w:val="24"/>
                <w:szCs w:val="24"/>
              </w:rPr>
            </w:pPr>
          </w:p>
        </w:tc>
      </w:tr>
    </w:tbl>
    <w:p w14:paraId="025995D5" w14:textId="77777777" w:rsidR="005D4991" w:rsidRDefault="005D4991" w:rsidP="005D4991">
      <w:pPr>
        <w:ind w:left="288"/>
      </w:pPr>
    </w:p>
    <w:p w14:paraId="41D5BE22" w14:textId="77777777" w:rsidR="005D4991" w:rsidRDefault="005D4991" w:rsidP="005D4991">
      <w:pPr>
        <w:pStyle w:val="Heading3"/>
        <w:tabs>
          <w:tab w:val="left" w:pos="360"/>
        </w:tabs>
        <w:spacing w:before="0" w:after="0"/>
      </w:pPr>
    </w:p>
    <w:p w14:paraId="3FEBE935" w14:textId="77777777" w:rsidR="005D4991" w:rsidRDefault="005D4991" w:rsidP="005D4991">
      <w:pPr>
        <w:pStyle w:val="Heading3"/>
        <w:spacing w:before="0" w:after="0"/>
      </w:pPr>
      <w:bookmarkStart w:id="71" w:name="_Toc47948994"/>
      <w:bookmarkStart w:id="72" w:name="_Toc47949440"/>
      <w:bookmarkStart w:id="73" w:name="_Toc50631764"/>
      <w:r>
        <w:t>Data Link Layer Options</w:t>
      </w:r>
      <w:bookmarkEnd w:id="71"/>
      <w:bookmarkEnd w:id="72"/>
      <w:bookmarkEnd w:id="73"/>
    </w:p>
    <w:p w14:paraId="585E7257" w14:textId="77777777" w:rsidR="005D4991" w:rsidRPr="00D10A83" w:rsidRDefault="005D4991" w:rsidP="005D4991">
      <w:pPr>
        <w:ind w:left="288"/>
        <w:rPr>
          <w:rFonts w:ascii="Arial" w:hAnsi="Arial" w:cs="Arial"/>
          <w:sz w:val="24"/>
          <w:szCs w:val="24"/>
        </w:rPr>
      </w:pPr>
      <w:r w:rsidRPr="00D10A83">
        <w:rPr>
          <w:rFonts w:ascii="Arial" w:hAnsi="Arial" w:cs="Arial"/>
          <w:sz w:val="24"/>
          <w:szCs w:val="24"/>
        </w:rPr>
        <w:t>MS/TP master (Clause 9): 9600, 19200, 38400, 57600, and 115200 baud</w:t>
      </w:r>
    </w:p>
    <w:p w14:paraId="3A555683" w14:textId="77777777" w:rsidR="005D4991" w:rsidRDefault="005D4991" w:rsidP="005D4991">
      <w:pPr>
        <w:pStyle w:val="Heading3"/>
        <w:tabs>
          <w:tab w:val="left" w:pos="360"/>
        </w:tabs>
        <w:spacing w:before="0" w:after="0"/>
      </w:pPr>
    </w:p>
    <w:p w14:paraId="76E4B06F" w14:textId="77777777" w:rsidR="005D4991" w:rsidRDefault="005D4991" w:rsidP="005D4991">
      <w:pPr>
        <w:pStyle w:val="Heading3"/>
        <w:spacing w:before="0" w:after="0"/>
      </w:pPr>
      <w:bookmarkStart w:id="74" w:name="_Toc47948995"/>
      <w:bookmarkStart w:id="75" w:name="_Toc47949441"/>
      <w:bookmarkStart w:id="76" w:name="_Toc50631765"/>
      <w:r>
        <w:t>Device Address Binding</w:t>
      </w:r>
      <w:bookmarkEnd w:id="74"/>
      <w:bookmarkEnd w:id="75"/>
      <w:bookmarkEnd w:id="76"/>
    </w:p>
    <w:p w14:paraId="3E519227" w14:textId="77777777" w:rsidR="005D4991" w:rsidRPr="00D10A83" w:rsidRDefault="005D4991" w:rsidP="005D4991">
      <w:pPr>
        <w:ind w:left="288"/>
        <w:rPr>
          <w:rFonts w:ascii="Arial" w:hAnsi="Arial" w:cs="Arial"/>
          <w:sz w:val="24"/>
          <w:szCs w:val="24"/>
        </w:rPr>
      </w:pPr>
      <w:r w:rsidRPr="00D10A83">
        <w:rPr>
          <w:rFonts w:ascii="Arial" w:hAnsi="Arial" w:cs="Arial"/>
          <w:sz w:val="24"/>
          <w:szCs w:val="24"/>
        </w:rPr>
        <w:t>Static binding is not supported.</w:t>
      </w:r>
    </w:p>
    <w:p w14:paraId="5A60B783" w14:textId="77777777" w:rsidR="005D4991" w:rsidRDefault="005D4991" w:rsidP="005D4991">
      <w:pPr>
        <w:pStyle w:val="Heading3"/>
        <w:tabs>
          <w:tab w:val="left" w:pos="360"/>
        </w:tabs>
        <w:spacing w:before="0" w:after="0"/>
      </w:pPr>
    </w:p>
    <w:p w14:paraId="4B6CF228" w14:textId="77777777" w:rsidR="005D4991" w:rsidRDefault="005D4991" w:rsidP="005D4991">
      <w:pPr>
        <w:pStyle w:val="Heading3"/>
        <w:tabs>
          <w:tab w:val="left" w:pos="360"/>
        </w:tabs>
        <w:spacing w:before="0" w:after="0"/>
      </w:pPr>
      <w:bookmarkStart w:id="77" w:name="_Toc47948996"/>
      <w:bookmarkStart w:id="78" w:name="_Toc47949442"/>
      <w:bookmarkStart w:id="79" w:name="_Toc50631766"/>
      <w:r>
        <w:t>Networking Options</w:t>
      </w:r>
      <w:bookmarkEnd w:id="77"/>
      <w:bookmarkEnd w:id="78"/>
      <w:bookmarkEnd w:id="79"/>
    </w:p>
    <w:p w14:paraId="2D92D301" w14:textId="77777777" w:rsidR="005D4991" w:rsidRPr="00D10A83" w:rsidRDefault="005D4991" w:rsidP="005D4991">
      <w:pPr>
        <w:ind w:left="288"/>
        <w:rPr>
          <w:rFonts w:ascii="Arial" w:hAnsi="Arial" w:cs="Arial"/>
          <w:sz w:val="24"/>
          <w:szCs w:val="24"/>
        </w:rPr>
      </w:pPr>
      <w:r w:rsidRPr="00D10A83">
        <w:rPr>
          <w:rFonts w:ascii="Arial" w:hAnsi="Arial" w:cs="Arial"/>
          <w:sz w:val="24"/>
          <w:szCs w:val="24"/>
        </w:rPr>
        <w:t>EBI does not provide router or Annex H tunneling or BBMD functionality.</w:t>
      </w:r>
    </w:p>
    <w:p w14:paraId="74B5AB78" w14:textId="77777777" w:rsidR="005D4991" w:rsidRDefault="005D4991" w:rsidP="005D4991">
      <w:pPr>
        <w:pStyle w:val="Heading3"/>
        <w:tabs>
          <w:tab w:val="left" w:pos="360"/>
        </w:tabs>
        <w:spacing w:before="0" w:after="0"/>
      </w:pPr>
    </w:p>
    <w:p w14:paraId="78802030" w14:textId="77777777" w:rsidR="005D4991" w:rsidRDefault="005D4991" w:rsidP="005D4991">
      <w:pPr>
        <w:pStyle w:val="Heading3"/>
        <w:tabs>
          <w:tab w:val="left" w:pos="360"/>
        </w:tabs>
        <w:spacing w:before="0" w:after="0"/>
      </w:pPr>
      <w:bookmarkStart w:id="80" w:name="_Toc47948997"/>
      <w:bookmarkStart w:id="81" w:name="_Toc47949443"/>
      <w:bookmarkStart w:id="82" w:name="_Toc50631767"/>
      <w:r>
        <w:t>Character Sets Supported</w:t>
      </w:r>
      <w:bookmarkEnd w:id="80"/>
      <w:bookmarkEnd w:id="81"/>
      <w:bookmarkEnd w:id="82"/>
    </w:p>
    <w:p w14:paraId="66BBDD7B" w14:textId="77777777" w:rsidR="002C5BF0" w:rsidRDefault="005D4991" w:rsidP="005D4991">
      <w:pPr>
        <w:ind w:left="288"/>
        <w:rPr>
          <w:rFonts w:ascii="Arial" w:hAnsi="Arial" w:cs="Arial"/>
          <w:sz w:val="24"/>
          <w:szCs w:val="24"/>
        </w:rPr>
        <w:sectPr w:rsidR="002C5BF0" w:rsidSect="00D80D8A">
          <w:footerReference w:type="first" r:id="rId42"/>
          <w:pgSz w:w="12240" w:h="15840" w:code="1"/>
          <w:pgMar w:top="864" w:right="1800" w:bottom="1008" w:left="1800" w:header="720" w:footer="720" w:gutter="0"/>
          <w:cols w:space="720"/>
          <w:docGrid w:linePitch="360"/>
        </w:sectPr>
      </w:pPr>
      <w:r w:rsidRPr="00D10A83">
        <w:rPr>
          <w:rFonts w:ascii="Arial" w:hAnsi="Arial" w:cs="Arial"/>
          <w:sz w:val="24"/>
          <w:szCs w:val="24"/>
        </w:rPr>
        <w:t>UTF-8</w:t>
      </w:r>
    </w:p>
    <w:p w14:paraId="665FCC8B" w14:textId="6D440D37" w:rsidR="005D4991" w:rsidRDefault="005D4991" w:rsidP="005D4991">
      <w:pPr>
        <w:ind w:left="288"/>
        <w:rPr>
          <w:rFonts w:ascii="Arial" w:hAnsi="Arial" w:cs="Arial"/>
          <w:sz w:val="24"/>
          <w:szCs w:val="24"/>
        </w:rPr>
      </w:pPr>
    </w:p>
    <w:p w14:paraId="5BA07347" w14:textId="77777777" w:rsidR="002C5BF0" w:rsidRDefault="002C5BF0" w:rsidP="005D4991">
      <w:pPr>
        <w:pStyle w:val="Title1Large"/>
        <w:tabs>
          <w:tab w:val="left" w:pos="-1080"/>
          <w:tab w:val="left" w:pos="-360"/>
          <w:tab w:val="left" w:pos="360"/>
        </w:tabs>
        <w:spacing w:before="0" w:line="617" w:lineRule="atLeast"/>
        <w:jc w:val="center"/>
        <w:rPr>
          <w:rFonts w:ascii="Arial" w:hAnsi="Arial"/>
          <w:sz w:val="32"/>
        </w:rPr>
        <w:sectPr w:rsidR="002C5BF0" w:rsidSect="002C5BF0">
          <w:footerReference w:type="default" r:id="rId43"/>
          <w:pgSz w:w="12240" w:h="15840" w:code="1"/>
          <w:pgMar w:top="864" w:right="1800" w:bottom="1008" w:left="1800" w:header="720" w:footer="720" w:gutter="0"/>
          <w:cols w:space="720"/>
          <w:docGrid w:linePitch="360"/>
        </w:sectPr>
      </w:pPr>
    </w:p>
    <w:p w14:paraId="67744E17" w14:textId="502CA41B" w:rsidR="000022E5" w:rsidRDefault="000022E5" w:rsidP="005D4991">
      <w:pPr>
        <w:pStyle w:val="Title1Large"/>
        <w:tabs>
          <w:tab w:val="left" w:pos="-1080"/>
          <w:tab w:val="left" w:pos="-360"/>
          <w:tab w:val="left" w:pos="360"/>
        </w:tabs>
        <w:spacing w:before="0" w:line="617" w:lineRule="atLeast"/>
        <w:jc w:val="center"/>
        <w:rPr>
          <w:rFonts w:ascii="Arial" w:hAnsi="Arial"/>
          <w:sz w:val="32"/>
        </w:rPr>
      </w:pPr>
    </w:p>
    <w:p w14:paraId="268DDA0F" w14:textId="77777777" w:rsidR="000022E5" w:rsidRDefault="000022E5" w:rsidP="005D4991">
      <w:pPr>
        <w:pStyle w:val="Title1Large"/>
        <w:tabs>
          <w:tab w:val="left" w:pos="-1080"/>
          <w:tab w:val="left" w:pos="-360"/>
          <w:tab w:val="left" w:pos="360"/>
        </w:tabs>
        <w:spacing w:before="0" w:line="617" w:lineRule="atLeast"/>
        <w:jc w:val="center"/>
        <w:rPr>
          <w:rFonts w:ascii="Arial" w:hAnsi="Arial"/>
          <w:sz w:val="32"/>
        </w:rPr>
      </w:pPr>
    </w:p>
    <w:p w14:paraId="71711367" w14:textId="77777777" w:rsidR="000022E5" w:rsidRDefault="000022E5" w:rsidP="005D4991">
      <w:pPr>
        <w:pStyle w:val="Title1Large"/>
        <w:tabs>
          <w:tab w:val="left" w:pos="-1080"/>
          <w:tab w:val="left" w:pos="-360"/>
          <w:tab w:val="left" w:pos="360"/>
        </w:tabs>
        <w:spacing w:before="0" w:line="617" w:lineRule="atLeast"/>
        <w:jc w:val="center"/>
        <w:rPr>
          <w:rFonts w:ascii="Arial" w:hAnsi="Arial"/>
          <w:sz w:val="32"/>
        </w:rPr>
      </w:pPr>
    </w:p>
    <w:p w14:paraId="638608C1" w14:textId="77777777" w:rsidR="000022E5" w:rsidRDefault="000022E5" w:rsidP="005D4991">
      <w:pPr>
        <w:pStyle w:val="Title1Large"/>
        <w:tabs>
          <w:tab w:val="left" w:pos="-1080"/>
          <w:tab w:val="left" w:pos="-360"/>
          <w:tab w:val="left" w:pos="360"/>
        </w:tabs>
        <w:spacing w:before="0" w:line="617" w:lineRule="atLeast"/>
        <w:jc w:val="center"/>
        <w:rPr>
          <w:rFonts w:ascii="Arial" w:hAnsi="Arial"/>
          <w:sz w:val="32"/>
        </w:rPr>
      </w:pPr>
    </w:p>
    <w:p w14:paraId="3D5E5433" w14:textId="77777777" w:rsidR="000022E5" w:rsidRDefault="000022E5" w:rsidP="005D4991">
      <w:pPr>
        <w:pStyle w:val="Title1Large"/>
        <w:tabs>
          <w:tab w:val="left" w:pos="-1080"/>
          <w:tab w:val="left" w:pos="-360"/>
          <w:tab w:val="left" w:pos="360"/>
        </w:tabs>
        <w:spacing w:before="0" w:line="617" w:lineRule="atLeast"/>
        <w:jc w:val="center"/>
        <w:rPr>
          <w:rFonts w:ascii="Arial" w:hAnsi="Arial"/>
          <w:sz w:val="32"/>
        </w:rPr>
      </w:pPr>
    </w:p>
    <w:p w14:paraId="3A018FE8" w14:textId="280AB213" w:rsidR="005D4991" w:rsidRPr="005D4991" w:rsidRDefault="005D4991" w:rsidP="005D4991">
      <w:pPr>
        <w:pStyle w:val="Title1Large"/>
        <w:tabs>
          <w:tab w:val="left" w:pos="-1080"/>
          <w:tab w:val="left" w:pos="-360"/>
          <w:tab w:val="left" w:pos="360"/>
        </w:tabs>
        <w:spacing w:before="0" w:line="617" w:lineRule="atLeast"/>
        <w:jc w:val="center"/>
        <w:rPr>
          <w:rFonts w:ascii="Arial Narrow" w:hAnsi="Arial Narrow"/>
          <w:smallCaps/>
          <w:sz w:val="62"/>
        </w:rPr>
      </w:pPr>
      <w:r w:rsidRPr="005D4991">
        <w:rPr>
          <w:rFonts w:ascii="Arial Narrow" w:hAnsi="Arial Narrow"/>
          <w:smallCaps/>
          <w:sz w:val="62"/>
        </w:rPr>
        <w:t>BACnet IP and SNMP</w:t>
      </w:r>
    </w:p>
    <w:p w14:paraId="68FA8CB3" w14:textId="77777777" w:rsidR="005D4991" w:rsidRPr="005D4991" w:rsidRDefault="005D4991" w:rsidP="005D4991">
      <w:pPr>
        <w:tabs>
          <w:tab w:val="left" w:pos="-1080"/>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jc w:val="center"/>
        <w:rPr>
          <w:rFonts w:ascii="Arial Narrow" w:hAnsi="Arial Narrow"/>
          <w:b/>
          <w:smallCaps/>
          <w:snapToGrid w:val="0"/>
          <w:sz w:val="62"/>
        </w:rPr>
      </w:pPr>
      <w:r w:rsidRPr="005D4991">
        <w:rPr>
          <w:rFonts w:ascii="Arial Narrow" w:hAnsi="Arial Narrow"/>
          <w:b/>
          <w:smallCaps/>
          <w:snapToGrid w:val="0"/>
          <w:sz w:val="62"/>
        </w:rPr>
        <w:t>Communication Option</w:t>
      </w:r>
    </w:p>
    <w:p w14:paraId="6EF48B90" w14:textId="77777777" w:rsidR="005D4991" w:rsidRPr="005D4991" w:rsidRDefault="005D4991" w:rsidP="005D4991">
      <w:pPr>
        <w:tabs>
          <w:tab w:val="left" w:pos="-1080"/>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jc w:val="center"/>
        <w:rPr>
          <w:rFonts w:ascii="Arial Narrow" w:hAnsi="Arial Narrow"/>
          <w:smallCaps/>
          <w:snapToGrid w:val="0"/>
          <w:sz w:val="52"/>
        </w:rPr>
      </w:pPr>
      <w:r w:rsidRPr="005D4991">
        <w:rPr>
          <w:rFonts w:ascii="Arial Narrow" w:hAnsi="Arial Narrow"/>
          <w:b/>
          <w:smallCaps/>
          <w:snapToGrid w:val="0"/>
          <w:sz w:val="62"/>
        </w:rPr>
        <w:t>Manual</w:t>
      </w:r>
    </w:p>
    <w:p w14:paraId="369AF9AA" w14:textId="77777777" w:rsidR="005D4991" w:rsidRPr="005D4991" w:rsidRDefault="005D4991" w:rsidP="005D4991">
      <w:pPr>
        <w:tabs>
          <w:tab w:val="left" w:pos="720"/>
          <w:tab w:val="left" w:pos="1170"/>
          <w:tab w:val="left" w:pos="144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jc w:val="center"/>
        <w:rPr>
          <w:rFonts w:ascii="Arial Narrow" w:hAnsi="Arial Narrow"/>
          <w:b/>
          <w:snapToGrid w:val="0"/>
          <w:sz w:val="36"/>
        </w:rPr>
      </w:pPr>
      <w:r w:rsidRPr="005D4991">
        <w:rPr>
          <w:rFonts w:ascii="Arial Narrow" w:hAnsi="Arial Narrow"/>
          <w:b/>
          <w:smallCaps/>
          <w:snapToGrid w:val="0"/>
          <w:sz w:val="36"/>
        </w:rPr>
        <w:t>Three-Phase</w:t>
      </w:r>
    </w:p>
    <w:p w14:paraId="399C5EFA" w14:textId="77777777" w:rsidR="005D4991" w:rsidRPr="005D4991" w:rsidRDefault="005D4991" w:rsidP="005D499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ind w:left="720"/>
        <w:jc w:val="center"/>
        <w:rPr>
          <w:rFonts w:ascii="Arial Narrow" w:hAnsi="Arial Narrow"/>
          <w:b/>
          <w:smallCaps/>
          <w:snapToGrid w:val="0"/>
          <w:sz w:val="44"/>
        </w:rPr>
      </w:pPr>
      <w:r w:rsidRPr="005D4991">
        <w:rPr>
          <w:rFonts w:ascii="Arial Narrow" w:hAnsi="Arial Narrow"/>
          <w:b/>
          <w:smallCaps/>
          <w:snapToGrid w:val="0"/>
          <w:sz w:val="44"/>
        </w:rPr>
        <w:t>Emergency Lighting Central Inverter</w:t>
      </w:r>
    </w:p>
    <w:p w14:paraId="3EF47B28" w14:textId="77777777" w:rsidR="005D4991" w:rsidRPr="005D4991" w:rsidRDefault="005D4991" w:rsidP="005D499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ind w:right="-540"/>
        <w:jc w:val="center"/>
        <w:rPr>
          <w:rFonts w:ascii="Arial Narrow" w:hAnsi="Arial Narrow"/>
          <w:b/>
          <w:smallCaps/>
          <w:snapToGrid w:val="0"/>
          <w:sz w:val="56"/>
          <w:szCs w:val="56"/>
        </w:rPr>
      </w:pPr>
    </w:p>
    <w:p w14:paraId="44257B4F" w14:textId="77777777" w:rsidR="005D4991" w:rsidRPr="005D4991" w:rsidRDefault="005D4991" w:rsidP="005D499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6CF84E01" w14:textId="77777777" w:rsidR="005D4991" w:rsidRPr="005D4991" w:rsidRDefault="005D4991" w:rsidP="005D499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0CD56112" w14:textId="77777777" w:rsidR="005D4991" w:rsidRPr="005D4991" w:rsidRDefault="005D4991" w:rsidP="005D499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70F9A7CF" w14:textId="77777777" w:rsidR="005D4991" w:rsidRPr="005D4991" w:rsidRDefault="005D4991" w:rsidP="005D499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1CC5F82B" w14:textId="77777777" w:rsidR="005D4991" w:rsidRPr="005D4991" w:rsidRDefault="005D4991" w:rsidP="005D499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71CE5765" w14:textId="77777777" w:rsidR="005D4991" w:rsidRPr="00ED5266" w:rsidRDefault="005D4991" w:rsidP="005D499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cs="Arial"/>
          <w:snapToGrid w:val="0"/>
          <w:sz w:val="18"/>
        </w:rPr>
      </w:pPr>
      <w:r w:rsidRPr="00ED5266">
        <w:rPr>
          <w:rFonts w:ascii="Arial" w:hAnsi="Arial" w:cs="Arial"/>
          <w:snapToGrid w:val="0"/>
          <w:sz w:val="18"/>
        </w:rPr>
        <w:t>Myers Emergency Power Systems</w:t>
      </w:r>
    </w:p>
    <w:p w14:paraId="13FBAC5D" w14:textId="77777777" w:rsidR="005D4991" w:rsidRPr="00ED5266" w:rsidRDefault="005D4991" w:rsidP="005D4991">
      <w:pPr>
        <w:jc w:val="center"/>
        <w:rPr>
          <w:rFonts w:ascii="Arial" w:hAnsi="Arial" w:cs="Arial"/>
        </w:rPr>
      </w:pPr>
      <w:r w:rsidRPr="00ED5266">
        <w:rPr>
          <w:rFonts w:ascii="Arial" w:hAnsi="Arial" w:cs="Arial"/>
        </w:rPr>
        <w:t>44 South Commerce Way, Bethlehem, PA  18017</w:t>
      </w:r>
    </w:p>
    <w:p w14:paraId="39102A34" w14:textId="77777777" w:rsidR="005D4991" w:rsidRPr="005D4991" w:rsidRDefault="005D4991" w:rsidP="005D4991">
      <w:pPr>
        <w:jc w:val="center"/>
        <w:rPr>
          <w:rFonts w:ascii="Arial" w:hAnsi="Arial"/>
          <w:spacing w:val="-6"/>
        </w:rPr>
      </w:pPr>
      <w:r w:rsidRPr="005D4991">
        <w:rPr>
          <w:rFonts w:ascii="Arial" w:hAnsi="Arial"/>
          <w:spacing w:val="-6"/>
        </w:rPr>
        <w:t xml:space="preserve">1-800-526-5088 </w:t>
      </w:r>
      <w:r w:rsidRPr="005D4991">
        <w:rPr>
          <w:rFonts w:ascii="Arial" w:hAnsi="Arial"/>
          <w:spacing w:val="-6"/>
        </w:rPr>
        <w:sym w:font="Symbol" w:char="00B7"/>
      </w:r>
      <w:r w:rsidRPr="005D4991">
        <w:rPr>
          <w:rFonts w:ascii="Arial" w:hAnsi="Arial"/>
          <w:spacing w:val="-6"/>
        </w:rPr>
        <w:t xml:space="preserve"> (610) 868-3500 </w:t>
      </w:r>
      <w:r w:rsidRPr="005D4991">
        <w:rPr>
          <w:rFonts w:ascii="Arial" w:hAnsi="Arial"/>
          <w:spacing w:val="-6"/>
        </w:rPr>
        <w:sym w:font="Symbol" w:char="00B7"/>
      </w:r>
      <w:r w:rsidRPr="005D4991">
        <w:rPr>
          <w:rFonts w:ascii="Arial" w:hAnsi="Arial"/>
          <w:spacing w:val="-6"/>
        </w:rPr>
        <w:t xml:space="preserve"> Fax: (610) 868-8686</w:t>
      </w:r>
    </w:p>
    <w:p w14:paraId="3C2FCC21" w14:textId="77777777" w:rsidR="005D4991" w:rsidRPr="005D4991" w:rsidRDefault="005D4991" w:rsidP="005D4991">
      <w:pPr>
        <w:jc w:val="center"/>
      </w:pPr>
      <w:r w:rsidRPr="00ED5266">
        <w:rPr>
          <w:rFonts w:ascii="Arial" w:hAnsi="Arial" w:cs="Arial"/>
        </w:rPr>
        <w:t>Service:</w:t>
      </w:r>
      <w:r w:rsidRPr="005D4991">
        <w:t xml:space="preserve"> </w:t>
      </w:r>
      <w:r w:rsidRPr="00ED5266">
        <w:rPr>
          <w:rFonts w:ascii="Arial" w:hAnsi="Arial" w:cs="Arial"/>
        </w:rPr>
        <w:t>(610) 868-5400</w:t>
      </w:r>
    </w:p>
    <w:p w14:paraId="4CAC9D45" w14:textId="2D795852" w:rsidR="005D4991" w:rsidRPr="002C5BF0" w:rsidRDefault="005D4991" w:rsidP="002C5BF0">
      <w:pPr>
        <w:jc w:val="center"/>
        <w:rPr>
          <w:rFonts w:ascii="Arial" w:hAnsi="Arial"/>
          <w:b/>
          <w:spacing w:val="-6"/>
          <w:sz w:val="18"/>
        </w:rPr>
      </w:pPr>
      <w:r w:rsidRPr="005D4991">
        <w:rPr>
          <w:rFonts w:ascii="Arial" w:hAnsi="Arial"/>
          <w:b/>
          <w:spacing w:val="-6"/>
          <w:sz w:val="18"/>
        </w:rPr>
        <w:t xml:space="preserve"> </w:t>
      </w:r>
      <w:hyperlink r:id="rId44" w:history="1">
        <w:r w:rsidRPr="005D4991">
          <w:rPr>
            <w:rFonts w:ascii="Arial" w:hAnsi="Arial"/>
            <w:b/>
            <w:color w:val="0000FF"/>
            <w:spacing w:val="-6"/>
            <w:sz w:val="18"/>
            <w:u w:val="single"/>
          </w:rPr>
          <w:t>www.myerseps.com</w:t>
        </w:r>
      </w:hyperlink>
    </w:p>
    <w:p w14:paraId="151A4260" w14:textId="5E3C335E" w:rsidR="000022E5" w:rsidRDefault="000022E5">
      <w:pPr>
        <w:rPr>
          <w:rFonts w:ascii="Arial" w:hAnsi="Arial" w:cs="Arial"/>
          <w:b/>
          <w:sz w:val="28"/>
          <w:szCs w:val="28"/>
        </w:rPr>
      </w:pPr>
      <w:r>
        <w:rPr>
          <w:rFonts w:ascii="Arial" w:hAnsi="Arial" w:cs="Arial"/>
          <w:b/>
          <w:sz w:val="28"/>
          <w:szCs w:val="28"/>
        </w:rPr>
        <w:br w:type="page"/>
      </w:r>
    </w:p>
    <w:p w14:paraId="468B8A78" w14:textId="77777777" w:rsidR="005D4991" w:rsidRPr="005D4991" w:rsidRDefault="005D4991" w:rsidP="005D4991">
      <w:pPr>
        <w:jc w:val="center"/>
        <w:rPr>
          <w:rFonts w:ascii="Arial" w:hAnsi="Arial" w:cs="Arial"/>
          <w:b/>
          <w:sz w:val="28"/>
          <w:szCs w:val="28"/>
        </w:rPr>
      </w:pPr>
    </w:p>
    <w:p w14:paraId="2B711C57" w14:textId="77777777" w:rsidR="005D4991" w:rsidRPr="005D4991" w:rsidRDefault="005D4991" w:rsidP="005D4991">
      <w:pPr>
        <w:jc w:val="center"/>
        <w:rPr>
          <w:rFonts w:ascii="Arial" w:hAnsi="Arial" w:cs="Arial"/>
          <w:b/>
          <w:sz w:val="28"/>
          <w:szCs w:val="28"/>
        </w:rPr>
      </w:pPr>
      <w:r w:rsidRPr="005D4991">
        <w:rPr>
          <w:rFonts w:ascii="Arial" w:hAnsi="Arial" w:cs="Arial"/>
          <w:b/>
          <w:sz w:val="28"/>
          <w:szCs w:val="28"/>
        </w:rPr>
        <w:t>Table of Contents</w:t>
      </w:r>
    </w:p>
    <w:p w14:paraId="2D5909AD" w14:textId="77777777" w:rsidR="005D4991" w:rsidRPr="005D4991" w:rsidRDefault="005D4991" w:rsidP="005D4991"/>
    <w:p w14:paraId="4BD5040B" w14:textId="77777777" w:rsidR="005D4991" w:rsidRPr="005D4991" w:rsidRDefault="005D4991" w:rsidP="005D4991"/>
    <w:p w14:paraId="4608FDCD" w14:textId="3C9497A5" w:rsidR="005D4991" w:rsidRPr="00ED2366" w:rsidRDefault="005D4991" w:rsidP="005D4991">
      <w:pPr>
        <w:tabs>
          <w:tab w:val="right" w:leader="dot" w:pos="8630"/>
        </w:tabs>
        <w:rPr>
          <w:rFonts w:ascii="Calibri" w:hAnsi="Calibri"/>
          <w:noProof/>
          <w:sz w:val="28"/>
          <w:szCs w:val="28"/>
        </w:rPr>
      </w:pPr>
      <w:r w:rsidRPr="00ED2366">
        <w:rPr>
          <w:b/>
          <w:bCs/>
          <w:sz w:val="32"/>
          <w:szCs w:val="32"/>
        </w:rPr>
        <w:fldChar w:fldCharType="begin"/>
      </w:r>
      <w:r w:rsidRPr="00ED2366">
        <w:rPr>
          <w:b/>
          <w:bCs/>
          <w:sz w:val="32"/>
          <w:szCs w:val="32"/>
        </w:rPr>
        <w:instrText xml:space="preserve"> TOC \o "1-3" \h \z \u </w:instrText>
      </w:r>
      <w:r w:rsidRPr="00ED2366">
        <w:rPr>
          <w:b/>
          <w:bCs/>
          <w:sz w:val="32"/>
          <w:szCs w:val="32"/>
        </w:rPr>
        <w:fldChar w:fldCharType="separate"/>
      </w:r>
      <w:hyperlink w:anchor="_Toc20491448" w:history="1">
        <w:r w:rsidRPr="00ED2366">
          <w:rPr>
            <w:noProof/>
            <w:color w:val="0000FF"/>
            <w:sz w:val="28"/>
            <w:szCs w:val="28"/>
            <w:u w:val="single"/>
          </w:rPr>
          <w:t>SECTION 1</w:t>
        </w:r>
        <w:r w:rsidR="00ED2366" w:rsidRPr="00ED2366">
          <w:rPr>
            <w:noProof/>
            <w:color w:val="0000FF"/>
            <w:sz w:val="28"/>
            <w:szCs w:val="28"/>
            <w:u w:val="single"/>
          </w:rPr>
          <w:t xml:space="preserve"> BACNET MS/TP Communication Board</w:t>
        </w:r>
        <w:r w:rsidRPr="00ED2366">
          <w:rPr>
            <w:noProof/>
            <w:webHidden/>
            <w:sz w:val="28"/>
            <w:szCs w:val="28"/>
          </w:rPr>
          <w:tab/>
        </w:r>
        <w:r w:rsidR="00ED2366" w:rsidRPr="00ED2366">
          <w:rPr>
            <w:noProof/>
            <w:webHidden/>
            <w:sz w:val="28"/>
            <w:szCs w:val="28"/>
          </w:rPr>
          <w:t>4</w:t>
        </w:r>
      </w:hyperlink>
      <w:r w:rsidR="00224D8F">
        <w:rPr>
          <w:noProof/>
          <w:sz w:val="28"/>
          <w:szCs w:val="28"/>
        </w:rPr>
        <w:t>2</w:t>
      </w:r>
    </w:p>
    <w:p w14:paraId="4F0E5E7C" w14:textId="470C51DC" w:rsidR="005D4991" w:rsidRPr="00ED2366" w:rsidRDefault="00CB6691" w:rsidP="005D4991">
      <w:pPr>
        <w:tabs>
          <w:tab w:val="right" w:leader="dot" w:pos="8630"/>
        </w:tabs>
        <w:rPr>
          <w:rFonts w:ascii="Calibri" w:hAnsi="Calibri"/>
          <w:noProof/>
          <w:sz w:val="28"/>
          <w:szCs w:val="28"/>
        </w:rPr>
      </w:pPr>
      <w:hyperlink w:anchor="_Toc20491452" w:history="1">
        <w:r w:rsidR="005D4991" w:rsidRPr="00ED2366">
          <w:rPr>
            <w:noProof/>
            <w:color w:val="0000FF"/>
            <w:sz w:val="28"/>
            <w:szCs w:val="28"/>
            <w:u w:val="single"/>
          </w:rPr>
          <w:t>SECTION 2</w:t>
        </w:r>
        <w:r w:rsidR="00ED2366" w:rsidRPr="00ED2366">
          <w:rPr>
            <w:noProof/>
            <w:color w:val="0000FF"/>
            <w:sz w:val="28"/>
            <w:szCs w:val="28"/>
            <w:u w:val="single"/>
          </w:rPr>
          <w:t xml:space="preserve"> Description of Operation</w:t>
        </w:r>
        <w:r w:rsidR="005D4991" w:rsidRPr="00ED2366">
          <w:rPr>
            <w:noProof/>
            <w:webHidden/>
            <w:sz w:val="28"/>
            <w:szCs w:val="28"/>
          </w:rPr>
          <w:tab/>
        </w:r>
        <w:r w:rsidR="005D4991" w:rsidRPr="00ED2366">
          <w:rPr>
            <w:noProof/>
            <w:webHidden/>
            <w:sz w:val="28"/>
            <w:szCs w:val="28"/>
          </w:rPr>
          <w:fldChar w:fldCharType="begin"/>
        </w:r>
        <w:r w:rsidR="005D4991" w:rsidRPr="00ED2366">
          <w:rPr>
            <w:noProof/>
            <w:webHidden/>
            <w:sz w:val="28"/>
            <w:szCs w:val="28"/>
          </w:rPr>
          <w:instrText xml:space="preserve"> PAGEREF _Toc20491452 \h </w:instrText>
        </w:r>
        <w:r w:rsidR="005D4991" w:rsidRPr="00ED2366">
          <w:rPr>
            <w:noProof/>
            <w:webHidden/>
            <w:sz w:val="28"/>
            <w:szCs w:val="28"/>
          </w:rPr>
        </w:r>
        <w:r w:rsidR="005D4991" w:rsidRPr="00ED2366">
          <w:rPr>
            <w:noProof/>
            <w:webHidden/>
            <w:sz w:val="28"/>
            <w:szCs w:val="28"/>
          </w:rPr>
          <w:fldChar w:fldCharType="separate"/>
        </w:r>
        <w:r w:rsidR="00A45947">
          <w:rPr>
            <w:noProof/>
            <w:webHidden/>
            <w:sz w:val="28"/>
            <w:szCs w:val="28"/>
          </w:rPr>
          <w:t>44</w:t>
        </w:r>
        <w:r w:rsidR="005D4991" w:rsidRPr="00ED2366">
          <w:rPr>
            <w:noProof/>
            <w:webHidden/>
            <w:sz w:val="28"/>
            <w:szCs w:val="28"/>
          </w:rPr>
          <w:fldChar w:fldCharType="end"/>
        </w:r>
      </w:hyperlink>
    </w:p>
    <w:p w14:paraId="70C68CAF" w14:textId="14CC8D5B" w:rsidR="005D4991" w:rsidRPr="00ED2366" w:rsidRDefault="00CB6691" w:rsidP="005D4991">
      <w:pPr>
        <w:tabs>
          <w:tab w:val="right" w:leader="dot" w:pos="8630"/>
        </w:tabs>
        <w:rPr>
          <w:rFonts w:ascii="Calibri" w:hAnsi="Calibri"/>
          <w:noProof/>
          <w:sz w:val="28"/>
          <w:szCs w:val="28"/>
        </w:rPr>
      </w:pPr>
      <w:hyperlink w:anchor="_Toc20491454" w:history="1">
        <w:r w:rsidR="005D4991" w:rsidRPr="00ED2366">
          <w:rPr>
            <w:noProof/>
            <w:color w:val="0000FF"/>
            <w:sz w:val="28"/>
            <w:szCs w:val="28"/>
            <w:u w:val="single"/>
          </w:rPr>
          <w:t>SECTION 3</w:t>
        </w:r>
        <w:r w:rsidR="00ED2366" w:rsidRPr="00ED2366">
          <w:rPr>
            <w:noProof/>
            <w:color w:val="0000FF"/>
            <w:sz w:val="28"/>
            <w:szCs w:val="28"/>
            <w:u w:val="single"/>
          </w:rPr>
          <w:t xml:space="preserve"> Default Settings</w:t>
        </w:r>
        <w:r w:rsidR="005D4991" w:rsidRPr="00ED2366">
          <w:rPr>
            <w:noProof/>
            <w:webHidden/>
            <w:sz w:val="28"/>
            <w:szCs w:val="28"/>
          </w:rPr>
          <w:tab/>
        </w:r>
        <w:r w:rsidR="005D4991" w:rsidRPr="00ED2366">
          <w:rPr>
            <w:noProof/>
            <w:webHidden/>
            <w:sz w:val="28"/>
            <w:szCs w:val="28"/>
          </w:rPr>
          <w:fldChar w:fldCharType="begin"/>
        </w:r>
        <w:r w:rsidR="005D4991" w:rsidRPr="00ED2366">
          <w:rPr>
            <w:noProof/>
            <w:webHidden/>
            <w:sz w:val="28"/>
            <w:szCs w:val="28"/>
          </w:rPr>
          <w:instrText xml:space="preserve"> PAGEREF _Toc20491454 \h </w:instrText>
        </w:r>
        <w:r w:rsidR="005D4991" w:rsidRPr="00ED2366">
          <w:rPr>
            <w:noProof/>
            <w:webHidden/>
            <w:sz w:val="28"/>
            <w:szCs w:val="28"/>
          </w:rPr>
        </w:r>
        <w:r w:rsidR="005D4991" w:rsidRPr="00ED2366">
          <w:rPr>
            <w:noProof/>
            <w:webHidden/>
            <w:sz w:val="28"/>
            <w:szCs w:val="28"/>
          </w:rPr>
          <w:fldChar w:fldCharType="separate"/>
        </w:r>
        <w:r w:rsidR="00A45947">
          <w:rPr>
            <w:noProof/>
            <w:webHidden/>
            <w:sz w:val="28"/>
            <w:szCs w:val="28"/>
          </w:rPr>
          <w:t>44</w:t>
        </w:r>
        <w:r w:rsidR="005D4991" w:rsidRPr="00ED2366">
          <w:rPr>
            <w:noProof/>
            <w:webHidden/>
            <w:sz w:val="28"/>
            <w:szCs w:val="28"/>
          </w:rPr>
          <w:fldChar w:fldCharType="end"/>
        </w:r>
      </w:hyperlink>
    </w:p>
    <w:p w14:paraId="295FB7BA" w14:textId="67D6F031" w:rsidR="005D4991" w:rsidRPr="00ED2366" w:rsidRDefault="00CB6691" w:rsidP="005D4991">
      <w:pPr>
        <w:tabs>
          <w:tab w:val="right" w:leader="dot" w:pos="8630"/>
        </w:tabs>
        <w:rPr>
          <w:rFonts w:ascii="Calibri" w:hAnsi="Calibri"/>
          <w:noProof/>
          <w:sz w:val="28"/>
          <w:szCs w:val="28"/>
        </w:rPr>
      </w:pPr>
      <w:hyperlink w:anchor="_Toc20491458" w:history="1">
        <w:r w:rsidR="005D4991" w:rsidRPr="00ED2366">
          <w:rPr>
            <w:noProof/>
            <w:color w:val="0000FF"/>
            <w:sz w:val="28"/>
            <w:szCs w:val="28"/>
            <w:u w:val="single"/>
          </w:rPr>
          <w:t>SECTION 4</w:t>
        </w:r>
        <w:r w:rsidR="00ED2366" w:rsidRPr="00ED2366">
          <w:rPr>
            <w:noProof/>
            <w:color w:val="0000FF"/>
            <w:sz w:val="28"/>
            <w:szCs w:val="28"/>
            <w:u w:val="single"/>
          </w:rPr>
          <w:t xml:space="preserve"> Object Summary</w:t>
        </w:r>
        <w:r w:rsidR="005D4991" w:rsidRPr="00ED2366">
          <w:rPr>
            <w:noProof/>
            <w:webHidden/>
            <w:sz w:val="28"/>
            <w:szCs w:val="28"/>
          </w:rPr>
          <w:tab/>
        </w:r>
        <w:r w:rsidR="005D4991" w:rsidRPr="00ED2366">
          <w:rPr>
            <w:noProof/>
            <w:webHidden/>
            <w:sz w:val="28"/>
            <w:szCs w:val="28"/>
          </w:rPr>
          <w:fldChar w:fldCharType="begin"/>
        </w:r>
        <w:r w:rsidR="005D4991" w:rsidRPr="00ED2366">
          <w:rPr>
            <w:noProof/>
            <w:webHidden/>
            <w:sz w:val="28"/>
            <w:szCs w:val="28"/>
          </w:rPr>
          <w:instrText xml:space="preserve"> PAGEREF _Toc20491458 \h </w:instrText>
        </w:r>
        <w:r w:rsidR="005D4991" w:rsidRPr="00ED2366">
          <w:rPr>
            <w:noProof/>
            <w:webHidden/>
            <w:sz w:val="28"/>
            <w:szCs w:val="28"/>
          </w:rPr>
        </w:r>
        <w:r w:rsidR="005D4991" w:rsidRPr="00ED2366">
          <w:rPr>
            <w:noProof/>
            <w:webHidden/>
            <w:sz w:val="28"/>
            <w:szCs w:val="28"/>
          </w:rPr>
          <w:fldChar w:fldCharType="separate"/>
        </w:r>
        <w:r w:rsidR="00A45947">
          <w:rPr>
            <w:noProof/>
            <w:webHidden/>
            <w:sz w:val="28"/>
            <w:szCs w:val="28"/>
          </w:rPr>
          <w:t>45</w:t>
        </w:r>
        <w:r w:rsidR="005D4991" w:rsidRPr="00ED2366">
          <w:rPr>
            <w:noProof/>
            <w:webHidden/>
            <w:sz w:val="28"/>
            <w:szCs w:val="28"/>
          </w:rPr>
          <w:fldChar w:fldCharType="end"/>
        </w:r>
      </w:hyperlink>
    </w:p>
    <w:p w14:paraId="11ECFAF6" w14:textId="3D57F98C" w:rsidR="005D4991" w:rsidRPr="00ED2366" w:rsidRDefault="00CB6691" w:rsidP="005D4991">
      <w:pPr>
        <w:tabs>
          <w:tab w:val="right" w:leader="dot" w:pos="8630"/>
        </w:tabs>
        <w:rPr>
          <w:rFonts w:ascii="Calibri" w:hAnsi="Calibri"/>
          <w:noProof/>
          <w:sz w:val="28"/>
          <w:szCs w:val="28"/>
        </w:rPr>
      </w:pPr>
      <w:hyperlink w:anchor="_Toc20491462" w:history="1">
        <w:r w:rsidR="005D4991" w:rsidRPr="00ED2366">
          <w:rPr>
            <w:noProof/>
            <w:color w:val="0000FF"/>
            <w:sz w:val="28"/>
            <w:szCs w:val="28"/>
            <w:u w:val="single"/>
          </w:rPr>
          <w:t>SECTION 5</w:t>
        </w:r>
        <w:r w:rsidR="00ED2366" w:rsidRPr="00ED2366">
          <w:rPr>
            <w:noProof/>
            <w:color w:val="0000FF"/>
            <w:sz w:val="28"/>
            <w:szCs w:val="28"/>
            <w:u w:val="single"/>
          </w:rPr>
          <w:t xml:space="preserve"> Connecting to the BBS-7030 Web Server the First Time</w:t>
        </w:r>
        <w:r w:rsidR="005D4991" w:rsidRPr="00ED2366">
          <w:rPr>
            <w:noProof/>
            <w:webHidden/>
            <w:sz w:val="28"/>
            <w:szCs w:val="28"/>
          </w:rPr>
          <w:tab/>
        </w:r>
      </w:hyperlink>
      <w:r w:rsidR="00224D8F">
        <w:rPr>
          <w:noProof/>
          <w:sz w:val="28"/>
          <w:szCs w:val="28"/>
        </w:rPr>
        <w:t>47</w:t>
      </w:r>
    </w:p>
    <w:p w14:paraId="22FD1709" w14:textId="384BFB66" w:rsidR="005D4991" w:rsidRPr="00ED2366" w:rsidRDefault="00CB6691" w:rsidP="005D4991">
      <w:pPr>
        <w:tabs>
          <w:tab w:val="right" w:leader="dot" w:pos="8630"/>
        </w:tabs>
        <w:rPr>
          <w:rFonts w:ascii="Calibri" w:hAnsi="Calibri"/>
          <w:noProof/>
          <w:sz w:val="28"/>
          <w:szCs w:val="28"/>
        </w:rPr>
      </w:pPr>
      <w:hyperlink w:anchor="_Toc20491469" w:history="1">
        <w:r w:rsidR="005D4991" w:rsidRPr="00ED2366">
          <w:rPr>
            <w:noProof/>
            <w:color w:val="0000FF"/>
            <w:sz w:val="28"/>
            <w:szCs w:val="28"/>
            <w:u w:val="single"/>
          </w:rPr>
          <w:t>SECTION 6</w:t>
        </w:r>
        <w:r w:rsidR="00ED2366" w:rsidRPr="00ED2366">
          <w:rPr>
            <w:noProof/>
            <w:color w:val="0000FF"/>
            <w:sz w:val="28"/>
            <w:szCs w:val="28"/>
            <w:u w:val="single"/>
          </w:rPr>
          <w:t xml:space="preserve"> Using BB2-7030 as a BACnet Router</w:t>
        </w:r>
        <w:r w:rsidR="005D4991" w:rsidRPr="00ED2366">
          <w:rPr>
            <w:noProof/>
            <w:webHidden/>
            <w:sz w:val="28"/>
            <w:szCs w:val="28"/>
          </w:rPr>
          <w:tab/>
        </w:r>
        <w:r w:rsidR="005D4991" w:rsidRPr="00ED2366">
          <w:rPr>
            <w:noProof/>
            <w:webHidden/>
            <w:sz w:val="28"/>
            <w:szCs w:val="28"/>
          </w:rPr>
          <w:fldChar w:fldCharType="begin"/>
        </w:r>
        <w:r w:rsidR="005D4991" w:rsidRPr="00ED2366">
          <w:rPr>
            <w:noProof/>
            <w:webHidden/>
            <w:sz w:val="28"/>
            <w:szCs w:val="28"/>
          </w:rPr>
          <w:instrText xml:space="preserve"> PAGEREF _Toc20491469 \h </w:instrText>
        </w:r>
        <w:r w:rsidR="005D4991" w:rsidRPr="00ED2366">
          <w:rPr>
            <w:noProof/>
            <w:webHidden/>
            <w:sz w:val="28"/>
            <w:szCs w:val="28"/>
          </w:rPr>
        </w:r>
        <w:r w:rsidR="005D4991" w:rsidRPr="00ED2366">
          <w:rPr>
            <w:noProof/>
            <w:webHidden/>
            <w:sz w:val="28"/>
            <w:szCs w:val="28"/>
          </w:rPr>
          <w:fldChar w:fldCharType="separate"/>
        </w:r>
        <w:r w:rsidR="00A45947">
          <w:rPr>
            <w:noProof/>
            <w:webHidden/>
            <w:sz w:val="28"/>
            <w:szCs w:val="28"/>
          </w:rPr>
          <w:t>51</w:t>
        </w:r>
        <w:r w:rsidR="005D4991" w:rsidRPr="00ED2366">
          <w:rPr>
            <w:noProof/>
            <w:webHidden/>
            <w:sz w:val="28"/>
            <w:szCs w:val="28"/>
          </w:rPr>
          <w:fldChar w:fldCharType="end"/>
        </w:r>
      </w:hyperlink>
    </w:p>
    <w:p w14:paraId="0C80039C" w14:textId="77777777" w:rsidR="005D4991" w:rsidRPr="00ED2366" w:rsidRDefault="005D4991" w:rsidP="005D4991">
      <w:pPr>
        <w:rPr>
          <w:sz w:val="32"/>
          <w:szCs w:val="32"/>
        </w:rPr>
      </w:pPr>
      <w:r w:rsidRPr="00ED2366">
        <w:rPr>
          <w:b/>
          <w:bCs/>
          <w:noProof/>
          <w:sz w:val="32"/>
          <w:szCs w:val="32"/>
        </w:rPr>
        <w:fldChar w:fldCharType="end"/>
      </w:r>
    </w:p>
    <w:p w14:paraId="26172142" w14:textId="77777777" w:rsidR="005D4991" w:rsidRPr="005D4991" w:rsidRDefault="005D4991" w:rsidP="005D4991">
      <w:pPr>
        <w:keepNext/>
        <w:spacing w:before="240" w:after="60"/>
        <w:outlineLvl w:val="0"/>
        <w:rPr>
          <w:rFonts w:ascii="Arial" w:hAnsi="Arial" w:cs="Arial"/>
          <w:b/>
          <w:bCs/>
          <w:kern w:val="32"/>
          <w:sz w:val="32"/>
          <w:szCs w:val="32"/>
        </w:rPr>
      </w:pPr>
      <w:r w:rsidRPr="005D4991">
        <w:rPr>
          <w:rFonts w:ascii="Arial" w:hAnsi="Arial" w:cs="Arial"/>
          <w:b/>
          <w:bCs/>
          <w:kern w:val="32"/>
          <w:sz w:val="32"/>
          <w:szCs w:val="32"/>
        </w:rPr>
        <w:br w:type="page"/>
      </w:r>
      <w:bookmarkStart w:id="83" w:name="_Toc16839411"/>
      <w:bookmarkStart w:id="84" w:name="_Toc20491448"/>
      <w:bookmarkStart w:id="85" w:name="_Toc47948998"/>
      <w:bookmarkStart w:id="86" w:name="_Toc47949444"/>
      <w:bookmarkStart w:id="87" w:name="_Toc50631768"/>
      <w:r w:rsidRPr="005D4991">
        <w:rPr>
          <w:rFonts w:ascii="Arial" w:hAnsi="Arial" w:cs="Arial"/>
          <w:b/>
          <w:bCs/>
          <w:kern w:val="32"/>
          <w:sz w:val="32"/>
          <w:szCs w:val="32"/>
        </w:rPr>
        <w:lastRenderedPageBreak/>
        <w:t>SECTION 1</w:t>
      </w:r>
      <w:bookmarkEnd w:id="83"/>
      <w:bookmarkEnd w:id="84"/>
      <w:bookmarkEnd w:id="85"/>
      <w:bookmarkEnd w:id="86"/>
      <w:bookmarkEnd w:id="87"/>
    </w:p>
    <w:p w14:paraId="6063B38C" w14:textId="77777777" w:rsidR="005D4991" w:rsidRPr="005D4991" w:rsidRDefault="005D4991" w:rsidP="005D4991">
      <w:pPr>
        <w:outlineLvl w:val="1"/>
        <w:rPr>
          <w:rFonts w:ascii="Arial" w:hAnsi="Arial" w:cs="Arial"/>
          <w:b/>
          <w:sz w:val="32"/>
          <w:szCs w:val="32"/>
          <w:u w:val="single"/>
        </w:rPr>
      </w:pPr>
      <w:bookmarkStart w:id="88" w:name="_Toc16839351"/>
      <w:bookmarkStart w:id="89" w:name="_Toc16839412"/>
      <w:bookmarkStart w:id="90" w:name="_Toc20491449"/>
      <w:bookmarkStart w:id="91" w:name="_Toc47948999"/>
      <w:bookmarkStart w:id="92" w:name="_Toc47949445"/>
      <w:bookmarkStart w:id="93" w:name="_Toc50631769"/>
      <w:r w:rsidRPr="005D4991">
        <w:rPr>
          <w:rFonts w:ascii="Arial" w:hAnsi="Arial" w:cs="Arial"/>
          <w:b/>
          <w:sz w:val="32"/>
          <w:szCs w:val="32"/>
          <w:u w:val="single"/>
        </w:rPr>
        <w:t>BACNET MS/TP Communication Board</w:t>
      </w:r>
      <w:bookmarkEnd w:id="88"/>
      <w:bookmarkEnd w:id="89"/>
      <w:bookmarkEnd w:id="90"/>
      <w:bookmarkEnd w:id="91"/>
      <w:bookmarkEnd w:id="92"/>
      <w:bookmarkEnd w:id="93"/>
    </w:p>
    <w:p w14:paraId="6BEBE224" w14:textId="77777777" w:rsidR="005D4991" w:rsidRPr="005D4991" w:rsidRDefault="005D4991" w:rsidP="005D4991"/>
    <w:p w14:paraId="534F6894" w14:textId="2317B7F2" w:rsidR="005D4991" w:rsidRPr="005D4991" w:rsidRDefault="005D4991" w:rsidP="005D4991">
      <w:pPr>
        <w:ind w:firstLine="720"/>
        <w:rPr>
          <w:rFonts w:ascii="Arial" w:hAnsi="Arial" w:cs="Arial"/>
          <w:sz w:val="22"/>
          <w:szCs w:val="22"/>
        </w:rPr>
      </w:pPr>
      <w:r w:rsidRPr="005D4991">
        <w:rPr>
          <w:rFonts w:ascii="Arial" w:hAnsi="Arial" w:cs="Arial"/>
          <w:sz w:val="22"/>
          <w:szCs w:val="22"/>
        </w:rPr>
        <w:t xml:space="preserve">BACnet IP and SNMP communication from the three-phase </w:t>
      </w:r>
      <w:r w:rsidR="00ED18A0">
        <w:rPr>
          <w:rFonts w:ascii="Arial" w:hAnsi="Arial" w:cs="Arial"/>
          <w:sz w:val="22"/>
          <w:szCs w:val="22"/>
        </w:rPr>
        <w:t>Illuminator Hypernova</w:t>
      </w:r>
      <w:r w:rsidRPr="005D4991">
        <w:rPr>
          <w:rFonts w:ascii="Arial" w:hAnsi="Arial" w:cs="Arial"/>
          <w:sz w:val="22"/>
          <w:szCs w:val="22"/>
        </w:rPr>
        <w:t xml:space="preserve"> Emergency Lighting Central Inverter is achieved via a standard Myers EPS BACnet MS/TP communication board – which converts the RS-232 communication with the inverter controller into the BACnet MS/TP protocol – and a Babel  Buster BB2-7030 BACnet MS/TP to BACnet IP Gateway and Router, made by Control Solutions Inc. (</w:t>
      </w:r>
      <w:hyperlink r:id="rId45" w:history="1">
        <w:r w:rsidRPr="005D4991">
          <w:rPr>
            <w:rFonts w:ascii="Arial" w:hAnsi="Arial" w:cs="Arial"/>
            <w:color w:val="0000FF"/>
            <w:sz w:val="22"/>
            <w:szCs w:val="22"/>
            <w:u w:val="single"/>
          </w:rPr>
          <w:t>https://www.csimn.com</w:t>
        </w:r>
      </w:hyperlink>
      <w:r w:rsidRPr="005D4991">
        <w:rPr>
          <w:rFonts w:ascii="Arial" w:hAnsi="Arial" w:cs="Arial"/>
          <w:sz w:val="22"/>
          <w:szCs w:val="22"/>
        </w:rPr>
        <w:t>). Figure 1  describes the data flow at a high level.</w:t>
      </w:r>
    </w:p>
    <w:p w14:paraId="286BC604" w14:textId="719E4C19" w:rsidR="005D4991" w:rsidRPr="005D4991" w:rsidRDefault="00557369" w:rsidP="005D4991">
      <w:pPr>
        <w:rPr>
          <w:rFonts w:ascii="Arial" w:hAnsi="Arial" w:cs="Arial"/>
          <w:sz w:val="24"/>
          <w:szCs w:val="24"/>
        </w:rPr>
      </w:pPr>
      <w:r w:rsidRPr="005D4991">
        <w:rPr>
          <w:rFonts w:ascii="Arial" w:hAnsi="Arial" w:cs="Arial"/>
          <w:noProof/>
          <w:sz w:val="24"/>
          <w:szCs w:val="24"/>
        </w:rPr>
        <w:drawing>
          <wp:inline distT="0" distB="0" distL="0" distR="0" wp14:anchorId="16873BAE" wp14:editId="2622A679">
            <wp:extent cx="5476875" cy="129349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76875" cy="1293495"/>
                    </a:xfrm>
                    <a:prstGeom prst="rect">
                      <a:avLst/>
                    </a:prstGeom>
                    <a:noFill/>
                    <a:ln>
                      <a:noFill/>
                    </a:ln>
                  </pic:spPr>
                </pic:pic>
              </a:graphicData>
            </a:graphic>
          </wp:inline>
        </w:drawing>
      </w:r>
    </w:p>
    <w:p w14:paraId="49984F89" w14:textId="77777777" w:rsidR="005D4991" w:rsidRPr="005D4991" w:rsidRDefault="005D4991" w:rsidP="005D4991">
      <w:pPr>
        <w:jc w:val="center"/>
        <w:rPr>
          <w:rFonts w:ascii="Arial" w:hAnsi="Arial" w:cs="Arial"/>
          <w:i/>
          <w:iCs/>
          <w:sz w:val="24"/>
          <w:szCs w:val="24"/>
        </w:rPr>
      </w:pPr>
      <w:r w:rsidRPr="005D4991">
        <w:rPr>
          <w:rFonts w:ascii="Arial" w:hAnsi="Arial" w:cs="Arial"/>
          <w:b/>
          <w:bCs/>
          <w:i/>
          <w:iCs/>
          <w:sz w:val="24"/>
          <w:szCs w:val="24"/>
        </w:rPr>
        <w:t>Figure 1</w:t>
      </w:r>
      <w:r w:rsidRPr="005D4991">
        <w:rPr>
          <w:rFonts w:ascii="Arial" w:hAnsi="Arial" w:cs="Arial"/>
          <w:i/>
          <w:iCs/>
          <w:sz w:val="24"/>
          <w:szCs w:val="24"/>
        </w:rPr>
        <w:t xml:space="preserve"> – Data Flow to Achieve BACnet IP and SNMP Integration</w:t>
      </w:r>
    </w:p>
    <w:p w14:paraId="73300A91" w14:textId="77777777" w:rsidR="005D4991" w:rsidRPr="005D4991" w:rsidRDefault="005D4991" w:rsidP="005D4991">
      <w:pPr>
        <w:jc w:val="center"/>
        <w:rPr>
          <w:rFonts w:ascii="Arial" w:hAnsi="Arial" w:cs="Arial"/>
          <w:sz w:val="24"/>
          <w:szCs w:val="24"/>
        </w:rPr>
      </w:pPr>
    </w:p>
    <w:p w14:paraId="151247AD" w14:textId="77777777" w:rsidR="005D4991" w:rsidRPr="005D4991" w:rsidRDefault="005D4991" w:rsidP="005D4991">
      <w:pPr>
        <w:rPr>
          <w:rFonts w:ascii="Arial" w:hAnsi="Arial" w:cs="Arial"/>
          <w:sz w:val="22"/>
          <w:szCs w:val="22"/>
        </w:rPr>
      </w:pPr>
      <w:r w:rsidRPr="005D4991">
        <w:rPr>
          <w:rFonts w:ascii="Arial" w:hAnsi="Arial" w:cs="Arial"/>
          <w:sz w:val="24"/>
          <w:szCs w:val="24"/>
        </w:rPr>
        <w:tab/>
      </w:r>
      <w:r w:rsidRPr="005D4991">
        <w:rPr>
          <w:rFonts w:ascii="Arial" w:hAnsi="Arial" w:cs="Arial"/>
          <w:sz w:val="22"/>
          <w:szCs w:val="22"/>
        </w:rPr>
        <w:t>Everything inside the dashed box (including the Control Solutions Inc. Babel Buster BB2-7030) is pre-wired, pre-programmed and pre-configured by Myers EPS, and is internally mounted and powered inside the inverter cabinet (and will remain powered when the utility A/C input goes down and the inverter switches to battery power). The integrator may integrate directly to the Ethernet link on the BB2-7030. The below information on the BACnet Communication Board is for your information only.</w:t>
      </w:r>
    </w:p>
    <w:p w14:paraId="79547A02" w14:textId="77777777" w:rsidR="005D4991" w:rsidRPr="005D4991" w:rsidRDefault="005D4991" w:rsidP="005D4991">
      <w:pPr>
        <w:rPr>
          <w:rFonts w:ascii="Arial" w:hAnsi="Arial" w:cs="Arial"/>
          <w:sz w:val="22"/>
          <w:szCs w:val="22"/>
        </w:rPr>
      </w:pPr>
    </w:p>
    <w:p w14:paraId="38D9877A" w14:textId="194FD4E6" w:rsidR="005D4991" w:rsidRPr="005D4991" w:rsidRDefault="005D4991" w:rsidP="005D4991">
      <w:pPr>
        <w:ind w:firstLine="720"/>
        <w:rPr>
          <w:rFonts w:ascii="Arial" w:hAnsi="Arial" w:cs="Arial"/>
          <w:sz w:val="22"/>
          <w:szCs w:val="22"/>
        </w:rPr>
      </w:pPr>
      <w:r w:rsidRPr="005D4991">
        <w:rPr>
          <w:rFonts w:ascii="Arial" w:hAnsi="Arial" w:cs="Arial"/>
          <w:sz w:val="22"/>
          <w:szCs w:val="22"/>
        </w:rPr>
        <w:t xml:space="preserve"> The BACnet Communication Option Board for the three-phase</w:t>
      </w:r>
      <w:r w:rsidR="00ED18A0">
        <w:rPr>
          <w:rFonts w:ascii="Arial" w:hAnsi="Arial" w:cs="Arial"/>
          <w:sz w:val="22"/>
          <w:szCs w:val="22"/>
        </w:rPr>
        <w:t xml:space="preserve"> Illuminator</w:t>
      </w:r>
      <w:r w:rsidRPr="005D4991">
        <w:rPr>
          <w:rFonts w:ascii="Arial" w:hAnsi="Arial" w:cs="Arial"/>
          <w:sz w:val="22"/>
          <w:szCs w:val="22"/>
        </w:rPr>
        <w:t xml:space="preserve"> </w:t>
      </w:r>
      <w:r w:rsidR="00ED18A0">
        <w:rPr>
          <w:rFonts w:ascii="Arial" w:hAnsi="Arial" w:cs="Arial"/>
          <w:sz w:val="22"/>
          <w:szCs w:val="22"/>
        </w:rPr>
        <w:t>Hypernova</w:t>
      </w:r>
      <w:r w:rsidRPr="005D4991">
        <w:rPr>
          <w:rFonts w:ascii="Arial" w:hAnsi="Arial" w:cs="Arial"/>
          <w:sz w:val="22"/>
          <w:szCs w:val="22"/>
        </w:rPr>
        <w:t xml:space="preserve"> Emergency Lighting Central Inverter has two internal connections; the RS232 communication bus to the inverter controller, and the input power that powers the board.  There are two external connections, a RS485 output connector that is the BACnet MS/TP link, and a USB connection that is a serial computer interface into the RS232 communication bus to the inverter controller.  For detailed operation on the protocol and commands for the computer interface see </w:t>
      </w:r>
      <w:r w:rsidR="006B53A5">
        <w:rPr>
          <w:rFonts w:ascii="Arial" w:hAnsi="Arial" w:cs="Arial"/>
          <w:sz w:val="22"/>
          <w:szCs w:val="22"/>
        </w:rPr>
        <w:t>section</w:t>
      </w:r>
      <w:r w:rsidRPr="005D4991">
        <w:rPr>
          <w:rFonts w:ascii="Arial" w:hAnsi="Arial" w:cs="Arial"/>
          <w:sz w:val="22"/>
          <w:szCs w:val="22"/>
        </w:rPr>
        <w:t xml:space="preserve"> RS-232 Communications.  There are also two DIP switches that setup the BACnet MS/TP communication settings. </w:t>
      </w:r>
      <w:r w:rsidRPr="005D4991">
        <w:rPr>
          <w:rFonts w:ascii="Arial" w:hAnsi="Arial" w:cs="Arial"/>
          <w:b/>
          <w:bCs/>
          <w:sz w:val="22"/>
          <w:szCs w:val="22"/>
        </w:rPr>
        <w:t>These should not be changed.</w:t>
      </w:r>
      <w:r w:rsidRPr="005D4991">
        <w:rPr>
          <w:rFonts w:ascii="Arial" w:hAnsi="Arial" w:cs="Arial"/>
          <w:sz w:val="22"/>
          <w:szCs w:val="22"/>
        </w:rPr>
        <w:t xml:space="preserve">  Figure 2 shows an outline diagram of the BACnet Communication </w:t>
      </w:r>
      <w:bookmarkStart w:id="94" w:name="_Hlk20738367"/>
      <w:r w:rsidRPr="005D4991">
        <w:rPr>
          <w:rFonts w:ascii="Arial" w:hAnsi="Arial" w:cs="Arial"/>
          <w:sz w:val="22"/>
          <w:szCs w:val="22"/>
        </w:rPr>
        <w:t>Board and required DIP settings</w:t>
      </w:r>
      <w:bookmarkEnd w:id="94"/>
      <w:r w:rsidRPr="005D4991">
        <w:rPr>
          <w:rFonts w:ascii="Arial" w:hAnsi="Arial" w:cs="Arial"/>
          <w:sz w:val="22"/>
          <w:szCs w:val="22"/>
        </w:rPr>
        <w:t>.</w:t>
      </w:r>
    </w:p>
    <w:p w14:paraId="0C2F2AC4" w14:textId="75D2C70C" w:rsidR="005D4991" w:rsidRPr="005D4991" w:rsidRDefault="00557369" w:rsidP="005D4991">
      <w:pPr>
        <w:jc w:val="center"/>
        <w:rPr>
          <w:sz w:val="16"/>
          <w:szCs w:val="16"/>
        </w:rPr>
      </w:pPr>
      <w:r w:rsidRPr="005D4991">
        <w:rPr>
          <w:noProof/>
          <w:sz w:val="16"/>
          <w:szCs w:val="16"/>
        </w:rPr>
        <w:drawing>
          <wp:inline distT="0" distB="0" distL="0" distR="0" wp14:anchorId="5D095023" wp14:editId="1A592D53">
            <wp:extent cx="4474845" cy="241236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74845" cy="2412365"/>
                    </a:xfrm>
                    <a:prstGeom prst="rect">
                      <a:avLst/>
                    </a:prstGeom>
                    <a:noFill/>
                    <a:ln>
                      <a:noFill/>
                    </a:ln>
                  </pic:spPr>
                </pic:pic>
              </a:graphicData>
            </a:graphic>
          </wp:inline>
        </w:drawing>
      </w:r>
    </w:p>
    <w:p w14:paraId="088853B5" w14:textId="2FE2AB17" w:rsidR="005D4991" w:rsidRDefault="005D4991" w:rsidP="005D4991">
      <w:pPr>
        <w:rPr>
          <w:rFonts w:ascii="Arial" w:hAnsi="Arial" w:cs="Arial"/>
        </w:rPr>
      </w:pPr>
      <w:r w:rsidRPr="005D4991">
        <w:rPr>
          <w:rFonts w:ascii="Arial" w:hAnsi="Arial" w:cs="Arial"/>
        </w:rPr>
        <w:t>Figure 2 – Outline of BACnet Communication Board, and required DIP settings (do not change)</w:t>
      </w:r>
    </w:p>
    <w:p w14:paraId="25CA67E6" w14:textId="77777777" w:rsidR="00ED5266" w:rsidRPr="005D4991" w:rsidRDefault="00ED5266" w:rsidP="005D4991"/>
    <w:p w14:paraId="71000A90" w14:textId="61E3C4CC" w:rsidR="005D4991" w:rsidRPr="005D4991" w:rsidRDefault="005D4991" w:rsidP="005D4991">
      <w:pPr>
        <w:outlineLvl w:val="1"/>
        <w:rPr>
          <w:rFonts w:ascii="Arial" w:hAnsi="Arial" w:cs="Arial"/>
          <w:b/>
          <w:sz w:val="32"/>
          <w:szCs w:val="32"/>
          <w:u w:val="single"/>
        </w:rPr>
      </w:pPr>
      <w:bookmarkStart w:id="95" w:name="_Toc20491450"/>
      <w:bookmarkStart w:id="96" w:name="_Toc47949000"/>
      <w:bookmarkStart w:id="97" w:name="_Toc47949446"/>
      <w:bookmarkStart w:id="98" w:name="_Toc50631770"/>
      <w:r w:rsidRPr="005D4991">
        <w:rPr>
          <w:rFonts w:ascii="Arial" w:hAnsi="Arial" w:cs="Arial"/>
          <w:b/>
          <w:sz w:val="32"/>
          <w:szCs w:val="32"/>
          <w:u w:val="single"/>
        </w:rPr>
        <w:lastRenderedPageBreak/>
        <w:t>Babel Buster BB2-7030</w:t>
      </w:r>
      <w:bookmarkEnd w:id="95"/>
      <w:bookmarkEnd w:id="96"/>
      <w:bookmarkEnd w:id="97"/>
      <w:bookmarkEnd w:id="98"/>
    </w:p>
    <w:p w14:paraId="29A21EEA" w14:textId="77777777" w:rsidR="005D4991" w:rsidRPr="005D4991" w:rsidRDefault="005D4991" w:rsidP="005D4991"/>
    <w:p w14:paraId="4B88C05D" w14:textId="77777777" w:rsidR="005D4991" w:rsidRPr="005D4991" w:rsidRDefault="005D4991" w:rsidP="005D4991">
      <w:pPr>
        <w:rPr>
          <w:rFonts w:ascii="Arial" w:hAnsi="Arial" w:cs="Arial"/>
          <w:bCs/>
          <w:sz w:val="24"/>
          <w:szCs w:val="24"/>
        </w:rPr>
      </w:pPr>
      <w:r w:rsidRPr="005D4991">
        <w:tab/>
      </w:r>
      <w:r w:rsidRPr="005D4991">
        <w:rPr>
          <w:rFonts w:ascii="Arial" w:hAnsi="Arial" w:cs="Arial"/>
          <w:bCs/>
          <w:sz w:val="24"/>
          <w:szCs w:val="24"/>
        </w:rPr>
        <w:t xml:space="preserve">The Babel Buster BB2-7030 is a DIN-rail mounted protocol bridge that is pre-programmed to convert between BACnet MS/TP and BACnet IP and/or SNMP. It features two external connectors; one for BACnet MS/TP RS485 and power </w:t>
      </w:r>
      <w:r w:rsidRPr="005D4991">
        <w:rPr>
          <w:rFonts w:ascii="Arial" w:hAnsi="Arial" w:cs="Arial"/>
          <w:b/>
          <w:sz w:val="24"/>
          <w:szCs w:val="24"/>
        </w:rPr>
        <w:t>in (</w:t>
      </w:r>
      <w:r w:rsidRPr="005D4991">
        <w:rPr>
          <w:rFonts w:ascii="Arial" w:hAnsi="Arial" w:cs="Arial"/>
          <w:bCs/>
          <w:sz w:val="24"/>
          <w:szCs w:val="24"/>
        </w:rPr>
        <w:t xml:space="preserve">24 Volts AC or DC), and the other for Ethernet (LAN connection) </w:t>
      </w:r>
      <w:r w:rsidRPr="005D4991">
        <w:rPr>
          <w:rFonts w:ascii="Arial" w:hAnsi="Arial" w:cs="Arial"/>
          <w:b/>
          <w:sz w:val="24"/>
          <w:szCs w:val="24"/>
        </w:rPr>
        <w:t>out</w:t>
      </w:r>
      <w:r w:rsidRPr="005D4991">
        <w:rPr>
          <w:rFonts w:ascii="Arial" w:hAnsi="Arial" w:cs="Arial"/>
          <w:bCs/>
          <w:sz w:val="24"/>
          <w:szCs w:val="24"/>
        </w:rPr>
        <w:t>. Figure 2 is a diagram of the BB2-7030.</w:t>
      </w:r>
    </w:p>
    <w:p w14:paraId="584882F4" w14:textId="6D672EF2" w:rsidR="005D4991" w:rsidRPr="005D4991" w:rsidRDefault="00557369" w:rsidP="005D4991">
      <w:pPr>
        <w:jc w:val="center"/>
        <w:rPr>
          <w:rFonts w:ascii="Arial" w:hAnsi="Arial" w:cs="Arial"/>
        </w:rPr>
      </w:pPr>
      <w:r w:rsidRPr="005D4991">
        <w:rPr>
          <w:rFonts w:ascii="Arial" w:hAnsi="Arial" w:cs="Arial"/>
          <w:noProof/>
        </w:rPr>
        <w:drawing>
          <wp:inline distT="0" distB="0" distL="0" distR="0" wp14:anchorId="495424F5" wp14:editId="6A2C99EC">
            <wp:extent cx="4601210" cy="366712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01210" cy="3667125"/>
                    </a:xfrm>
                    <a:prstGeom prst="rect">
                      <a:avLst/>
                    </a:prstGeom>
                    <a:noFill/>
                    <a:ln>
                      <a:noFill/>
                    </a:ln>
                  </pic:spPr>
                </pic:pic>
              </a:graphicData>
            </a:graphic>
          </wp:inline>
        </w:drawing>
      </w:r>
    </w:p>
    <w:p w14:paraId="70D4BC4E" w14:textId="77777777" w:rsidR="005D4991" w:rsidRPr="005D4991" w:rsidRDefault="005D4991" w:rsidP="005D4991">
      <w:pPr>
        <w:ind w:firstLine="720"/>
        <w:jc w:val="center"/>
        <w:rPr>
          <w:i/>
          <w:iCs/>
        </w:rPr>
      </w:pPr>
      <w:r w:rsidRPr="005D4991">
        <w:rPr>
          <w:rFonts w:ascii="Arial" w:hAnsi="Arial" w:cs="Arial"/>
          <w:b/>
          <w:bCs/>
          <w:i/>
          <w:iCs/>
        </w:rPr>
        <w:t>Figure 2</w:t>
      </w:r>
      <w:r w:rsidRPr="005D4991">
        <w:rPr>
          <w:rFonts w:ascii="Arial" w:hAnsi="Arial" w:cs="Arial"/>
          <w:i/>
          <w:iCs/>
        </w:rPr>
        <w:t xml:space="preserve"> – BB2-7030 Diagram</w:t>
      </w:r>
    </w:p>
    <w:p w14:paraId="2C48EB3B" w14:textId="77777777" w:rsidR="005D4991" w:rsidRPr="005D4991" w:rsidRDefault="005D4991" w:rsidP="005D4991"/>
    <w:p w14:paraId="047509AF" w14:textId="77777777" w:rsidR="005D4991" w:rsidRPr="005D4991" w:rsidRDefault="005D4991" w:rsidP="005D4991">
      <w:pPr>
        <w:rPr>
          <w:rFonts w:ascii="Arial" w:hAnsi="Arial" w:cs="Arial"/>
          <w:bCs/>
          <w:sz w:val="24"/>
          <w:szCs w:val="24"/>
        </w:rPr>
      </w:pPr>
      <w:r w:rsidRPr="005D4991">
        <w:tab/>
      </w:r>
      <w:r w:rsidRPr="005D4991">
        <w:rPr>
          <w:rFonts w:ascii="Arial" w:hAnsi="Arial" w:cs="Arial"/>
          <w:bCs/>
          <w:sz w:val="24"/>
          <w:szCs w:val="24"/>
        </w:rPr>
        <w:t>The lower (BACnet MS/TP and power in) connector is pre-wired. Please do not change the internal wiring. The upper (Ethernet) connector should be connected to the Local Area Network (LAN) to which it will be integrated via BACnet IP and/or SNMP. The BB2-7030 is preprogrammed to:</w:t>
      </w:r>
    </w:p>
    <w:p w14:paraId="19012A7C" w14:textId="77777777" w:rsidR="005D4991" w:rsidRPr="005D4991" w:rsidRDefault="005D4991" w:rsidP="005D4991">
      <w:pPr>
        <w:rPr>
          <w:rFonts w:ascii="Arial" w:hAnsi="Arial" w:cs="Arial"/>
          <w:bCs/>
          <w:sz w:val="24"/>
          <w:szCs w:val="24"/>
        </w:rPr>
      </w:pPr>
    </w:p>
    <w:p w14:paraId="5CC79B74" w14:textId="77777777" w:rsidR="005D4991" w:rsidRPr="005D4991" w:rsidRDefault="005D4991" w:rsidP="00390FCB">
      <w:pPr>
        <w:numPr>
          <w:ilvl w:val="0"/>
          <w:numId w:val="28"/>
        </w:numPr>
        <w:rPr>
          <w:rFonts w:ascii="Arial" w:hAnsi="Arial" w:cs="Arial"/>
          <w:bCs/>
          <w:sz w:val="24"/>
          <w:szCs w:val="24"/>
        </w:rPr>
      </w:pPr>
      <w:r w:rsidRPr="005D4991">
        <w:rPr>
          <w:rFonts w:ascii="Arial" w:hAnsi="Arial" w:cs="Arial"/>
          <w:bCs/>
          <w:sz w:val="24"/>
          <w:szCs w:val="24"/>
        </w:rPr>
        <w:t>Provide BACnet IP proxy objects to read the values of the BACnet objects presented by the Myers inverter (see Section 4). The proxy objects are updated every 5 seconds</w:t>
      </w:r>
    </w:p>
    <w:p w14:paraId="70A3AB1F" w14:textId="77777777" w:rsidR="005D4991" w:rsidRPr="005D4991" w:rsidRDefault="005D4991" w:rsidP="00390FCB">
      <w:pPr>
        <w:numPr>
          <w:ilvl w:val="0"/>
          <w:numId w:val="28"/>
        </w:numPr>
        <w:rPr>
          <w:rFonts w:ascii="Arial" w:hAnsi="Arial" w:cs="Arial"/>
          <w:bCs/>
          <w:sz w:val="24"/>
          <w:szCs w:val="24"/>
        </w:rPr>
      </w:pPr>
      <w:r w:rsidRPr="005D4991">
        <w:rPr>
          <w:rFonts w:ascii="Arial" w:hAnsi="Arial" w:cs="Arial"/>
          <w:bCs/>
          <w:sz w:val="24"/>
          <w:szCs w:val="24"/>
        </w:rPr>
        <w:t>Provide SNMP OIDs to access all BACnet objects, and act as an SNMP Agent (server) such that they can also be read via SNMP</w:t>
      </w:r>
    </w:p>
    <w:p w14:paraId="51E8B960" w14:textId="77777777" w:rsidR="005D4991" w:rsidRPr="005D4991" w:rsidRDefault="005D4991" w:rsidP="005D4991">
      <w:pPr>
        <w:rPr>
          <w:rFonts w:ascii="Arial" w:hAnsi="Arial" w:cs="Arial"/>
          <w:bCs/>
          <w:sz w:val="24"/>
          <w:szCs w:val="24"/>
        </w:rPr>
      </w:pPr>
    </w:p>
    <w:p w14:paraId="681C6E1E" w14:textId="77777777" w:rsidR="005D4991" w:rsidRPr="005D4991" w:rsidRDefault="005D4991" w:rsidP="005D4991">
      <w:pPr>
        <w:ind w:firstLine="720"/>
        <w:rPr>
          <w:rFonts w:ascii="Arial" w:hAnsi="Arial" w:cs="Arial"/>
          <w:bCs/>
          <w:sz w:val="24"/>
          <w:szCs w:val="24"/>
        </w:rPr>
      </w:pPr>
      <w:r w:rsidRPr="005D4991">
        <w:rPr>
          <w:rFonts w:ascii="Arial" w:hAnsi="Arial" w:cs="Arial"/>
          <w:bCs/>
          <w:sz w:val="24"/>
          <w:szCs w:val="24"/>
        </w:rPr>
        <w:t xml:space="preserve">The BB2-7030 can be configured using its onboard web server to generate SNMP traps when programmed conditions are met (e.g. ‘inverter is running on battery power’, ‘inverter is overloaded’, ‘ambient temperature is too high’, etc.). </w:t>
      </w:r>
    </w:p>
    <w:p w14:paraId="25B9515D" w14:textId="77777777" w:rsidR="005D4991" w:rsidRPr="005D4991" w:rsidRDefault="005D4991" w:rsidP="005D4991">
      <w:pPr>
        <w:rPr>
          <w:rFonts w:ascii="Arial" w:hAnsi="Arial" w:cs="Arial"/>
          <w:bCs/>
          <w:sz w:val="24"/>
          <w:szCs w:val="24"/>
        </w:rPr>
      </w:pPr>
    </w:p>
    <w:p w14:paraId="517315CE" w14:textId="77777777" w:rsidR="005D4991" w:rsidRPr="005D4991" w:rsidRDefault="005D4991" w:rsidP="005D4991">
      <w:pPr>
        <w:rPr>
          <w:rFonts w:ascii="Arial" w:hAnsi="Arial" w:cs="Arial"/>
          <w:bCs/>
          <w:i/>
          <w:iCs/>
          <w:sz w:val="24"/>
          <w:szCs w:val="24"/>
        </w:rPr>
      </w:pPr>
    </w:p>
    <w:p w14:paraId="47186271" w14:textId="232E8BF0" w:rsidR="005D4991" w:rsidRDefault="005D4991" w:rsidP="005D4991">
      <w:pPr>
        <w:rPr>
          <w:rFonts w:ascii="Arial" w:hAnsi="Arial" w:cs="Arial"/>
          <w:bCs/>
          <w:i/>
          <w:iCs/>
          <w:sz w:val="24"/>
          <w:szCs w:val="24"/>
        </w:rPr>
      </w:pPr>
    </w:p>
    <w:p w14:paraId="4BBB28EA" w14:textId="77777777" w:rsidR="0093474D" w:rsidRPr="005D4991" w:rsidRDefault="0093474D" w:rsidP="005D4991">
      <w:pPr>
        <w:rPr>
          <w:rFonts w:ascii="Arial" w:hAnsi="Arial" w:cs="Arial"/>
          <w:bCs/>
          <w:i/>
          <w:iCs/>
          <w:sz w:val="24"/>
          <w:szCs w:val="24"/>
        </w:rPr>
      </w:pPr>
    </w:p>
    <w:p w14:paraId="0D856464" w14:textId="77777777" w:rsidR="005D4991" w:rsidRPr="005D4991" w:rsidRDefault="005D4991" w:rsidP="005D4991">
      <w:pPr>
        <w:rPr>
          <w:bCs/>
          <w:i/>
          <w:iCs/>
        </w:rPr>
      </w:pPr>
    </w:p>
    <w:p w14:paraId="516913EA" w14:textId="77777777" w:rsidR="005D4991" w:rsidRPr="005D4991" w:rsidRDefault="005D4991" w:rsidP="005D4991"/>
    <w:p w14:paraId="472DCBB4" w14:textId="77777777" w:rsidR="005D4991" w:rsidRPr="005D4991" w:rsidRDefault="005D4991" w:rsidP="005D4991">
      <w:pPr>
        <w:outlineLvl w:val="1"/>
        <w:rPr>
          <w:rFonts w:ascii="Arial" w:hAnsi="Arial" w:cs="Arial"/>
          <w:b/>
          <w:sz w:val="32"/>
          <w:szCs w:val="32"/>
          <w:u w:val="single"/>
        </w:rPr>
      </w:pPr>
      <w:bookmarkStart w:id="99" w:name="_Toc20491451"/>
      <w:bookmarkStart w:id="100" w:name="_Toc47949001"/>
      <w:bookmarkStart w:id="101" w:name="_Toc47949447"/>
      <w:bookmarkStart w:id="102" w:name="_Toc50631771"/>
      <w:r w:rsidRPr="005D4991">
        <w:rPr>
          <w:rFonts w:ascii="Arial" w:hAnsi="Arial" w:cs="Arial"/>
          <w:b/>
          <w:sz w:val="32"/>
          <w:szCs w:val="32"/>
          <w:u w:val="single"/>
        </w:rPr>
        <w:t>Meter Panel / BACnet Selector Switch</w:t>
      </w:r>
      <w:bookmarkEnd w:id="99"/>
      <w:bookmarkEnd w:id="100"/>
      <w:bookmarkEnd w:id="101"/>
      <w:bookmarkEnd w:id="102"/>
    </w:p>
    <w:p w14:paraId="42EC8E1C" w14:textId="77777777" w:rsidR="005D4991" w:rsidRPr="005D4991" w:rsidRDefault="005D4991" w:rsidP="005D4991">
      <w:pPr>
        <w:rPr>
          <w:rFonts w:ascii="Arial" w:hAnsi="Arial" w:cs="Arial"/>
          <w:b/>
          <w:sz w:val="24"/>
          <w:szCs w:val="24"/>
        </w:rPr>
      </w:pPr>
    </w:p>
    <w:p w14:paraId="08149A39" w14:textId="77777777" w:rsidR="005D4991" w:rsidRPr="005D4991" w:rsidRDefault="005D4991" w:rsidP="005D4991">
      <w:pPr>
        <w:ind w:firstLine="720"/>
        <w:rPr>
          <w:rFonts w:ascii="Arial" w:hAnsi="Arial" w:cs="Arial"/>
          <w:bCs/>
          <w:sz w:val="24"/>
          <w:szCs w:val="24"/>
        </w:rPr>
      </w:pPr>
      <w:r w:rsidRPr="005D4991">
        <w:rPr>
          <w:rFonts w:ascii="Arial" w:hAnsi="Arial" w:cs="Arial"/>
          <w:b/>
          <w:sz w:val="24"/>
          <w:szCs w:val="24"/>
        </w:rPr>
        <w:t>Important Note</w:t>
      </w:r>
      <w:r w:rsidRPr="005D4991">
        <w:rPr>
          <w:rFonts w:ascii="Arial" w:hAnsi="Arial" w:cs="Arial"/>
          <w:bCs/>
          <w:sz w:val="24"/>
          <w:szCs w:val="24"/>
        </w:rPr>
        <w:t>: The Meter Panel/BACnet selector switch on the front of the cabinet door must be set to ‘BACnet’ and left there for the BACnet integration to work. When the switch is in the ‘BACnet’ position, the nearby ‘BACnet ENABLED’ LED will light up. However, to use the Meter Panel Display, you must move the selector switch to the ‘Meter Panel’ position (the LED will go off). Note that the BACnet/SNMP integration will stop updating its telemetry until you move the switch back to ‘BACnet’, so don’t forget to move it back after you are done using the Meter Panel Display.</w:t>
      </w:r>
    </w:p>
    <w:p w14:paraId="196D2C37" w14:textId="77777777" w:rsidR="005D4991" w:rsidRPr="005D4991" w:rsidRDefault="005D4991" w:rsidP="005D4991">
      <w:pPr>
        <w:ind w:firstLine="720"/>
        <w:rPr>
          <w:rFonts w:ascii="Arial" w:hAnsi="Arial" w:cs="Arial"/>
          <w:bCs/>
          <w:sz w:val="16"/>
          <w:szCs w:val="16"/>
        </w:rPr>
      </w:pPr>
    </w:p>
    <w:p w14:paraId="0C45F39B" w14:textId="77777777" w:rsidR="005D4991" w:rsidRPr="005D4991" w:rsidRDefault="005D4991" w:rsidP="005D4991">
      <w:pPr>
        <w:keepNext/>
        <w:spacing w:before="240" w:after="60"/>
        <w:outlineLvl w:val="0"/>
        <w:rPr>
          <w:rFonts w:ascii="Arial" w:hAnsi="Arial" w:cs="Arial"/>
          <w:b/>
          <w:bCs/>
          <w:kern w:val="32"/>
          <w:sz w:val="32"/>
          <w:szCs w:val="32"/>
        </w:rPr>
      </w:pPr>
      <w:bookmarkStart w:id="103" w:name="_Toc16839413"/>
      <w:bookmarkStart w:id="104" w:name="_Toc20491452"/>
      <w:bookmarkStart w:id="105" w:name="_Toc47949002"/>
      <w:bookmarkStart w:id="106" w:name="_Toc47949448"/>
      <w:bookmarkStart w:id="107" w:name="_Toc50631772"/>
      <w:r w:rsidRPr="005D4991">
        <w:rPr>
          <w:rFonts w:ascii="Arial" w:hAnsi="Arial" w:cs="Arial"/>
          <w:b/>
          <w:bCs/>
          <w:kern w:val="32"/>
          <w:sz w:val="32"/>
          <w:szCs w:val="32"/>
        </w:rPr>
        <w:t>SECTION 2</w:t>
      </w:r>
      <w:bookmarkEnd w:id="103"/>
      <w:bookmarkEnd w:id="104"/>
      <w:bookmarkEnd w:id="105"/>
      <w:bookmarkEnd w:id="106"/>
      <w:bookmarkEnd w:id="107"/>
    </w:p>
    <w:p w14:paraId="729F2891" w14:textId="77777777" w:rsidR="005D4991" w:rsidRPr="005D4991" w:rsidRDefault="005D4991" w:rsidP="005D4991">
      <w:pPr>
        <w:rPr>
          <w:sz w:val="16"/>
          <w:szCs w:val="16"/>
        </w:rPr>
      </w:pPr>
    </w:p>
    <w:p w14:paraId="5EE449C5" w14:textId="77777777" w:rsidR="005D4991" w:rsidRPr="005D4991" w:rsidRDefault="005D4991" w:rsidP="005D4991">
      <w:pPr>
        <w:outlineLvl w:val="1"/>
        <w:rPr>
          <w:rFonts w:ascii="Arial" w:hAnsi="Arial" w:cs="Arial"/>
          <w:b/>
          <w:sz w:val="32"/>
          <w:szCs w:val="32"/>
          <w:u w:val="single"/>
        </w:rPr>
      </w:pPr>
      <w:bookmarkStart w:id="108" w:name="_Toc16839388"/>
      <w:bookmarkStart w:id="109" w:name="_Toc16839414"/>
      <w:bookmarkStart w:id="110" w:name="_Toc20491453"/>
      <w:bookmarkStart w:id="111" w:name="_Toc47949003"/>
      <w:bookmarkStart w:id="112" w:name="_Toc47949449"/>
      <w:bookmarkStart w:id="113" w:name="_Toc50631773"/>
      <w:r w:rsidRPr="005D4991">
        <w:rPr>
          <w:rFonts w:ascii="Arial" w:hAnsi="Arial" w:cs="Arial"/>
          <w:b/>
          <w:sz w:val="32"/>
          <w:szCs w:val="32"/>
          <w:u w:val="single"/>
        </w:rPr>
        <w:t>Description of Operation</w:t>
      </w:r>
      <w:bookmarkEnd w:id="108"/>
      <w:bookmarkEnd w:id="109"/>
      <w:bookmarkEnd w:id="110"/>
      <w:bookmarkEnd w:id="111"/>
      <w:bookmarkEnd w:id="112"/>
      <w:bookmarkEnd w:id="113"/>
    </w:p>
    <w:p w14:paraId="76EEF796" w14:textId="77777777" w:rsidR="005D4991" w:rsidRPr="005D4991" w:rsidRDefault="005D4991" w:rsidP="005D4991">
      <w:pPr>
        <w:rPr>
          <w:rFonts w:ascii="Arial" w:hAnsi="Arial" w:cs="Arial"/>
          <w:sz w:val="24"/>
          <w:szCs w:val="24"/>
        </w:rPr>
      </w:pPr>
    </w:p>
    <w:p w14:paraId="489D1A58" w14:textId="34CB0916" w:rsidR="005D4991" w:rsidRPr="005D4991" w:rsidRDefault="005D4991" w:rsidP="005D4991">
      <w:pPr>
        <w:ind w:firstLine="720"/>
        <w:rPr>
          <w:rFonts w:ascii="Arial" w:hAnsi="Arial" w:cs="Arial"/>
          <w:sz w:val="24"/>
          <w:szCs w:val="24"/>
        </w:rPr>
      </w:pPr>
      <w:r w:rsidRPr="005D4991">
        <w:rPr>
          <w:rFonts w:ascii="Arial" w:hAnsi="Arial" w:cs="Arial"/>
          <w:sz w:val="24"/>
          <w:szCs w:val="24"/>
        </w:rPr>
        <w:t xml:space="preserve">The three-phase </w:t>
      </w:r>
      <w:r w:rsidR="00ED18A0">
        <w:rPr>
          <w:rFonts w:ascii="Arial" w:hAnsi="Arial" w:cs="Arial"/>
          <w:sz w:val="24"/>
          <w:szCs w:val="24"/>
        </w:rPr>
        <w:t>Illuminator Hypernova</w:t>
      </w:r>
      <w:r w:rsidRPr="005D4991">
        <w:rPr>
          <w:rFonts w:ascii="Arial" w:hAnsi="Arial" w:cs="Arial"/>
          <w:sz w:val="24"/>
          <w:szCs w:val="24"/>
        </w:rPr>
        <w:t xml:space="preserve"> Emergency Lighting Central Inverter acts as a BACnet IP server, and SNMP Agent (server). </w:t>
      </w:r>
    </w:p>
    <w:p w14:paraId="4E088EB0" w14:textId="77777777" w:rsidR="005D4991" w:rsidRPr="005D4991" w:rsidRDefault="005D4991" w:rsidP="005D4991">
      <w:pPr>
        <w:ind w:firstLine="720"/>
        <w:rPr>
          <w:rFonts w:ascii="Arial" w:hAnsi="Arial" w:cs="Arial"/>
          <w:sz w:val="24"/>
          <w:szCs w:val="24"/>
        </w:rPr>
      </w:pPr>
    </w:p>
    <w:p w14:paraId="3956E548"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 xml:space="preserve">It supports a total of </w:t>
      </w:r>
      <w:r w:rsidRPr="005D4991">
        <w:rPr>
          <w:rFonts w:ascii="Arial" w:hAnsi="Arial" w:cs="Arial"/>
          <w:i/>
          <w:iCs/>
          <w:sz w:val="24"/>
          <w:szCs w:val="24"/>
        </w:rPr>
        <w:t>eighteen</w:t>
      </w:r>
      <w:r w:rsidRPr="005D4991">
        <w:rPr>
          <w:rFonts w:ascii="Arial" w:hAnsi="Arial" w:cs="Arial"/>
          <w:sz w:val="24"/>
          <w:szCs w:val="24"/>
        </w:rPr>
        <w:t xml:space="preserve"> analog objects (floating point on BACnet IP, and rounded to the nearest integer on SNMP), </w:t>
      </w:r>
      <w:r w:rsidRPr="005D4991">
        <w:rPr>
          <w:rFonts w:ascii="Arial" w:hAnsi="Arial" w:cs="Arial"/>
          <w:i/>
          <w:iCs/>
          <w:sz w:val="24"/>
          <w:szCs w:val="24"/>
        </w:rPr>
        <w:t>sixteen</w:t>
      </w:r>
      <w:r w:rsidRPr="005D4991">
        <w:rPr>
          <w:rFonts w:ascii="Arial" w:hAnsi="Arial" w:cs="Arial"/>
          <w:sz w:val="24"/>
          <w:szCs w:val="24"/>
        </w:rPr>
        <w:t xml:space="preserve"> binary flag objects and </w:t>
      </w:r>
      <w:r w:rsidRPr="005D4991">
        <w:rPr>
          <w:rFonts w:ascii="Arial" w:hAnsi="Arial" w:cs="Arial"/>
          <w:i/>
          <w:iCs/>
          <w:sz w:val="24"/>
          <w:szCs w:val="24"/>
        </w:rPr>
        <w:t>three</w:t>
      </w:r>
      <w:r w:rsidRPr="005D4991">
        <w:rPr>
          <w:rFonts w:ascii="Arial" w:hAnsi="Arial" w:cs="Arial"/>
          <w:sz w:val="24"/>
          <w:szCs w:val="24"/>
        </w:rPr>
        <w:t xml:space="preserve"> file objects (only accessible when BB2-7030 is in Router Mode).</w:t>
      </w:r>
    </w:p>
    <w:p w14:paraId="55A6D1D9" w14:textId="77777777" w:rsidR="005D4991" w:rsidRPr="005D4991" w:rsidRDefault="005D4991" w:rsidP="005D4991">
      <w:pPr>
        <w:ind w:firstLine="720"/>
        <w:rPr>
          <w:rFonts w:ascii="Arial" w:hAnsi="Arial" w:cs="Arial"/>
          <w:sz w:val="24"/>
          <w:szCs w:val="24"/>
        </w:rPr>
      </w:pPr>
    </w:p>
    <w:p w14:paraId="7BCD51BD"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It can also be programmed to transmit SNMP ‘traps’ when a programmed condition is met (analog value goes above or below a threshold value, or binary flag gets set to 1 or cleared to 0). The traps can be sent to specified IP addresses on the LAN.</w:t>
      </w:r>
    </w:p>
    <w:p w14:paraId="0EC5ACAF" w14:textId="77777777" w:rsidR="005D4991" w:rsidRPr="005D4991" w:rsidRDefault="005D4991" w:rsidP="005D4991">
      <w:pPr>
        <w:ind w:firstLine="720"/>
        <w:rPr>
          <w:rFonts w:ascii="Arial" w:hAnsi="Arial" w:cs="Arial"/>
          <w:sz w:val="24"/>
          <w:szCs w:val="24"/>
        </w:rPr>
      </w:pPr>
    </w:p>
    <w:p w14:paraId="507E7423" w14:textId="77777777" w:rsidR="005D4991" w:rsidRPr="005D4991" w:rsidRDefault="005D4991" w:rsidP="005D4991">
      <w:pPr>
        <w:keepNext/>
        <w:spacing w:before="240" w:after="60"/>
        <w:outlineLvl w:val="0"/>
        <w:rPr>
          <w:rFonts w:ascii="Arial" w:hAnsi="Arial" w:cs="Arial"/>
          <w:b/>
          <w:bCs/>
          <w:kern w:val="32"/>
          <w:sz w:val="32"/>
          <w:szCs w:val="32"/>
        </w:rPr>
      </w:pPr>
      <w:bookmarkStart w:id="114" w:name="_Toc16839389"/>
      <w:bookmarkStart w:id="115" w:name="_Toc16839415"/>
      <w:bookmarkStart w:id="116" w:name="_Toc20491454"/>
      <w:bookmarkStart w:id="117" w:name="_Toc47949004"/>
      <w:bookmarkStart w:id="118" w:name="_Toc47949450"/>
      <w:bookmarkStart w:id="119" w:name="_Toc50631774"/>
      <w:r w:rsidRPr="005D4991">
        <w:rPr>
          <w:rFonts w:ascii="Arial" w:hAnsi="Arial" w:cs="Arial"/>
          <w:b/>
          <w:bCs/>
          <w:kern w:val="32"/>
          <w:sz w:val="32"/>
          <w:szCs w:val="32"/>
        </w:rPr>
        <w:t>SECTION 3</w:t>
      </w:r>
      <w:bookmarkEnd w:id="114"/>
      <w:bookmarkEnd w:id="115"/>
      <w:bookmarkEnd w:id="116"/>
      <w:bookmarkEnd w:id="117"/>
      <w:bookmarkEnd w:id="118"/>
      <w:bookmarkEnd w:id="119"/>
    </w:p>
    <w:p w14:paraId="1E3A5642" w14:textId="77777777" w:rsidR="005D4991" w:rsidRPr="005D4991" w:rsidRDefault="005D4991" w:rsidP="005D4991"/>
    <w:p w14:paraId="3F0BD8E6" w14:textId="77777777" w:rsidR="005D4991" w:rsidRPr="005D4991" w:rsidRDefault="005D4991" w:rsidP="005D4991">
      <w:pPr>
        <w:outlineLvl w:val="1"/>
        <w:rPr>
          <w:rFonts w:ascii="Arial" w:hAnsi="Arial" w:cs="Arial"/>
          <w:b/>
          <w:sz w:val="32"/>
          <w:szCs w:val="32"/>
          <w:u w:val="single"/>
        </w:rPr>
      </w:pPr>
      <w:bookmarkStart w:id="120" w:name="_Toc20491455"/>
      <w:bookmarkStart w:id="121" w:name="_Toc47949005"/>
      <w:bookmarkStart w:id="122" w:name="_Toc47949451"/>
      <w:bookmarkStart w:id="123" w:name="_Toc50631775"/>
      <w:r w:rsidRPr="005D4991">
        <w:rPr>
          <w:rFonts w:ascii="Arial" w:hAnsi="Arial" w:cs="Arial"/>
          <w:b/>
          <w:sz w:val="32"/>
          <w:szCs w:val="32"/>
          <w:u w:val="single"/>
        </w:rPr>
        <w:t>Default Ethernet Settings</w:t>
      </w:r>
      <w:bookmarkEnd w:id="120"/>
      <w:bookmarkEnd w:id="121"/>
      <w:bookmarkEnd w:id="122"/>
      <w:bookmarkEnd w:id="123"/>
    </w:p>
    <w:p w14:paraId="448CCEDD" w14:textId="77777777" w:rsidR="005D4991" w:rsidRPr="005D4991" w:rsidRDefault="005D4991" w:rsidP="005D4991">
      <w:pPr>
        <w:rPr>
          <w:sz w:val="16"/>
          <w:szCs w:val="16"/>
        </w:rPr>
      </w:pPr>
    </w:p>
    <w:p w14:paraId="68E8CFEC" w14:textId="77777777" w:rsidR="005D4991" w:rsidRPr="005D4991" w:rsidRDefault="005D4991" w:rsidP="00390FCB">
      <w:pPr>
        <w:numPr>
          <w:ilvl w:val="0"/>
          <w:numId w:val="27"/>
        </w:numPr>
        <w:rPr>
          <w:rFonts w:ascii="Arial" w:hAnsi="Arial" w:cs="Arial"/>
          <w:sz w:val="24"/>
          <w:szCs w:val="24"/>
        </w:rPr>
      </w:pPr>
      <w:r w:rsidRPr="005D4991">
        <w:rPr>
          <w:rFonts w:ascii="Arial" w:hAnsi="Arial" w:cs="Arial"/>
          <w:b/>
          <w:bCs/>
          <w:sz w:val="24"/>
          <w:szCs w:val="24"/>
        </w:rPr>
        <w:t>IP Address:</w:t>
      </w:r>
      <w:r w:rsidRPr="005D4991">
        <w:rPr>
          <w:rFonts w:ascii="Arial" w:hAnsi="Arial" w:cs="Arial"/>
          <w:sz w:val="24"/>
          <w:szCs w:val="24"/>
        </w:rPr>
        <w:t xml:space="preserve"> 10.0.0.101  (static)</w:t>
      </w:r>
    </w:p>
    <w:p w14:paraId="467D7031" w14:textId="77777777" w:rsidR="005D4991" w:rsidRPr="005D4991" w:rsidRDefault="005D4991" w:rsidP="00390FCB">
      <w:pPr>
        <w:numPr>
          <w:ilvl w:val="0"/>
          <w:numId w:val="27"/>
        </w:numPr>
        <w:rPr>
          <w:rFonts w:ascii="Arial" w:hAnsi="Arial" w:cs="Arial"/>
          <w:sz w:val="24"/>
          <w:szCs w:val="24"/>
        </w:rPr>
      </w:pPr>
      <w:r w:rsidRPr="005D4991">
        <w:rPr>
          <w:rFonts w:ascii="Arial" w:hAnsi="Arial" w:cs="Arial"/>
          <w:b/>
          <w:bCs/>
          <w:sz w:val="24"/>
          <w:szCs w:val="24"/>
        </w:rPr>
        <w:t xml:space="preserve">Subnet Mask: </w:t>
      </w:r>
      <w:r w:rsidRPr="005D4991">
        <w:rPr>
          <w:rFonts w:ascii="Arial" w:hAnsi="Arial" w:cs="Arial"/>
          <w:sz w:val="24"/>
          <w:szCs w:val="24"/>
        </w:rPr>
        <w:t>255.255.255.0</w:t>
      </w:r>
    </w:p>
    <w:p w14:paraId="5545F160" w14:textId="77777777" w:rsidR="005D4991" w:rsidRPr="005D4991" w:rsidRDefault="005D4991" w:rsidP="00390FCB">
      <w:pPr>
        <w:numPr>
          <w:ilvl w:val="0"/>
          <w:numId w:val="27"/>
        </w:numPr>
        <w:rPr>
          <w:rFonts w:ascii="Arial" w:hAnsi="Arial" w:cs="Arial"/>
          <w:sz w:val="24"/>
          <w:szCs w:val="24"/>
        </w:rPr>
      </w:pPr>
      <w:r w:rsidRPr="005D4991">
        <w:rPr>
          <w:rFonts w:ascii="Arial" w:hAnsi="Arial" w:cs="Arial"/>
          <w:b/>
          <w:bCs/>
          <w:sz w:val="24"/>
          <w:szCs w:val="24"/>
        </w:rPr>
        <w:t>Gateway:</w:t>
      </w:r>
      <w:r w:rsidRPr="005D4991">
        <w:rPr>
          <w:rFonts w:ascii="Arial" w:hAnsi="Arial" w:cs="Arial"/>
          <w:sz w:val="24"/>
          <w:szCs w:val="24"/>
        </w:rPr>
        <w:t xml:space="preserve"> 10.0.0.1</w:t>
      </w:r>
    </w:p>
    <w:p w14:paraId="7749C717" w14:textId="77777777" w:rsidR="005D4991" w:rsidRPr="005D4991" w:rsidRDefault="005D4991" w:rsidP="00390FCB">
      <w:pPr>
        <w:numPr>
          <w:ilvl w:val="0"/>
          <w:numId w:val="27"/>
        </w:numPr>
        <w:rPr>
          <w:rFonts w:ascii="Arial" w:hAnsi="Arial" w:cs="Arial"/>
          <w:sz w:val="24"/>
          <w:szCs w:val="24"/>
        </w:rPr>
      </w:pPr>
      <w:r w:rsidRPr="005D4991">
        <w:rPr>
          <w:rFonts w:ascii="Arial" w:hAnsi="Arial" w:cs="Arial"/>
          <w:b/>
          <w:bCs/>
          <w:sz w:val="24"/>
          <w:szCs w:val="24"/>
        </w:rPr>
        <w:t>DHCP Client:</w:t>
      </w:r>
      <w:r w:rsidRPr="005D4991">
        <w:rPr>
          <w:rFonts w:ascii="Arial" w:hAnsi="Arial" w:cs="Arial"/>
          <w:sz w:val="24"/>
          <w:szCs w:val="24"/>
        </w:rPr>
        <w:t xml:space="preserve"> Turned off by default (but DHCP is supported)</w:t>
      </w:r>
    </w:p>
    <w:p w14:paraId="6467A7AD" w14:textId="77777777" w:rsidR="005D4991" w:rsidRPr="005D4991" w:rsidRDefault="005D4991" w:rsidP="00390FCB">
      <w:pPr>
        <w:numPr>
          <w:ilvl w:val="0"/>
          <w:numId w:val="27"/>
        </w:numPr>
        <w:rPr>
          <w:rFonts w:ascii="Arial" w:hAnsi="Arial" w:cs="Arial"/>
          <w:sz w:val="24"/>
          <w:szCs w:val="24"/>
        </w:rPr>
      </w:pPr>
      <w:r w:rsidRPr="005D4991">
        <w:rPr>
          <w:rFonts w:ascii="Arial" w:hAnsi="Arial" w:cs="Arial"/>
          <w:b/>
          <w:bCs/>
          <w:sz w:val="24"/>
          <w:szCs w:val="24"/>
        </w:rPr>
        <w:t>Web Server Port:</w:t>
      </w:r>
      <w:r w:rsidRPr="005D4991">
        <w:rPr>
          <w:rFonts w:ascii="Arial" w:hAnsi="Arial" w:cs="Arial"/>
          <w:sz w:val="24"/>
          <w:szCs w:val="24"/>
        </w:rPr>
        <w:t xml:space="preserve"> 80 (HTTP default)</w:t>
      </w:r>
    </w:p>
    <w:p w14:paraId="77988E75" w14:textId="77777777" w:rsidR="005D4991" w:rsidRPr="005D4991" w:rsidRDefault="005D4991" w:rsidP="005D4991">
      <w:pPr>
        <w:rPr>
          <w:rFonts w:ascii="Arial" w:hAnsi="Arial" w:cs="Arial"/>
          <w:sz w:val="24"/>
          <w:szCs w:val="24"/>
        </w:rPr>
      </w:pPr>
    </w:p>
    <w:p w14:paraId="329E0CF3" w14:textId="77777777" w:rsidR="005D4991" w:rsidRPr="005D4991" w:rsidRDefault="005D4991" w:rsidP="005D4991">
      <w:pPr>
        <w:outlineLvl w:val="1"/>
        <w:rPr>
          <w:rFonts w:ascii="Arial" w:hAnsi="Arial" w:cs="Arial"/>
          <w:b/>
          <w:sz w:val="32"/>
          <w:szCs w:val="32"/>
          <w:u w:val="single"/>
        </w:rPr>
      </w:pPr>
      <w:bookmarkStart w:id="124" w:name="_Toc20491456"/>
      <w:bookmarkStart w:id="125" w:name="_Toc47949006"/>
      <w:bookmarkStart w:id="126" w:name="_Toc47949452"/>
      <w:bookmarkStart w:id="127" w:name="_Toc50631776"/>
      <w:r w:rsidRPr="005D4991">
        <w:rPr>
          <w:rFonts w:ascii="Arial" w:hAnsi="Arial" w:cs="Arial"/>
          <w:b/>
          <w:sz w:val="32"/>
          <w:szCs w:val="32"/>
          <w:u w:val="single"/>
        </w:rPr>
        <w:t>Default BACnet IP Settings</w:t>
      </w:r>
      <w:bookmarkEnd w:id="124"/>
      <w:bookmarkEnd w:id="125"/>
      <w:bookmarkEnd w:id="126"/>
      <w:bookmarkEnd w:id="127"/>
    </w:p>
    <w:p w14:paraId="74639639" w14:textId="77777777" w:rsidR="005D4991" w:rsidRPr="005D4991" w:rsidRDefault="005D4991" w:rsidP="005D4991">
      <w:pPr>
        <w:rPr>
          <w:rFonts w:ascii="Arial" w:hAnsi="Arial" w:cs="Arial"/>
          <w:b/>
          <w:sz w:val="16"/>
          <w:szCs w:val="16"/>
          <w:u w:val="single"/>
        </w:rPr>
      </w:pPr>
    </w:p>
    <w:p w14:paraId="2B8701A5" w14:textId="77777777" w:rsidR="005D4991" w:rsidRPr="005D4991" w:rsidRDefault="005D4991" w:rsidP="00390FCB">
      <w:pPr>
        <w:numPr>
          <w:ilvl w:val="0"/>
          <w:numId w:val="29"/>
        </w:numPr>
        <w:rPr>
          <w:rFonts w:ascii="Arial" w:hAnsi="Arial" w:cs="Arial"/>
          <w:sz w:val="24"/>
          <w:szCs w:val="24"/>
        </w:rPr>
      </w:pPr>
      <w:r w:rsidRPr="005D4991">
        <w:rPr>
          <w:rFonts w:ascii="Arial" w:hAnsi="Arial" w:cs="Arial"/>
          <w:b/>
          <w:bCs/>
          <w:sz w:val="24"/>
          <w:szCs w:val="24"/>
        </w:rPr>
        <w:t>Device Instance</w:t>
      </w:r>
      <w:r w:rsidRPr="005D4991">
        <w:rPr>
          <w:rFonts w:ascii="Arial" w:hAnsi="Arial" w:cs="Arial"/>
          <w:sz w:val="24"/>
          <w:szCs w:val="24"/>
        </w:rPr>
        <w:t>: 20800</w:t>
      </w:r>
    </w:p>
    <w:p w14:paraId="7556D102" w14:textId="77777777" w:rsidR="005D4991" w:rsidRPr="005D4991" w:rsidRDefault="005D4991" w:rsidP="00390FCB">
      <w:pPr>
        <w:numPr>
          <w:ilvl w:val="0"/>
          <w:numId w:val="29"/>
        </w:numPr>
        <w:rPr>
          <w:rFonts w:ascii="Arial" w:hAnsi="Arial" w:cs="Arial"/>
          <w:sz w:val="24"/>
          <w:szCs w:val="24"/>
        </w:rPr>
      </w:pPr>
      <w:r w:rsidRPr="005D4991">
        <w:rPr>
          <w:rFonts w:ascii="Arial" w:hAnsi="Arial" w:cs="Arial"/>
          <w:b/>
          <w:bCs/>
          <w:sz w:val="24"/>
          <w:szCs w:val="24"/>
        </w:rPr>
        <w:t>Port</w:t>
      </w:r>
      <w:r w:rsidRPr="005D4991">
        <w:rPr>
          <w:rFonts w:ascii="Arial" w:hAnsi="Arial" w:cs="Arial"/>
          <w:sz w:val="24"/>
          <w:szCs w:val="24"/>
        </w:rPr>
        <w:t>: 47808 (0xBAC0)</w:t>
      </w:r>
    </w:p>
    <w:p w14:paraId="1E9D312A" w14:textId="77777777" w:rsidR="005D4991" w:rsidRPr="005D4991" w:rsidRDefault="005D4991" w:rsidP="00390FCB">
      <w:pPr>
        <w:numPr>
          <w:ilvl w:val="0"/>
          <w:numId w:val="29"/>
        </w:numPr>
        <w:rPr>
          <w:rFonts w:ascii="Arial" w:hAnsi="Arial" w:cs="Arial"/>
          <w:sz w:val="24"/>
          <w:szCs w:val="24"/>
        </w:rPr>
      </w:pPr>
      <w:r w:rsidRPr="005D4991">
        <w:rPr>
          <w:rFonts w:ascii="Arial" w:hAnsi="Arial" w:cs="Arial"/>
          <w:b/>
          <w:bCs/>
          <w:sz w:val="24"/>
          <w:szCs w:val="24"/>
        </w:rPr>
        <w:t>BACnet Router</w:t>
      </w:r>
      <w:r w:rsidRPr="005D4991">
        <w:rPr>
          <w:rFonts w:ascii="Arial" w:hAnsi="Arial" w:cs="Arial"/>
          <w:sz w:val="24"/>
          <w:szCs w:val="24"/>
        </w:rPr>
        <w:t>: Disabled</w:t>
      </w:r>
    </w:p>
    <w:p w14:paraId="0F73E06B" w14:textId="77777777" w:rsidR="005D4991" w:rsidRPr="005D4991" w:rsidRDefault="005D4991" w:rsidP="00390FCB">
      <w:pPr>
        <w:numPr>
          <w:ilvl w:val="0"/>
          <w:numId w:val="29"/>
        </w:numPr>
        <w:rPr>
          <w:rFonts w:ascii="Arial" w:hAnsi="Arial" w:cs="Arial"/>
          <w:sz w:val="24"/>
          <w:szCs w:val="24"/>
        </w:rPr>
      </w:pPr>
      <w:r w:rsidRPr="005D4991">
        <w:rPr>
          <w:rFonts w:ascii="Arial" w:hAnsi="Arial" w:cs="Arial"/>
          <w:b/>
          <w:bCs/>
          <w:sz w:val="24"/>
          <w:szCs w:val="24"/>
        </w:rPr>
        <w:t>BBMD</w:t>
      </w:r>
      <w:r w:rsidRPr="005D4991">
        <w:rPr>
          <w:rFonts w:ascii="Arial" w:hAnsi="Arial" w:cs="Arial"/>
          <w:sz w:val="24"/>
          <w:szCs w:val="24"/>
        </w:rPr>
        <w:t>: Disabled</w:t>
      </w:r>
    </w:p>
    <w:p w14:paraId="6B751946" w14:textId="77777777" w:rsidR="005D4991" w:rsidRPr="005D4991" w:rsidRDefault="005D4991" w:rsidP="00390FCB">
      <w:pPr>
        <w:numPr>
          <w:ilvl w:val="0"/>
          <w:numId w:val="29"/>
        </w:numPr>
        <w:rPr>
          <w:rFonts w:ascii="Arial" w:hAnsi="Arial" w:cs="Arial"/>
          <w:sz w:val="24"/>
          <w:szCs w:val="24"/>
        </w:rPr>
      </w:pPr>
      <w:r w:rsidRPr="005D4991">
        <w:rPr>
          <w:rFonts w:ascii="Arial" w:hAnsi="Arial" w:cs="Arial"/>
          <w:b/>
          <w:bCs/>
          <w:sz w:val="24"/>
          <w:szCs w:val="24"/>
        </w:rPr>
        <w:t>APDU Timeout</w:t>
      </w:r>
      <w:r w:rsidRPr="005D4991">
        <w:rPr>
          <w:rFonts w:ascii="Arial" w:hAnsi="Arial" w:cs="Arial"/>
          <w:sz w:val="24"/>
          <w:szCs w:val="24"/>
        </w:rPr>
        <w:t>: 3 seconds</w:t>
      </w:r>
    </w:p>
    <w:p w14:paraId="0657794F" w14:textId="77777777" w:rsidR="005D4991" w:rsidRPr="005D4991" w:rsidRDefault="005D4991" w:rsidP="00390FCB">
      <w:pPr>
        <w:numPr>
          <w:ilvl w:val="0"/>
          <w:numId w:val="29"/>
        </w:numPr>
        <w:rPr>
          <w:rFonts w:ascii="Arial" w:hAnsi="Arial" w:cs="Arial"/>
          <w:sz w:val="24"/>
          <w:szCs w:val="24"/>
        </w:rPr>
      </w:pPr>
      <w:r w:rsidRPr="005D4991">
        <w:rPr>
          <w:rFonts w:ascii="Arial" w:hAnsi="Arial" w:cs="Arial"/>
          <w:b/>
          <w:bCs/>
          <w:sz w:val="24"/>
          <w:szCs w:val="24"/>
        </w:rPr>
        <w:t>APDU Retries</w:t>
      </w:r>
      <w:r w:rsidRPr="005D4991">
        <w:rPr>
          <w:rFonts w:ascii="Arial" w:hAnsi="Arial" w:cs="Arial"/>
          <w:sz w:val="24"/>
          <w:szCs w:val="24"/>
        </w:rPr>
        <w:t>: 3</w:t>
      </w:r>
    </w:p>
    <w:p w14:paraId="64D58E4F" w14:textId="77777777" w:rsidR="005D4991" w:rsidRPr="005D4991" w:rsidRDefault="005D4991" w:rsidP="005D4991">
      <w:pPr>
        <w:rPr>
          <w:rFonts w:ascii="Arial" w:hAnsi="Arial" w:cs="Arial"/>
          <w:sz w:val="24"/>
          <w:szCs w:val="24"/>
        </w:rPr>
      </w:pPr>
    </w:p>
    <w:p w14:paraId="6FC158E5" w14:textId="77777777" w:rsidR="005D4991" w:rsidRPr="005D4991" w:rsidRDefault="005D4991" w:rsidP="005D4991">
      <w:pPr>
        <w:outlineLvl w:val="1"/>
        <w:rPr>
          <w:rFonts w:ascii="Arial" w:hAnsi="Arial" w:cs="Arial"/>
          <w:b/>
          <w:sz w:val="32"/>
          <w:szCs w:val="32"/>
          <w:u w:val="single"/>
        </w:rPr>
      </w:pPr>
      <w:bookmarkStart w:id="128" w:name="_Toc20491457"/>
      <w:bookmarkStart w:id="129" w:name="_Toc47949007"/>
      <w:bookmarkStart w:id="130" w:name="_Toc47949453"/>
      <w:bookmarkStart w:id="131" w:name="_Toc50631777"/>
      <w:r w:rsidRPr="005D4991">
        <w:rPr>
          <w:rFonts w:ascii="Arial" w:hAnsi="Arial" w:cs="Arial"/>
          <w:b/>
          <w:sz w:val="32"/>
          <w:szCs w:val="32"/>
          <w:u w:val="single"/>
        </w:rPr>
        <w:lastRenderedPageBreak/>
        <w:t>Default SNMP Settings</w:t>
      </w:r>
      <w:bookmarkEnd w:id="128"/>
      <w:bookmarkEnd w:id="129"/>
      <w:bookmarkEnd w:id="130"/>
      <w:bookmarkEnd w:id="131"/>
    </w:p>
    <w:p w14:paraId="677C2E1E" w14:textId="77777777" w:rsidR="005D4991" w:rsidRPr="005D4991" w:rsidRDefault="005D4991" w:rsidP="005D4991">
      <w:pPr>
        <w:rPr>
          <w:rFonts w:ascii="Arial" w:hAnsi="Arial" w:cs="Arial"/>
          <w:b/>
          <w:sz w:val="16"/>
          <w:szCs w:val="16"/>
          <w:u w:val="single"/>
        </w:rPr>
      </w:pPr>
    </w:p>
    <w:p w14:paraId="22022884" w14:textId="77777777" w:rsidR="005D4991" w:rsidRPr="005D4991" w:rsidRDefault="005D4991" w:rsidP="00390FCB">
      <w:pPr>
        <w:numPr>
          <w:ilvl w:val="0"/>
          <w:numId w:val="29"/>
        </w:numPr>
        <w:rPr>
          <w:rFonts w:ascii="Arial" w:hAnsi="Arial" w:cs="Arial"/>
          <w:sz w:val="24"/>
          <w:szCs w:val="24"/>
        </w:rPr>
      </w:pPr>
      <w:r w:rsidRPr="005D4991">
        <w:rPr>
          <w:rFonts w:ascii="Arial" w:hAnsi="Arial" w:cs="Arial"/>
          <w:b/>
          <w:bCs/>
          <w:sz w:val="24"/>
          <w:szCs w:val="24"/>
        </w:rPr>
        <w:t>SNMP Version Support</w:t>
      </w:r>
      <w:r w:rsidRPr="005D4991">
        <w:rPr>
          <w:rFonts w:ascii="Arial" w:hAnsi="Arial" w:cs="Arial"/>
          <w:sz w:val="24"/>
          <w:szCs w:val="24"/>
        </w:rPr>
        <w:t xml:space="preserve">: v1, v2c          (v3 is </w:t>
      </w:r>
      <w:r w:rsidRPr="005D4991">
        <w:rPr>
          <w:rFonts w:ascii="Arial" w:hAnsi="Arial" w:cs="Arial"/>
          <w:b/>
          <w:bCs/>
          <w:i/>
          <w:iCs/>
          <w:sz w:val="24"/>
          <w:szCs w:val="24"/>
        </w:rPr>
        <w:t>not</w:t>
      </w:r>
      <w:r w:rsidRPr="005D4991">
        <w:rPr>
          <w:rFonts w:ascii="Arial" w:hAnsi="Arial" w:cs="Arial"/>
          <w:sz w:val="24"/>
          <w:szCs w:val="24"/>
        </w:rPr>
        <w:t xml:space="preserve"> supported)</w:t>
      </w:r>
    </w:p>
    <w:p w14:paraId="47D90DD8" w14:textId="77777777" w:rsidR="005D4991" w:rsidRPr="005D4991" w:rsidRDefault="005D4991" w:rsidP="00390FCB">
      <w:pPr>
        <w:numPr>
          <w:ilvl w:val="0"/>
          <w:numId w:val="29"/>
        </w:numPr>
        <w:rPr>
          <w:rFonts w:ascii="Arial" w:hAnsi="Arial" w:cs="Arial"/>
          <w:sz w:val="24"/>
          <w:szCs w:val="24"/>
        </w:rPr>
      </w:pPr>
      <w:r w:rsidRPr="005D4991">
        <w:rPr>
          <w:rFonts w:ascii="Arial" w:hAnsi="Arial" w:cs="Arial"/>
          <w:b/>
          <w:bCs/>
          <w:sz w:val="24"/>
          <w:szCs w:val="24"/>
        </w:rPr>
        <w:t>Community</w:t>
      </w:r>
      <w:r w:rsidRPr="005D4991">
        <w:rPr>
          <w:rFonts w:ascii="Arial" w:hAnsi="Arial" w:cs="Arial"/>
          <w:sz w:val="24"/>
          <w:szCs w:val="24"/>
        </w:rPr>
        <w:t>: public</w:t>
      </w:r>
    </w:p>
    <w:p w14:paraId="6CF4F2A7" w14:textId="77777777" w:rsidR="005D4991" w:rsidRPr="005D4991" w:rsidRDefault="005D4991" w:rsidP="00390FCB">
      <w:pPr>
        <w:numPr>
          <w:ilvl w:val="0"/>
          <w:numId w:val="29"/>
        </w:numPr>
      </w:pPr>
      <w:r w:rsidRPr="005D4991">
        <w:rPr>
          <w:rFonts w:ascii="Arial" w:hAnsi="Arial" w:cs="Arial"/>
          <w:b/>
          <w:bCs/>
          <w:sz w:val="24"/>
          <w:szCs w:val="24"/>
        </w:rPr>
        <w:t>Traps</w:t>
      </w:r>
      <w:r w:rsidRPr="005D4991">
        <w:rPr>
          <w:rFonts w:ascii="Arial" w:hAnsi="Arial" w:cs="Arial"/>
          <w:sz w:val="24"/>
          <w:szCs w:val="24"/>
        </w:rPr>
        <w:t>: Disabled</w:t>
      </w:r>
      <w:r w:rsidRPr="005D4991">
        <w:t xml:space="preserve"> </w:t>
      </w:r>
      <w:bookmarkStart w:id="132" w:name="_Toc16839392"/>
      <w:bookmarkStart w:id="133" w:name="_Toc16839418"/>
    </w:p>
    <w:p w14:paraId="0C0DF30C" w14:textId="77777777" w:rsidR="005D4991" w:rsidRPr="005D4991" w:rsidRDefault="005D4991" w:rsidP="005D4991">
      <w:pPr>
        <w:ind w:left="720"/>
      </w:pPr>
    </w:p>
    <w:p w14:paraId="0E31C8F0" w14:textId="77777777" w:rsidR="005D4991" w:rsidRPr="005D4991" w:rsidRDefault="005D4991" w:rsidP="005D4991">
      <w:pPr>
        <w:keepNext/>
        <w:spacing w:before="240" w:after="60"/>
        <w:outlineLvl w:val="0"/>
        <w:rPr>
          <w:rFonts w:ascii="Arial" w:hAnsi="Arial" w:cs="Arial"/>
          <w:b/>
          <w:bCs/>
          <w:kern w:val="32"/>
          <w:sz w:val="32"/>
          <w:szCs w:val="32"/>
        </w:rPr>
      </w:pPr>
      <w:bookmarkStart w:id="134" w:name="_Toc20491458"/>
      <w:bookmarkStart w:id="135" w:name="_Toc47949008"/>
      <w:bookmarkStart w:id="136" w:name="_Toc47949454"/>
      <w:bookmarkStart w:id="137" w:name="_Toc50631778"/>
      <w:r w:rsidRPr="005D4991">
        <w:rPr>
          <w:rFonts w:ascii="Arial" w:hAnsi="Arial" w:cs="Arial"/>
          <w:b/>
          <w:bCs/>
          <w:kern w:val="32"/>
          <w:sz w:val="32"/>
          <w:szCs w:val="32"/>
        </w:rPr>
        <w:t>SECTION 4</w:t>
      </w:r>
      <w:bookmarkEnd w:id="132"/>
      <w:bookmarkEnd w:id="133"/>
      <w:bookmarkEnd w:id="134"/>
      <w:bookmarkEnd w:id="135"/>
      <w:bookmarkEnd w:id="136"/>
      <w:bookmarkEnd w:id="137"/>
    </w:p>
    <w:p w14:paraId="26F64DCB" w14:textId="77777777" w:rsidR="005D4991" w:rsidRPr="005D4991" w:rsidRDefault="005D4991" w:rsidP="005D4991">
      <w:pPr>
        <w:outlineLvl w:val="1"/>
        <w:rPr>
          <w:rFonts w:ascii="Arial" w:hAnsi="Arial" w:cs="Arial"/>
          <w:b/>
          <w:sz w:val="32"/>
          <w:szCs w:val="32"/>
          <w:u w:val="single"/>
        </w:rPr>
      </w:pPr>
      <w:bookmarkStart w:id="138" w:name="_Toc16839393"/>
      <w:bookmarkStart w:id="139" w:name="_Toc16839419"/>
      <w:bookmarkStart w:id="140" w:name="_Toc20491459"/>
      <w:bookmarkStart w:id="141" w:name="_Toc47949009"/>
      <w:bookmarkStart w:id="142" w:name="_Toc47949455"/>
      <w:bookmarkStart w:id="143" w:name="_Toc50631779"/>
      <w:r w:rsidRPr="005D4991">
        <w:rPr>
          <w:rFonts w:ascii="Arial" w:hAnsi="Arial" w:cs="Arial"/>
          <w:b/>
          <w:sz w:val="32"/>
          <w:szCs w:val="32"/>
          <w:u w:val="single"/>
        </w:rPr>
        <w:t>Object Summary</w:t>
      </w:r>
      <w:bookmarkEnd w:id="138"/>
      <w:bookmarkEnd w:id="139"/>
      <w:bookmarkEnd w:id="140"/>
      <w:bookmarkEnd w:id="141"/>
      <w:bookmarkEnd w:id="142"/>
      <w:bookmarkEnd w:id="143"/>
    </w:p>
    <w:p w14:paraId="52133DD6" w14:textId="77777777" w:rsidR="005D4991" w:rsidRPr="005D4991" w:rsidRDefault="005D4991" w:rsidP="005D4991"/>
    <w:p w14:paraId="47381375" w14:textId="77777777" w:rsidR="005D4991" w:rsidRPr="005D4991" w:rsidRDefault="005D4991" w:rsidP="005D4991">
      <w:pPr>
        <w:keepNext/>
        <w:outlineLvl w:val="2"/>
        <w:rPr>
          <w:rFonts w:ascii="Arial" w:hAnsi="Arial" w:cs="Arial"/>
          <w:b/>
          <w:bCs/>
          <w:sz w:val="26"/>
          <w:szCs w:val="26"/>
        </w:rPr>
      </w:pPr>
      <w:bookmarkStart w:id="144" w:name="_Toc20491460"/>
      <w:bookmarkStart w:id="145" w:name="_Toc47949010"/>
      <w:bookmarkStart w:id="146" w:name="_Toc47949456"/>
      <w:bookmarkStart w:id="147" w:name="_Toc50631780"/>
      <w:r w:rsidRPr="005D4991">
        <w:rPr>
          <w:rFonts w:ascii="Arial" w:hAnsi="Arial" w:cs="Arial"/>
          <w:b/>
          <w:bCs/>
          <w:sz w:val="26"/>
          <w:szCs w:val="26"/>
        </w:rPr>
        <w:t>Analog Inputs (analog sensors or counters read from the inverter)</w:t>
      </w:r>
      <w:bookmarkEnd w:id="144"/>
      <w:bookmarkEnd w:id="145"/>
      <w:bookmarkEnd w:id="146"/>
      <w:bookmarkEnd w:id="147"/>
    </w:p>
    <w:p w14:paraId="4D4F4BBD" w14:textId="77777777" w:rsidR="005D4991" w:rsidRPr="005D4991" w:rsidRDefault="005D4991" w:rsidP="005D4991">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8"/>
        <w:gridCol w:w="2937"/>
        <w:gridCol w:w="2115"/>
        <w:gridCol w:w="2530"/>
      </w:tblGrid>
      <w:tr w:rsidR="005D4991" w:rsidRPr="005D4991" w14:paraId="567E425E" w14:textId="77777777" w:rsidTr="005D4991">
        <w:tc>
          <w:tcPr>
            <w:tcW w:w="910" w:type="dxa"/>
            <w:tcBorders>
              <w:bottom w:val="single" w:sz="4" w:space="0" w:color="auto"/>
            </w:tcBorders>
            <w:shd w:val="clear" w:color="auto" w:fill="808080"/>
            <w:vAlign w:val="center"/>
          </w:tcPr>
          <w:p w14:paraId="76198280" w14:textId="77777777" w:rsidR="005D4991" w:rsidRPr="005D4991" w:rsidRDefault="005D4991" w:rsidP="005D4991">
            <w:pPr>
              <w:jc w:val="center"/>
              <w:rPr>
                <w:rFonts w:ascii="Arial" w:hAnsi="Arial" w:cs="Arial"/>
                <w:b/>
                <w:bCs/>
                <w:sz w:val="16"/>
                <w:szCs w:val="16"/>
              </w:rPr>
            </w:pPr>
            <w:r w:rsidRPr="005D4991">
              <w:rPr>
                <w:rFonts w:ascii="Arial" w:hAnsi="Arial" w:cs="Arial"/>
                <w:b/>
                <w:bCs/>
                <w:sz w:val="16"/>
                <w:szCs w:val="16"/>
              </w:rPr>
              <w:t>Object</w:t>
            </w:r>
          </w:p>
        </w:tc>
        <w:tc>
          <w:tcPr>
            <w:tcW w:w="3141" w:type="dxa"/>
            <w:tcBorders>
              <w:bottom w:val="single" w:sz="4" w:space="0" w:color="auto"/>
            </w:tcBorders>
            <w:shd w:val="clear" w:color="auto" w:fill="808080"/>
            <w:vAlign w:val="center"/>
          </w:tcPr>
          <w:p w14:paraId="4BB05778" w14:textId="77777777" w:rsidR="005D4991" w:rsidRPr="005D4991" w:rsidRDefault="005D4991" w:rsidP="005D4991">
            <w:pPr>
              <w:jc w:val="center"/>
              <w:rPr>
                <w:rFonts w:ascii="Arial" w:hAnsi="Arial" w:cs="Arial"/>
                <w:b/>
                <w:bCs/>
                <w:sz w:val="24"/>
                <w:szCs w:val="24"/>
              </w:rPr>
            </w:pPr>
            <w:r w:rsidRPr="005D4991">
              <w:rPr>
                <w:rFonts w:ascii="Arial" w:hAnsi="Arial" w:cs="Arial"/>
                <w:b/>
                <w:bCs/>
                <w:sz w:val="24"/>
                <w:szCs w:val="24"/>
              </w:rPr>
              <w:t>Object Name</w:t>
            </w:r>
          </w:p>
        </w:tc>
        <w:tc>
          <w:tcPr>
            <w:tcW w:w="2275" w:type="dxa"/>
            <w:tcBorders>
              <w:bottom w:val="single" w:sz="4" w:space="0" w:color="auto"/>
            </w:tcBorders>
            <w:shd w:val="clear" w:color="auto" w:fill="808080"/>
            <w:vAlign w:val="center"/>
          </w:tcPr>
          <w:p w14:paraId="471870E2" w14:textId="77777777" w:rsidR="005D4991" w:rsidRPr="005D4991" w:rsidRDefault="005D4991" w:rsidP="005D4991">
            <w:pPr>
              <w:jc w:val="center"/>
              <w:rPr>
                <w:rFonts w:ascii="Arial" w:hAnsi="Arial" w:cs="Arial"/>
                <w:b/>
                <w:bCs/>
                <w:sz w:val="24"/>
                <w:szCs w:val="24"/>
              </w:rPr>
            </w:pPr>
            <w:r w:rsidRPr="005D4991">
              <w:rPr>
                <w:rFonts w:ascii="Arial" w:hAnsi="Arial" w:cs="Arial"/>
                <w:b/>
                <w:bCs/>
                <w:sz w:val="24"/>
                <w:szCs w:val="24"/>
              </w:rPr>
              <w:t>Units</w:t>
            </w:r>
          </w:p>
        </w:tc>
        <w:tc>
          <w:tcPr>
            <w:tcW w:w="2530" w:type="dxa"/>
            <w:tcBorders>
              <w:bottom w:val="single" w:sz="4" w:space="0" w:color="auto"/>
            </w:tcBorders>
            <w:shd w:val="clear" w:color="auto" w:fill="808080"/>
            <w:vAlign w:val="center"/>
          </w:tcPr>
          <w:p w14:paraId="0FAF6339" w14:textId="77777777" w:rsidR="005D4991" w:rsidRPr="005D4991" w:rsidRDefault="005D4991" w:rsidP="005D4991">
            <w:pPr>
              <w:jc w:val="center"/>
              <w:rPr>
                <w:rFonts w:ascii="Arial" w:hAnsi="Arial" w:cs="Arial"/>
                <w:b/>
                <w:bCs/>
                <w:sz w:val="24"/>
                <w:szCs w:val="24"/>
              </w:rPr>
            </w:pPr>
            <w:r w:rsidRPr="005D4991">
              <w:rPr>
                <w:rFonts w:ascii="Arial" w:hAnsi="Arial" w:cs="Arial"/>
                <w:b/>
                <w:bCs/>
                <w:sz w:val="24"/>
                <w:szCs w:val="24"/>
              </w:rPr>
              <w:t>SNMP OID</w:t>
            </w:r>
          </w:p>
        </w:tc>
      </w:tr>
      <w:tr w:rsidR="005D4991" w:rsidRPr="005D4991" w14:paraId="7A81B51F" w14:textId="77777777" w:rsidTr="005D4991">
        <w:tc>
          <w:tcPr>
            <w:tcW w:w="910" w:type="dxa"/>
            <w:shd w:val="clear" w:color="auto" w:fill="auto"/>
            <w:vAlign w:val="center"/>
          </w:tcPr>
          <w:p w14:paraId="44C506FC" w14:textId="77777777" w:rsidR="005D4991" w:rsidRPr="005D4991" w:rsidRDefault="005D4991" w:rsidP="005D4991">
            <w:pPr>
              <w:rPr>
                <w:rFonts w:ascii="Arial" w:hAnsi="Arial" w:cs="Arial"/>
              </w:rPr>
            </w:pPr>
            <w:r w:rsidRPr="005D4991">
              <w:rPr>
                <w:rFonts w:ascii="Arial" w:hAnsi="Arial" w:cs="Arial"/>
              </w:rPr>
              <w:t>AI 1</w:t>
            </w:r>
          </w:p>
        </w:tc>
        <w:tc>
          <w:tcPr>
            <w:tcW w:w="3141" w:type="dxa"/>
            <w:shd w:val="clear" w:color="auto" w:fill="auto"/>
            <w:vAlign w:val="center"/>
          </w:tcPr>
          <w:p w14:paraId="55A9CE88" w14:textId="77777777" w:rsidR="005D4991" w:rsidRPr="005D4991" w:rsidRDefault="005D4991" w:rsidP="005D4991">
            <w:pPr>
              <w:rPr>
                <w:rFonts w:ascii="Arial" w:hAnsi="Arial" w:cs="Arial"/>
                <w:sz w:val="24"/>
                <w:szCs w:val="24"/>
              </w:rPr>
            </w:pPr>
            <w:r w:rsidRPr="005D4991">
              <w:rPr>
                <w:rFonts w:ascii="Arial" w:hAnsi="Arial" w:cs="Arial"/>
                <w:sz w:val="24"/>
                <w:szCs w:val="24"/>
              </w:rPr>
              <w:t>Input Voltage Phase A</w:t>
            </w:r>
          </w:p>
        </w:tc>
        <w:tc>
          <w:tcPr>
            <w:tcW w:w="2275" w:type="dxa"/>
            <w:shd w:val="clear" w:color="auto" w:fill="auto"/>
            <w:vAlign w:val="center"/>
          </w:tcPr>
          <w:p w14:paraId="6E652134" w14:textId="77777777" w:rsidR="005D4991" w:rsidRPr="005D4991" w:rsidRDefault="005D4991" w:rsidP="005D4991">
            <w:pPr>
              <w:rPr>
                <w:rFonts w:ascii="Arial" w:hAnsi="Arial" w:cs="Arial"/>
                <w:sz w:val="24"/>
                <w:szCs w:val="24"/>
              </w:rPr>
            </w:pPr>
            <w:r w:rsidRPr="005D4991">
              <w:rPr>
                <w:rFonts w:ascii="Arial" w:hAnsi="Arial" w:cs="Arial"/>
                <w:sz w:val="24"/>
                <w:szCs w:val="24"/>
              </w:rPr>
              <w:t>Volts AC</w:t>
            </w:r>
          </w:p>
        </w:tc>
        <w:tc>
          <w:tcPr>
            <w:tcW w:w="2530" w:type="dxa"/>
            <w:vAlign w:val="center"/>
          </w:tcPr>
          <w:p w14:paraId="38B7B403"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1.3.6.1.4.1.3815.1.3.1.1.1.1.2.1</w:t>
            </w:r>
          </w:p>
        </w:tc>
      </w:tr>
      <w:tr w:rsidR="005D4991" w:rsidRPr="005D4991" w14:paraId="1216CC83" w14:textId="77777777" w:rsidTr="005D4991">
        <w:tc>
          <w:tcPr>
            <w:tcW w:w="910" w:type="dxa"/>
            <w:shd w:val="clear" w:color="auto" w:fill="D9D9D9"/>
            <w:vAlign w:val="center"/>
          </w:tcPr>
          <w:p w14:paraId="5D0E64E4" w14:textId="77777777" w:rsidR="005D4991" w:rsidRPr="005D4991" w:rsidRDefault="005D4991" w:rsidP="005D4991">
            <w:pPr>
              <w:ind w:left="720" w:hanging="720"/>
              <w:rPr>
                <w:rFonts w:ascii="Arial" w:hAnsi="Arial" w:cs="Arial"/>
              </w:rPr>
            </w:pPr>
            <w:r w:rsidRPr="005D4991">
              <w:rPr>
                <w:rFonts w:ascii="Arial" w:hAnsi="Arial" w:cs="Arial"/>
              </w:rPr>
              <w:t>AI 2</w:t>
            </w:r>
          </w:p>
        </w:tc>
        <w:tc>
          <w:tcPr>
            <w:tcW w:w="3141" w:type="dxa"/>
            <w:shd w:val="clear" w:color="auto" w:fill="D9D9D9"/>
            <w:vAlign w:val="center"/>
          </w:tcPr>
          <w:p w14:paraId="0C4157C6" w14:textId="77777777" w:rsidR="005D4991" w:rsidRPr="005D4991" w:rsidRDefault="005D4991" w:rsidP="005D4991">
            <w:pPr>
              <w:rPr>
                <w:rFonts w:ascii="Arial" w:hAnsi="Arial" w:cs="Arial"/>
                <w:sz w:val="24"/>
                <w:szCs w:val="24"/>
              </w:rPr>
            </w:pPr>
            <w:r w:rsidRPr="005D4991">
              <w:rPr>
                <w:rFonts w:ascii="Arial" w:hAnsi="Arial" w:cs="Arial"/>
                <w:sz w:val="24"/>
                <w:szCs w:val="24"/>
              </w:rPr>
              <w:t>Input Voltage Phase B</w:t>
            </w:r>
          </w:p>
        </w:tc>
        <w:tc>
          <w:tcPr>
            <w:tcW w:w="2275" w:type="dxa"/>
            <w:shd w:val="clear" w:color="auto" w:fill="D9D9D9"/>
            <w:vAlign w:val="center"/>
          </w:tcPr>
          <w:p w14:paraId="41D0EB58"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Volts AC </w:t>
            </w:r>
          </w:p>
        </w:tc>
        <w:tc>
          <w:tcPr>
            <w:tcW w:w="2530" w:type="dxa"/>
            <w:shd w:val="clear" w:color="auto" w:fill="D9D9D9"/>
            <w:vAlign w:val="center"/>
          </w:tcPr>
          <w:p w14:paraId="06E17374"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1.3.6.1.4.1.3815.1.3.1.1.1.1.2.2</w:t>
            </w:r>
          </w:p>
        </w:tc>
      </w:tr>
      <w:tr w:rsidR="005D4991" w:rsidRPr="005D4991" w14:paraId="2A0EEA44" w14:textId="77777777" w:rsidTr="005D4991">
        <w:tc>
          <w:tcPr>
            <w:tcW w:w="910" w:type="dxa"/>
            <w:shd w:val="clear" w:color="auto" w:fill="auto"/>
            <w:vAlign w:val="center"/>
          </w:tcPr>
          <w:p w14:paraId="0FB066E1" w14:textId="77777777" w:rsidR="005D4991" w:rsidRPr="005D4991" w:rsidRDefault="005D4991" w:rsidP="005D4991">
            <w:pPr>
              <w:rPr>
                <w:rFonts w:ascii="Arial" w:hAnsi="Arial" w:cs="Arial"/>
              </w:rPr>
            </w:pPr>
            <w:r w:rsidRPr="005D4991">
              <w:rPr>
                <w:rFonts w:ascii="Arial" w:hAnsi="Arial" w:cs="Arial"/>
              </w:rPr>
              <w:t>AI 3</w:t>
            </w:r>
          </w:p>
        </w:tc>
        <w:tc>
          <w:tcPr>
            <w:tcW w:w="3141" w:type="dxa"/>
            <w:shd w:val="clear" w:color="auto" w:fill="auto"/>
            <w:vAlign w:val="center"/>
          </w:tcPr>
          <w:p w14:paraId="7D677C6F" w14:textId="77777777" w:rsidR="005D4991" w:rsidRPr="005D4991" w:rsidRDefault="005D4991" w:rsidP="005D4991">
            <w:pPr>
              <w:rPr>
                <w:rFonts w:ascii="Arial" w:hAnsi="Arial" w:cs="Arial"/>
                <w:sz w:val="24"/>
                <w:szCs w:val="24"/>
              </w:rPr>
            </w:pPr>
            <w:r w:rsidRPr="005D4991">
              <w:rPr>
                <w:rFonts w:ascii="Arial" w:hAnsi="Arial" w:cs="Arial"/>
                <w:sz w:val="24"/>
                <w:szCs w:val="24"/>
              </w:rPr>
              <w:t>Input Voltage Phase C</w:t>
            </w:r>
          </w:p>
        </w:tc>
        <w:tc>
          <w:tcPr>
            <w:tcW w:w="2275" w:type="dxa"/>
            <w:shd w:val="clear" w:color="auto" w:fill="auto"/>
            <w:vAlign w:val="center"/>
          </w:tcPr>
          <w:p w14:paraId="061D9F18"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Volts AC </w:t>
            </w:r>
          </w:p>
        </w:tc>
        <w:tc>
          <w:tcPr>
            <w:tcW w:w="2530" w:type="dxa"/>
            <w:vAlign w:val="center"/>
          </w:tcPr>
          <w:p w14:paraId="396D1D6E"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1.3.6.1.4.1.3815.1.3.1.1.1.1.2.3</w:t>
            </w:r>
          </w:p>
        </w:tc>
      </w:tr>
      <w:tr w:rsidR="005D4991" w:rsidRPr="005D4991" w14:paraId="7A35A16B" w14:textId="77777777" w:rsidTr="005D4991">
        <w:tc>
          <w:tcPr>
            <w:tcW w:w="910" w:type="dxa"/>
            <w:shd w:val="clear" w:color="auto" w:fill="D9D9D9"/>
            <w:vAlign w:val="center"/>
          </w:tcPr>
          <w:p w14:paraId="193DFC5C" w14:textId="77777777" w:rsidR="005D4991" w:rsidRPr="005D4991" w:rsidRDefault="005D4991" w:rsidP="005D4991">
            <w:pPr>
              <w:rPr>
                <w:rFonts w:ascii="Arial" w:hAnsi="Arial" w:cs="Arial"/>
              </w:rPr>
            </w:pPr>
            <w:r w:rsidRPr="005D4991">
              <w:rPr>
                <w:rFonts w:ascii="Arial" w:hAnsi="Arial" w:cs="Arial"/>
              </w:rPr>
              <w:t>AI 4</w:t>
            </w:r>
          </w:p>
        </w:tc>
        <w:tc>
          <w:tcPr>
            <w:tcW w:w="3141" w:type="dxa"/>
            <w:shd w:val="clear" w:color="auto" w:fill="D9D9D9"/>
            <w:vAlign w:val="center"/>
          </w:tcPr>
          <w:p w14:paraId="7A071E19" w14:textId="77777777" w:rsidR="005D4991" w:rsidRPr="005D4991" w:rsidRDefault="005D4991" w:rsidP="005D4991">
            <w:pPr>
              <w:rPr>
                <w:rFonts w:ascii="Arial" w:hAnsi="Arial" w:cs="Arial"/>
                <w:sz w:val="24"/>
                <w:szCs w:val="24"/>
              </w:rPr>
            </w:pPr>
            <w:r w:rsidRPr="005D4991">
              <w:rPr>
                <w:rFonts w:ascii="Arial" w:hAnsi="Arial" w:cs="Arial"/>
                <w:sz w:val="24"/>
                <w:szCs w:val="24"/>
              </w:rPr>
              <w:t>Output Voltage Phase A</w:t>
            </w:r>
          </w:p>
        </w:tc>
        <w:tc>
          <w:tcPr>
            <w:tcW w:w="2275" w:type="dxa"/>
            <w:shd w:val="clear" w:color="auto" w:fill="D9D9D9"/>
            <w:vAlign w:val="center"/>
          </w:tcPr>
          <w:p w14:paraId="7E1AACA0"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Volts AC </w:t>
            </w:r>
          </w:p>
        </w:tc>
        <w:tc>
          <w:tcPr>
            <w:tcW w:w="2530" w:type="dxa"/>
            <w:shd w:val="clear" w:color="auto" w:fill="D9D9D9"/>
            <w:vAlign w:val="center"/>
          </w:tcPr>
          <w:p w14:paraId="605D6697"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1.3.6.1.4.1.3815.1.3.1.1.1.1.2.4</w:t>
            </w:r>
          </w:p>
        </w:tc>
      </w:tr>
      <w:tr w:rsidR="005D4991" w:rsidRPr="005D4991" w14:paraId="2E65C2AF" w14:textId="77777777" w:rsidTr="005D4991">
        <w:tc>
          <w:tcPr>
            <w:tcW w:w="910" w:type="dxa"/>
            <w:shd w:val="clear" w:color="auto" w:fill="auto"/>
            <w:vAlign w:val="center"/>
          </w:tcPr>
          <w:p w14:paraId="767E7BA8" w14:textId="77777777" w:rsidR="005D4991" w:rsidRPr="005D4991" w:rsidRDefault="005D4991" w:rsidP="005D4991">
            <w:pPr>
              <w:rPr>
                <w:rFonts w:ascii="Arial" w:hAnsi="Arial" w:cs="Arial"/>
              </w:rPr>
            </w:pPr>
            <w:r w:rsidRPr="005D4991">
              <w:rPr>
                <w:rFonts w:ascii="Arial" w:hAnsi="Arial" w:cs="Arial"/>
              </w:rPr>
              <w:t>AI 5</w:t>
            </w:r>
          </w:p>
        </w:tc>
        <w:tc>
          <w:tcPr>
            <w:tcW w:w="3141" w:type="dxa"/>
            <w:shd w:val="clear" w:color="auto" w:fill="auto"/>
            <w:vAlign w:val="center"/>
          </w:tcPr>
          <w:p w14:paraId="6D5ACA8C" w14:textId="77777777" w:rsidR="005D4991" w:rsidRPr="005D4991" w:rsidRDefault="005D4991" w:rsidP="005D4991">
            <w:pPr>
              <w:rPr>
                <w:rFonts w:ascii="Arial" w:hAnsi="Arial" w:cs="Arial"/>
                <w:sz w:val="24"/>
                <w:szCs w:val="24"/>
              </w:rPr>
            </w:pPr>
            <w:r w:rsidRPr="005D4991">
              <w:rPr>
                <w:rFonts w:ascii="Arial" w:hAnsi="Arial" w:cs="Arial"/>
                <w:sz w:val="24"/>
                <w:szCs w:val="24"/>
              </w:rPr>
              <w:t>Output Voltage Phase B</w:t>
            </w:r>
          </w:p>
        </w:tc>
        <w:tc>
          <w:tcPr>
            <w:tcW w:w="2275" w:type="dxa"/>
            <w:shd w:val="clear" w:color="auto" w:fill="auto"/>
            <w:vAlign w:val="center"/>
          </w:tcPr>
          <w:p w14:paraId="4F195A10"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Volts AC </w:t>
            </w:r>
          </w:p>
        </w:tc>
        <w:tc>
          <w:tcPr>
            <w:tcW w:w="2530" w:type="dxa"/>
            <w:vAlign w:val="center"/>
          </w:tcPr>
          <w:p w14:paraId="1AA105BC"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1.3.6.1.4.1.3815.1.3.1.1.1.1.2.5</w:t>
            </w:r>
          </w:p>
        </w:tc>
      </w:tr>
      <w:tr w:rsidR="005D4991" w:rsidRPr="005D4991" w14:paraId="035E7AF4" w14:textId="77777777" w:rsidTr="005D4991">
        <w:tc>
          <w:tcPr>
            <w:tcW w:w="910" w:type="dxa"/>
            <w:shd w:val="clear" w:color="auto" w:fill="D9D9D9"/>
            <w:vAlign w:val="center"/>
          </w:tcPr>
          <w:p w14:paraId="10EA6EB2" w14:textId="77777777" w:rsidR="005D4991" w:rsidRPr="005D4991" w:rsidRDefault="005D4991" w:rsidP="005D4991">
            <w:pPr>
              <w:rPr>
                <w:rFonts w:ascii="Arial" w:hAnsi="Arial" w:cs="Arial"/>
              </w:rPr>
            </w:pPr>
            <w:r w:rsidRPr="005D4991">
              <w:rPr>
                <w:rFonts w:ascii="Arial" w:hAnsi="Arial" w:cs="Arial"/>
              </w:rPr>
              <w:t>AI 6</w:t>
            </w:r>
          </w:p>
        </w:tc>
        <w:tc>
          <w:tcPr>
            <w:tcW w:w="3141" w:type="dxa"/>
            <w:shd w:val="clear" w:color="auto" w:fill="D9D9D9"/>
            <w:vAlign w:val="center"/>
          </w:tcPr>
          <w:p w14:paraId="0CA56235" w14:textId="77777777" w:rsidR="005D4991" w:rsidRPr="005D4991" w:rsidRDefault="005D4991" w:rsidP="005D4991">
            <w:pPr>
              <w:rPr>
                <w:rFonts w:ascii="Arial" w:hAnsi="Arial" w:cs="Arial"/>
                <w:sz w:val="24"/>
                <w:szCs w:val="24"/>
              </w:rPr>
            </w:pPr>
            <w:r w:rsidRPr="005D4991">
              <w:rPr>
                <w:rFonts w:ascii="Arial" w:hAnsi="Arial" w:cs="Arial"/>
                <w:sz w:val="24"/>
                <w:szCs w:val="24"/>
              </w:rPr>
              <w:t>Output Voltage Phase C</w:t>
            </w:r>
          </w:p>
        </w:tc>
        <w:tc>
          <w:tcPr>
            <w:tcW w:w="2275" w:type="dxa"/>
            <w:shd w:val="clear" w:color="auto" w:fill="D9D9D9"/>
            <w:vAlign w:val="center"/>
          </w:tcPr>
          <w:p w14:paraId="3FB53FEE"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Volts AC </w:t>
            </w:r>
          </w:p>
        </w:tc>
        <w:tc>
          <w:tcPr>
            <w:tcW w:w="2530" w:type="dxa"/>
            <w:shd w:val="clear" w:color="auto" w:fill="D9D9D9"/>
            <w:vAlign w:val="center"/>
          </w:tcPr>
          <w:p w14:paraId="27625B8A"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1.3.6.1.4.1.3815.1.3.1.1.1.1.2.6</w:t>
            </w:r>
          </w:p>
        </w:tc>
      </w:tr>
      <w:tr w:rsidR="005D4991" w:rsidRPr="005D4991" w14:paraId="03A4D685" w14:textId="77777777" w:rsidTr="005D4991">
        <w:tc>
          <w:tcPr>
            <w:tcW w:w="910" w:type="dxa"/>
            <w:shd w:val="clear" w:color="auto" w:fill="auto"/>
            <w:vAlign w:val="center"/>
          </w:tcPr>
          <w:p w14:paraId="5A9F907F" w14:textId="77777777" w:rsidR="005D4991" w:rsidRPr="005D4991" w:rsidRDefault="005D4991" w:rsidP="005D4991">
            <w:pPr>
              <w:rPr>
                <w:rFonts w:ascii="Arial" w:hAnsi="Arial" w:cs="Arial"/>
              </w:rPr>
            </w:pPr>
            <w:r w:rsidRPr="005D4991">
              <w:rPr>
                <w:rFonts w:ascii="Arial" w:hAnsi="Arial" w:cs="Arial"/>
              </w:rPr>
              <w:t>AI 7</w:t>
            </w:r>
          </w:p>
        </w:tc>
        <w:tc>
          <w:tcPr>
            <w:tcW w:w="3141" w:type="dxa"/>
            <w:shd w:val="clear" w:color="auto" w:fill="auto"/>
            <w:vAlign w:val="center"/>
          </w:tcPr>
          <w:p w14:paraId="36773845" w14:textId="77777777" w:rsidR="005D4991" w:rsidRPr="005D4991" w:rsidRDefault="005D4991" w:rsidP="005D4991">
            <w:pPr>
              <w:rPr>
                <w:rFonts w:ascii="Arial" w:hAnsi="Arial" w:cs="Arial"/>
                <w:sz w:val="24"/>
                <w:szCs w:val="24"/>
              </w:rPr>
            </w:pPr>
            <w:r w:rsidRPr="005D4991">
              <w:rPr>
                <w:rFonts w:ascii="Arial" w:hAnsi="Arial" w:cs="Arial"/>
                <w:sz w:val="24"/>
                <w:szCs w:val="24"/>
              </w:rPr>
              <w:t>Output Current Phase A</w:t>
            </w:r>
          </w:p>
        </w:tc>
        <w:tc>
          <w:tcPr>
            <w:tcW w:w="2275" w:type="dxa"/>
            <w:shd w:val="clear" w:color="auto" w:fill="auto"/>
            <w:vAlign w:val="center"/>
          </w:tcPr>
          <w:p w14:paraId="16B68AA2"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Amps AC </w:t>
            </w:r>
          </w:p>
        </w:tc>
        <w:tc>
          <w:tcPr>
            <w:tcW w:w="2530" w:type="dxa"/>
            <w:vAlign w:val="center"/>
          </w:tcPr>
          <w:p w14:paraId="73F11AFA"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1.3.6.1.4.1.3815.1.3.1.1.1.1.2.7</w:t>
            </w:r>
          </w:p>
        </w:tc>
      </w:tr>
      <w:tr w:rsidR="005D4991" w:rsidRPr="005D4991" w14:paraId="659189AB" w14:textId="77777777" w:rsidTr="005D4991">
        <w:tc>
          <w:tcPr>
            <w:tcW w:w="910" w:type="dxa"/>
            <w:shd w:val="clear" w:color="auto" w:fill="D9D9D9"/>
            <w:vAlign w:val="center"/>
          </w:tcPr>
          <w:p w14:paraId="65C65CCB" w14:textId="77777777" w:rsidR="005D4991" w:rsidRPr="005D4991" w:rsidRDefault="005D4991" w:rsidP="005D4991">
            <w:pPr>
              <w:rPr>
                <w:rFonts w:ascii="Arial" w:hAnsi="Arial" w:cs="Arial"/>
              </w:rPr>
            </w:pPr>
            <w:r w:rsidRPr="005D4991">
              <w:rPr>
                <w:rFonts w:ascii="Arial" w:hAnsi="Arial" w:cs="Arial"/>
              </w:rPr>
              <w:t>AI 8</w:t>
            </w:r>
          </w:p>
        </w:tc>
        <w:tc>
          <w:tcPr>
            <w:tcW w:w="3141" w:type="dxa"/>
            <w:shd w:val="clear" w:color="auto" w:fill="D9D9D9"/>
            <w:vAlign w:val="center"/>
          </w:tcPr>
          <w:p w14:paraId="05E2C598" w14:textId="77777777" w:rsidR="005D4991" w:rsidRPr="005D4991" w:rsidRDefault="005D4991" w:rsidP="005D4991">
            <w:pPr>
              <w:rPr>
                <w:rFonts w:ascii="Arial" w:hAnsi="Arial" w:cs="Arial"/>
                <w:sz w:val="24"/>
                <w:szCs w:val="24"/>
              </w:rPr>
            </w:pPr>
            <w:r w:rsidRPr="005D4991">
              <w:rPr>
                <w:rFonts w:ascii="Arial" w:hAnsi="Arial" w:cs="Arial"/>
                <w:sz w:val="24"/>
                <w:szCs w:val="24"/>
              </w:rPr>
              <w:t>Output Current Phase B</w:t>
            </w:r>
          </w:p>
        </w:tc>
        <w:tc>
          <w:tcPr>
            <w:tcW w:w="2275" w:type="dxa"/>
            <w:shd w:val="clear" w:color="auto" w:fill="D9D9D9"/>
            <w:vAlign w:val="center"/>
          </w:tcPr>
          <w:p w14:paraId="67C316A2" w14:textId="77777777" w:rsidR="005D4991" w:rsidRPr="005D4991" w:rsidRDefault="005D4991" w:rsidP="005D4991">
            <w:pPr>
              <w:rPr>
                <w:rFonts w:ascii="Arial" w:hAnsi="Arial" w:cs="Arial"/>
                <w:sz w:val="24"/>
                <w:szCs w:val="24"/>
              </w:rPr>
            </w:pPr>
            <w:r w:rsidRPr="005D4991">
              <w:rPr>
                <w:rFonts w:ascii="Arial" w:hAnsi="Arial" w:cs="Arial"/>
                <w:sz w:val="24"/>
                <w:szCs w:val="24"/>
              </w:rPr>
              <w:t>Amps AC</w:t>
            </w:r>
          </w:p>
        </w:tc>
        <w:tc>
          <w:tcPr>
            <w:tcW w:w="2530" w:type="dxa"/>
            <w:shd w:val="clear" w:color="auto" w:fill="D9D9D9"/>
            <w:vAlign w:val="center"/>
          </w:tcPr>
          <w:p w14:paraId="42482A74"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1.3.6.1.4.1.3815.1.3.1.1.1.1.2.8</w:t>
            </w:r>
          </w:p>
        </w:tc>
      </w:tr>
      <w:tr w:rsidR="005D4991" w:rsidRPr="005D4991" w14:paraId="377CAFC8" w14:textId="77777777" w:rsidTr="005D4991">
        <w:tc>
          <w:tcPr>
            <w:tcW w:w="910" w:type="dxa"/>
            <w:shd w:val="clear" w:color="auto" w:fill="auto"/>
            <w:vAlign w:val="center"/>
          </w:tcPr>
          <w:p w14:paraId="1B5B43AF" w14:textId="77777777" w:rsidR="005D4991" w:rsidRPr="005D4991" w:rsidRDefault="005D4991" w:rsidP="005D4991">
            <w:pPr>
              <w:rPr>
                <w:rFonts w:ascii="Arial" w:hAnsi="Arial" w:cs="Arial"/>
              </w:rPr>
            </w:pPr>
            <w:r w:rsidRPr="005D4991">
              <w:rPr>
                <w:rFonts w:ascii="Arial" w:hAnsi="Arial" w:cs="Arial"/>
              </w:rPr>
              <w:t>AI 9</w:t>
            </w:r>
          </w:p>
        </w:tc>
        <w:tc>
          <w:tcPr>
            <w:tcW w:w="3141" w:type="dxa"/>
            <w:shd w:val="clear" w:color="auto" w:fill="auto"/>
            <w:vAlign w:val="center"/>
          </w:tcPr>
          <w:p w14:paraId="17404CE5" w14:textId="77777777" w:rsidR="005D4991" w:rsidRPr="005D4991" w:rsidRDefault="005D4991" w:rsidP="005D4991">
            <w:pPr>
              <w:rPr>
                <w:rFonts w:ascii="Arial" w:hAnsi="Arial" w:cs="Arial"/>
                <w:sz w:val="24"/>
                <w:szCs w:val="24"/>
              </w:rPr>
            </w:pPr>
            <w:r w:rsidRPr="005D4991">
              <w:rPr>
                <w:rFonts w:ascii="Arial" w:hAnsi="Arial" w:cs="Arial"/>
                <w:sz w:val="24"/>
                <w:szCs w:val="24"/>
              </w:rPr>
              <w:t>Output Current Phase C</w:t>
            </w:r>
          </w:p>
        </w:tc>
        <w:tc>
          <w:tcPr>
            <w:tcW w:w="2275" w:type="dxa"/>
            <w:shd w:val="clear" w:color="auto" w:fill="auto"/>
            <w:vAlign w:val="center"/>
          </w:tcPr>
          <w:p w14:paraId="18D2A923" w14:textId="77777777" w:rsidR="005D4991" w:rsidRPr="005D4991" w:rsidRDefault="005D4991" w:rsidP="005D4991">
            <w:pPr>
              <w:rPr>
                <w:rFonts w:ascii="Arial" w:hAnsi="Arial" w:cs="Arial"/>
                <w:sz w:val="24"/>
                <w:szCs w:val="24"/>
              </w:rPr>
            </w:pPr>
            <w:r w:rsidRPr="005D4991">
              <w:rPr>
                <w:rFonts w:ascii="Arial" w:hAnsi="Arial" w:cs="Arial"/>
                <w:sz w:val="24"/>
                <w:szCs w:val="24"/>
              </w:rPr>
              <w:t>Amps AC</w:t>
            </w:r>
          </w:p>
        </w:tc>
        <w:tc>
          <w:tcPr>
            <w:tcW w:w="2530" w:type="dxa"/>
            <w:vAlign w:val="center"/>
          </w:tcPr>
          <w:p w14:paraId="64AF632D"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1.3.6.1.4.1.3815.1.3.1.1.1.1.2.9</w:t>
            </w:r>
          </w:p>
        </w:tc>
      </w:tr>
      <w:tr w:rsidR="005D4991" w:rsidRPr="005D4991" w14:paraId="3D378BBF" w14:textId="77777777" w:rsidTr="005D4991">
        <w:tc>
          <w:tcPr>
            <w:tcW w:w="910" w:type="dxa"/>
            <w:shd w:val="clear" w:color="auto" w:fill="D9D9D9"/>
            <w:vAlign w:val="center"/>
          </w:tcPr>
          <w:p w14:paraId="45705DDA" w14:textId="77777777" w:rsidR="005D4991" w:rsidRPr="005D4991" w:rsidRDefault="005D4991" w:rsidP="005D4991">
            <w:pPr>
              <w:rPr>
                <w:rFonts w:ascii="Arial" w:hAnsi="Arial" w:cs="Arial"/>
              </w:rPr>
            </w:pPr>
            <w:r w:rsidRPr="005D4991">
              <w:rPr>
                <w:rFonts w:ascii="Arial" w:hAnsi="Arial" w:cs="Arial"/>
              </w:rPr>
              <w:t>AI 10</w:t>
            </w:r>
          </w:p>
        </w:tc>
        <w:tc>
          <w:tcPr>
            <w:tcW w:w="3141" w:type="dxa"/>
            <w:shd w:val="clear" w:color="auto" w:fill="D9D9D9"/>
            <w:vAlign w:val="center"/>
          </w:tcPr>
          <w:p w14:paraId="02CD5801" w14:textId="77777777" w:rsidR="005D4991" w:rsidRPr="005D4991" w:rsidRDefault="005D4991" w:rsidP="005D4991">
            <w:pPr>
              <w:rPr>
                <w:rFonts w:ascii="Arial" w:hAnsi="Arial" w:cs="Arial"/>
                <w:sz w:val="24"/>
                <w:szCs w:val="24"/>
              </w:rPr>
            </w:pPr>
            <w:r w:rsidRPr="005D4991">
              <w:rPr>
                <w:rFonts w:ascii="Arial" w:hAnsi="Arial" w:cs="Arial"/>
                <w:sz w:val="24"/>
                <w:szCs w:val="24"/>
              </w:rPr>
              <w:t>Battery Voltage</w:t>
            </w:r>
          </w:p>
        </w:tc>
        <w:tc>
          <w:tcPr>
            <w:tcW w:w="2275" w:type="dxa"/>
            <w:shd w:val="clear" w:color="auto" w:fill="D9D9D9"/>
            <w:vAlign w:val="center"/>
          </w:tcPr>
          <w:p w14:paraId="1AB5CFBE"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Volts DC </w:t>
            </w:r>
          </w:p>
        </w:tc>
        <w:tc>
          <w:tcPr>
            <w:tcW w:w="2530" w:type="dxa"/>
            <w:shd w:val="clear" w:color="auto" w:fill="D9D9D9"/>
            <w:vAlign w:val="center"/>
          </w:tcPr>
          <w:p w14:paraId="4BEF7A66"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1.3.6.1.4.1.3815.1.3.1.1.1.1.2.10</w:t>
            </w:r>
          </w:p>
        </w:tc>
      </w:tr>
      <w:tr w:rsidR="005D4991" w:rsidRPr="005D4991" w14:paraId="1E070F7A" w14:textId="77777777" w:rsidTr="005D4991">
        <w:tc>
          <w:tcPr>
            <w:tcW w:w="910" w:type="dxa"/>
            <w:shd w:val="clear" w:color="auto" w:fill="auto"/>
            <w:vAlign w:val="center"/>
          </w:tcPr>
          <w:p w14:paraId="16F8FF6C" w14:textId="77777777" w:rsidR="005D4991" w:rsidRPr="005D4991" w:rsidRDefault="005D4991" w:rsidP="005D4991">
            <w:pPr>
              <w:rPr>
                <w:rFonts w:ascii="Arial" w:hAnsi="Arial" w:cs="Arial"/>
              </w:rPr>
            </w:pPr>
            <w:r w:rsidRPr="005D4991">
              <w:rPr>
                <w:rFonts w:ascii="Arial" w:hAnsi="Arial" w:cs="Arial"/>
              </w:rPr>
              <w:t>AI 11</w:t>
            </w:r>
          </w:p>
        </w:tc>
        <w:tc>
          <w:tcPr>
            <w:tcW w:w="3141" w:type="dxa"/>
            <w:shd w:val="clear" w:color="auto" w:fill="auto"/>
            <w:vAlign w:val="center"/>
          </w:tcPr>
          <w:p w14:paraId="696B8E53" w14:textId="77777777" w:rsidR="005D4991" w:rsidRPr="005D4991" w:rsidRDefault="005D4991" w:rsidP="005D4991">
            <w:pPr>
              <w:rPr>
                <w:rFonts w:ascii="Arial" w:hAnsi="Arial" w:cs="Arial"/>
                <w:sz w:val="24"/>
                <w:szCs w:val="24"/>
              </w:rPr>
            </w:pPr>
            <w:r w:rsidRPr="005D4991">
              <w:rPr>
                <w:rFonts w:ascii="Arial" w:hAnsi="Arial" w:cs="Arial"/>
                <w:sz w:val="24"/>
                <w:szCs w:val="24"/>
              </w:rPr>
              <w:t>Ambient Temperature</w:t>
            </w:r>
          </w:p>
        </w:tc>
        <w:tc>
          <w:tcPr>
            <w:tcW w:w="2275" w:type="dxa"/>
            <w:shd w:val="clear" w:color="auto" w:fill="auto"/>
            <w:vAlign w:val="center"/>
          </w:tcPr>
          <w:p w14:paraId="5E3FF9EA"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 °C</w:t>
            </w:r>
            <w:r w:rsidRPr="005D4991">
              <w:rPr>
                <w:rFonts w:ascii="Arial" w:hAnsi="Arial" w:cs="Arial"/>
                <w:sz w:val="16"/>
                <w:szCs w:val="16"/>
              </w:rPr>
              <w:t xml:space="preserve">   (Degrees Celsius)</w:t>
            </w:r>
          </w:p>
        </w:tc>
        <w:tc>
          <w:tcPr>
            <w:tcW w:w="2530" w:type="dxa"/>
            <w:vAlign w:val="center"/>
          </w:tcPr>
          <w:p w14:paraId="57637833"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1.3.6.1.4.1.3815.1.3.1.1.1.1.2.11</w:t>
            </w:r>
          </w:p>
        </w:tc>
      </w:tr>
      <w:tr w:rsidR="005D4991" w:rsidRPr="005D4991" w14:paraId="6B7CA6A2" w14:textId="77777777" w:rsidTr="005D4991">
        <w:tc>
          <w:tcPr>
            <w:tcW w:w="910" w:type="dxa"/>
            <w:shd w:val="clear" w:color="auto" w:fill="D9D9D9"/>
            <w:vAlign w:val="center"/>
          </w:tcPr>
          <w:p w14:paraId="0FE971B9" w14:textId="77777777" w:rsidR="005D4991" w:rsidRPr="005D4991" w:rsidRDefault="005D4991" w:rsidP="005D4991">
            <w:pPr>
              <w:rPr>
                <w:rFonts w:ascii="Arial" w:hAnsi="Arial" w:cs="Arial"/>
              </w:rPr>
            </w:pPr>
            <w:r w:rsidRPr="005D4991">
              <w:rPr>
                <w:rFonts w:ascii="Arial" w:hAnsi="Arial" w:cs="Arial"/>
              </w:rPr>
              <w:t>AI 12</w:t>
            </w:r>
          </w:p>
        </w:tc>
        <w:tc>
          <w:tcPr>
            <w:tcW w:w="3141" w:type="dxa"/>
            <w:shd w:val="clear" w:color="auto" w:fill="D9D9D9"/>
            <w:vAlign w:val="center"/>
          </w:tcPr>
          <w:p w14:paraId="09BC74BE" w14:textId="77777777" w:rsidR="005D4991" w:rsidRPr="005D4991" w:rsidRDefault="005D4991" w:rsidP="005D4991">
            <w:pPr>
              <w:rPr>
                <w:rFonts w:ascii="Arial" w:hAnsi="Arial" w:cs="Arial"/>
                <w:sz w:val="24"/>
                <w:szCs w:val="24"/>
              </w:rPr>
            </w:pPr>
            <w:r w:rsidRPr="005D4991">
              <w:rPr>
                <w:rFonts w:ascii="Arial" w:hAnsi="Arial" w:cs="Arial"/>
                <w:sz w:val="24"/>
                <w:szCs w:val="24"/>
              </w:rPr>
              <w:t>Output VA (Total)</w:t>
            </w:r>
          </w:p>
        </w:tc>
        <w:tc>
          <w:tcPr>
            <w:tcW w:w="2275" w:type="dxa"/>
            <w:shd w:val="clear" w:color="auto" w:fill="D9D9D9"/>
            <w:vAlign w:val="center"/>
          </w:tcPr>
          <w:p w14:paraId="1DD748C9"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VA </w:t>
            </w:r>
            <w:r w:rsidRPr="005D4991">
              <w:rPr>
                <w:rFonts w:ascii="Arial" w:hAnsi="Arial" w:cs="Arial"/>
                <w:sz w:val="16"/>
                <w:szCs w:val="16"/>
              </w:rPr>
              <w:t>(Volt-Ampere Reactive)</w:t>
            </w:r>
          </w:p>
        </w:tc>
        <w:tc>
          <w:tcPr>
            <w:tcW w:w="2530" w:type="dxa"/>
            <w:shd w:val="clear" w:color="auto" w:fill="D9D9D9"/>
            <w:vAlign w:val="center"/>
          </w:tcPr>
          <w:p w14:paraId="670FFD7E"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1.3.6.1.4.1.3815.1.3.1.1.1.1.2.12</w:t>
            </w:r>
          </w:p>
        </w:tc>
      </w:tr>
      <w:tr w:rsidR="005D4991" w:rsidRPr="005D4991" w14:paraId="4E6F0507" w14:textId="77777777" w:rsidTr="005D4991">
        <w:tc>
          <w:tcPr>
            <w:tcW w:w="910" w:type="dxa"/>
            <w:shd w:val="clear" w:color="auto" w:fill="auto"/>
            <w:vAlign w:val="center"/>
          </w:tcPr>
          <w:p w14:paraId="28118938" w14:textId="77777777" w:rsidR="005D4991" w:rsidRPr="005D4991" w:rsidRDefault="005D4991" w:rsidP="005D4991">
            <w:pPr>
              <w:rPr>
                <w:rFonts w:ascii="Arial" w:hAnsi="Arial" w:cs="Arial"/>
              </w:rPr>
            </w:pPr>
            <w:r w:rsidRPr="005D4991">
              <w:rPr>
                <w:rFonts w:ascii="Arial" w:hAnsi="Arial" w:cs="Arial"/>
              </w:rPr>
              <w:t>AI 13</w:t>
            </w:r>
          </w:p>
        </w:tc>
        <w:tc>
          <w:tcPr>
            <w:tcW w:w="3141" w:type="dxa"/>
            <w:shd w:val="clear" w:color="auto" w:fill="auto"/>
            <w:vAlign w:val="center"/>
          </w:tcPr>
          <w:p w14:paraId="43C9E044" w14:textId="77777777" w:rsidR="005D4991" w:rsidRPr="005D4991" w:rsidRDefault="005D4991" w:rsidP="005D4991">
            <w:pPr>
              <w:rPr>
                <w:rFonts w:ascii="Arial" w:hAnsi="Arial" w:cs="Arial"/>
                <w:sz w:val="24"/>
                <w:szCs w:val="24"/>
              </w:rPr>
            </w:pPr>
            <w:r w:rsidRPr="005D4991">
              <w:rPr>
                <w:rFonts w:ascii="Arial" w:hAnsi="Arial" w:cs="Arial"/>
                <w:sz w:val="24"/>
                <w:szCs w:val="24"/>
              </w:rPr>
              <w:t>Output VA Phase A</w:t>
            </w:r>
          </w:p>
        </w:tc>
        <w:tc>
          <w:tcPr>
            <w:tcW w:w="2275" w:type="dxa"/>
            <w:shd w:val="clear" w:color="auto" w:fill="auto"/>
            <w:vAlign w:val="center"/>
          </w:tcPr>
          <w:p w14:paraId="32AD7003"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VA </w:t>
            </w:r>
            <w:r w:rsidRPr="005D4991">
              <w:rPr>
                <w:rFonts w:ascii="Arial" w:hAnsi="Arial" w:cs="Arial"/>
                <w:sz w:val="16"/>
                <w:szCs w:val="16"/>
              </w:rPr>
              <w:t>(Volt-Ampere Reactive)</w:t>
            </w:r>
          </w:p>
        </w:tc>
        <w:tc>
          <w:tcPr>
            <w:tcW w:w="2530" w:type="dxa"/>
            <w:vAlign w:val="center"/>
          </w:tcPr>
          <w:p w14:paraId="42AEFEBA" w14:textId="77777777" w:rsidR="005D4991" w:rsidRPr="005D4991" w:rsidRDefault="005D4991" w:rsidP="005D4991">
            <w:pPr>
              <w:rPr>
                <w:rFonts w:ascii="Arial" w:hAnsi="Arial" w:cs="Arial"/>
                <w:sz w:val="24"/>
                <w:szCs w:val="24"/>
              </w:rPr>
            </w:pPr>
            <w:r w:rsidRPr="005D4991">
              <w:rPr>
                <w:rFonts w:ascii="Arial" w:hAnsi="Arial" w:cs="Arial"/>
                <w:sz w:val="16"/>
                <w:szCs w:val="16"/>
              </w:rPr>
              <w:t>1.3.6.1.4.1.3815.1.3.1.1.1.1.2.13</w:t>
            </w:r>
          </w:p>
        </w:tc>
      </w:tr>
      <w:tr w:rsidR="005D4991" w:rsidRPr="005D4991" w14:paraId="76031F57" w14:textId="77777777" w:rsidTr="005D4991">
        <w:tc>
          <w:tcPr>
            <w:tcW w:w="910" w:type="dxa"/>
            <w:shd w:val="clear" w:color="auto" w:fill="D9D9D9"/>
            <w:vAlign w:val="center"/>
          </w:tcPr>
          <w:p w14:paraId="1420C71F" w14:textId="77777777" w:rsidR="005D4991" w:rsidRPr="005D4991" w:rsidRDefault="005D4991" w:rsidP="005D4991">
            <w:pPr>
              <w:rPr>
                <w:rFonts w:ascii="Arial" w:hAnsi="Arial" w:cs="Arial"/>
              </w:rPr>
            </w:pPr>
            <w:r w:rsidRPr="005D4991">
              <w:rPr>
                <w:rFonts w:ascii="Arial" w:hAnsi="Arial" w:cs="Arial"/>
              </w:rPr>
              <w:t>AI 14</w:t>
            </w:r>
          </w:p>
        </w:tc>
        <w:tc>
          <w:tcPr>
            <w:tcW w:w="3141" w:type="dxa"/>
            <w:shd w:val="clear" w:color="auto" w:fill="D9D9D9"/>
            <w:vAlign w:val="center"/>
          </w:tcPr>
          <w:p w14:paraId="4883A11D" w14:textId="77777777" w:rsidR="005D4991" w:rsidRPr="005D4991" w:rsidRDefault="005D4991" w:rsidP="005D4991">
            <w:pPr>
              <w:rPr>
                <w:rFonts w:ascii="Arial" w:hAnsi="Arial" w:cs="Arial"/>
                <w:sz w:val="24"/>
                <w:szCs w:val="24"/>
              </w:rPr>
            </w:pPr>
            <w:r w:rsidRPr="005D4991">
              <w:rPr>
                <w:rFonts w:ascii="Arial" w:hAnsi="Arial" w:cs="Arial"/>
                <w:sz w:val="24"/>
                <w:szCs w:val="24"/>
              </w:rPr>
              <w:t>Output VA Phase B</w:t>
            </w:r>
          </w:p>
        </w:tc>
        <w:tc>
          <w:tcPr>
            <w:tcW w:w="2275" w:type="dxa"/>
            <w:shd w:val="clear" w:color="auto" w:fill="D9D9D9"/>
            <w:vAlign w:val="center"/>
          </w:tcPr>
          <w:p w14:paraId="7CC8BFDB"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VA </w:t>
            </w:r>
            <w:r w:rsidRPr="005D4991">
              <w:rPr>
                <w:rFonts w:ascii="Arial" w:hAnsi="Arial" w:cs="Arial"/>
                <w:sz w:val="16"/>
                <w:szCs w:val="16"/>
              </w:rPr>
              <w:t>(Volt-Ampere Reactive)</w:t>
            </w:r>
          </w:p>
        </w:tc>
        <w:tc>
          <w:tcPr>
            <w:tcW w:w="2530" w:type="dxa"/>
            <w:shd w:val="clear" w:color="auto" w:fill="D9D9D9"/>
            <w:vAlign w:val="center"/>
          </w:tcPr>
          <w:p w14:paraId="3C752B19" w14:textId="77777777" w:rsidR="005D4991" w:rsidRPr="005D4991" w:rsidRDefault="005D4991" w:rsidP="005D4991">
            <w:pPr>
              <w:rPr>
                <w:rFonts w:ascii="Arial" w:hAnsi="Arial" w:cs="Arial"/>
                <w:sz w:val="24"/>
                <w:szCs w:val="24"/>
              </w:rPr>
            </w:pPr>
            <w:r w:rsidRPr="005D4991">
              <w:rPr>
                <w:rFonts w:ascii="Arial" w:hAnsi="Arial" w:cs="Arial"/>
                <w:sz w:val="16"/>
                <w:szCs w:val="16"/>
              </w:rPr>
              <w:t>1.3.6.1.4.1.3815.1.3.1.1.1.1.2.14</w:t>
            </w:r>
          </w:p>
        </w:tc>
      </w:tr>
      <w:tr w:rsidR="005D4991" w:rsidRPr="005D4991" w14:paraId="1BA95B7A" w14:textId="77777777" w:rsidTr="005D4991">
        <w:tc>
          <w:tcPr>
            <w:tcW w:w="910" w:type="dxa"/>
            <w:shd w:val="clear" w:color="auto" w:fill="auto"/>
            <w:vAlign w:val="center"/>
          </w:tcPr>
          <w:p w14:paraId="70D654D3" w14:textId="77777777" w:rsidR="005D4991" w:rsidRPr="005D4991" w:rsidRDefault="005D4991" w:rsidP="005D4991">
            <w:pPr>
              <w:rPr>
                <w:rFonts w:ascii="Arial" w:hAnsi="Arial" w:cs="Arial"/>
              </w:rPr>
            </w:pPr>
            <w:r w:rsidRPr="005D4991">
              <w:rPr>
                <w:rFonts w:ascii="Arial" w:hAnsi="Arial" w:cs="Arial"/>
              </w:rPr>
              <w:t>AI 15</w:t>
            </w:r>
          </w:p>
        </w:tc>
        <w:tc>
          <w:tcPr>
            <w:tcW w:w="3141" w:type="dxa"/>
            <w:shd w:val="clear" w:color="auto" w:fill="auto"/>
            <w:vAlign w:val="center"/>
          </w:tcPr>
          <w:p w14:paraId="6981052E" w14:textId="77777777" w:rsidR="005D4991" w:rsidRPr="005D4991" w:rsidRDefault="005D4991" w:rsidP="005D4991">
            <w:pPr>
              <w:rPr>
                <w:rFonts w:ascii="Arial" w:hAnsi="Arial" w:cs="Arial"/>
                <w:sz w:val="24"/>
                <w:szCs w:val="24"/>
              </w:rPr>
            </w:pPr>
            <w:r w:rsidRPr="005D4991">
              <w:rPr>
                <w:rFonts w:ascii="Arial" w:hAnsi="Arial" w:cs="Arial"/>
                <w:sz w:val="24"/>
                <w:szCs w:val="24"/>
              </w:rPr>
              <w:t>Output VA Phase C</w:t>
            </w:r>
          </w:p>
        </w:tc>
        <w:tc>
          <w:tcPr>
            <w:tcW w:w="2275" w:type="dxa"/>
            <w:shd w:val="clear" w:color="auto" w:fill="auto"/>
            <w:vAlign w:val="center"/>
          </w:tcPr>
          <w:p w14:paraId="15B0B085"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VA </w:t>
            </w:r>
            <w:r w:rsidRPr="005D4991">
              <w:rPr>
                <w:rFonts w:ascii="Arial" w:hAnsi="Arial" w:cs="Arial"/>
                <w:sz w:val="16"/>
                <w:szCs w:val="16"/>
              </w:rPr>
              <w:t>(Volt-Ampere Reactive)</w:t>
            </w:r>
          </w:p>
        </w:tc>
        <w:tc>
          <w:tcPr>
            <w:tcW w:w="2530" w:type="dxa"/>
            <w:vAlign w:val="center"/>
          </w:tcPr>
          <w:p w14:paraId="3670ACFE" w14:textId="77777777" w:rsidR="005D4991" w:rsidRPr="005D4991" w:rsidRDefault="005D4991" w:rsidP="005D4991">
            <w:pPr>
              <w:rPr>
                <w:rFonts w:ascii="Arial" w:hAnsi="Arial" w:cs="Arial"/>
                <w:sz w:val="24"/>
                <w:szCs w:val="24"/>
              </w:rPr>
            </w:pPr>
            <w:r w:rsidRPr="005D4991">
              <w:rPr>
                <w:rFonts w:ascii="Arial" w:hAnsi="Arial" w:cs="Arial"/>
                <w:sz w:val="16"/>
                <w:szCs w:val="16"/>
              </w:rPr>
              <w:t>1.3.6.1.4.1.3815.1.3.1.1.1.1.2.15</w:t>
            </w:r>
          </w:p>
        </w:tc>
      </w:tr>
      <w:tr w:rsidR="005D4991" w:rsidRPr="005D4991" w14:paraId="7C29AD22" w14:textId="77777777" w:rsidTr="005D4991">
        <w:tc>
          <w:tcPr>
            <w:tcW w:w="910" w:type="dxa"/>
            <w:shd w:val="clear" w:color="auto" w:fill="D9D9D9"/>
            <w:vAlign w:val="center"/>
          </w:tcPr>
          <w:p w14:paraId="4B270A92" w14:textId="77777777" w:rsidR="005D4991" w:rsidRPr="005D4991" w:rsidRDefault="005D4991" w:rsidP="005D4991">
            <w:pPr>
              <w:rPr>
                <w:rFonts w:ascii="Arial" w:hAnsi="Arial" w:cs="Arial"/>
              </w:rPr>
            </w:pPr>
            <w:r w:rsidRPr="005D4991">
              <w:rPr>
                <w:rFonts w:ascii="Arial" w:hAnsi="Arial" w:cs="Arial"/>
              </w:rPr>
              <w:t>AI 16</w:t>
            </w:r>
          </w:p>
        </w:tc>
        <w:tc>
          <w:tcPr>
            <w:tcW w:w="3141" w:type="dxa"/>
            <w:shd w:val="clear" w:color="auto" w:fill="D9D9D9"/>
            <w:vAlign w:val="center"/>
          </w:tcPr>
          <w:p w14:paraId="33CD662C" w14:textId="77777777" w:rsidR="005D4991" w:rsidRPr="005D4991" w:rsidRDefault="005D4991" w:rsidP="005D4991">
            <w:pPr>
              <w:rPr>
                <w:rFonts w:ascii="Arial" w:hAnsi="Arial" w:cs="Arial"/>
                <w:sz w:val="24"/>
                <w:szCs w:val="24"/>
              </w:rPr>
            </w:pPr>
            <w:r w:rsidRPr="005D4991">
              <w:rPr>
                <w:rFonts w:ascii="Arial" w:hAnsi="Arial" w:cs="Arial"/>
                <w:sz w:val="24"/>
                <w:szCs w:val="24"/>
              </w:rPr>
              <w:t>Days Online</w:t>
            </w:r>
          </w:p>
        </w:tc>
        <w:tc>
          <w:tcPr>
            <w:tcW w:w="2275" w:type="dxa"/>
            <w:shd w:val="clear" w:color="auto" w:fill="D9D9D9"/>
            <w:vAlign w:val="center"/>
          </w:tcPr>
          <w:p w14:paraId="69D5655F" w14:textId="77777777" w:rsidR="005D4991" w:rsidRPr="005D4991" w:rsidRDefault="005D4991" w:rsidP="005D4991">
            <w:pPr>
              <w:rPr>
                <w:rFonts w:ascii="Arial" w:hAnsi="Arial" w:cs="Arial"/>
                <w:sz w:val="24"/>
                <w:szCs w:val="24"/>
              </w:rPr>
            </w:pPr>
            <w:r w:rsidRPr="005D4991">
              <w:rPr>
                <w:rFonts w:ascii="Arial" w:hAnsi="Arial" w:cs="Arial"/>
                <w:sz w:val="24"/>
                <w:szCs w:val="24"/>
              </w:rPr>
              <w:t>Days</w:t>
            </w:r>
          </w:p>
        </w:tc>
        <w:tc>
          <w:tcPr>
            <w:tcW w:w="2530" w:type="dxa"/>
            <w:shd w:val="clear" w:color="auto" w:fill="D9D9D9"/>
            <w:vAlign w:val="center"/>
          </w:tcPr>
          <w:p w14:paraId="3A9EE0FA" w14:textId="77777777" w:rsidR="005D4991" w:rsidRPr="005D4991" w:rsidRDefault="005D4991" w:rsidP="005D4991">
            <w:pPr>
              <w:rPr>
                <w:rFonts w:ascii="Arial" w:hAnsi="Arial" w:cs="Arial"/>
                <w:sz w:val="24"/>
                <w:szCs w:val="24"/>
              </w:rPr>
            </w:pPr>
            <w:r w:rsidRPr="005D4991">
              <w:rPr>
                <w:rFonts w:ascii="Arial" w:hAnsi="Arial" w:cs="Arial"/>
                <w:sz w:val="16"/>
                <w:szCs w:val="16"/>
              </w:rPr>
              <w:t>1.3.6.1.4.1.3815.1.3.1.1.1.1.2.16</w:t>
            </w:r>
          </w:p>
        </w:tc>
      </w:tr>
      <w:tr w:rsidR="005D4991" w:rsidRPr="005D4991" w14:paraId="221A64CE" w14:textId="77777777" w:rsidTr="005D4991">
        <w:tc>
          <w:tcPr>
            <w:tcW w:w="910" w:type="dxa"/>
            <w:shd w:val="clear" w:color="auto" w:fill="auto"/>
            <w:vAlign w:val="center"/>
          </w:tcPr>
          <w:p w14:paraId="65E3FB25" w14:textId="77777777" w:rsidR="005D4991" w:rsidRPr="005D4991" w:rsidRDefault="005D4991" w:rsidP="005D4991">
            <w:pPr>
              <w:rPr>
                <w:rFonts w:ascii="Arial" w:hAnsi="Arial" w:cs="Arial"/>
              </w:rPr>
            </w:pPr>
            <w:r w:rsidRPr="005D4991">
              <w:rPr>
                <w:rFonts w:ascii="Arial" w:hAnsi="Arial" w:cs="Arial"/>
              </w:rPr>
              <w:t>AI 17</w:t>
            </w:r>
          </w:p>
        </w:tc>
        <w:tc>
          <w:tcPr>
            <w:tcW w:w="3141" w:type="dxa"/>
            <w:shd w:val="clear" w:color="auto" w:fill="auto"/>
            <w:vAlign w:val="center"/>
          </w:tcPr>
          <w:p w14:paraId="762695C7" w14:textId="77777777" w:rsidR="005D4991" w:rsidRPr="005D4991" w:rsidRDefault="005D4991" w:rsidP="005D4991">
            <w:pPr>
              <w:rPr>
                <w:rFonts w:ascii="Arial" w:hAnsi="Arial" w:cs="Arial"/>
                <w:sz w:val="24"/>
                <w:szCs w:val="24"/>
              </w:rPr>
            </w:pPr>
            <w:r w:rsidRPr="005D4991">
              <w:rPr>
                <w:rFonts w:ascii="Arial" w:hAnsi="Arial" w:cs="Arial"/>
                <w:sz w:val="24"/>
                <w:szCs w:val="24"/>
              </w:rPr>
              <w:t>Battery Runtime</w:t>
            </w:r>
          </w:p>
        </w:tc>
        <w:tc>
          <w:tcPr>
            <w:tcW w:w="2275" w:type="dxa"/>
            <w:shd w:val="clear" w:color="auto" w:fill="auto"/>
            <w:vAlign w:val="center"/>
          </w:tcPr>
          <w:p w14:paraId="414CDD3E" w14:textId="77777777" w:rsidR="005D4991" w:rsidRPr="005D4991" w:rsidRDefault="005D4991" w:rsidP="005D4991">
            <w:r w:rsidRPr="005D4991">
              <w:rPr>
                <w:rFonts w:ascii="Arial" w:hAnsi="Arial" w:cs="Arial"/>
                <w:sz w:val="24"/>
                <w:szCs w:val="24"/>
              </w:rPr>
              <w:t>Minutes</w:t>
            </w:r>
          </w:p>
        </w:tc>
        <w:tc>
          <w:tcPr>
            <w:tcW w:w="2530" w:type="dxa"/>
            <w:vAlign w:val="center"/>
          </w:tcPr>
          <w:p w14:paraId="3CD0675E" w14:textId="77777777" w:rsidR="005D4991" w:rsidRPr="005D4991" w:rsidRDefault="005D4991" w:rsidP="005D4991">
            <w:pPr>
              <w:rPr>
                <w:rFonts w:ascii="Arial" w:hAnsi="Arial" w:cs="Arial"/>
                <w:sz w:val="24"/>
                <w:szCs w:val="24"/>
              </w:rPr>
            </w:pPr>
            <w:r w:rsidRPr="005D4991">
              <w:rPr>
                <w:rFonts w:ascii="Arial" w:hAnsi="Arial" w:cs="Arial"/>
                <w:sz w:val="16"/>
                <w:szCs w:val="16"/>
              </w:rPr>
              <w:t>1.3.6.1.4.1.3815.1.3.1.1.1.1.2.17</w:t>
            </w:r>
          </w:p>
        </w:tc>
      </w:tr>
      <w:tr w:rsidR="005D4991" w:rsidRPr="005D4991" w14:paraId="6BDE39F8" w14:textId="77777777" w:rsidTr="005D4991">
        <w:tc>
          <w:tcPr>
            <w:tcW w:w="910" w:type="dxa"/>
            <w:tcBorders>
              <w:bottom w:val="single" w:sz="4" w:space="0" w:color="auto"/>
            </w:tcBorders>
            <w:shd w:val="clear" w:color="auto" w:fill="D9D9D9"/>
            <w:vAlign w:val="center"/>
          </w:tcPr>
          <w:p w14:paraId="6999FCA3" w14:textId="77777777" w:rsidR="005D4991" w:rsidRPr="005D4991" w:rsidRDefault="005D4991" w:rsidP="005D4991">
            <w:pPr>
              <w:rPr>
                <w:rFonts w:ascii="Arial" w:hAnsi="Arial" w:cs="Arial"/>
              </w:rPr>
            </w:pPr>
            <w:r w:rsidRPr="005D4991">
              <w:rPr>
                <w:rFonts w:ascii="Arial" w:hAnsi="Arial" w:cs="Arial"/>
              </w:rPr>
              <w:t>AI 25</w:t>
            </w:r>
          </w:p>
        </w:tc>
        <w:tc>
          <w:tcPr>
            <w:tcW w:w="3141" w:type="dxa"/>
            <w:tcBorders>
              <w:bottom w:val="single" w:sz="4" w:space="0" w:color="auto"/>
            </w:tcBorders>
            <w:shd w:val="clear" w:color="auto" w:fill="D9D9D9"/>
            <w:vAlign w:val="center"/>
          </w:tcPr>
          <w:p w14:paraId="537DF632" w14:textId="77777777" w:rsidR="005D4991" w:rsidRPr="005D4991" w:rsidRDefault="005D4991" w:rsidP="005D4991">
            <w:pPr>
              <w:rPr>
                <w:rFonts w:ascii="Arial" w:hAnsi="Arial" w:cs="Arial"/>
                <w:sz w:val="24"/>
                <w:szCs w:val="24"/>
              </w:rPr>
            </w:pPr>
            <w:r w:rsidRPr="005D4991">
              <w:rPr>
                <w:rFonts w:ascii="Arial" w:hAnsi="Arial" w:cs="Arial"/>
                <w:sz w:val="24"/>
                <w:szCs w:val="24"/>
              </w:rPr>
              <w:t>Battery Current</w:t>
            </w:r>
          </w:p>
        </w:tc>
        <w:tc>
          <w:tcPr>
            <w:tcW w:w="2275" w:type="dxa"/>
            <w:tcBorders>
              <w:bottom w:val="single" w:sz="4" w:space="0" w:color="auto"/>
            </w:tcBorders>
            <w:shd w:val="clear" w:color="auto" w:fill="D9D9D9"/>
            <w:vAlign w:val="center"/>
          </w:tcPr>
          <w:p w14:paraId="225AB51B"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Amps DC </w:t>
            </w:r>
          </w:p>
        </w:tc>
        <w:tc>
          <w:tcPr>
            <w:tcW w:w="2530" w:type="dxa"/>
            <w:tcBorders>
              <w:bottom w:val="single" w:sz="4" w:space="0" w:color="auto"/>
            </w:tcBorders>
            <w:shd w:val="clear" w:color="auto" w:fill="D9D9D9"/>
            <w:vAlign w:val="center"/>
          </w:tcPr>
          <w:p w14:paraId="0CE29797" w14:textId="77777777" w:rsidR="005D4991" w:rsidRPr="005D4991" w:rsidRDefault="005D4991" w:rsidP="005D4991">
            <w:pPr>
              <w:rPr>
                <w:rFonts w:ascii="Arial" w:hAnsi="Arial" w:cs="Arial"/>
                <w:sz w:val="24"/>
                <w:szCs w:val="24"/>
              </w:rPr>
            </w:pPr>
            <w:r w:rsidRPr="005D4991">
              <w:rPr>
                <w:rFonts w:ascii="Arial" w:hAnsi="Arial" w:cs="Arial"/>
                <w:sz w:val="16"/>
                <w:szCs w:val="16"/>
              </w:rPr>
              <w:t>1.3.6.1.4.1.3815.1.3.1.1.1.1.2.18</w:t>
            </w:r>
          </w:p>
        </w:tc>
      </w:tr>
    </w:tbl>
    <w:p w14:paraId="4762CF30" w14:textId="77777777" w:rsidR="005D4991" w:rsidRPr="005D4991" w:rsidRDefault="005D4991" w:rsidP="005D4991">
      <w:pPr>
        <w:rPr>
          <w:sz w:val="16"/>
          <w:szCs w:val="16"/>
        </w:rPr>
      </w:pPr>
    </w:p>
    <w:p w14:paraId="34B33416" w14:textId="77777777" w:rsidR="005D4991" w:rsidRPr="005D4991" w:rsidRDefault="005D4991" w:rsidP="005D4991">
      <w:pPr>
        <w:keepNext/>
        <w:outlineLvl w:val="2"/>
        <w:rPr>
          <w:rFonts w:ascii="Arial" w:hAnsi="Arial" w:cs="Arial"/>
          <w:b/>
          <w:bCs/>
          <w:sz w:val="26"/>
          <w:szCs w:val="26"/>
        </w:rPr>
      </w:pPr>
      <w:bookmarkStart w:id="148" w:name="_Toc20491461"/>
      <w:bookmarkStart w:id="149" w:name="_Toc47949011"/>
      <w:bookmarkStart w:id="150" w:name="_Toc47949457"/>
      <w:bookmarkStart w:id="151" w:name="_Toc50631781"/>
      <w:r w:rsidRPr="005D4991">
        <w:rPr>
          <w:rFonts w:ascii="Arial" w:hAnsi="Arial" w:cs="Arial"/>
          <w:b/>
          <w:bCs/>
          <w:sz w:val="26"/>
          <w:szCs w:val="26"/>
        </w:rPr>
        <w:t>Binary Inputs (status flags from the inverter; value is either 0 or 1)</w:t>
      </w:r>
      <w:bookmarkEnd w:id="148"/>
      <w:bookmarkEnd w:id="149"/>
      <w:bookmarkEnd w:id="150"/>
      <w:bookmarkEnd w:id="151"/>
    </w:p>
    <w:p w14:paraId="59E20D0D" w14:textId="77777777" w:rsidR="005D4991" w:rsidRPr="005D4991" w:rsidRDefault="005D4991" w:rsidP="005D4991">
      <w:pPr>
        <w:rPr>
          <w:sz w:val="16"/>
          <w:szCs w:val="16"/>
        </w:rPr>
      </w:pPr>
    </w:p>
    <w:tbl>
      <w:tblPr>
        <w:tblW w:w="891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 w:type="dxa"/>
          <w:left w:w="115" w:type="dxa"/>
          <w:bottom w:w="7" w:type="dxa"/>
          <w:right w:w="115" w:type="dxa"/>
        </w:tblCellMar>
        <w:tblLook w:val="01E0" w:firstRow="1" w:lastRow="1" w:firstColumn="1" w:lastColumn="1" w:noHBand="0" w:noVBand="0"/>
      </w:tblPr>
      <w:tblGrid>
        <w:gridCol w:w="1097"/>
        <w:gridCol w:w="5193"/>
        <w:gridCol w:w="2629"/>
      </w:tblGrid>
      <w:tr w:rsidR="005D4991" w:rsidRPr="005D4991" w14:paraId="2DF73576" w14:textId="77777777" w:rsidTr="0093474D">
        <w:trPr>
          <w:trHeight w:val="308"/>
        </w:trPr>
        <w:tc>
          <w:tcPr>
            <w:tcW w:w="1097" w:type="dxa"/>
            <w:tcBorders>
              <w:bottom w:val="single" w:sz="4" w:space="0" w:color="auto"/>
            </w:tcBorders>
            <w:shd w:val="clear" w:color="auto" w:fill="808080"/>
            <w:vAlign w:val="center"/>
          </w:tcPr>
          <w:p w14:paraId="501B9C7D" w14:textId="77777777" w:rsidR="005D4991" w:rsidRPr="005D4991" w:rsidRDefault="005D4991" w:rsidP="005D4991">
            <w:pPr>
              <w:jc w:val="center"/>
              <w:rPr>
                <w:rFonts w:ascii="Arial" w:hAnsi="Arial" w:cs="Arial"/>
                <w:b/>
                <w:bCs/>
                <w:sz w:val="16"/>
                <w:szCs w:val="16"/>
              </w:rPr>
            </w:pPr>
            <w:r w:rsidRPr="005D4991">
              <w:rPr>
                <w:rFonts w:ascii="Arial" w:hAnsi="Arial" w:cs="Arial"/>
                <w:b/>
                <w:bCs/>
                <w:sz w:val="16"/>
                <w:szCs w:val="16"/>
              </w:rPr>
              <w:t>Object</w:t>
            </w:r>
          </w:p>
        </w:tc>
        <w:tc>
          <w:tcPr>
            <w:tcW w:w="5193" w:type="dxa"/>
            <w:tcBorders>
              <w:bottom w:val="single" w:sz="4" w:space="0" w:color="auto"/>
            </w:tcBorders>
            <w:shd w:val="clear" w:color="auto" w:fill="808080"/>
            <w:vAlign w:val="center"/>
          </w:tcPr>
          <w:p w14:paraId="4E4F4F69" w14:textId="77777777" w:rsidR="005D4991" w:rsidRPr="005D4991" w:rsidRDefault="005D4991" w:rsidP="005D4991">
            <w:pPr>
              <w:jc w:val="center"/>
              <w:rPr>
                <w:rFonts w:ascii="Arial" w:hAnsi="Arial" w:cs="Arial"/>
                <w:b/>
                <w:bCs/>
                <w:sz w:val="24"/>
                <w:szCs w:val="24"/>
              </w:rPr>
            </w:pPr>
            <w:r w:rsidRPr="005D4991">
              <w:rPr>
                <w:rFonts w:ascii="Arial" w:hAnsi="Arial" w:cs="Arial"/>
                <w:b/>
                <w:bCs/>
                <w:sz w:val="24"/>
                <w:szCs w:val="24"/>
              </w:rPr>
              <w:t>Object Name</w:t>
            </w:r>
          </w:p>
        </w:tc>
        <w:tc>
          <w:tcPr>
            <w:tcW w:w="2629" w:type="dxa"/>
            <w:tcBorders>
              <w:bottom w:val="single" w:sz="4" w:space="0" w:color="auto"/>
            </w:tcBorders>
            <w:shd w:val="clear" w:color="auto" w:fill="808080"/>
            <w:vAlign w:val="center"/>
          </w:tcPr>
          <w:p w14:paraId="53A64D7A" w14:textId="77777777" w:rsidR="005D4991" w:rsidRPr="005D4991" w:rsidRDefault="005D4991" w:rsidP="005D4991">
            <w:pPr>
              <w:jc w:val="center"/>
              <w:rPr>
                <w:rFonts w:ascii="Arial" w:hAnsi="Arial" w:cs="Arial"/>
                <w:b/>
                <w:bCs/>
                <w:sz w:val="24"/>
                <w:szCs w:val="24"/>
              </w:rPr>
            </w:pPr>
            <w:r w:rsidRPr="005D4991">
              <w:rPr>
                <w:rFonts w:ascii="Arial" w:hAnsi="Arial" w:cs="Arial"/>
                <w:b/>
                <w:bCs/>
                <w:sz w:val="24"/>
                <w:szCs w:val="24"/>
              </w:rPr>
              <w:t>SNMP OID</w:t>
            </w:r>
          </w:p>
        </w:tc>
      </w:tr>
      <w:tr w:rsidR="005D4991" w:rsidRPr="005D4991" w14:paraId="7B2644AF" w14:textId="77777777" w:rsidTr="0093474D">
        <w:trPr>
          <w:trHeight w:hRule="exact" w:val="259"/>
        </w:trPr>
        <w:tc>
          <w:tcPr>
            <w:tcW w:w="1097" w:type="dxa"/>
            <w:shd w:val="clear" w:color="auto" w:fill="auto"/>
            <w:vAlign w:val="center"/>
          </w:tcPr>
          <w:p w14:paraId="7FCAB82B" w14:textId="77777777" w:rsidR="005D4991" w:rsidRPr="005D4991" w:rsidRDefault="005D4991" w:rsidP="0093474D">
            <w:pPr>
              <w:rPr>
                <w:rFonts w:ascii="Arial" w:hAnsi="Arial" w:cs="Arial"/>
              </w:rPr>
            </w:pPr>
            <w:r w:rsidRPr="005D4991">
              <w:rPr>
                <w:rFonts w:ascii="Arial" w:hAnsi="Arial" w:cs="Arial"/>
              </w:rPr>
              <w:t>BI 1</w:t>
            </w:r>
          </w:p>
        </w:tc>
        <w:tc>
          <w:tcPr>
            <w:tcW w:w="5193" w:type="dxa"/>
            <w:shd w:val="clear" w:color="auto" w:fill="auto"/>
            <w:vAlign w:val="center"/>
          </w:tcPr>
          <w:p w14:paraId="1F0854B1" w14:textId="77777777" w:rsidR="005D4991" w:rsidRPr="0093474D" w:rsidRDefault="005D4991" w:rsidP="0093474D">
            <w:pPr>
              <w:rPr>
                <w:rFonts w:ascii="Arial" w:hAnsi="Arial" w:cs="Arial"/>
                <w:sz w:val="23"/>
                <w:szCs w:val="23"/>
              </w:rPr>
            </w:pPr>
            <w:r w:rsidRPr="0093474D">
              <w:rPr>
                <w:rFonts w:ascii="Arial" w:hAnsi="Arial" w:cs="Arial"/>
                <w:sz w:val="23"/>
                <w:szCs w:val="23"/>
              </w:rPr>
              <w:t>System Ready Status</w:t>
            </w:r>
          </w:p>
        </w:tc>
        <w:tc>
          <w:tcPr>
            <w:tcW w:w="2629" w:type="dxa"/>
            <w:vAlign w:val="center"/>
          </w:tcPr>
          <w:p w14:paraId="1DA5C293"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1.3.6.1.4.1.3815.1.3.1.1.1.1.2.19</w:t>
            </w:r>
          </w:p>
        </w:tc>
      </w:tr>
      <w:tr w:rsidR="005D4991" w:rsidRPr="005D4991" w14:paraId="1343EE24" w14:textId="77777777" w:rsidTr="0093474D">
        <w:trPr>
          <w:trHeight w:hRule="exact" w:val="259"/>
        </w:trPr>
        <w:tc>
          <w:tcPr>
            <w:tcW w:w="1097" w:type="dxa"/>
            <w:shd w:val="clear" w:color="auto" w:fill="D9D9D9"/>
            <w:vAlign w:val="center"/>
          </w:tcPr>
          <w:p w14:paraId="0625F220" w14:textId="77777777" w:rsidR="005D4991" w:rsidRPr="005D4991" w:rsidRDefault="005D4991" w:rsidP="0093474D">
            <w:pPr>
              <w:ind w:left="720" w:hanging="720"/>
              <w:rPr>
                <w:rFonts w:ascii="Arial" w:hAnsi="Arial" w:cs="Arial"/>
              </w:rPr>
            </w:pPr>
            <w:r w:rsidRPr="005D4991">
              <w:rPr>
                <w:rFonts w:ascii="Arial" w:hAnsi="Arial" w:cs="Arial"/>
              </w:rPr>
              <w:t>BI 2</w:t>
            </w:r>
          </w:p>
        </w:tc>
        <w:tc>
          <w:tcPr>
            <w:tcW w:w="5193" w:type="dxa"/>
            <w:shd w:val="clear" w:color="auto" w:fill="D9D9D9"/>
            <w:vAlign w:val="center"/>
          </w:tcPr>
          <w:p w14:paraId="78C67589" w14:textId="77777777" w:rsidR="005D4991" w:rsidRPr="0093474D" w:rsidRDefault="005D4991" w:rsidP="0093474D">
            <w:pPr>
              <w:rPr>
                <w:rFonts w:ascii="Arial" w:hAnsi="Arial" w:cs="Arial"/>
                <w:sz w:val="23"/>
                <w:szCs w:val="23"/>
              </w:rPr>
            </w:pPr>
            <w:r w:rsidRPr="0093474D">
              <w:rPr>
                <w:rFonts w:ascii="Arial" w:hAnsi="Arial" w:cs="Arial"/>
                <w:sz w:val="23"/>
                <w:szCs w:val="23"/>
              </w:rPr>
              <w:t>On Utility Power</w:t>
            </w:r>
          </w:p>
        </w:tc>
        <w:tc>
          <w:tcPr>
            <w:tcW w:w="2629" w:type="dxa"/>
            <w:shd w:val="clear" w:color="auto" w:fill="D9D9D9"/>
            <w:vAlign w:val="center"/>
          </w:tcPr>
          <w:p w14:paraId="709806A5"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1.3.6.1.4.1.3815.1.3.1.1.1.1.2.20</w:t>
            </w:r>
          </w:p>
        </w:tc>
      </w:tr>
      <w:tr w:rsidR="005D4991" w:rsidRPr="005D4991" w14:paraId="51DB55B4" w14:textId="77777777" w:rsidTr="0093474D">
        <w:trPr>
          <w:trHeight w:hRule="exact" w:val="259"/>
        </w:trPr>
        <w:tc>
          <w:tcPr>
            <w:tcW w:w="1097" w:type="dxa"/>
            <w:shd w:val="clear" w:color="auto" w:fill="auto"/>
            <w:vAlign w:val="center"/>
          </w:tcPr>
          <w:p w14:paraId="30139AD8" w14:textId="77777777" w:rsidR="005D4991" w:rsidRPr="005D4991" w:rsidRDefault="005D4991" w:rsidP="0093474D">
            <w:pPr>
              <w:rPr>
                <w:rFonts w:ascii="Arial" w:hAnsi="Arial" w:cs="Arial"/>
              </w:rPr>
            </w:pPr>
            <w:r w:rsidRPr="005D4991">
              <w:rPr>
                <w:rFonts w:ascii="Arial" w:hAnsi="Arial" w:cs="Arial"/>
              </w:rPr>
              <w:t>BI 3</w:t>
            </w:r>
          </w:p>
        </w:tc>
        <w:tc>
          <w:tcPr>
            <w:tcW w:w="5193" w:type="dxa"/>
            <w:shd w:val="clear" w:color="auto" w:fill="auto"/>
            <w:vAlign w:val="center"/>
          </w:tcPr>
          <w:p w14:paraId="7B281A0C" w14:textId="77777777" w:rsidR="005D4991" w:rsidRPr="0093474D" w:rsidRDefault="005D4991" w:rsidP="0093474D">
            <w:pPr>
              <w:rPr>
                <w:rFonts w:ascii="Arial" w:hAnsi="Arial" w:cs="Arial"/>
                <w:sz w:val="23"/>
                <w:szCs w:val="23"/>
              </w:rPr>
            </w:pPr>
            <w:r w:rsidRPr="0093474D">
              <w:rPr>
                <w:rFonts w:ascii="Arial" w:hAnsi="Arial" w:cs="Arial"/>
                <w:sz w:val="23"/>
                <w:szCs w:val="23"/>
              </w:rPr>
              <w:t>Battery Is Charging</w:t>
            </w:r>
          </w:p>
        </w:tc>
        <w:tc>
          <w:tcPr>
            <w:tcW w:w="2629" w:type="dxa"/>
            <w:vAlign w:val="center"/>
          </w:tcPr>
          <w:p w14:paraId="4C7C266F"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1.3.6.1.4.1.3815.1.3.1.1.1.1.2.21</w:t>
            </w:r>
          </w:p>
        </w:tc>
      </w:tr>
      <w:tr w:rsidR="005D4991" w:rsidRPr="005D4991" w14:paraId="76344FF6" w14:textId="77777777" w:rsidTr="0093474D">
        <w:trPr>
          <w:trHeight w:hRule="exact" w:val="259"/>
        </w:trPr>
        <w:tc>
          <w:tcPr>
            <w:tcW w:w="1097" w:type="dxa"/>
            <w:shd w:val="clear" w:color="auto" w:fill="D9D9D9"/>
            <w:vAlign w:val="center"/>
          </w:tcPr>
          <w:p w14:paraId="6673AB03" w14:textId="77777777" w:rsidR="005D4991" w:rsidRPr="005D4991" w:rsidRDefault="005D4991" w:rsidP="0093474D">
            <w:pPr>
              <w:rPr>
                <w:rFonts w:ascii="Arial" w:hAnsi="Arial" w:cs="Arial"/>
              </w:rPr>
            </w:pPr>
            <w:r w:rsidRPr="005D4991">
              <w:rPr>
                <w:rFonts w:ascii="Arial" w:hAnsi="Arial" w:cs="Arial"/>
              </w:rPr>
              <w:t>BI 4</w:t>
            </w:r>
          </w:p>
        </w:tc>
        <w:tc>
          <w:tcPr>
            <w:tcW w:w="5193" w:type="dxa"/>
            <w:shd w:val="clear" w:color="auto" w:fill="D9D9D9"/>
            <w:vAlign w:val="center"/>
          </w:tcPr>
          <w:p w14:paraId="7E747D02" w14:textId="77777777" w:rsidR="005D4991" w:rsidRPr="0093474D" w:rsidRDefault="005D4991" w:rsidP="0093474D">
            <w:pPr>
              <w:rPr>
                <w:rFonts w:ascii="Arial" w:hAnsi="Arial" w:cs="Arial"/>
                <w:sz w:val="23"/>
                <w:szCs w:val="23"/>
              </w:rPr>
            </w:pPr>
            <w:r w:rsidRPr="0093474D">
              <w:rPr>
                <w:rFonts w:ascii="Arial" w:hAnsi="Arial" w:cs="Arial"/>
                <w:sz w:val="23"/>
                <w:szCs w:val="23"/>
              </w:rPr>
              <w:t>On Battery Power</w:t>
            </w:r>
          </w:p>
        </w:tc>
        <w:tc>
          <w:tcPr>
            <w:tcW w:w="2629" w:type="dxa"/>
            <w:shd w:val="clear" w:color="auto" w:fill="D9D9D9"/>
            <w:vAlign w:val="center"/>
          </w:tcPr>
          <w:p w14:paraId="55ECBDA5"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1.3.6.1.4.1.3815.1.3.1.1.1.1.2.22</w:t>
            </w:r>
          </w:p>
        </w:tc>
      </w:tr>
      <w:tr w:rsidR="005D4991" w:rsidRPr="005D4991" w14:paraId="5FD29839" w14:textId="77777777" w:rsidTr="0093474D">
        <w:trPr>
          <w:trHeight w:hRule="exact" w:val="259"/>
        </w:trPr>
        <w:tc>
          <w:tcPr>
            <w:tcW w:w="1097" w:type="dxa"/>
            <w:shd w:val="clear" w:color="auto" w:fill="auto"/>
            <w:vAlign w:val="center"/>
          </w:tcPr>
          <w:p w14:paraId="4FEC7538" w14:textId="77777777" w:rsidR="005D4991" w:rsidRPr="005D4991" w:rsidRDefault="005D4991" w:rsidP="0093474D">
            <w:pPr>
              <w:rPr>
                <w:rFonts w:ascii="Arial" w:hAnsi="Arial" w:cs="Arial"/>
              </w:rPr>
            </w:pPr>
            <w:r w:rsidRPr="005D4991">
              <w:rPr>
                <w:rFonts w:ascii="Arial" w:hAnsi="Arial" w:cs="Arial"/>
              </w:rPr>
              <w:t>BI 5</w:t>
            </w:r>
          </w:p>
        </w:tc>
        <w:tc>
          <w:tcPr>
            <w:tcW w:w="5193" w:type="dxa"/>
            <w:shd w:val="clear" w:color="auto" w:fill="auto"/>
            <w:vAlign w:val="center"/>
          </w:tcPr>
          <w:p w14:paraId="3D59D211" w14:textId="77777777" w:rsidR="005D4991" w:rsidRPr="0093474D" w:rsidRDefault="005D4991" w:rsidP="0093474D">
            <w:pPr>
              <w:rPr>
                <w:rFonts w:ascii="Arial" w:hAnsi="Arial" w:cs="Arial"/>
                <w:sz w:val="23"/>
                <w:szCs w:val="23"/>
              </w:rPr>
            </w:pPr>
            <w:r w:rsidRPr="0093474D">
              <w:rPr>
                <w:rFonts w:ascii="Arial" w:hAnsi="Arial" w:cs="Arial"/>
                <w:sz w:val="23"/>
                <w:szCs w:val="23"/>
              </w:rPr>
              <w:t>Unit is 3-Phase</w:t>
            </w:r>
          </w:p>
        </w:tc>
        <w:tc>
          <w:tcPr>
            <w:tcW w:w="2629" w:type="dxa"/>
            <w:vAlign w:val="center"/>
          </w:tcPr>
          <w:p w14:paraId="39DC9F28"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1.3.6.1.4.1.3815.1.3.1.1.1.1.2.23</w:t>
            </w:r>
          </w:p>
        </w:tc>
      </w:tr>
      <w:tr w:rsidR="005D4991" w:rsidRPr="005D4991" w14:paraId="04C50AC3" w14:textId="77777777" w:rsidTr="0093474D">
        <w:trPr>
          <w:trHeight w:hRule="exact" w:val="259"/>
        </w:trPr>
        <w:tc>
          <w:tcPr>
            <w:tcW w:w="1097" w:type="dxa"/>
            <w:shd w:val="clear" w:color="auto" w:fill="D9D9D9"/>
            <w:vAlign w:val="center"/>
          </w:tcPr>
          <w:p w14:paraId="2D26A29E" w14:textId="77777777" w:rsidR="005D4991" w:rsidRPr="005D4991" w:rsidRDefault="005D4991" w:rsidP="0093474D">
            <w:pPr>
              <w:rPr>
                <w:rFonts w:ascii="Arial" w:hAnsi="Arial" w:cs="Arial"/>
              </w:rPr>
            </w:pPr>
            <w:r w:rsidRPr="005D4991">
              <w:rPr>
                <w:rFonts w:ascii="Arial" w:hAnsi="Arial" w:cs="Arial"/>
              </w:rPr>
              <w:t>BI 24</w:t>
            </w:r>
          </w:p>
        </w:tc>
        <w:tc>
          <w:tcPr>
            <w:tcW w:w="5193" w:type="dxa"/>
            <w:shd w:val="clear" w:color="auto" w:fill="D9D9D9"/>
            <w:vAlign w:val="center"/>
          </w:tcPr>
          <w:p w14:paraId="3E394E0E" w14:textId="77777777" w:rsidR="005D4991" w:rsidRPr="0093474D" w:rsidRDefault="005D4991" w:rsidP="0093474D">
            <w:pPr>
              <w:rPr>
                <w:rFonts w:ascii="Arial" w:hAnsi="Arial" w:cs="Arial"/>
                <w:sz w:val="23"/>
                <w:szCs w:val="23"/>
              </w:rPr>
            </w:pPr>
            <w:r w:rsidRPr="0093474D">
              <w:rPr>
                <w:rFonts w:ascii="Arial" w:hAnsi="Arial" w:cs="Arial"/>
                <w:sz w:val="23"/>
                <w:szCs w:val="23"/>
              </w:rPr>
              <w:t>Input Not Present Alarm</w:t>
            </w:r>
          </w:p>
        </w:tc>
        <w:tc>
          <w:tcPr>
            <w:tcW w:w="2629" w:type="dxa"/>
            <w:shd w:val="clear" w:color="auto" w:fill="D9D9D9"/>
            <w:vAlign w:val="center"/>
          </w:tcPr>
          <w:p w14:paraId="377453F1"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1.3.6.1.4.1.3815.1.3.1.1.1.1.2.24</w:t>
            </w:r>
          </w:p>
        </w:tc>
      </w:tr>
      <w:tr w:rsidR="005D4991" w:rsidRPr="005D4991" w14:paraId="6A5FEFA9" w14:textId="77777777" w:rsidTr="0093474D">
        <w:trPr>
          <w:trHeight w:hRule="exact" w:val="259"/>
        </w:trPr>
        <w:tc>
          <w:tcPr>
            <w:tcW w:w="1097" w:type="dxa"/>
            <w:shd w:val="clear" w:color="auto" w:fill="auto"/>
            <w:vAlign w:val="center"/>
          </w:tcPr>
          <w:p w14:paraId="163A95E3" w14:textId="77777777" w:rsidR="005D4991" w:rsidRPr="005D4991" w:rsidRDefault="005D4991" w:rsidP="0093474D">
            <w:pPr>
              <w:rPr>
                <w:rFonts w:ascii="Arial" w:hAnsi="Arial" w:cs="Arial"/>
              </w:rPr>
            </w:pPr>
            <w:r w:rsidRPr="005D4991">
              <w:rPr>
                <w:rFonts w:ascii="Arial" w:hAnsi="Arial" w:cs="Arial"/>
              </w:rPr>
              <w:t>BI 26</w:t>
            </w:r>
          </w:p>
        </w:tc>
        <w:tc>
          <w:tcPr>
            <w:tcW w:w="5193" w:type="dxa"/>
            <w:shd w:val="clear" w:color="auto" w:fill="auto"/>
            <w:vAlign w:val="center"/>
          </w:tcPr>
          <w:p w14:paraId="6094DE09" w14:textId="77777777" w:rsidR="005D4991" w:rsidRPr="0093474D" w:rsidRDefault="005D4991" w:rsidP="0093474D">
            <w:pPr>
              <w:rPr>
                <w:rFonts w:ascii="Arial" w:hAnsi="Arial" w:cs="Arial"/>
                <w:sz w:val="23"/>
                <w:szCs w:val="23"/>
              </w:rPr>
            </w:pPr>
            <w:r w:rsidRPr="0093474D">
              <w:rPr>
                <w:rFonts w:ascii="Arial" w:hAnsi="Arial" w:cs="Arial"/>
                <w:sz w:val="23"/>
                <w:szCs w:val="23"/>
              </w:rPr>
              <w:t>Battery Low Alarm</w:t>
            </w:r>
          </w:p>
        </w:tc>
        <w:tc>
          <w:tcPr>
            <w:tcW w:w="2629" w:type="dxa"/>
            <w:vAlign w:val="center"/>
          </w:tcPr>
          <w:p w14:paraId="4A16DE6E"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1.3.6.1.4.1.3815.1.3.1.1.1.1.2.25</w:t>
            </w:r>
          </w:p>
        </w:tc>
      </w:tr>
      <w:tr w:rsidR="005D4991" w:rsidRPr="005D4991" w14:paraId="7D5AF227" w14:textId="77777777" w:rsidTr="0093474D">
        <w:trPr>
          <w:trHeight w:hRule="exact" w:val="259"/>
        </w:trPr>
        <w:tc>
          <w:tcPr>
            <w:tcW w:w="1097" w:type="dxa"/>
            <w:shd w:val="clear" w:color="auto" w:fill="D9D9D9"/>
            <w:vAlign w:val="center"/>
          </w:tcPr>
          <w:p w14:paraId="7D7A0E18" w14:textId="77777777" w:rsidR="005D4991" w:rsidRPr="005D4991" w:rsidRDefault="005D4991" w:rsidP="0093474D">
            <w:pPr>
              <w:rPr>
                <w:rFonts w:ascii="Arial" w:hAnsi="Arial" w:cs="Arial"/>
              </w:rPr>
            </w:pPr>
            <w:r w:rsidRPr="005D4991">
              <w:rPr>
                <w:rFonts w:ascii="Arial" w:hAnsi="Arial" w:cs="Arial"/>
              </w:rPr>
              <w:t>BI 28</w:t>
            </w:r>
          </w:p>
        </w:tc>
        <w:tc>
          <w:tcPr>
            <w:tcW w:w="5193" w:type="dxa"/>
            <w:shd w:val="clear" w:color="auto" w:fill="D9D9D9"/>
            <w:vAlign w:val="center"/>
          </w:tcPr>
          <w:p w14:paraId="4E7B978B" w14:textId="77777777" w:rsidR="005D4991" w:rsidRPr="0093474D" w:rsidRDefault="005D4991" w:rsidP="0093474D">
            <w:pPr>
              <w:rPr>
                <w:rFonts w:ascii="Arial" w:hAnsi="Arial" w:cs="Arial"/>
                <w:sz w:val="23"/>
                <w:szCs w:val="23"/>
              </w:rPr>
            </w:pPr>
            <w:r w:rsidRPr="0093474D">
              <w:rPr>
                <w:rFonts w:ascii="Arial" w:hAnsi="Arial" w:cs="Arial"/>
                <w:sz w:val="23"/>
                <w:szCs w:val="23"/>
              </w:rPr>
              <w:t>High Ambient Temp Alarm</w:t>
            </w:r>
          </w:p>
        </w:tc>
        <w:tc>
          <w:tcPr>
            <w:tcW w:w="2629" w:type="dxa"/>
            <w:shd w:val="clear" w:color="auto" w:fill="D9D9D9"/>
            <w:vAlign w:val="center"/>
          </w:tcPr>
          <w:p w14:paraId="76718DD4"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1.3.6.1.4.1.3815.1.3.1.1.1.1.2.26</w:t>
            </w:r>
          </w:p>
        </w:tc>
      </w:tr>
      <w:tr w:rsidR="005D4991" w:rsidRPr="005D4991" w14:paraId="009DFA4F" w14:textId="77777777" w:rsidTr="0093474D">
        <w:trPr>
          <w:trHeight w:hRule="exact" w:val="259"/>
        </w:trPr>
        <w:tc>
          <w:tcPr>
            <w:tcW w:w="1097" w:type="dxa"/>
            <w:shd w:val="clear" w:color="auto" w:fill="auto"/>
            <w:vAlign w:val="center"/>
          </w:tcPr>
          <w:p w14:paraId="2508B0FD" w14:textId="77777777" w:rsidR="005D4991" w:rsidRPr="005D4991" w:rsidRDefault="005D4991" w:rsidP="0093474D">
            <w:pPr>
              <w:rPr>
                <w:rFonts w:ascii="Arial" w:hAnsi="Arial" w:cs="Arial"/>
              </w:rPr>
            </w:pPr>
            <w:r w:rsidRPr="005D4991">
              <w:rPr>
                <w:rFonts w:ascii="Arial" w:hAnsi="Arial" w:cs="Arial"/>
              </w:rPr>
              <w:t>BI 32</w:t>
            </w:r>
          </w:p>
        </w:tc>
        <w:tc>
          <w:tcPr>
            <w:tcW w:w="5193" w:type="dxa"/>
            <w:shd w:val="clear" w:color="auto" w:fill="auto"/>
            <w:vAlign w:val="center"/>
          </w:tcPr>
          <w:p w14:paraId="597AA643" w14:textId="77777777" w:rsidR="005D4991" w:rsidRPr="0093474D" w:rsidRDefault="005D4991" w:rsidP="0093474D">
            <w:pPr>
              <w:rPr>
                <w:rFonts w:ascii="Arial" w:hAnsi="Arial" w:cs="Arial"/>
                <w:sz w:val="23"/>
                <w:szCs w:val="23"/>
              </w:rPr>
            </w:pPr>
            <w:r w:rsidRPr="0093474D">
              <w:rPr>
                <w:rFonts w:ascii="Arial" w:hAnsi="Arial" w:cs="Arial"/>
                <w:sz w:val="23"/>
                <w:szCs w:val="23"/>
              </w:rPr>
              <w:t>Overload Alarm</w:t>
            </w:r>
          </w:p>
        </w:tc>
        <w:tc>
          <w:tcPr>
            <w:tcW w:w="2629" w:type="dxa"/>
            <w:vAlign w:val="center"/>
          </w:tcPr>
          <w:p w14:paraId="514935B3"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1.3.6.1.4.1.3815.1.3.1.1.1.1.2.27</w:t>
            </w:r>
          </w:p>
        </w:tc>
      </w:tr>
      <w:tr w:rsidR="005D4991" w:rsidRPr="005D4991" w14:paraId="74BB4667" w14:textId="77777777" w:rsidTr="0093474D">
        <w:trPr>
          <w:trHeight w:hRule="exact" w:val="259"/>
        </w:trPr>
        <w:tc>
          <w:tcPr>
            <w:tcW w:w="1097" w:type="dxa"/>
            <w:shd w:val="clear" w:color="auto" w:fill="D9D9D9"/>
            <w:vAlign w:val="center"/>
          </w:tcPr>
          <w:p w14:paraId="479859DA" w14:textId="77777777" w:rsidR="005D4991" w:rsidRPr="005D4991" w:rsidRDefault="005D4991" w:rsidP="0093474D">
            <w:pPr>
              <w:rPr>
                <w:rFonts w:ascii="Arial" w:hAnsi="Arial" w:cs="Arial"/>
              </w:rPr>
            </w:pPr>
            <w:r w:rsidRPr="005D4991">
              <w:rPr>
                <w:rFonts w:ascii="Arial" w:hAnsi="Arial" w:cs="Arial"/>
              </w:rPr>
              <w:t>BI 33</w:t>
            </w:r>
          </w:p>
        </w:tc>
        <w:tc>
          <w:tcPr>
            <w:tcW w:w="5193" w:type="dxa"/>
            <w:shd w:val="clear" w:color="auto" w:fill="D9D9D9"/>
            <w:vAlign w:val="center"/>
          </w:tcPr>
          <w:p w14:paraId="3ABBE008" w14:textId="77777777" w:rsidR="005D4991" w:rsidRPr="0093474D" w:rsidRDefault="005D4991" w:rsidP="0093474D">
            <w:pPr>
              <w:rPr>
                <w:rFonts w:ascii="Arial" w:hAnsi="Arial" w:cs="Arial"/>
                <w:sz w:val="23"/>
                <w:szCs w:val="23"/>
              </w:rPr>
            </w:pPr>
            <w:r w:rsidRPr="0093474D">
              <w:rPr>
                <w:rFonts w:ascii="Arial" w:hAnsi="Arial" w:cs="Arial"/>
                <w:sz w:val="23"/>
                <w:szCs w:val="23"/>
              </w:rPr>
              <w:t>Overload Shutdown Alarm</w:t>
            </w:r>
          </w:p>
        </w:tc>
        <w:tc>
          <w:tcPr>
            <w:tcW w:w="2629" w:type="dxa"/>
            <w:shd w:val="clear" w:color="auto" w:fill="D9D9D9"/>
            <w:vAlign w:val="center"/>
          </w:tcPr>
          <w:p w14:paraId="548E5E0F"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1.3.6.1.4.1.3815.1.3.1.1.1.1.2.28</w:t>
            </w:r>
          </w:p>
        </w:tc>
      </w:tr>
      <w:tr w:rsidR="005D4991" w:rsidRPr="005D4991" w14:paraId="25E0160F" w14:textId="77777777" w:rsidTr="0093474D">
        <w:trPr>
          <w:trHeight w:hRule="exact" w:val="259"/>
        </w:trPr>
        <w:tc>
          <w:tcPr>
            <w:tcW w:w="1097" w:type="dxa"/>
            <w:shd w:val="clear" w:color="auto" w:fill="auto"/>
            <w:vAlign w:val="center"/>
          </w:tcPr>
          <w:p w14:paraId="4F88DF45" w14:textId="77777777" w:rsidR="005D4991" w:rsidRPr="005D4991" w:rsidRDefault="005D4991" w:rsidP="0093474D">
            <w:pPr>
              <w:rPr>
                <w:rFonts w:ascii="Arial" w:hAnsi="Arial" w:cs="Arial"/>
              </w:rPr>
            </w:pPr>
            <w:r w:rsidRPr="005D4991">
              <w:rPr>
                <w:rFonts w:ascii="Arial" w:hAnsi="Arial" w:cs="Arial"/>
              </w:rPr>
              <w:t>BI 39</w:t>
            </w:r>
          </w:p>
        </w:tc>
        <w:tc>
          <w:tcPr>
            <w:tcW w:w="5193" w:type="dxa"/>
            <w:shd w:val="clear" w:color="auto" w:fill="auto"/>
            <w:vAlign w:val="center"/>
          </w:tcPr>
          <w:p w14:paraId="50EA2BAA" w14:textId="77777777" w:rsidR="005D4991" w:rsidRPr="0093474D" w:rsidRDefault="005D4991" w:rsidP="0093474D">
            <w:pPr>
              <w:rPr>
                <w:rFonts w:ascii="Arial" w:hAnsi="Arial" w:cs="Arial"/>
                <w:sz w:val="23"/>
                <w:szCs w:val="23"/>
              </w:rPr>
            </w:pPr>
            <w:r w:rsidRPr="0093474D">
              <w:rPr>
                <w:rFonts w:ascii="Arial" w:hAnsi="Arial" w:cs="Arial"/>
                <w:sz w:val="23"/>
                <w:szCs w:val="23"/>
              </w:rPr>
              <w:t>Input Voltage Low</w:t>
            </w:r>
          </w:p>
        </w:tc>
        <w:tc>
          <w:tcPr>
            <w:tcW w:w="2629" w:type="dxa"/>
            <w:vAlign w:val="center"/>
          </w:tcPr>
          <w:p w14:paraId="4299EB2E"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1.3.6.1.4.1.3815.1.3.1.1.1.1.2.29</w:t>
            </w:r>
          </w:p>
        </w:tc>
      </w:tr>
      <w:tr w:rsidR="005D4991" w:rsidRPr="005D4991" w14:paraId="517C08E9" w14:textId="77777777" w:rsidTr="0093474D">
        <w:trPr>
          <w:trHeight w:hRule="exact" w:val="259"/>
        </w:trPr>
        <w:tc>
          <w:tcPr>
            <w:tcW w:w="1097" w:type="dxa"/>
            <w:shd w:val="clear" w:color="auto" w:fill="D9D9D9"/>
            <w:vAlign w:val="center"/>
          </w:tcPr>
          <w:p w14:paraId="20BB08D4" w14:textId="77777777" w:rsidR="005D4991" w:rsidRPr="005D4991" w:rsidRDefault="005D4991" w:rsidP="0093474D">
            <w:pPr>
              <w:rPr>
                <w:rFonts w:ascii="Arial" w:hAnsi="Arial" w:cs="Arial"/>
              </w:rPr>
            </w:pPr>
            <w:r w:rsidRPr="005D4991">
              <w:rPr>
                <w:rFonts w:ascii="Arial" w:hAnsi="Arial" w:cs="Arial"/>
              </w:rPr>
              <w:t>BI 40</w:t>
            </w:r>
          </w:p>
        </w:tc>
        <w:tc>
          <w:tcPr>
            <w:tcW w:w="5193" w:type="dxa"/>
            <w:shd w:val="clear" w:color="auto" w:fill="D9D9D9"/>
            <w:vAlign w:val="center"/>
          </w:tcPr>
          <w:p w14:paraId="424E7C84" w14:textId="77777777" w:rsidR="005D4991" w:rsidRPr="0093474D" w:rsidRDefault="005D4991" w:rsidP="0093474D">
            <w:pPr>
              <w:rPr>
                <w:rFonts w:ascii="Arial" w:hAnsi="Arial" w:cs="Arial"/>
                <w:sz w:val="23"/>
                <w:szCs w:val="23"/>
              </w:rPr>
            </w:pPr>
            <w:r w:rsidRPr="0093474D">
              <w:rPr>
                <w:rFonts w:ascii="Arial" w:hAnsi="Arial" w:cs="Arial"/>
                <w:sz w:val="23"/>
                <w:szCs w:val="23"/>
              </w:rPr>
              <w:t>Input Voltage High</w:t>
            </w:r>
          </w:p>
        </w:tc>
        <w:tc>
          <w:tcPr>
            <w:tcW w:w="2629" w:type="dxa"/>
            <w:shd w:val="clear" w:color="auto" w:fill="D9D9D9"/>
            <w:vAlign w:val="center"/>
          </w:tcPr>
          <w:p w14:paraId="580BA314" w14:textId="77777777" w:rsidR="005D4991" w:rsidRPr="005D4991" w:rsidRDefault="005D4991" w:rsidP="0093474D">
            <w:pPr>
              <w:rPr>
                <w:rFonts w:ascii="Arial" w:hAnsi="Arial" w:cs="Arial"/>
                <w:sz w:val="16"/>
                <w:szCs w:val="16"/>
              </w:rPr>
            </w:pPr>
            <w:r w:rsidRPr="005D4991">
              <w:rPr>
                <w:rFonts w:ascii="Arial" w:hAnsi="Arial" w:cs="Arial"/>
                <w:sz w:val="16"/>
                <w:szCs w:val="16"/>
              </w:rPr>
              <w:t>1.3.6.1.4.1.3815.1.3.1.1.1.1.2.30</w:t>
            </w:r>
          </w:p>
        </w:tc>
      </w:tr>
    </w:tbl>
    <w:p w14:paraId="27D190AA" w14:textId="77777777" w:rsidR="005D4991" w:rsidRPr="005D4991" w:rsidRDefault="005D4991" w:rsidP="005D4991">
      <w:pPr>
        <w:rPr>
          <w:rFonts w:ascii="Arial" w:hAnsi="Arial" w:cs="Arial"/>
          <w:b/>
          <w:bCs/>
          <w:sz w:val="26"/>
          <w:szCs w:val="26"/>
        </w:rPr>
      </w:pPr>
      <w:r w:rsidRPr="005D4991">
        <w:rPr>
          <w:rFonts w:ascii="Arial" w:hAnsi="Arial" w:cs="Arial"/>
          <w:b/>
          <w:bCs/>
          <w:sz w:val="26"/>
          <w:szCs w:val="26"/>
        </w:rPr>
        <w:lastRenderedPageBreak/>
        <w:t xml:space="preserve">Binary Inputs (cont’d) </w:t>
      </w:r>
    </w:p>
    <w:p w14:paraId="2DA78E52" w14:textId="77777777" w:rsidR="005D4991" w:rsidRPr="005D4991" w:rsidRDefault="005D4991" w:rsidP="005D4991"/>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59"/>
        <w:gridCol w:w="4941"/>
        <w:gridCol w:w="2530"/>
      </w:tblGrid>
      <w:tr w:rsidR="005D4991" w:rsidRPr="005D4991" w14:paraId="163480D1" w14:textId="77777777" w:rsidTr="005D4991">
        <w:tc>
          <w:tcPr>
            <w:tcW w:w="910" w:type="dxa"/>
            <w:tcBorders>
              <w:bottom w:val="single" w:sz="4" w:space="0" w:color="auto"/>
            </w:tcBorders>
            <w:shd w:val="clear" w:color="auto" w:fill="808080"/>
            <w:vAlign w:val="center"/>
          </w:tcPr>
          <w:p w14:paraId="100B9AFC" w14:textId="77777777" w:rsidR="005D4991" w:rsidRPr="005D4991" w:rsidRDefault="005D4991" w:rsidP="005D4991">
            <w:pPr>
              <w:jc w:val="center"/>
              <w:rPr>
                <w:rFonts w:ascii="Arial" w:hAnsi="Arial" w:cs="Arial"/>
                <w:b/>
                <w:bCs/>
                <w:sz w:val="16"/>
                <w:szCs w:val="16"/>
              </w:rPr>
            </w:pPr>
            <w:r w:rsidRPr="005D4991">
              <w:rPr>
                <w:rFonts w:ascii="Arial" w:hAnsi="Arial" w:cs="Arial"/>
                <w:b/>
                <w:bCs/>
                <w:sz w:val="16"/>
                <w:szCs w:val="16"/>
              </w:rPr>
              <w:t>Object</w:t>
            </w:r>
          </w:p>
        </w:tc>
        <w:tc>
          <w:tcPr>
            <w:tcW w:w="5408" w:type="dxa"/>
            <w:tcBorders>
              <w:bottom w:val="single" w:sz="4" w:space="0" w:color="auto"/>
            </w:tcBorders>
            <w:shd w:val="clear" w:color="auto" w:fill="808080"/>
            <w:vAlign w:val="center"/>
          </w:tcPr>
          <w:p w14:paraId="28457C0E" w14:textId="77777777" w:rsidR="005D4991" w:rsidRPr="005D4991" w:rsidRDefault="005D4991" w:rsidP="005D4991">
            <w:pPr>
              <w:jc w:val="center"/>
              <w:rPr>
                <w:rFonts w:ascii="Arial" w:hAnsi="Arial" w:cs="Arial"/>
                <w:b/>
                <w:bCs/>
                <w:sz w:val="24"/>
                <w:szCs w:val="24"/>
              </w:rPr>
            </w:pPr>
            <w:r w:rsidRPr="005D4991">
              <w:rPr>
                <w:rFonts w:ascii="Arial" w:hAnsi="Arial" w:cs="Arial"/>
                <w:b/>
                <w:bCs/>
                <w:sz w:val="24"/>
                <w:szCs w:val="24"/>
              </w:rPr>
              <w:t>Object Name</w:t>
            </w:r>
          </w:p>
        </w:tc>
        <w:tc>
          <w:tcPr>
            <w:tcW w:w="2530" w:type="dxa"/>
            <w:tcBorders>
              <w:bottom w:val="single" w:sz="4" w:space="0" w:color="auto"/>
            </w:tcBorders>
            <w:shd w:val="clear" w:color="auto" w:fill="808080"/>
            <w:vAlign w:val="center"/>
          </w:tcPr>
          <w:p w14:paraId="0CB4FC02" w14:textId="77777777" w:rsidR="005D4991" w:rsidRPr="005D4991" w:rsidRDefault="005D4991" w:rsidP="005D4991">
            <w:pPr>
              <w:jc w:val="center"/>
              <w:rPr>
                <w:rFonts w:ascii="Arial" w:hAnsi="Arial" w:cs="Arial"/>
                <w:b/>
                <w:bCs/>
                <w:sz w:val="24"/>
                <w:szCs w:val="24"/>
              </w:rPr>
            </w:pPr>
            <w:r w:rsidRPr="005D4991">
              <w:rPr>
                <w:rFonts w:ascii="Arial" w:hAnsi="Arial" w:cs="Arial"/>
                <w:b/>
                <w:bCs/>
                <w:sz w:val="24"/>
                <w:szCs w:val="24"/>
              </w:rPr>
              <w:t>SNMP OID</w:t>
            </w:r>
          </w:p>
        </w:tc>
      </w:tr>
      <w:tr w:rsidR="005D4991" w:rsidRPr="005D4991" w14:paraId="76A6B0EE" w14:textId="77777777" w:rsidTr="005D4991">
        <w:tc>
          <w:tcPr>
            <w:tcW w:w="910" w:type="dxa"/>
            <w:shd w:val="clear" w:color="auto" w:fill="auto"/>
            <w:vAlign w:val="center"/>
          </w:tcPr>
          <w:p w14:paraId="773E8C38" w14:textId="77777777" w:rsidR="005D4991" w:rsidRPr="005D4991" w:rsidRDefault="005D4991" w:rsidP="005D4991">
            <w:pPr>
              <w:rPr>
                <w:rFonts w:ascii="Arial" w:hAnsi="Arial" w:cs="Arial"/>
              </w:rPr>
            </w:pPr>
            <w:r w:rsidRPr="005D4991">
              <w:rPr>
                <w:rFonts w:ascii="Arial" w:hAnsi="Arial" w:cs="Arial"/>
              </w:rPr>
              <w:t>BI 43</w:t>
            </w:r>
          </w:p>
        </w:tc>
        <w:tc>
          <w:tcPr>
            <w:tcW w:w="5408" w:type="dxa"/>
            <w:shd w:val="clear" w:color="auto" w:fill="auto"/>
            <w:vAlign w:val="center"/>
          </w:tcPr>
          <w:p w14:paraId="35962652" w14:textId="77777777" w:rsidR="005D4991" w:rsidRPr="005D4991" w:rsidRDefault="005D4991" w:rsidP="005D4991">
            <w:pPr>
              <w:rPr>
                <w:rFonts w:ascii="Arial" w:hAnsi="Arial" w:cs="Arial"/>
                <w:sz w:val="24"/>
                <w:szCs w:val="24"/>
              </w:rPr>
            </w:pPr>
            <w:r w:rsidRPr="005D4991">
              <w:rPr>
                <w:rFonts w:ascii="Arial" w:hAnsi="Arial" w:cs="Arial"/>
                <w:sz w:val="24"/>
                <w:szCs w:val="24"/>
              </w:rPr>
              <w:t>Battery Charger Alarm</w:t>
            </w:r>
          </w:p>
        </w:tc>
        <w:tc>
          <w:tcPr>
            <w:tcW w:w="2530" w:type="dxa"/>
            <w:vAlign w:val="center"/>
          </w:tcPr>
          <w:p w14:paraId="5C48F9DE"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1.3.6.1.4.1.3815.1.3.1.1.1.1.2.31</w:t>
            </w:r>
          </w:p>
        </w:tc>
      </w:tr>
      <w:tr w:rsidR="005D4991" w:rsidRPr="005D4991" w14:paraId="04FDEC87" w14:textId="77777777" w:rsidTr="005D4991">
        <w:tc>
          <w:tcPr>
            <w:tcW w:w="910" w:type="dxa"/>
            <w:shd w:val="clear" w:color="auto" w:fill="D9D9D9"/>
            <w:vAlign w:val="center"/>
          </w:tcPr>
          <w:p w14:paraId="73DEA141" w14:textId="77777777" w:rsidR="005D4991" w:rsidRPr="005D4991" w:rsidRDefault="005D4991" w:rsidP="005D4991">
            <w:pPr>
              <w:ind w:left="720" w:hanging="720"/>
              <w:rPr>
                <w:rFonts w:ascii="Arial" w:hAnsi="Arial" w:cs="Arial"/>
              </w:rPr>
            </w:pPr>
            <w:r w:rsidRPr="005D4991">
              <w:rPr>
                <w:rFonts w:ascii="Arial" w:hAnsi="Arial" w:cs="Arial"/>
              </w:rPr>
              <w:t>BI 44</w:t>
            </w:r>
          </w:p>
        </w:tc>
        <w:tc>
          <w:tcPr>
            <w:tcW w:w="5408" w:type="dxa"/>
            <w:shd w:val="clear" w:color="auto" w:fill="D9D9D9"/>
            <w:vAlign w:val="center"/>
          </w:tcPr>
          <w:p w14:paraId="3EDD3220" w14:textId="77777777" w:rsidR="005D4991" w:rsidRPr="005D4991" w:rsidRDefault="005D4991" w:rsidP="005D4991">
            <w:pPr>
              <w:rPr>
                <w:rFonts w:ascii="Arial" w:hAnsi="Arial" w:cs="Arial"/>
                <w:sz w:val="24"/>
                <w:szCs w:val="24"/>
              </w:rPr>
            </w:pPr>
            <w:r w:rsidRPr="005D4991">
              <w:rPr>
                <w:rFonts w:ascii="Arial" w:hAnsi="Arial" w:cs="Arial"/>
                <w:sz w:val="24"/>
                <w:szCs w:val="24"/>
              </w:rPr>
              <w:t>Inverter Failure</w:t>
            </w:r>
          </w:p>
        </w:tc>
        <w:tc>
          <w:tcPr>
            <w:tcW w:w="2530" w:type="dxa"/>
            <w:shd w:val="clear" w:color="auto" w:fill="D9D9D9"/>
            <w:vAlign w:val="center"/>
          </w:tcPr>
          <w:p w14:paraId="46D8C4AD"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1.3.6.1.4.1.3815.1.3.1.1.1.1.2.32</w:t>
            </w:r>
          </w:p>
        </w:tc>
      </w:tr>
      <w:tr w:rsidR="005D4991" w:rsidRPr="005D4991" w14:paraId="2CCBC7A6" w14:textId="77777777" w:rsidTr="005D4991">
        <w:tc>
          <w:tcPr>
            <w:tcW w:w="910" w:type="dxa"/>
            <w:shd w:val="clear" w:color="auto" w:fill="auto"/>
            <w:vAlign w:val="center"/>
          </w:tcPr>
          <w:p w14:paraId="1C67BC0E" w14:textId="77777777" w:rsidR="005D4991" w:rsidRPr="005D4991" w:rsidRDefault="005D4991" w:rsidP="005D4991">
            <w:pPr>
              <w:rPr>
                <w:rFonts w:ascii="Arial" w:hAnsi="Arial" w:cs="Arial"/>
              </w:rPr>
            </w:pPr>
            <w:r w:rsidRPr="005D4991">
              <w:rPr>
                <w:rFonts w:ascii="Arial" w:hAnsi="Arial" w:cs="Arial"/>
              </w:rPr>
              <w:t>BI 45</w:t>
            </w:r>
          </w:p>
        </w:tc>
        <w:tc>
          <w:tcPr>
            <w:tcW w:w="5408" w:type="dxa"/>
            <w:shd w:val="clear" w:color="auto" w:fill="auto"/>
            <w:vAlign w:val="center"/>
          </w:tcPr>
          <w:p w14:paraId="52A623BA" w14:textId="77777777" w:rsidR="005D4991" w:rsidRPr="005D4991" w:rsidRDefault="005D4991" w:rsidP="005D4991">
            <w:pPr>
              <w:rPr>
                <w:rFonts w:ascii="Arial" w:hAnsi="Arial" w:cs="Arial"/>
                <w:sz w:val="24"/>
                <w:szCs w:val="24"/>
              </w:rPr>
            </w:pPr>
            <w:r w:rsidRPr="005D4991">
              <w:rPr>
                <w:rFonts w:ascii="Arial" w:hAnsi="Arial" w:cs="Arial"/>
                <w:sz w:val="24"/>
                <w:szCs w:val="24"/>
              </w:rPr>
              <w:t>Near Low Battery</w:t>
            </w:r>
          </w:p>
        </w:tc>
        <w:tc>
          <w:tcPr>
            <w:tcW w:w="2530" w:type="dxa"/>
            <w:vAlign w:val="center"/>
          </w:tcPr>
          <w:p w14:paraId="4AB56AB7"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1.3.6.1.4.1.3815.1.3.1.1.1.1.2.33</w:t>
            </w:r>
          </w:p>
        </w:tc>
      </w:tr>
      <w:tr w:rsidR="005D4991" w:rsidRPr="005D4991" w14:paraId="57E44552" w14:textId="77777777" w:rsidTr="005D4991">
        <w:tc>
          <w:tcPr>
            <w:tcW w:w="910" w:type="dxa"/>
            <w:shd w:val="clear" w:color="auto" w:fill="D9D9D9"/>
            <w:vAlign w:val="center"/>
          </w:tcPr>
          <w:p w14:paraId="20B6E4A1" w14:textId="77777777" w:rsidR="005D4991" w:rsidRPr="005D4991" w:rsidRDefault="005D4991" w:rsidP="005D4991">
            <w:pPr>
              <w:rPr>
                <w:rFonts w:ascii="Arial" w:hAnsi="Arial" w:cs="Arial"/>
              </w:rPr>
            </w:pPr>
            <w:r w:rsidRPr="005D4991">
              <w:rPr>
                <w:rFonts w:ascii="Arial" w:hAnsi="Arial" w:cs="Arial"/>
              </w:rPr>
              <w:t>BI 46</w:t>
            </w:r>
          </w:p>
        </w:tc>
        <w:tc>
          <w:tcPr>
            <w:tcW w:w="5408" w:type="dxa"/>
            <w:shd w:val="clear" w:color="auto" w:fill="D9D9D9"/>
            <w:vAlign w:val="center"/>
          </w:tcPr>
          <w:p w14:paraId="236DA63E" w14:textId="77777777" w:rsidR="005D4991" w:rsidRPr="005D4991" w:rsidRDefault="005D4991" w:rsidP="005D4991">
            <w:pPr>
              <w:rPr>
                <w:rFonts w:ascii="Arial" w:hAnsi="Arial" w:cs="Arial"/>
                <w:sz w:val="24"/>
                <w:szCs w:val="24"/>
              </w:rPr>
            </w:pPr>
            <w:r w:rsidRPr="005D4991">
              <w:rPr>
                <w:rFonts w:ascii="Arial" w:hAnsi="Arial" w:cs="Arial"/>
                <w:sz w:val="24"/>
                <w:szCs w:val="24"/>
              </w:rPr>
              <w:t>Load Reduction Alarm</w:t>
            </w:r>
          </w:p>
        </w:tc>
        <w:tc>
          <w:tcPr>
            <w:tcW w:w="2530" w:type="dxa"/>
            <w:shd w:val="clear" w:color="auto" w:fill="D9D9D9"/>
            <w:vAlign w:val="center"/>
          </w:tcPr>
          <w:p w14:paraId="408F6361" w14:textId="77777777" w:rsidR="005D4991" w:rsidRPr="005D4991" w:rsidRDefault="005D4991" w:rsidP="005D4991">
            <w:pPr>
              <w:rPr>
                <w:rFonts w:ascii="Arial" w:hAnsi="Arial" w:cs="Arial"/>
                <w:sz w:val="16"/>
                <w:szCs w:val="16"/>
              </w:rPr>
            </w:pPr>
            <w:r w:rsidRPr="005D4991">
              <w:rPr>
                <w:rFonts w:ascii="Arial" w:hAnsi="Arial" w:cs="Arial"/>
                <w:sz w:val="16"/>
                <w:szCs w:val="16"/>
              </w:rPr>
              <w:t>1.3.6.1.4.1.3815.1.3.1.1.1.1.2.34</w:t>
            </w:r>
          </w:p>
        </w:tc>
      </w:tr>
    </w:tbl>
    <w:p w14:paraId="6B4446C2" w14:textId="77777777" w:rsidR="005D4991" w:rsidRPr="005D4991" w:rsidRDefault="005D4991" w:rsidP="005D4991"/>
    <w:p w14:paraId="355B76DD" w14:textId="77777777" w:rsidR="005D4991" w:rsidRPr="005D4991" w:rsidRDefault="005D4991" w:rsidP="005D4991">
      <w:pPr>
        <w:keepNext/>
        <w:outlineLvl w:val="2"/>
        <w:rPr>
          <w:rFonts w:ascii="Arial" w:hAnsi="Arial" w:cs="Arial"/>
          <w:b/>
          <w:bCs/>
          <w:sz w:val="26"/>
          <w:szCs w:val="26"/>
        </w:rPr>
      </w:pPr>
      <w:bookmarkStart w:id="152" w:name="_Toc47949012"/>
      <w:bookmarkStart w:id="153" w:name="_Toc47949458"/>
      <w:bookmarkStart w:id="154" w:name="_Toc50631782"/>
      <w:r w:rsidRPr="005D4991">
        <w:rPr>
          <w:rFonts w:ascii="Arial" w:hAnsi="Arial" w:cs="Arial"/>
          <w:b/>
          <w:bCs/>
          <w:sz w:val="26"/>
          <w:szCs w:val="26"/>
        </w:rPr>
        <w:t>File Inputs</w:t>
      </w:r>
      <w:bookmarkEnd w:id="152"/>
      <w:bookmarkEnd w:id="153"/>
      <w:bookmarkEnd w:id="154"/>
      <w:r w:rsidRPr="005D4991">
        <w:rPr>
          <w:rFonts w:ascii="Arial" w:hAnsi="Arial" w:cs="Arial"/>
          <w:b/>
          <w:bCs/>
          <w:sz w:val="26"/>
          <w:szCs w:val="26"/>
        </w:rPr>
        <w:t xml:space="preserve"> </w:t>
      </w:r>
    </w:p>
    <w:p w14:paraId="10EBD5D4" w14:textId="77777777" w:rsidR="005D4991" w:rsidRPr="005D4991" w:rsidRDefault="005D4991" w:rsidP="005D4991">
      <w:pPr>
        <w:ind w:firstLine="720"/>
        <w:rPr>
          <w:rFonts w:ascii="Arial" w:hAnsi="Arial" w:cs="Arial"/>
          <w:sz w:val="16"/>
          <w:szCs w:val="16"/>
        </w:rPr>
      </w:pPr>
    </w:p>
    <w:p w14:paraId="4276DBD0"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File Input objects can only be accessed when the BB2-7030 is in Router Mode (see Section 6 below). The contents of the files are described in Section 6 below. File objects cannot be accessed via SNMP.</w:t>
      </w:r>
    </w:p>
    <w:p w14:paraId="64DBA46F" w14:textId="77777777" w:rsidR="005D4991" w:rsidRPr="005D4991" w:rsidRDefault="005D4991" w:rsidP="005D4991">
      <w:pPr>
        <w:rPr>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48"/>
        <w:gridCol w:w="7582"/>
      </w:tblGrid>
      <w:tr w:rsidR="005D4991" w:rsidRPr="005D4991" w14:paraId="4321F0C1" w14:textId="77777777" w:rsidTr="005D4991">
        <w:tc>
          <w:tcPr>
            <w:tcW w:w="910" w:type="dxa"/>
            <w:tcBorders>
              <w:bottom w:val="single" w:sz="4" w:space="0" w:color="auto"/>
            </w:tcBorders>
            <w:shd w:val="clear" w:color="auto" w:fill="808080"/>
            <w:vAlign w:val="center"/>
          </w:tcPr>
          <w:p w14:paraId="5940296A" w14:textId="77777777" w:rsidR="005D4991" w:rsidRPr="005D4991" w:rsidRDefault="005D4991" w:rsidP="005D4991">
            <w:pPr>
              <w:tabs>
                <w:tab w:val="left" w:pos="495"/>
              </w:tabs>
              <w:jc w:val="center"/>
              <w:rPr>
                <w:rFonts w:ascii="Arial" w:hAnsi="Arial" w:cs="Arial"/>
                <w:b/>
                <w:bCs/>
                <w:sz w:val="16"/>
                <w:szCs w:val="16"/>
              </w:rPr>
            </w:pPr>
            <w:bookmarkStart w:id="155" w:name="_Toc16839394"/>
            <w:bookmarkStart w:id="156" w:name="_Toc16839420"/>
            <w:r w:rsidRPr="005D4991">
              <w:rPr>
                <w:rFonts w:ascii="Arial" w:hAnsi="Arial" w:cs="Arial"/>
                <w:b/>
                <w:bCs/>
                <w:sz w:val="16"/>
                <w:szCs w:val="16"/>
              </w:rPr>
              <w:t>Object</w:t>
            </w:r>
          </w:p>
        </w:tc>
        <w:tc>
          <w:tcPr>
            <w:tcW w:w="7928" w:type="dxa"/>
            <w:tcBorders>
              <w:bottom w:val="single" w:sz="4" w:space="0" w:color="auto"/>
            </w:tcBorders>
            <w:shd w:val="clear" w:color="auto" w:fill="808080"/>
            <w:vAlign w:val="center"/>
          </w:tcPr>
          <w:p w14:paraId="0D81A15A" w14:textId="77777777" w:rsidR="005D4991" w:rsidRPr="005D4991" w:rsidRDefault="005D4991" w:rsidP="005D4991">
            <w:pPr>
              <w:jc w:val="center"/>
              <w:rPr>
                <w:rFonts w:ascii="Arial" w:hAnsi="Arial" w:cs="Arial"/>
                <w:b/>
                <w:bCs/>
                <w:sz w:val="24"/>
                <w:szCs w:val="24"/>
              </w:rPr>
            </w:pPr>
            <w:r w:rsidRPr="005D4991">
              <w:rPr>
                <w:rFonts w:ascii="Arial" w:hAnsi="Arial" w:cs="Arial"/>
                <w:b/>
                <w:bCs/>
                <w:sz w:val="24"/>
                <w:szCs w:val="24"/>
              </w:rPr>
              <w:t>Object Name</w:t>
            </w:r>
          </w:p>
          <w:p w14:paraId="4117A501" w14:textId="77777777" w:rsidR="005D4991" w:rsidRPr="005D4991" w:rsidRDefault="005D4991" w:rsidP="005D4991">
            <w:pPr>
              <w:rPr>
                <w:rFonts w:ascii="Arial" w:hAnsi="Arial" w:cs="Arial"/>
                <w:b/>
                <w:bCs/>
                <w:sz w:val="24"/>
                <w:szCs w:val="24"/>
              </w:rPr>
            </w:pPr>
          </w:p>
        </w:tc>
      </w:tr>
      <w:tr w:rsidR="005D4991" w:rsidRPr="005D4991" w14:paraId="5459B066" w14:textId="77777777" w:rsidTr="005D4991">
        <w:tc>
          <w:tcPr>
            <w:tcW w:w="910" w:type="dxa"/>
            <w:shd w:val="clear" w:color="auto" w:fill="auto"/>
            <w:vAlign w:val="center"/>
          </w:tcPr>
          <w:p w14:paraId="081DEA58" w14:textId="77777777" w:rsidR="005D4991" w:rsidRPr="005D4991" w:rsidRDefault="005D4991" w:rsidP="005D4991">
            <w:pPr>
              <w:rPr>
                <w:rFonts w:ascii="Arial" w:hAnsi="Arial" w:cs="Arial"/>
              </w:rPr>
            </w:pPr>
            <w:r w:rsidRPr="005D4991">
              <w:rPr>
                <w:rFonts w:ascii="Arial" w:hAnsi="Arial" w:cs="Arial"/>
              </w:rPr>
              <w:t>FI 1</w:t>
            </w:r>
          </w:p>
        </w:tc>
        <w:tc>
          <w:tcPr>
            <w:tcW w:w="7928" w:type="dxa"/>
            <w:shd w:val="clear" w:color="auto" w:fill="auto"/>
            <w:vAlign w:val="center"/>
          </w:tcPr>
          <w:p w14:paraId="7EB3D75B"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Alarm Log File   </w:t>
            </w:r>
            <w:r w:rsidRPr="005D4991">
              <w:rPr>
                <w:rFonts w:ascii="Arial" w:hAnsi="Arial" w:cs="Arial"/>
                <w:i/>
                <w:iCs/>
                <w:sz w:val="24"/>
                <w:szCs w:val="24"/>
              </w:rPr>
              <w:t>(only available when BB2-7030 is in Router Mode)</w:t>
            </w:r>
          </w:p>
        </w:tc>
      </w:tr>
      <w:tr w:rsidR="005D4991" w:rsidRPr="005D4991" w14:paraId="0832292F" w14:textId="77777777" w:rsidTr="005D4991">
        <w:tc>
          <w:tcPr>
            <w:tcW w:w="910" w:type="dxa"/>
            <w:shd w:val="clear" w:color="auto" w:fill="D9D9D9"/>
            <w:vAlign w:val="center"/>
          </w:tcPr>
          <w:p w14:paraId="0FD11A17" w14:textId="77777777" w:rsidR="005D4991" w:rsidRPr="005D4991" w:rsidRDefault="005D4991" w:rsidP="005D4991">
            <w:pPr>
              <w:ind w:left="720" w:hanging="720"/>
              <w:rPr>
                <w:rFonts w:ascii="Arial" w:hAnsi="Arial" w:cs="Arial"/>
              </w:rPr>
            </w:pPr>
            <w:r w:rsidRPr="005D4991">
              <w:rPr>
                <w:rFonts w:ascii="Arial" w:hAnsi="Arial" w:cs="Arial"/>
              </w:rPr>
              <w:t>FI 2</w:t>
            </w:r>
          </w:p>
        </w:tc>
        <w:tc>
          <w:tcPr>
            <w:tcW w:w="7928" w:type="dxa"/>
            <w:shd w:val="clear" w:color="auto" w:fill="D9D9D9"/>
            <w:vAlign w:val="center"/>
          </w:tcPr>
          <w:p w14:paraId="63E2A072"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Event Log File   </w:t>
            </w:r>
            <w:r w:rsidRPr="005D4991">
              <w:rPr>
                <w:rFonts w:ascii="Arial" w:hAnsi="Arial" w:cs="Arial"/>
                <w:i/>
                <w:iCs/>
                <w:sz w:val="24"/>
                <w:szCs w:val="24"/>
              </w:rPr>
              <w:t>(only available when BB2-7030 is in Router Mode)</w:t>
            </w:r>
          </w:p>
        </w:tc>
      </w:tr>
      <w:tr w:rsidR="005D4991" w:rsidRPr="005D4991" w14:paraId="2EC9B607" w14:textId="77777777" w:rsidTr="005D4991">
        <w:tc>
          <w:tcPr>
            <w:tcW w:w="910" w:type="dxa"/>
            <w:shd w:val="clear" w:color="auto" w:fill="auto"/>
            <w:vAlign w:val="center"/>
          </w:tcPr>
          <w:p w14:paraId="0762958B" w14:textId="77777777" w:rsidR="005D4991" w:rsidRPr="005D4991" w:rsidRDefault="005D4991" w:rsidP="005D4991">
            <w:pPr>
              <w:ind w:left="720" w:hanging="720"/>
              <w:rPr>
                <w:rFonts w:ascii="Arial" w:hAnsi="Arial" w:cs="Arial"/>
              </w:rPr>
            </w:pPr>
            <w:r w:rsidRPr="005D4991">
              <w:rPr>
                <w:rFonts w:ascii="Arial" w:hAnsi="Arial" w:cs="Arial"/>
              </w:rPr>
              <w:t>FI 3</w:t>
            </w:r>
          </w:p>
        </w:tc>
        <w:tc>
          <w:tcPr>
            <w:tcW w:w="7928" w:type="dxa"/>
            <w:shd w:val="clear" w:color="auto" w:fill="auto"/>
            <w:vAlign w:val="center"/>
          </w:tcPr>
          <w:p w14:paraId="6C0FA213"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Test Log File     </w:t>
            </w:r>
            <w:r w:rsidRPr="005D4991">
              <w:rPr>
                <w:rFonts w:ascii="Arial" w:hAnsi="Arial" w:cs="Arial"/>
                <w:i/>
                <w:iCs/>
                <w:sz w:val="24"/>
                <w:szCs w:val="24"/>
              </w:rPr>
              <w:t>(only available when BB2-7030 is in Router Mode)</w:t>
            </w:r>
          </w:p>
        </w:tc>
      </w:tr>
    </w:tbl>
    <w:p w14:paraId="0B58FF97" w14:textId="77777777" w:rsidR="005D4991" w:rsidRPr="005D4991" w:rsidRDefault="005D4991" w:rsidP="005D4991"/>
    <w:p w14:paraId="7051FD8C" w14:textId="77777777" w:rsidR="005D4991" w:rsidRPr="005D4991" w:rsidRDefault="005D4991" w:rsidP="005D4991">
      <w:pPr>
        <w:keepNext/>
        <w:spacing w:before="240" w:after="60"/>
        <w:outlineLvl w:val="0"/>
        <w:rPr>
          <w:rFonts w:ascii="Arial" w:hAnsi="Arial" w:cs="Arial"/>
          <w:b/>
          <w:bCs/>
          <w:kern w:val="32"/>
          <w:sz w:val="32"/>
          <w:szCs w:val="32"/>
        </w:rPr>
      </w:pPr>
      <w:r w:rsidRPr="005D4991">
        <w:rPr>
          <w:rFonts w:ascii="Arial" w:hAnsi="Arial" w:cs="Arial"/>
          <w:b/>
          <w:bCs/>
          <w:kern w:val="32"/>
          <w:sz w:val="32"/>
          <w:szCs w:val="32"/>
        </w:rPr>
        <w:br w:type="page"/>
      </w:r>
      <w:bookmarkStart w:id="157" w:name="_Toc20491462"/>
      <w:bookmarkStart w:id="158" w:name="_Toc47949013"/>
      <w:bookmarkStart w:id="159" w:name="_Toc47949459"/>
      <w:bookmarkStart w:id="160" w:name="_Toc50631783"/>
      <w:r w:rsidRPr="005D4991">
        <w:rPr>
          <w:rFonts w:ascii="Arial" w:hAnsi="Arial" w:cs="Arial"/>
          <w:b/>
          <w:bCs/>
          <w:kern w:val="32"/>
          <w:sz w:val="32"/>
          <w:szCs w:val="32"/>
        </w:rPr>
        <w:lastRenderedPageBreak/>
        <w:t>SECTION 5</w:t>
      </w:r>
      <w:bookmarkEnd w:id="155"/>
      <w:bookmarkEnd w:id="156"/>
      <w:bookmarkEnd w:id="157"/>
      <w:bookmarkEnd w:id="158"/>
      <w:bookmarkEnd w:id="159"/>
      <w:bookmarkEnd w:id="160"/>
    </w:p>
    <w:p w14:paraId="1478DED2" w14:textId="77777777" w:rsidR="005D4991" w:rsidRPr="005D4991" w:rsidRDefault="005D4991" w:rsidP="005D4991">
      <w:pPr>
        <w:outlineLvl w:val="1"/>
        <w:rPr>
          <w:rFonts w:ascii="Arial" w:hAnsi="Arial" w:cs="Arial"/>
          <w:b/>
          <w:sz w:val="32"/>
          <w:szCs w:val="32"/>
          <w:u w:val="single"/>
        </w:rPr>
      </w:pPr>
      <w:bookmarkStart w:id="161" w:name="_Toc20491463"/>
      <w:bookmarkStart w:id="162" w:name="_Toc47949014"/>
      <w:bookmarkStart w:id="163" w:name="_Toc47949460"/>
      <w:bookmarkStart w:id="164" w:name="_Toc50631784"/>
      <w:r w:rsidRPr="005D4991">
        <w:rPr>
          <w:rFonts w:ascii="Arial" w:hAnsi="Arial" w:cs="Arial"/>
          <w:b/>
          <w:sz w:val="32"/>
          <w:szCs w:val="32"/>
          <w:u w:val="single"/>
        </w:rPr>
        <w:t>Connecting to the BB2-7030 Web Server the First Time</w:t>
      </w:r>
      <w:bookmarkEnd w:id="161"/>
      <w:bookmarkEnd w:id="162"/>
      <w:bookmarkEnd w:id="163"/>
      <w:bookmarkEnd w:id="164"/>
    </w:p>
    <w:p w14:paraId="7C08D49C" w14:textId="77777777" w:rsidR="005D4991" w:rsidRPr="005D4991" w:rsidRDefault="005D4991" w:rsidP="005D4991"/>
    <w:p w14:paraId="79D158F5"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 xml:space="preserve">To be able to do things like change the IP address, set a different BACnet ‘Device Instance’ number, change the SNMP ‘community’ code, or set up SNMP traps, you will first need to connect to the BB2-7030’s web server. </w:t>
      </w:r>
    </w:p>
    <w:p w14:paraId="6F4EAB9B" w14:textId="77777777" w:rsidR="005D4991" w:rsidRPr="005D4991" w:rsidRDefault="005D4991" w:rsidP="005D4991">
      <w:pPr>
        <w:rPr>
          <w:rFonts w:ascii="Arial" w:hAnsi="Arial" w:cs="Arial"/>
          <w:sz w:val="24"/>
          <w:szCs w:val="24"/>
        </w:rPr>
      </w:pPr>
    </w:p>
    <w:p w14:paraId="381A5C36"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 xml:space="preserve">Start by directly connecting an Ethernet cable between your PC and the BB2-7030. </w:t>
      </w:r>
    </w:p>
    <w:p w14:paraId="665043AE" w14:textId="77777777" w:rsidR="005D4991" w:rsidRPr="005D4991" w:rsidRDefault="005D4991" w:rsidP="005D4991">
      <w:pPr>
        <w:ind w:firstLine="720"/>
        <w:rPr>
          <w:rFonts w:ascii="Arial" w:hAnsi="Arial" w:cs="Arial"/>
          <w:sz w:val="24"/>
          <w:szCs w:val="24"/>
        </w:rPr>
      </w:pPr>
    </w:p>
    <w:p w14:paraId="30414FAA"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 xml:space="preserve">The default IP address of the BB2-7030 is </w:t>
      </w:r>
      <w:r w:rsidRPr="005D4991">
        <w:rPr>
          <w:rFonts w:ascii="Arial" w:hAnsi="Arial" w:cs="Arial"/>
          <w:b/>
          <w:bCs/>
          <w:sz w:val="24"/>
          <w:szCs w:val="24"/>
        </w:rPr>
        <w:t>10.0.0.101</w:t>
      </w:r>
      <w:r w:rsidRPr="005D4991">
        <w:rPr>
          <w:rFonts w:ascii="Arial" w:hAnsi="Arial" w:cs="Arial"/>
          <w:sz w:val="24"/>
          <w:szCs w:val="24"/>
        </w:rPr>
        <w:t xml:space="preserve">. If your PC is running Microsoft Windows, and is not already on the 10.0.0.0 domain, you will need to add a route on your PC. Do this by opening a command prompt with administrator privileges. First type “ipconfig” and note the IPv4 address listed for the adapter that is connected to the same LAN as the BB2-7030 (or directly to the BB2-7030). Now type the following command into the command prompt, but replace the </w:t>
      </w:r>
      <w:r w:rsidRPr="005D4991">
        <w:rPr>
          <w:rFonts w:ascii="Courier New" w:hAnsi="Courier New" w:cs="Courier New"/>
          <w:b/>
          <w:bCs/>
          <w:sz w:val="24"/>
          <w:szCs w:val="24"/>
        </w:rPr>
        <w:t>X.X.X.X</w:t>
      </w:r>
      <w:r w:rsidRPr="005D4991">
        <w:rPr>
          <w:rFonts w:ascii="Arial" w:hAnsi="Arial" w:cs="Arial"/>
          <w:sz w:val="24"/>
          <w:szCs w:val="24"/>
        </w:rPr>
        <w:t xml:space="preserve"> with your PC’s IPv4 address. </w:t>
      </w:r>
    </w:p>
    <w:p w14:paraId="549A0459" w14:textId="77777777" w:rsidR="005D4991" w:rsidRPr="005D4991" w:rsidRDefault="005D4991" w:rsidP="005D4991">
      <w:pPr>
        <w:ind w:firstLine="720"/>
        <w:rPr>
          <w:rFonts w:ascii="Courier New" w:hAnsi="Courier New" w:cs="Courier New"/>
          <w:sz w:val="24"/>
          <w:szCs w:val="24"/>
        </w:rPr>
      </w:pPr>
      <w:r w:rsidRPr="005D4991">
        <w:rPr>
          <w:rFonts w:ascii="Courier New" w:hAnsi="Courier New" w:cs="Courier New"/>
          <w:sz w:val="24"/>
          <w:szCs w:val="24"/>
        </w:rPr>
        <w:t xml:space="preserve">route add 10.0.0.0 mask 255.255.255.0 </w:t>
      </w:r>
      <w:r w:rsidRPr="005D4991">
        <w:rPr>
          <w:rFonts w:ascii="Courier New" w:hAnsi="Courier New" w:cs="Courier New"/>
          <w:b/>
          <w:bCs/>
          <w:sz w:val="24"/>
          <w:szCs w:val="24"/>
        </w:rPr>
        <w:t>X.X.X.X</w:t>
      </w:r>
    </w:p>
    <w:p w14:paraId="33A5B122" w14:textId="77777777" w:rsidR="005D4991" w:rsidRPr="005D4991" w:rsidRDefault="005D4991" w:rsidP="005D4991">
      <w:pPr>
        <w:rPr>
          <w:rFonts w:ascii="Arial" w:hAnsi="Arial" w:cs="Arial"/>
          <w:sz w:val="24"/>
          <w:szCs w:val="24"/>
        </w:rPr>
      </w:pPr>
      <w:r w:rsidRPr="005D4991">
        <w:rPr>
          <w:rFonts w:ascii="Arial" w:hAnsi="Arial" w:cs="Arial"/>
          <w:sz w:val="24"/>
          <w:szCs w:val="24"/>
        </w:rPr>
        <w:t>You should now be able to view the BB2-7030 homepage by entering “10.0.0.101” into the URL box of your web browser.</w:t>
      </w:r>
    </w:p>
    <w:p w14:paraId="76894748" w14:textId="77777777" w:rsidR="005D4991" w:rsidRPr="005D4991" w:rsidRDefault="005D4991" w:rsidP="005D4991">
      <w:pPr>
        <w:ind w:left="288"/>
        <w:rPr>
          <w:rFonts w:ascii="Arial" w:hAnsi="Arial" w:cs="Arial"/>
          <w:sz w:val="24"/>
          <w:szCs w:val="24"/>
        </w:rPr>
      </w:pPr>
    </w:p>
    <w:p w14:paraId="0B807E82"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If you are running a non-Windows operating system, or if the above command doesn’t work, please refer to your operating system’s instructions on how to change your PC’s IP address to a static IP of 10.0.0.100. You should now be able to view the BB2-7030 homepage by entering “10.0.0.101” into the URL box of your web browser.</w:t>
      </w:r>
    </w:p>
    <w:p w14:paraId="5B8203B0" w14:textId="77777777" w:rsidR="005D4991" w:rsidRPr="005D4991" w:rsidRDefault="005D4991" w:rsidP="005D4991">
      <w:pPr>
        <w:ind w:firstLine="720"/>
        <w:rPr>
          <w:rFonts w:ascii="Arial" w:hAnsi="Arial" w:cs="Arial"/>
          <w:sz w:val="24"/>
          <w:szCs w:val="24"/>
        </w:rPr>
      </w:pPr>
    </w:p>
    <w:p w14:paraId="25D45533" w14:textId="4F5A3861" w:rsidR="005D4991" w:rsidRPr="005D4991" w:rsidRDefault="00557369" w:rsidP="005D4991">
      <w:pPr>
        <w:ind w:firstLine="720"/>
        <w:rPr>
          <w:rFonts w:ascii="Arial" w:hAnsi="Arial" w:cs="Arial"/>
          <w:sz w:val="24"/>
          <w:szCs w:val="24"/>
        </w:rPr>
      </w:pPr>
      <w:r w:rsidRPr="005D4991">
        <w:rPr>
          <w:rFonts w:ascii="Arial" w:hAnsi="Arial" w:cs="Arial"/>
          <w:noProof/>
          <w:sz w:val="24"/>
          <w:szCs w:val="24"/>
        </w:rPr>
        <w:drawing>
          <wp:inline distT="0" distB="0" distL="0" distR="0" wp14:anchorId="23DFC42B" wp14:editId="4C19EB98">
            <wp:extent cx="4231640" cy="37160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231640" cy="3716020"/>
                    </a:xfrm>
                    <a:prstGeom prst="rect">
                      <a:avLst/>
                    </a:prstGeom>
                    <a:noFill/>
                    <a:ln>
                      <a:noFill/>
                    </a:ln>
                  </pic:spPr>
                </pic:pic>
              </a:graphicData>
            </a:graphic>
          </wp:inline>
        </w:drawing>
      </w:r>
    </w:p>
    <w:p w14:paraId="5DD54C55" w14:textId="77777777" w:rsidR="005D4991" w:rsidRPr="005D4991" w:rsidRDefault="005D4991" w:rsidP="005D4991">
      <w:pPr>
        <w:outlineLvl w:val="1"/>
        <w:rPr>
          <w:rFonts w:ascii="Arial" w:hAnsi="Arial" w:cs="Arial"/>
          <w:b/>
          <w:sz w:val="32"/>
          <w:szCs w:val="32"/>
          <w:u w:val="single"/>
        </w:rPr>
      </w:pPr>
      <w:bookmarkStart w:id="165" w:name="_Toc20491464"/>
      <w:bookmarkStart w:id="166" w:name="_Toc47949015"/>
      <w:bookmarkStart w:id="167" w:name="_Toc47949461"/>
      <w:bookmarkStart w:id="168" w:name="_Toc50631785"/>
      <w:r w:rsidRPr="005D4991">
        <w:rPr>
          <w:rFonts w:ascii="Arial" w:hAnsi="Arial" w:cs="Arial"/>
          <w:b/>
          <w:sz w:val="32"/>
          <w:szCs w:val="32"/>
          <w:u w:val="single"/>
        </w:rPr>
        <w:lastRenderedPageBreak/>
        <w:t>Setting up IP Address and LAN Settings</w:t>
      </w:r>
      <w:bookmarkEnd w:id="165"/>
      <w:bookmarkEnd w:id="166"/>
      <w:bookmarkEnd w:id="167"/>
      <w:bookmarkEnd w:id="168"/>
    </w:p>
    <w:p w14:paraId="5ADE4BAB" w14:textId="77777777" w:rsidR="005D4991" w:rsidRPr="005D4991" w:rsidRDefault="005D4991" w:rsidP="005D4991">
      <w:pPr>
        <w:ind w:firstLine="720"/>
        <w:rPr>
          <w:rFonts w:ascii="Arial" w:hAnsi="Arial" w:cs="Arial"/>
          <w:sz w:val="24"/>
          <w:szCs w:val="24"/>
        </w:rPr>
      </w:pPr>
    </w:p>
    <w:p w14:paraId="1D09C374"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Click on the “System Setup” tab. You will be presented with a ‘Sign in’ popup prompt. Type “root” for Username, and “buster” for Password. Now navigate to “System Setup” &gt;&gt; “Setup” &gt;&gt; “Local Host”. The page should look like this:</w:t>
      </w:r>
    </w:p>
    <w:p w14:paraId="1A9BF4F0" w14:textId="0F1192F4" w:rsidR="005D4991" w:rsidRPr="005D4991" w:rsidRDefault="00557369" w:rsidP="005D4991">
      <w:pPr>
        <w:ind w:firstLine="720"/>
        <w:rPr>
          <w:rFonts w:ascii="Arial" w:hAnsi="Arial" w:cs="Arial"/>
          <w:sz w:val="24"/>
          <w:szCs w:val="24"/>
        </w:rPr>
      </w:pPr>
      <w:r w:rsidRPr="005D4991">
        <w:rPr>
          <w:rFonts w:ascii="Arial" w:hAnsi="Arial" w:cs="Arial"/>
          <w:noProof/>
          <w:sz w:val="24"/>
          <w:szCs w:val="24"/>
        </w:rPr>
        <w:drawing>
          <wp:inline distT="0" distB="0" distL="0" distR="0" wp14:anchorId="5A75763E" wp14:editId="196FFF89">
            <wp:extent cx="5136515" cy="366712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36515" cy="3667125"/>
                    </a:xfrm>
                    <a:prstGeom prst="rect">
                      <a:avLst/>
                    </a:prstGeom>
                    <a:noFill/>
                    <a:ln>
                      <a:noFill/>
                    </a:ln>
                  </pic:spPr>
                </pic:pic>
              </a:graphicData>
            </a:graphic>
          </wp:inline>
        </w:drawing>
      </w:r>
    </w:p>
    <w:p w14:paraId="6C104CB6" w14:textId="77777777" w:rsidR="005D4991" w:rsidRPr="005D4991" w:rsidRDefault="005D4991" w:rsidP="005D4991">
      <w:pPr>
        <w:ind w:firstLine="720"/>
        <w:rPr>
          <w:rFonts w:ascii="Arial" w:hAnsi="Arial" w:cs="Arial"/>
          <w:sz w:val="24"/>
          <w:szCs w:val="24"/>
        </w:rPr>
      </w:pPr>
    </w:p>
    <w:p w14:paraId="485BE4CB"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Enter the IP Address that you desire your BB2-7030 to have, and the Subnet Mask and Gateway address for the LAN that the BB2-7030 will be on. If you wish the BB2-7030 to be a DHCP client (i.e. to automatically be assigned IP address, subnet mask and gateway address from a DHCP server if one exists and is reachable on the LAN), simply enter “255.255.255.255” as the IP Address. However, DHCP is not recommended because it means the IP address of the BB2-7030 becomes dynamic and can periodically change; you will have to periodically update any software that communicates with it (over BACnet IP, SNMP or HTTP).</w:t>
      </w:r>
    </w:p>
    <w:p w14:paraId="08651132" w14:textId="77777777" w:rsidR="005D4991" w:rsidRPr="005D4991" w:rsidRDefault="005D4991" w:rsidP="005D4991">
      <w:pPr>
        <w:ind w:firstLine="720"/>
        <w:rPr>
          <w:rFonts w:ascii="Arial" w:hAnsi="Arial" w:cs="Arial"/>
          <w:sz w:val="24"/>
          <w:szCs w:val="24"/>
        </w:rPr>
      </w:pPr>
    </w:p>
    <w:p w14:paraId="28516FA6"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When done, click the “Change IP” button to save your changes. Wait at least 15 seconds until the settings are changed and the webpage reloads. Now cycle power to your BB2-7030 by pulling out and then re-inserting the “BACnet MS/TP and Power In” connector. At this point, if you wish you may disconnect the direct ethernet connection between your PC and the BB2-7030 and put it on the LAN and connect to it through the LAN via its new IP address setting.</w:t>
      </w:r>
    </w:p>
    <w:p w14:paraId="57350DE4" w14:textId="77777777" w:rsidR="005D4991" w:rsidRPr="005D4991" w:rsidRDefault="005D4991" w:rsidP="005D4991">
      <w:pPr>
        <w:ind w:firstLine="720"/>
        <w:rPr>
          <w:rFonts w:ascii="Arial" w:hAnsi="Arial" w:cs="Arial"/>
          <w:sz w:val="24"/>
          <w:szCs w:val="24"/>
        </w:rPr>
      </w:pPr>
    </w:p>
    <w:p w14:paraId="2962D4D2"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Note that clicking the “Change IP” button results in a permanent change of the programmed IP address, even if power to the BB2-7030 is lost. All other programming requires explicit saving (described in the “Saving Your Changes” section below) but changing IP settings is the exception.</w:t>
      </w:r>
    </w:p>
    <w:p w14:paraId="4F8B52D5" w14:textId="77777777" w:rsidR="005D4991" w:rsidRPr="005D4991" w:rsidRDefault="005D4991" w:rsidP="005D4991">
      <w:pPr>
        <w:outlineLvl w:val="1"/>
        <w:rPr>
          <w:rFonts w:ascii="Arial" w:hAnsi="Arial" w:cs="Arial"/>
          <w:b/>
          <w:sz w:val="32"/>
          <w:szCs w:val="32"/>
          <w:u w:val="single"/>
        </w:rPr>
      </w:pPr>
      <w:r w:rsidRPr="005D4991">
        <w:rPr>
          <w:rFonts w:ascii="Arial" w:hAnsi="Arial" w:cs="Arial"/>
          <w:b/>
          <w:sz w:val="24"/>
          <w:szCs w:val="24"/>
          <w:u w:val="single"/>
        </w:rPr>
        <w:br w:type="page"/>
      </w:r>
      <w:bookmarkStart w:id="169" w:name="_Toc20491465"/>
      <w:bookmarkStart w:id="170" w:name="_Toc47949016"/>
      <w:bookmarkStart w:id="171" w:name="_Toc47949462"/>
      <w:bookmarkStart w:id="172" w:name="_Toc50631786"/>
      <w:r w:rsidRPr="005D4991">
        <w:rPr>
          <w:rFonts w:ascii="Arial" w:hAnsi="Arial" w:cs="Arial"/>
          <w:b/>
          <w:sz w:val="32"/>
          <w:szCs w:val="32"/>
          <w:u w:val="single"/>
        </w:rPr>
        <w:lastRenderedPageBreak/>
        <w:t>Setting Up BACnet IP (Including Device Instance)</w:t>
      </w:r>
      <w:bookmarkEnd w:id="169"/>
      <w:bookmarkEnd w:id="170"/>
      <w:bookmarkEnd w:id="171"/>
      <w:bookmarkEnd w:id="172"/>
    </w:p>
    <w:p w14:paraId="2EF5875A" w14:textId="77777777" w:rsidR="005D4991" w:rsidRPr="005D4991" w:rsidRDefault="005D4991" w:rsidP="005D4991"/>
    <w:p w14:paraId="1C565699"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Once the IP address is correctly set, the BACnet IP should immediately be working using the IP address you set, Device Instance number 20800, Port 47808, and the BACnet objects described above in Section 4. If these settings are OK, you’re good to go.</w:t>
      </w:r>
    </w:p>
    <w:p w14:paraId="3744E953" w14:textId="77777777" w:rsidR="005D4991" w:rsidRPr="005D4991" w:rsidRDefault="005D4991" w:rsidP="005D4991">
      <w:pPr>
        <w:ind w:firstLine="720"/>
        <w:rPr>
          <w:rFonts w:ascii="Arial" w:hAnsi="Arial" w:cs="Arial"/>
          <w:sz w:val="24"/>
          <w:szCs w:val="24"/>
        </w:rPr>
      </w:pPr>
    </w:p>
    <w:p w14:paraId="69B7E267"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If you need to change the Device Instance number (</w:t>
      </w:r>
      <w:r w:rsidRPr="005D4991">
        <w:rPr>
          <w:rFonts w:ascii="Arial" w:hAnsi="Arial" w:cs="Arial"/>
          <w:b/>
          <w:bCs/>
          <w:sz w:val="24"/>
          <w:szCs w:val="24"/>
        </w:rPr>
        <w:t>which must be globally unique on the BACnet network</w:t>
      </w:r>
      <w:r w:rsidRPr="005D4991">
        <w:rPr>
          <w:rFonts w:ascii="Arial" w:hAnsi="Arial" w:cs="Arial"/>
          <w:sz w:val="24"/>
          <w:szCs w:val="24"/>
        </w:rPr>
        <w:t xml:space="preserve">) or Port Number, you can do so on the following page: “System Setup” &gt;&gt; “Setup” &gt;&gt; “BACnet IP Port” . Make the required changes, click the “Save” button, and then refer to the “Saving and Activating Your Changes” subsection below to make your changes permanent </w:t>
      </w:r>
      <w:r w:rsidRPr="005D4991">
        <w:rPr>
          <w:rFonts w:ascii="Arial" w:hAnsi="Arial" w:cs="Arial"/>
          <w:b/>
          <w:bCs/>
          <w:i/>
          <w:iCs/>
          <w:sz w:val="24"/>
          <w:szCs w:val="24"/>
        </w:rPr>
        <w:t>(otherwise, they may be lost if the inverter loses power for long enough for the entire battery to deplete, or if maintenance is performed on the inverter)</w:t>
      </w:r>
      <w:r w:rsidRPr="005D4991">
        <w:rPr>
          <w:rFonts w:ascii="Arial" w:hAnsi="Arial" w:cs="Arial"/>
          <w:sz w:val="24"/>
          <w:szCs w:val="24"/>
        </w:rPr>
        <w:t>.</w:t>
      </w:r>
    </w:p>
    <w:p w14:paraId="4E756DAC" w14:textId="77777777" w:rsidR="005D4991" w:rsidRPr="005D4991" w:rsidRDefault="005D4991" w:rsidP="005D4991">
      <w:pPr>
        <w:ind w:firstLine="720"/>
        <w:rPr>
          <w:rFonts w:ascii="Arial" w:hAnsi="Arial" w:cs="Arial"/>
          <w:sz w:val="24"/>
          <w:szCs w:val="24"/>
        </w:rPr>
      </w:pPr>
    </w:p>
    <w:p w14:paraId="09FD3AAD"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 xml:space="preserve">By default, the BB2-7030 acts as a BACnet MS/TP to BACnet IP gateway (proxy) for one device (the single Myers EPS inverter system). In the unlikely case that you wish to configure it to be a BACnet router, see the section below on Gateway vs Router. </w:t>
      </w:r>
    </w:p>
    <w:p w14:paraId="52C0B47F" w14:textId="77777777" w:rsidR="005D4991" w:rsidRPr="005D4991" w:rsidRDefault="005D4991" w:rsidP="005D4991">
      <w:pPr>
        <w:ind w:firstLine="720"/>
        <w:rPr>
          <w:rFonts w:ascii="Arial" w:hAnsi="Arial" w:cs="Arial"/>
          <w:sz w:val="24"/>
          <w:szCs w:val="24"/>
        </w:rPr>
      </w:pPr>
    </w:p>
    <w:p w14:paraId="45D94813" w14:textId="77777777" w:rsidR="005D4991" w:rsidRPr="005D4991" w:rsidRDefault="005D4991" w:rsidP="005D4991">
      <w:pPr>
        <w:outlineLvl w:val="1"/>
        <w:rPr>
          <w:rFonts w:ascii="Arial" w:hAnsi="Arial" w:cs="Arial"/>
          <w:b/>
          <w:sz w:val="32"/>
          <w:szCs w:val="32"/>
          <w:u w:val="single"/>
        </w:rPr>
      </w:pPr>
      <w:bookmarkStart w:id="173" w:name="_Toc20491466"/>
      <w:bookmarkStart w:id="174" w:name="_Toc47949017"/>
      <w:bookmarkStart w:id="175" w:name="_Toc47949463"/>
      <w:bookmarkStart w:id="176" w:name="_Toc50631787"/>
      <w:r w:rsidRPr="005D4991">
        <w:rPr>
          <w:rFonts w:ascii="Arial" w:hAnsi="Arial" w:cs="Arial"/>
          <w:b/>
          <w:sz w:val="32"/>
          <w:szCs w:val="32"/>
          <w:u w:val="single"/>
        </w:rPr>
        <w:t>Setting Up the SNMP Agent</w:t>
      </w:r>
      <w:bookmarkEnd w:id="173"/>
      <w:bookmarkEnd w:id="174"/>
      <w:bookmarkEnd w:id="175"/>
      <w:bookmarkEnd w:id="176"/>
    </w:p>
    <w:p w14:paraId="3BAED5DF" w14:textId="77777777" w:rsidR="005D4991" w:rsidRPr="005D4991" w:rsidRDefault="005D4991" w:rsidP="005D4991"/>
    <w:p w14:paraId="3D4FA51A" w14:textId="77777777" w:rsidR="005D4991" w:rsidRPr="005D4991" w:rsidRDefault="005D4991" w:rsidP="005D4991">
      <w:pPr>
        <w:rPr>
          <w:rFonts w:ascii="Arial" w:hAnsi="Arial" w:cs="Arial"/>
          <w:sz w:val="24"/>
          <w:szCs w:val="24"/>
        </w:rPr>
      </w:pPr>
      <w:r w:rsidRPr="005D4991">
        <w:tab/>
      </w:r>
      <w:r w:rsidRPr="005D4991">
        <w:rPr>
          <w:rFonts w:ascii="Arial" w:hAnsi="Arial" w:cs="Arial"/>
          <w:sz w:val="24"/>
          <w:szCs w:val="24"/>
        </w:rPr>
        <w:t xml:space="preserve">Once the IP address is correctly set, the SNMP Agent (server) should immediately be working using the IP address you set, “public” as the community, and “Get” operations on the SNMP OIDs described in Section 4 above (after the first “Get”, you may use “Get Next” as well, or walk the entire MIB). If these settings are OK, you’re good to go. </w:t>
      </w:r>
    </w:p>
    <w:p w14:paraId="337DAF29" w14:textId="77777777" w:rsidR="005D4991" w:rsidRPr="005D4991" w:rsidRDefault="005D4991" w:rsidP="005D4991">
      <w:pPr>
        <w:rPr>
          <w:rFonts w:ascii="Arial" w:hAnsi="Arial" w:cs="Arial"/>
          <w:sz w:val="24"/>
          <w:szCs w:val="24"/>
        </w:rPr>
      </w:pPr>
    </w:p>
    <w:p w14:paraId="77B59421"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 xml:space="preserve">The BB2-7030 supports SNMP v1 and v2c. Note that SNMP v3 is </w:t>
      </w:r>
      <w:r w:rsidRPr="005D4991">
        <w:rPr>
          <w:rFonts w:ascii="Arial" w:hAnsi="Arial" w:cs="Arial"/>
          <w:b/>
          <w:bCs/>
          <w:i/>
          <w:iCs/>
          <w:sz w:val="24"/>
          <w:szCs w:val="24"/>
        </w:rPr>
        <w:t>not</w:t>
      </w:r>
      <w:r w:rsidRPr="005D4991">
        <w:rPr>
          <w:rFonts w:ascii="Arial" w:hAnsi="Arial" w:cs="Arial"/>
          <w:sz w:val="24"/>
          <w:szCs w:val="24"/>
        </w:rPr>
        <w:t xml:space="preserve"> supported.</w:t>
      </w:r>
    </w:p>
    <w:p w14:paraId="0C00A6D5" w14:textId="77777777" w:rsidR="005D4991" w:rsidRPr="005D4991" w:rsidRDefault="005D4991" w:rsidP="005D4991">
      <w:pPr>
        <w:rPr>
          <w:rFonts w:ascii="Arial" w:hAnsi="Arial" w:cs="Arial"/>
          <w:sz w:val="24"/>
          <w:szCs w:val="24"/>
        </w:rPr>
      </w:pPr>
    </w:p>
    <w:p w14:paraId="100D0223" w14:textId="77777777" w:rsidR="005D4991" w:rsidRPr="005D4991" w:rsidRDefault="005D4991" w:rsidP="005D4991">
      <w:pPr>
        <w:outlineLvl w:val="1"/>
        <w:rPr>
          <w:rFonts w:ascii="Arial" w:hAnsi="Arial" w:cs="Arial"/>
          <w:b/>
          <w:sz w:val="32"/>
          <w:szCs w:val="32"/>
          <w:u w:val="single"/>
        </w:rPr>
      </w:pPr>
      <w:bookmarkStart w:id="177" w:name="_Toc20491467"/>
      <w:bookmarkStart w:id="178" w:name="_Toc47949018"/>
      <w:bookmarkStart w:id="179" w:name="_Toc47949464"/>
      <w:bookmarkStart w:id="180" w:name="_Toc50631788"/>
      <w:r w:rsidRPr="005D4991">
        <w:rPr>
          <w:rFonts w:ascii="Arial" w:hAnsi="Arial" w:cs="Arial"/>
          <w:b/>
          <w:sz w:val="32"/>
          <w:szCs w:val="32"/>
          <w:u w:val="single"/>
        </w:rPr>
        <w:t>Setting Up SNMP Traps</w:t>
      </w:r>
      <w:bookmarkEnd w:id="177"/>
      <w:bookmarkEnd w:id="178"/>
      <w:bookmarkEnd w:id="179"/>
      <w:bookmarkEnd w:id="180"/>
    </w:p>
    <w:p w14:paraId="5E17BA80" w14:textId="77777777" w:rsidR="005D4991" w:rsidRPr="005D4991" w:rsidRDefault="005D4991" w:rsidP="005D4991"/>
    <w:p w14:paraId="4F5AACC5" w14:textId="77777777" w:rsidR="005D4991" w:rsidRPr="005D4991" w:rsidRDefault="005D4991" w:rsidP="005D4991">
      <w:pPr>
        <w:rPr>
          <w:rFonts w:ascii="Arial" w:hAnsi="Arial" w:cs="Arial"/>
          <w:sz w:val="24"/>
          <w:szCs w:val="24"/>
        </w:rPr>
      </w:pPr>
      <w:r w:rsidRPr="005D4991">
        <w:tab/>
      </w:r>
      <w:r w:rsidRPr="005D4991">
        <w:rPr>
          <w:rFonts w:ascii="Arial" w:hAnsi="Arial" w:cs="Arial"/>
          <w:sz w:val="24"/>
          <w:szCs w:val="24"/>
        </w:rPr>
        <w:t>The BB2-7030 can use SNMP’s “trap” mechanism to generate notifications (and send them to one or more trap receiving PCs/devices) when a programmed condition occurs. By default, no traps are programmed. You are only able to program one trap per object (see object list in Section 4).</w:t>
      </w:r>
    </w:p>
    <w:p w14:paraId="64A2ED76" w14:textId="77777777" w:rsidR="005D4991" w:rsidRPr="005D4991" w:rsidRDefault="005D4991" w:rsidP="005D4991">
      <w:pPr>
        <w:rPr>
          <w:rFonts w:ascii="Arial" w:hAnsi="Arial" w:cs="Arial"/>
          <w:sz w:val="24"/>
          <w:szCs w:val="24"/>
        </w:rPr>
      </w:pPr>
    </w:p>
    <w:p w14:paraId="597CB749" w14:textId="77777777" w:rsidR="005D4991" w:rsidRPr="005D4991" w:rsidRDefault="005D4991" w:rsidP="005D4991">
      <w:pPr>
        <w:rPr>
          <w:rFonts w:ascii="Arial" w:hAnsi="Arial" w:cs="Arial"/>
          <w:sz w:val="24"/>
          <w:szCs w:val="24"/>
        </w:rPr>
      </w:pPr>
      <w:r w:rsidRPr="005D4991">
        <w:tab/>
      </w:r>
      <w:r w:rsidRPr="005D4991">
        <w:rPr>
          <w:rFonts w:ascii="Arial" w:hAnsi="Arial" w:cs="Arial"/>
          <w:sz w:val="24"/>
          <w:szCs w:val="24"/>
        </w:rPr>
        <w:t>To program traps, go to the “SNMP” &gt;&gt; “SNMP Agent” &gt;&gt; “Traps” webpage. You must follow the below instructions for each trap you wish to program:</w:t>
      </w:r>
    </w:p>
    <w:p w14:paraId="2090492F"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t>Enter the last number (number after the last ‘.’) of the OID of the object you wish to program a trap for (see object list in Section 4).</w:t>
      </w:r>
    </w:p>
    <w:p w14:paraId="5A54457F"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t>Click the ‘Update’ button.</w:t>
      </w:r>
    </w:p>
    <w:p w14:paraId="6DFB0688"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t>Select the rule from the dropdown menu. Allowed rules for analog objects are “greater than”, “greater or equal”, “less than”, “less or equal”, “equal to” and “not equal to”. For binary objects, you only need the “equal” rule.</w:t>
      </w:r>
    </w:p>
    <w:p w14:paraId="523670BD"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lastRenderedPageBreak/>
        <w:t>Set the value. For analog objects, use any value. For binary objects, use “0” to trap on a logic 0, or “1” to trap on a logic 1.</w:t>
      </w:r>
    </w:p>
    <w:p w14:paraId="0D8FDAB4"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t>For analog values, consider setting a hysteresis. For example, if you are programming a trap for when ambient temperature is greater than 30°C, you might want to put in a hysteresis of 2°C so that if the temperature is right on the 30°C mark and oscillating with small variations over and under 30°C, you don’t get hit with a flood of traps (with a hysteresis of 2°C, once the temperature exceeds 30°C and you get the first trap, you won’t get another trap until the temperature drops all the way down to 28°C, and then comes back up over 30°C, or the Repeat Time elapses)</w:t>
      </w:r>
    </w:p>
    <w:p w14:paraId="62C5EF46"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t>If you only want the trap to happen if the condition is reached for a minimum period of time, set that period in the “minimum on time” box. Enter it in the form HH:MM:SS (so for a 10 second minimum on time, you would type “00:00:10”)</w:t>
      </w:r>
    </w:p>
    <w:p w14:paraId="5E793FFF"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t>“minimum off time” is another form of hysteresis, except using time instead of value. For example, if you are programming a trap for when ambient temperature is greater than 30°C, you can make the minimum off time be 2 minutes (00:02:00) so that the temperature has to be below 30°C consistently for 2 whole minutes before a trap can be generated once the temperature climbs above 30°C again.</w:t>
      </w:r>
    </w:p>
    <w:p w14:paraId="6C99053B"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t>Select the checkbox on whether you want the trap when the rule evaluates to True, to False, or you can check both. Typically, you will only want to trap on True.</w:t>
      </w:r>
    </w:p>
    <w:p w14:paraId="456AA258"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t>The Repeat Time field determines how long (in ‘seconds’) the BB2-7030 will wait before resending a trap that is still asserted. For example, if you trap on loss of utility power, and you set the Repeat Time to 30 seconds, and utility power is lost for 10 minutes, you will get one trap every 30 seconds for 10 minutes (for a total of 20 traps). If you enter 0 here, the BB2-7030 uses its default repeat time of 60 seconds.</w:t>
      </w:r>
    </w:p>
    <w:p w14:paraId="26E2D1D4"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t>The Repeat Count sets the number of traps to send in immediate succession at each repeat time. If you set this to 0 or 1, the BB2-7030 uses the default repeat count of 1. Using a higher number is only necessary if the network or your ‘Trap Receiver’ client is unreliable and you want to maximize the chances of traps getting through. Going back to the above example, if you trap on loss of utility power, and you set the Repeat Time to 30 seconds, and the Repeat Count to 5, and utility power is lost for 10 minutes, you will get five back-to-back traps every 30 seconds for the 10 minutes for a total of 100 traps.</w:t>
      </w:r>
    </w:p>
    <w:p w14:paraId="66986CE8" w14:textId="77777777" w:rsidR="005D4991" w:rsidRPr="005D4991" w:rsidRDefault="005D4991" w:rsidP="00390FCB">
      <w:pPr>
        <w:numPr>
          <w:ilvl w:val="0"/>
          <w:numId w:val="30"/>
        </w:numPr>
        <w:spacing w:before="120"/>
        <w:ind w:left="763"/>
        <w:rPr>
          <w:rFonts w:ascii="Arial" w:hAnsi="Arial" w:cs="Arial"/>
          <w:sz w:val="24"/>
          <w:szCs w:val="24"/>
        </w:rPr>
      </w:pPr>
      <w:r w:rsidRPr="005D4991">
        <w:rPr>
          <w:rFonts w:ascii="Arial" w:hAnsi="Arial" w:cs="Arial"/>
          <w:sz w:val="24"/>
          <w:szCs w:val="24"/>
        </w:rPr>
        <w:t>Click the “Update” button once more.</w:t>
      </w:r>
    </w:p>
    <w:p w14:paraId="0096F7A5" w14:textId="77777777" w:rsidR="005D4991" w:rsidRPr="005D4991" w:rsidRDefault="005D4991" w:rsidP="005D4991">
      <w:pPr>
        <w:rPr>
          <w:rFonts w:ascii="Arial" w:hAnsi="Arial" w:cs="Arial"/>
          <w:sz w:val="24"/>
          <w:szCs w:val="24"/>
        </w:rPr>
      </w:pPr>
    </w:p>
    <w:p w14:paraId="3AA735FB" w14:textId="77777777" w:rsidR="005D4991" w:rsidRPr="005D4991" w:rsidRDefault="005D4991" w:rsidP="005D4991">
      <w:pPr>
        <w:rPr>
          <w:rFonts w:ascii="Arial" w:hAnsi="Arial" w:cs="Arial"/>
          <w:sz w:val="24"/>
          <w:szCs w:val="24"/>
        </w:rPr>
      </w:pPr>
      <w:r w:rsidRPr="005D4991">
        <w:rPr>
          <w:rFonts w:ascii="Arial" w:hAnsi="Arial" w:cs="Arial"/>
          <w:sz w:val="24"/>
          <w:szCs w:val="24"/>
        </w:rPr>
        <w:t xml:space="preserve">Once you have programmed all your traps, go to the </w:t>
      </w:r>
    </w:p>
    <w:p w14:paraId="3BCEAB23" w14:textId="77777777" w:rsidR="005D4991" w:rsidRPr="005D4991" w:rsidRDefault="005D4991" w:rsidP="005D4991">
      <w:pPr>
        <w:rPr>
          <w:rFonts w:ascii="Arial" w:hAnsi="Arial" w:cs="Arial"/>
          <w:sz w:val="24"/>
          <w:szCs w:val="24"/>
        </w:rPr>
      </w:pPr>
      <w:r w:rsidRPr="005D4991">
        <w:rPr>
          <w:rFonts w:ascii="Arial" w:hAnsi="Arial" w:cs="Arial"/>
          <w:sz w:val="24"/>
          <w:szCs w:val="24"/>
        </w:rPr>
        <w:t>“SNMP” &gt;&gt; “SNMP Agent” &gt;&gt; “Send Traps To” webpage, enter the IP address of your PC/device that will receive the SNMP traps, and click the “Update” button. If you wish to have multiple trap receivers on multiple devices, repeat this process but increment the number in the “Device #” box each time.</w:t>
      </w:r>
    </w:p>
    <w:p w14:paraId="02883190" w14:textId="77777777" w:rsidR="005D4991" w:rsidRPr="005D4991" w:rsidRDefault="005D4991" w:rsidP="005D4991">
      <w:pPr>
        <w:rPr>
          <w:rFonts w:ascii="Arial" w:hAnsi="Arial" w:cs="Arial"/>
          <w:sz w:val="24"/>
          <w:szCs w:val="24"/>
        </w:rPr>
      </w:pPr>
    </w:p>
    <w:p w14:paraId="3DE21E9B"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lastRenderedPageBreak/>
        <w:t xml:space="preserve">Finally, refer to the “Saving and Activating Your Changes” subsection below to make your programming changes permanent </w:t>
      </w:r>
      <w:r w:rsidRPr="005D4991">
        <w:rPr>
          <w:rFonts w:ascii="Arial" w:hAnsi="Arial" w:cs="Arial"/>
          <w:b/>
          <w:bCs/>
          <w:i/>
          <w:iCs/>
          <w:sz w:val="24"/>
          <w:szCs w:val="24"/>
        </w:rPr>
        <w:t>(otherwise, they may be lost if the inverter loses power for long enough for the entire battery to deplete, or if maintenance is performed on the inverter)</w:t>
      </w:r>
      <w:r w:rsidRPr="005D4991">
        <w:rPr>
          <w:rFonts w:ascii="Arial" w:hAnsi="Arial" w:cs="Arial"/>
          <w:sz w:val="24"/>
          <w:szCs w:val="24"/>
        </w:rPr>
        <w:t>.</w:t>
      </w:r>
    </w:p>
    <w:p w14:paraId="26BCEA1E" w14:textId="77777777" w:rsidR="005D4991" w:rsidRPr="005D4991" w:rsidRDefault="005D4991" w:rsidP="005D4991">
      <w:pPr>
        <w:ind w:firstLine="720"/>
        <w:rPr>
          <w:rFonts w:ascii="Arial" w:hAnsi="Arial" w:cs="Arial"/>
          <w:sz w:val="24"/>
          <w:szCs w:val="24"/>
        </w:rPr>
      </w:pPr>
    </w:p>
    <w:p w14:paraId="386E4828" w14:textId="77777777" w:rsidR="005D4991" w:rsidRPr="005D4991" w:rsidRDefault="005D4991" w:rsidP="005D4991">
      <w:pPr>
        <w:outlineLvl w:val="1"/>
        <w:rPr>
          <w:rFonts w:ascii="Arial" w:hAnsi="Arial" w:cs="Arial"/>
          <w:b/>
          <w:sz w:val="32"/>
          <w:szCs w:val="32"/>
          <w:u w:val="single"/>
        </w:rPr>
      </w:pPr>
      <w:bookmarkStart w:id="181" w:name="_Toc20491468"/>
      <w:bookmarkStart w:id="182" w:name="_Toc47949019"/>
      <w:bookmarkStart w:id="183" w:name="_Toc47949465"/>
      <w:bookmarkStart w:id="184" w:name="_Toc50631789"/>
      <w:r w:rsidRPr="005D4991">
        <w:rPr>
          <w:rFonts w:ascii="Arial" w:hAnsi="Arial" w:cs="Arial"/>
          <w:b/>
          <w:sz w:val="32"/>
          <w:szCs w:val="32"/>
          <w:u w:val="single"/>
        </w:rPr>
        <w:t>Saving and Activating Your Changes</w:t>
      </w:r>
      <w:bookmarkEnd w:id="181"/>
      <w:bookmarkEnd w:id="182"/>
      <w:bookmarkEnd w:id="183"/>
      <w:bookmarkEnd w:id="184"/>
    </w:p>
    <w:p w14:paraId="79D2F667" w14:textId="77777777" w:rsidR="005D4991" w:rsidRPr="005D4991" w:rsidRDefault="005D4991" w:rsidP="005D4991"/>
    <w:p w14:paraId="2D43BF63" w14:textId="77777777" w:rsidR="005D4991" w:rsidRPr="005D4991" w:rsidRDefault="005D4991" w:rsidP="005D4991">
      <w:pPr>
        <w:rPr>
          <w:rFonts w:ascii="Arial" w:hAnsi="Arial" w:cs="Arial"/>
          <w:sz w:val="24"/>
          <w:szCs w:val="24"/>
        </w:rPr>
      </w:pPr>
      <w:r w:rsidRPr="005D4991">
        <w:tab/>
      </w:r>
      <w:r w:rsidRPr="005D4991">
        <w:rPr>
          <w:rFonts w:ascii="Arial" w:hAnsi="Arial" w:cs="Arial"/>
          <w:sz w:val="24"/>
          <w:szCs w:val="24"/>
        </w:rPr>
        <w:t>Any changes you make on the BB2-7030 web pages - other than changing IP address - are temporary. They will not take effect until you activate them, plus they will be lost on a power cycle of the BB2-7030, until you permanently save them.</w:t>
      </w:r>
    </w:p>
    <w:p w14:paraId="1B11F715" w14:textId="77777777" w:rsidR="005D4991" w:rsidRPr="005D4991" w:rsidRDefault="005D4991" w:rsidP="005D4991">
      <w:pPr>
        <w:rPr>
          <w:rFonts w:ascii="Arial" w:hAnsi="Arial" w:cs="Arial"/>
          <w:sz w:val="24"/>
          <w:szCs w:val="24"/>
        </w:rPr>
      </w:pPr>
    </w:p>
    <w:p w14:paraId="1B40AA5C" w14:textId="77777777" w:rsidR="005D4991" w:rsidRPr="005D4991" w:rsidRDefault="005D4991" w:rsidP="005D4991">
      <w:pPr>
        <w:rPr>
          <w:rFonts w:ascii="Arial" w:hAnsi="Arial" w:cs="Arial"/>
          <w:sz w:val="24"/>
          <w:szCs w:val="24"/>
        </w:rPr>
      </w:pPr>
      <w:r w:rsidRPr="005D4991">
        <w:rPr>
          <w:rFonts w:ascii="Arial" w:hAnsi="Arial" w:cs="Arial"/>
          <w:sz w:val="24"/>
          <w:szCs w:val="24"/>
        </w:rPr>
        <w:tab/>
        <w:t xml:space="preserve">To permanently save your programming, go to </w:t>
      </w:r>
    </w:p>
    <w:p w14:paraId="1AD45B13" w14:textId="01F89E1F" w:rsidR="005D4991" w:rsidRPr="005D4991" w:rsidRDefault="005D4991" w:rsidP="005D4991">
      <w:pPr>
        <w:rPr>
          <w:rFonts w:ascii="Arial" w:hAnsi="Arial" w:cs="Arial"/>
          <w:sz w:val="24"/>
          <w:szCs w:val="24"/>
        </w:rPr>
      </w:pPr>
      <w:bookmarkStart w:id="185" w:name="_Hlk47952844"/>
      <w:r w:rsidRPr="005D4991">
        <w:rPr>
          <w:rFonts w:ascii="Arial" w:hAnsi="Arial" w:cs="Arial"/>
          <w:sz w:val="24"/>
          <w:szCs w:val="24"/>
        </w:rPr>
        <w:t xml:space="preserve">“System Setup” &gt;&gt; “Setup” &gt;&gt; “Config File”  , select </w:t>
      </w:r>
      <w:r w:rsidR="001C60AB" w:rsidRPr="001C60AB">
        <w:rPr>
          <w:rFonts w:ascii="Arial" w:hAnsi="Arial" w:cs="Arial"/>
          <w:b/>
          <w:bCs/>
          <w:sz w:val="24"/>
          <w:szCs w:val="24"/>
        </w:rPr>
        <w:t>Hypernova</w:t>
      </w:r>
      <w:r w:rsidRPr="001C60AB">
        <w:rPr>
          <w:rFonts w:ascii="Arial" w:hAnsi="Arial" w:cs="Arial"/>
          <w:b/>
          <w:bCs/>
          <w:sz w:val="24"/>
          <w:szCs w:val="24"/>
        </w:rPr>
        <w:t>.xml</w:t>
      </w:r>
      <w:r w:rsidRPr="005D4991">
        <w:rPr>
          <w:rFonts w:ascii="Arial" w:hAnsi="Arial" w:cs="Arial"/>
          <w:sz w:val="24"/>
          <w:szCs w:val="24"/>
        </w:rPr>
        <w:t xml:space="preserve">” </w:t>
      </w:r>
      <w:bookmarkEnd w:id="185"/>
      <w:r w:rsidRPr="005D4991">
        <w:rPr>
          <w:rFonts w:ascii="Arial" w:hAnsi="Arial" w:cs="Arial"/>
          <w:sz w:val="24"/>
          <w:szCs w:val="24"/>
        </w:rPr>
        <w:t>from the dropdown list (if it is not already selected), and click the “Save” button. The BB2-7030 will take 10 seconds or so to save the changes. The changes are now permanent and will survive power cycles.</w:t>
      </w:r>
    </w:p>
    <w:p w14:paraId="5FB69E99" w14:textId="77777777" w:rsidR="005D4991" w:rsidRPr="005D4991" w:rsidRDefault="005D4991" w:rsidP="005D4991">
      <w:pPr>
        <w:rPr>
          <w:rFonts w:ascii="Arial" w:hAnsi="Arial" w:cs="Arial"/>
          <w:sz w:val="24"/>
          <w:szCs w:val="24"/>
        </w:rPr>
      </w:pPr>
    </w:p>
    <w:p w14:paraId="7BEF4459" w14:textId="77777777" w:rsidR="005D4991" w:rsidRPr="005D4991" w:rsidRDefault="005D4991" w:rsidP="005D4991">
      <w:pPr>
        <w:rPr>
          <w:rFonts w:ascii="Arial" w:hAnsi="Arial" w:cs="Arial"/>
          <w:sz w:val="24"/>
          <w:szCs w:val="24"/>
        </w:rPr>
      </w:pPr>
      <w:r w:rsidRPr="005D4991">
        <w:rPr>
          <w:rFonts w:ascii="Arial" w:hAnsi="Arial" w:cs="Arial"/>
          <w:sz w:val="24"/>
          <w:szCs w:val="24"/>
        </w:rPr>
        <w:tab/>
        <w:t xml:space="preserve">Finally, click the “Load” button to get the BB2-7030 to reinitialize itself and activate your programming changes. </w:t>
      </w:r>
    </w:p>
    <w:p w14:paraId="251DF256" w14:textId="77777777" w:rsidR="005D4991" w:rsidRPr="005D4991" w:rsidRDefault="005D4991" w:rsidP="005D4991">
      <w:pPr>
        <w:rPr>
          <w:rFonts w:ascii="Arial" w:hAnsi="Arial" w:cs="Arial"/>
          <w:sz w:val="24"/>
          <w:szCs w:val="24"/>
        </w:rPr>
      </w:pPr>
    </w:p>
    <w:p w14:paraId="08E68538" w14:textId="77777777" w:rsidR="005D4991" w:rsidRPr="005D4991" w:rsidRDefault="005D4991" w:rsidP="005D4991">
      <w:pPr>
        <w:rPr>
          <w:rFonts w:ascii="Arial" w:hAnsi="Arial" w:cs="Arial"/>
          <w:i/>
          <w:iCs/>
          <w:sz w:val="24"/>
          <w:szCs w:val="24"/>
        </w:rPr>
      </w:pPr>
      <w:r w:rsidRPr="005D4991">
        <w:rPr>
          <w:rFonts w:ascii="Arial" w:hAnsi="Arial" w:cs="Arial"/>
          <w:sz w:val="24"/>
          <w:szCs w:val="24"/>
        </w:rPr>
        <w:tab/>
      </w:r>
      <w:r w:rsidRPr="005D4991">
        <w:rPr>
          <w:rFonts w:ascii="Arial" w:hAnsi="Arial" w:cs="Arial"/>
          <w:i/>
          <w:iCs/>
          <w:sz w:val="24"/>
          <w:szCs w:val="24"/>
        </w:rPr>
        <w:t>Warning: It is imperative that you click “Save” before you click “Load”. If you accidentally click “Load” first, the BB2-7030 will reload its programming from before you made any changes, and all your changes will be lost!</w:t>
      </w:r>
    </w:p>
    <w:p w14:paraId="0E915CC2" w14:textId="77777777" w:rsidR="005D4991" w:rsidRPr="005D4991" w:rsidRDefault="005D4991" w:rsidP="005D4991">
      <w:pPr>
        <w:rPr>
          <w:rFonts w:ascii="Arial" w:hAnsi="Arial" w:cs="Arial"/>
          <w:sz w:val="24"/>
          <w:szCs w:val="24"/>
        </w:rPr>
      </w:pPr>
    </w:p>
    <w:p w14:paraId="79A046C7" w14:textId="77777777" w:rsidR="005D4991" w:rsidRPr="005D4991" w:rsidRDefault="005D4991" w:rsidP="005D4991">
      <w:pPr>
        <w:rPr>
          <w:rFonts w:ascii="Arial" w:hAnsi="Arial" w:cs="Arial"/>
          <w:sz w:val="24"/>
          <w:szCs w:val="24"/>
        </w:rPr>
      </w:pPr>
      <w:r w:rsidRPr="005D4991">
        <w:rPr>
          <w:rFonts w:ascii="Arial" w:hAnsi="Arial" w:cs="Arial"/>
          <w:sz w:val="24"/>
          <w:szCs w:val="24"/>
        </w:rPr>
        <w:tab/>
        <w:t>If you would like to back up your BB2-7030 programming on your PC for safe-keeping or to share with Tech Support, click the “View” button. Your browser will load and display an xml file that contains the BB2-7030’s programming in xml format. To download and save the xml file, press Ctrl-S (</w:t>
      </w:r>
      <w:r w:rsidRPr="005D4991">
        <w:rPr>
          <w:rFonts w:ascii="Cambria Math" w:hAnsi="Cambria Math" w:cs="Cambria Math"/>
          <w:sz w:val="24"/>
          <w:szCs w:val="24"/>
        </w:rPr>
        <w:t xml:space="preserve">⌘-s </w:t>
      </w:r>
      <w:r w:rsidRPr="005D4991">
        <w:rPr>
          <w:rFonts w:ascii="Arial" w:hAnsi="Arial" w:cs="Arial"/>
          <w:sz w:val="24"/>
          <w:szCs w:val="24"/>
        </w:rPr>
        <w:t>on an Apple) or right click on white space on the page and click “Save As”.</w:t>
      </w:r>
    </w:p>
    <w:p w14:paraId="14C84B5D" w14:textId="77777777" w:rsidR="005D4991" w:rsidRPr="005D4991" w:rsidRDefault="005D4991" w:rsidP="005D4991">
      <w:pPr>
        <w:rPr>
          <w:rFonts w:ascii="Arial" w:hAnsi="Arial" w:cs="Arial"/>
          <w:sz w:val="24"/>
          <w:szCs w:val="24"/>
        </w:rPr>
      </w:pPr>
    </w:p>
    <w:p w14:paraId="62FFE70E" w14:textId="77777777" w:rsidR="005D4991" w:rsidRPr="005D4991" w:rsidRDefault="005D4991" w:rsidP="005D4991">
      <w:pPr>
        <w:keepNext/>
        <w:spacing w:before="240" w:after="60"/>
        <w:outlineLvl w:val="0"/>
        <w:rPr>
          <w:rFonts w:ascii="Arial" w:hAnsi="Arial" w:cs="Arial"/>
          <w:b/>
          <w:bCs/>
          <w:kern w:val="32"/>
          <w:sz w:val="32"/>
          <w:szCs w:val="32"/>
        </w:rPr>
      </w:pPr>
      <w:bookmarkStart w:id="186" w:name="_Toc20491469"/>
      <w:bookmarkStart w:id="187" w:name="_Toc47949020"/>
      <w:bookmarkStart w:id="188" w:name="_Toc47949466"/>
      <w:bookmarkStart w:id="189" w:name="_Toc50631790"/>
      <w:r w:rsidRPr="005D4991">
        <w:rPr>
          <w:rFonts w:ascii="Arial" w:hAnsi="Arial" w:cs="Arial"/>
          <w:b/>
          <w:bCs/>
          <w:kern w:val="32"/>
          <w:sz w:val="32"/>
          <w:szCs w:val="32"/>
        </w:rPr>
        <w:t>SECTION 6</w:t>
      </w:r>
      <w:bookmarkEnd w:id="186"/>
      <w:bookmarkEnd w:id="187"/>
      <w:bookmarkEnd w:id="188"/>
      <w:bookmarkEnd w:id="189"/>
    </w:p>
    <w:p w14:paraId="0E4FEDBD" w14:textId="77777777" w:rsidR="005D4991" w:rsidRPr="005D4991" w:rsidRDefault="005D4991" w:rsidP="005D4991">
      <w:pPr>
        <w:outlineLvl w:val="1"/>
        <w:rPr>
          <w:rFonts w:ascii="Arial" w:hAnsi="Arial" w:cs="Arial"/>
          <w:b/>
          <w:sz w:val="32"/>
          <w:szCs w:val="32"/>
          <w:u w:val="single"/>
        </w:rPr>
      </w:pPr>
      <w:bookmarkStart w:id="190" w:name="_Toc20491470"/>
      <w:bookmarkStart w:id="191" w:name="_Toc47949021"/>
      <w:bookmarkStart w:id="192" w:name="_Toc47949467"/>
      <w:bookmarkStart w:id="193" w:name="_Toc50631791"/>
      <w:r w:rsidRPr="005D4991">
        <w:rPr>
          <w:rFonts w:ascii="Arial" w:hAnsi="Arial" w:cs="Arial"/>
          <w:b/>
          <w:sz w:val="32"/>
          <w:szCs w:val="32"/>
          <w:u w:val="single"/>
        </w:rPr>
        <w:t>Using BB2-7030 as a BACnet Router</w:t>
      </w:r>
      <w:bookmarkEnd w:id="190"/>
      <w:bookmarkEnd w:id="191"/>
      <w:bookmarkEnd w:id="192"/>
      <w:bookmarkEnd w:id="193"/>
    </w:p>
    <w:p w14:paraId="2B60237C" w14:textId="77777777" w:rsidR="005D4991" w:rsidRPr="005D4991" w:rsidRDefault="005D4991" w:rsidP="005D4991"/>
    <w:p w14:paraId="223E0BE3" w14:textId="77777777" w:rsidR="005D4991" w:rsidRPr="005D4991" w:rsidRDefault="005D4991" w:rsidP="005D4991">
      <w:pPr>
        <w:keepNext/>
        <w:outlineLvl w:val="2"/>
        <w:rPr>
          <w:rFonts w:ascii="Arial" w:hAnsi="Arial" w:cs="Arial"/>
          <w:b/>
          <w:bCs/>
          <w:sz w:val="26"/>
          <w:szCs w:val="26"/>
        </w:rPr>
      </w:pPr>
      <w:bookmarkStart w:id="194" w:name="_Toc20491471"/>
      <w:bookmarkStart w:id="195" w:name="_Toc47949022"/>
      <w:bookmarkStart w:id="196" w:name="_Toc47949468"/>
      <w:bookmarkStart w:id="197" w:name="_Toc50631792"/>
      <w:r w:rsidRPr="005D4991">
        <w:rPr>
          <w:rFonts w:ascii="Arial" w:hAnsi="Arial" w:cs="Arial"/>
          <w:b/>
          <w:bCs/>
          <w:sz w:val="26"/>
          <w:szCs w:val="26"/>
        </w:rPr>
        <w:t>Gateway vs Router</w:t>
      </w:r>
      <w:bookmarkEnd w:id="194"/>
      <w:bookmarkEnd w:id="195"/>
      <w:bookmarkEnd w:id="196"/>
      <w:bookmarkEnd w:id="197"/>
    </w:p>
    <w:p w14:paraId="415AD403" w14:textId="77777777" w:rsidR="005D4991" w:rsidRPr="005D4991" w:rsidRDefault="005D4991" w:rsidP="005D4991"/>
    <w:p w14:paraId="54845B0B" w14:textId="77777777" w:rsidR="005D4991" w:rsidRPr="005D4991" w:rsidRDefault="005D4991" w:rsidP="005D4991">
      <w:pPr>
        <w:rPr>
          <w:rFonts w:ascii="Arial" w:hAnsi="Arial" w:cs="Arial"/>
          <w:sz w:val="24"/>
          <w:szCs w:val="24"/>
        </w:rPr>
      </w:pPr>
      <w:r w:rsidRPr="005D4991">
        <w:tab/>
      </w:r>
      <w:r w:rsidRPr="005D4991">
        <w:rPr>
          <w:rFonts w:ascii="Arial" w:hAnsi="Arial" w:cs="Arial"/>
          <w:sz w:val="24"/>
          <w:szCs w:val="24"/>
        </w:rPr>
        <w:t xml:space="preserve">By default, the BACnet IP Communication Option ships with the BB2-7030 configured to act as a BACnet IP Gateway. This means the BB2-7030 acts as a proxy, keeping a local copy of all the BACnet objects from the BACnet MS/TP Communication Board, and updating their current values every 5 seconds via BACnet MS/TP, and then presenting the copied objects to the BACnet IP world as its own objects. </w:t>
      </w:r>
    </w:p>
    <w:p w14:paraId="74A59AAC" w14:textId="77777777" w:rsidR="005D4991" w:rsidRPr="005D4991" w:rsidRDefault="005D4991" w:rsidP="005D4991">
      <w:pPr>
        <w:rPr>
          <w:rFonts w:ascii="Arial" w:hAnsi="Arial" w:cs="Arial"/>
          <w:sz w:val="24"/>
          <w:szCs w:val="24"/>
        </w:rPr>
      </w:pPr>
    </w:p>
    <w:p w14:paraId="102BA4FC" w14:textId="77777777" w:rsidR="005D4991" w:rsidRPr="005D4991" w:rsidRDefault="005D4991" w:rsidP="005D4991">
      <w:pPr>
        <w:rPr>
          <w:rFonts w:ascii="Arial" w:hAnsi="Arial" w:cs="Arial"/>
          <w:sz w:val="24"/>
          <w:szCs w:val="24"/>
        </w:rPr>
      </w:pPr>
      <w:r w:rsidRPr="005D4991">
        <w:rPr>
          <w:rFonts w:ascii="Arial" w:hAnsi="Arial" w:cs="Arial"/>
          <w:sz w:val="24"/>
          <w:szCs w:val="24"/>
        </w:rPr>
        <w:tab/>
        <w:t>In this default configuration, every inverter requires its own BB2-7030, and the inverters appear to the BACnet IP system as a native BACnet IP device. This is illustrated in Figure 3 below:</w:t>
      </w:r>
    </w:p>
    <w:p w14:paraId="75650B9E" w14:textId="77777777" w:rsidR="005D4991" w:rsidRPr="005D4991" w:rsidRDefault="005D4991" w:rsidP="005D4991">
      <w:pPr>
        <w:rPr>
          <w:rFonts w:ascii="Arial" w:hAnsi="Arial" w:cs="Arial"/>
          <w:sz w:val="24"/>
          <w:szCs w:val="24"/>
        </w:rPr>
      </w:pPr>
    </w:p>
    <w:p w14:paraId="407BB5D1" w14:textId="77777777" w:rsidR="005D4991" w:rsidRPr="005D4991" w:rsidRDefault="005D4991" w:rsidP="005D4991">
      <w:pPr>
        <w:rPr>
          <w:rFonts w:ascii="Arial" w:hAnsi="Arial" w:cs="Arial"/>
          <w:sz w:val="24"/>
          <w:szCs w:val="24"/>
        </w:rPr>
      </w:pPr>
    </w:p>
    <w:p w14:paraId="64FAF1DC" w14:textId="5E1158E9" w:rsidR="005D4991" w:rsidRPr="005D4991" w:rsidRDefault="00557369" w:rsidP="005D4991">
      <w:pPr>
        <w:jc w:val="center"/>
        <w:rPr>
          <w:rFonts w:ascii="Arial" w:hAnsi="Arial" w:cs="Arial"/>
          <w:sz w:val="24"/>
          <w:szCs w:val="24"/>
        </w:rPr>
      </w:pPr>
      <w:r w:rsidRPr="005D4991">
        <w:rPr>
          <w:rFonts w:ascii="Arial" w:hAnsi="Arial" w:cs="Arial"/>
          <w:noProof/>
          <w:sz w:val="24"/>
          <w:szCs w:val="24"/>
        </w:rPr>
        <w:lastRenderedPageBreak/>
        <w:drawing>
          <wp:inline distT="0" distB="0" distL="0" distR="0" wp14:anchorId="67461372" wp14:editId="78AAF206">
            <wp:extent cx="5486400" cy="469836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86400" cy="4698365"/>
                    </a:xfrm>
                    <a:prstGeom prst="rect">
                      <a:avLst/>
                    </a:prstGeom>
                    <a:noFill/>
                    <a:ln>
                      <a:noFill/>
                    </a:ln>
                  </pic:spPr>
                </pic:pic>
              </a:graphicData>
            </a:graphic>
          </wp:inline>
        </w:drawing>
      </w:r>
    </w:p>
    <w:p w14:paraId="0A1D6416" w14:textId="77777777" w:rsidR="005D4991" w:rsidRPr="005D4991" w:rsidRDefault="005D4991" w:rsidP="005D4991">
      <w:pPr>
        <w:jc w:val="center"/>
        <w:rPr>
          <w:rFonts w:ascii="Arial" w:hAnsi="Arial" w:cs="Arial"/>
          <w:i/>
          <w:iCs/>
          <w:sz w:val="24"/>
          <w:szCs w:val="24"/>
        </w:rPr>
      </w:pPr>
      <w:r w:rsidRPr="005D4991">
        <w:rPr>
          <w:rFonts w:ascii="Arial" w:hAnsi="Arial" w:cs="Arial"/>
          <w:b/>
          <w:bCs/>
          <w:i/>
          <w:iCs/>
          <w:sz w:val="24"/>
          <w:szCs w:val="24"/>
        </w:rPr>
        <w:t>Figure 3</w:t>
      </w:r>
      <w:r w:rsidRPr="005D4991">
        <w:rPr>
          <w:rFonts w:ascii="Arial" w:hAnsi="Arial" w:cs="Arial"/>
          <w:i/>
          <w:iCs/>
          <w:sz w:val="24"/>
          <w:szCs w:val="24"/>
        </w:rPr>
        <w:t xml:space="preserve"> – Each Inverter Has a BB2-7030 Acting as a Gateway (Proxy)</w:t>
      </w:r>
    </w:p>
    <w:p w14:paraId="24954755" w14:textId="77777777" w:rsidR="005D4991" w:rsidRPr="005D4991" w:rsidRDefault="005D4991" w:rsidP="005D4991">
      <w:pPr>
        <w:rPr>
          <w:rFonts w:ascii="Arial" w:hAnsi="Arial" w:cs="Arial"/>
          <w:sz w:val="24"/>
          <w:szCs w:val="24"/>
        </w:rPr>
      </w:pPr>
    </w:p>
    <w:p w14:paraId="0DDE4938"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This configuration is ideal for buildings that are wired with Ethernet (LAN) wiring (with Ethernet network switches, etc.).</w:t>
      </w:r>
    </w:p>
    <w:p w14:paraId="23ABABCF" w14:textId="77777777" w:rsidR="005D4991" w:rsidRPr="005D4991" w:rsidRDefault="005D4991" w:rsidP="005D4991">
      <w:pPr>
        <w:ind w:firstLine="720"/>
        <w:rPr>
          <w:rFonts w:ascii="Arial" w:hAnsi="Arial" w:cs="Arial"/>
          <w:sz w:val="24"/>
          <w:szCs w:val="24"/>
        </w:rPr>
      </w:pPr>
    </w:p>
    <w:p w14:paraId="0BEADC19"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 xml:space="preserve">However, the BB2-7030 also has the capability to act as a BACnet MS/TP to IP router (please do not confuse the terminology “BACnet router” with a standard Ethernet network router; they are very different devices). When configured as a BACnet MS/TP router, the BB2-7030 will no longer periodically read and proxy BACnet objects from the BACnet Communication Board. Instead, it will act as a simple ‘middleman’, bridging the BACnet MS/TP network with a BACnet IP network, ‘blindly’ passing traffic back and forth. All devices on the BACnet MS/TP network will become visible on the BACnet IP network, and vice versa. They will be one ‘hop’ apart (the hop through the BB2-7030 router). </w:t>
      </w:r>
    </w:p>
    <w:p w14:paraId="4C0A71E4" w14:textId="77777777" w:rsidR="005D4991" w:rsidRPr="005D4991" w:rsidRDefault="005D4991" w:rsidP="005D4991">
      <w:pPr>
        <w:ind w:firstLine="720"/>
        <w:rPr>
          <w:rFonts w:ascii="Arial" w:hAnsi="Arial" w:cs="Arial"/>
          <w:sz w:val="24"/>
          <w:szCs w:val="24"/>
        </w:rPr>
      </w:pPr>
    </w:p>
    <w:p w14:paraId="47C00441"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This option is more complicated to configure and wire, but it is ideal for buildings that are wired with RS-485 wiring (RS-485 is the physical layer of BACnet MS/TP), and/or systems with 3</w:t>
      </w:r>
      <w:r w:rsidRPr="005D4991">
        <w:rPr>
          <w:rFonts w:ascii="Arial" w:hAnsi="Arial" w:cs="Arial"/>
          <w:sz w:val="24"/>
          <w:szCs w:val="24"/>
          <w:vertAlign w:val="superscript"/>
        </w:rPr>
        <w:t>rd</w:t>
      </w:r>
      <w:r w:rsidRPr="005D4991">
        <w:rPr>
          <w:rFonts w:ascii="Arial" w:hAnsi="Arial" w:cs="Arial"/>
          <w:sz w:val="24"/>
          <w:szCs w:val="24"/>
        </w:rPr>
        <w:t xml:space="preserve"> party (non-Myers) BACnet MS/TP devices, but where BACnet IP integration is also required.</w:t>
      </w:r>
    </w:p>
    <w:p w14:paraId="2C7015F2" w14:textId="77777777" w:rsidR="005D4991" w:rsidRPr="005D4991" w:rsidRDefault="005D4991" w:rsidP="005D4991">
      <w:pPr>
        <w:ind w:firstLine="720"/>
        <w:rPr>
          <w:rFonts w:ascii="Arial" w:hAnsi="Arial" w:cs="Arial"/>
          <w:sz w:val="24"/>
          <w:szCs w:val="24"/>
        </w:rPr>
      </w:pPr>
    </w:p>
    <w:p w14:paraId="6306A0B4"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This system topology is illustrated in Figure 4:</w:t>
      </w:r>
    </w:p>
    <w:p w14:paraId="105017A6" w14:textId="77777777" w:rsidR="005D4991" w:rsidRPr="005D4991" w:rsidRDefault="005D4991" w:rsidP="005D4991">
      <w:pPr>
        <w:ind w:firstLine="720"/>
        <w:rPr>
          <w:rFonts w:ascii="Arial" w:hAnsi="Arial" w:cs="Arial"/>
          <w:sz w:val="24"/>
          <w:szCs w:val="24"/>
        </w:rPr>
      </w:pPr>
    </w:p>
    <w:p w14:paraId="6BA7F140" w14:textId="77777777" w:rsidR="005D4991" w:rsidRPr="005D4991" w:rsidRDefault="005D4991" w:rsidP="005D4991">
      <w:pPr>
        <w:ind w:firstLine="720"/>
        <w:rPr>
          <w:rFonts w:ascii="Arial" w:hAnsi="Arial" w:cs="Arial"/>
          <w:sz w:val="24"/>
          <w:szCs w:val="24"/>
        </w:rPr>
      </w:pPr>
    </w:p>
    <w:p w14:paraId="24DF1C10" w14:textId="77777777" w:rsidR="005D4991" w:rsidRPr="005D4991" w:rsidRDefault="005D4991" w:rsidP="005D4991">
      <w:pPr>
        <w:ind w:firstLine="720"/>
        <w:rPr>
          <w:rFonts w:ascii="Arial" w:hAnsi="Arial" w:cs="Arial"/>
          <w:sz w:val="24"/>
          <w:szCs w:val="24"/>
        </w:rPr>
      </w:pPr>
    </w:p>
    <w:p w14:paraId="1E445660" w14:textId="007E656F" w:rsidR="005D4991" w:rsidRPr="005D4991" w:rsidRDefault="00557369" w:rsidP="005D4991">
      <w:pPr>
        <w:ind w:left="-1080" w:right="-990"/>
        <w:rPr>
          <w:rFonts w:ascii="Arial" w:hAnsi="Arial" w:cs="Arial"/>
          <w:sz w:val="24"/>
          <w:szCs w:val="24"/>
        </w:rPr>
      </w:pPr>
      <w:r w:rsidRPr="005D4991">
        <w:rPr>
          <w:rFonts w:ascii="Arial" w:hAnsi="Arial" w:cs="Arial"/>
          <w:noProof/>
          <w:sz w:val="24"/>
          <w:szCs w:val="24"/>
        </w:rPr>
        <w:drawing>
          <wp:inline distT="0" distB="0" distL="0" distR="0" wp14:anchorId="5A2DEE79" wp14:editId="5113C66A">
            <wp:extent cx="6760845" cy="52527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760845" cy="5252720"/>
                    </a:xfrm>
                    <a:prstGeom prst="rect">
                      <a:avLst/>
                    </a:prstGeom>
                    <a:noFill/>
                    <a:ln>
                      <a:noFill/>
                    </a:ln>
                  </pic:spPr>
                </pic:pic>
              </a:graphicData>
            </a:graphic>
          </wp:inline>
        </w:drawing>
      </w:r>
    </w:p>
    <w:p w14:paraId="3EB25C12" w14:textId="77777777" w:rsidR="005D4991" w:rsidRPr="005D4991" w:rsidRDefault="005D4991" w:rsidP="005D4991">
      <w:pPr>
        <w:ind w:firstLine="720"/>
        <w:jc w:val="center"/>
        <w:rPr>
          <w:rFonts w:ascii="Arial" w:hAnsi="Arial" w:cs="Arial"/>
          <w:sz w:val="24"/>
          <w:szCs w:val="24"/>
        </w:rPr>
      </w:pPr>
      <w:r w:rsidRPr="005D4991">
        <w:rPr>
          <w:rFonts w:ascii="Arial" w:hAnsi="Arial" w:cs="Arial"/>
          <w:sz w:val="24"/>
          <w:szCs w:val="24"/>
        </w:rPr>
        <w:t>Figure 4 – BB2-7030 in Router Mode, Connecting Networks</w:t>
      </w:r>
    </w:p>
    <w:p w14:paraId="5B82E50C" w14:textId="77777777" w:rsidR="005D4991" w:rsidRPr="005D4991" w:rsidRDefault="005D4991" w:rsidP="005D4991">
      <w:pPr>
        <w:ind w:firstLine="720"/>
        <w:rPr>
          <w:rFonts w:ascii="Arial" w:hAnsi="Arial" w:cs="Arial"/>
          <w:sz w:val="24"/>
          <w:szCs w:val="24"/>
        </w:rPr>
      </w:pPr>
    </w:p>
    <w:p w14:paraId="4799D447"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Important points to note when operating the BB2-7030 in router mode:</w:t>
      </w:r>
    </w:p>
    <w:p w14:paraId="7371763D" w14:textId="77777777" w:rsidR="005D4991" w:rsidRPr="005D4991" w:rsidRDefault="005D4991" w:rsidP="00390FCB">
      <w:pPr>
        <w:numPr>
          <w:ilvl w:val="0"/>
          <w:numId w:val="31"/>
        </w:numPr>
        <w:spacing w:before="120"/>
        <w:ind w:left="720"/>
        <w:rPr>
          <w:rFonts w:ascii="Arial" w:hAnsi="Arial" w:cs="Arial"/>
          <w:sz w:val="24"/>
          <w:szCs w:val="24"/>
        </w:rPr>
      </w:pPr>
      <w:r w:rsidRPr="005D4991">
        <w:rPr>
          <w:rFonts w:ascii="Arial" w:hAnsi="Arial" w:cs="Arial"/>
          <w:sz w:val="24"/>
          <w:szCs w:val="24"/>
        </w:rPr>
        <w:t>In the inverter with the BB2-7030 router (marked “Inverter ‘N’” in the figure above), you must wire the incoming (external) BACnet MS/TP bus to the BACnet MS/TP terminal block on the BACnet MS/TP Communication board (it has 3 screw terminals ; see Figure 2 in Section 1) while keeping the wires that connect to the BB2-7030 also connected.</w:t>
      </w:r>
    </w:p>
    <w:p w14:paraId="62D2092E" w14:textId="77777777" w:rsidR="005D4991" w:rsidRPr="005D4991" w:rsidRDefault="005D4991" w:rsidP="00390FCB">
      <w:pPr>
        <w:numPr>
          <w:ilvl w:val="0"/>
          <w:numId w:val="31"/>
        </w:numPr>
        <w:spacing w:before="120"/>
        <w:ind w:left="720"/>
        <w:rPr>
          <w:rFonts w:ascii="Arial" w:hAnsi="Arial" w:cs="Arial"/>
          <w:sz w:val="24"/>
          <w:szCs w:val="24"/>
        </w:rPr>
      </w:pPr>
      <w:r w:rsidRPr="005D4991">
        <w:rPr>
          <w:rFonts w:ascii="Arial" w:hAnsi="Arial" w:cs="Arial"/>
          <w:sz w:val="24"/>
          <w:szCs w:val="24"/>
        </w:rPr>
        <w:t>Myers Emergency Power Systems cannot take responsibility for or assist in the behavior / programming / operation of 3</w:t>
      </w:r>
      <w:r w:rsidRPr="005D4991">
        <w:rPr>
          <w:rFonts w:ascii="Arial" w:hAnsi="Arial" w:cs="Arial"/>
          <w:sz w:val="24"/>
          <w:szCs w:val="24"/>
          <w:vertAlign w:val="superscript"/>
        </w:rPr>
        <w:t>rd</w:t>
      </w:r>
      <w:r w:rsidRPr="005D4991">
        <w:rPr>
          <w:rFonts w:ascii="Arial" w:hAnsi="Arial" w:cs="Arial"/>
          <w:sz w:val="24"/>
          <w:szCs w:val="24"/>
        </w:rPr>
        <w:t xml:space="preserve"> party (non-Myers) BACnet devices sharing the network. Troubleshooting will have to involve the 3</w:t>
      </w:r>
      <w:r w:rsidRPr="005D4991">
        <w:rPr>
          <w:rFonts w:ascii="Arial" w:hAnsi="Arial" w:cs="Arial"/>
          <w:sz w:val="24"/>
          <w:szCs w:val="24"/>
          <w:vertAlign w:val="superscript"/>
        </w:rPr>
        <w:t>rd</w:t>
      </w:r>
      <w:r w:rsidRPr="005D4991">
        <w:rPr>
          <w:rFonts w:ascii="Arial" w:hAnsi="Arial" w:cs="Arial"/>
          <w:sz w:val="24"/>
          <w:szCs w:val="24"/>
        </w:rPr>
        <w:t xml:space="preserve"> party company’s tech support, and/or Control Solutions Incorporated tech support (the manufacturer of the BB2-7030). </w:t>
      </w:r>
    </w:p>
    <w:p w14:paraId="2EB70FD7" w14:textId="77777777" w:rsidR="005D4991" w:rsidRPr="005D4991" w:rsidRDefault="005D4991" w:rsidP="00390FCB">
      <w:pPr>
        <w:numPr>
          <w:ilvl w:val="0"/>
          <w:numId w:val="31"/>
        </w:numPr>
        <w:spacing w:before="120"/>
        <w:ind w:left="720"/>
        <w:rPr>
          <w:rFonts w:ascii="Arial" w:hAnsi="Arial" w:cs="Arial"/>
          <w:sz w:val="24"/>
          <w:szCs w:val="24"/>
        </w:rPr>
      </w:pPr>
      <w:r w:rsidRPr="005D4991">
        <w:rPr>
          <w:rFonts w:ascii="Arial" w:hAnsi="Arial" w:cs="Arial"/>
          <w:sz w:val="24"/>
          <w:szCs w:val="24"/>
        </w:rPr>
        <w:t>Each BACnet MS/TP bus must have only one router connecting it to the BACnet IP network. Having multiple routers on the same bus segment will result in problematic and undefined behavior.</w:t>
      </w:r>
    </w:p>
    <w:p w14:paraId="3FE774AF" w14:textId="77777777" w:rsidR="005D4991" w:rsidRPr="005D4991" w:rsidRDefault="005D4991" w:rsidP="00390FCB">
      <w:pPr>
        <w:numPr>
          <w:ilvl w:val="0"/>
          <w:numId w:val="31"/>
        </w:numPr>
        <w:spacing w:before="120"/>
        <w:ind w:left="720"/>
        <w:rPr>
          <w:rFonts w:ascii="Arial" w:hAnsi="Arial" w:cs="Arial"/>
          <w:sz w:val="24"/>
          <w:szCs w:val="24"/>
        </w:rPr>
      </w:pPr>
      <w:r w:rsidRPr="005D4991">
        <w:rPr>
          <w:rFonts w:ascii="Arial" w:hAnsi="Arial" w:cs="Arial"/>
          <w:sz w:val="24"/>
          <w:szCs w:val="24"/>
        </w:rPr>
        <w:lastRenderedPageBreak/>
        <w:t xml:space="preserve">In line with standard BACnet practice, each device on a given BACnet MS/TP bus must be set to a unique MAC address. For Myers BACnet Communication Boards, this is typically done with DIP switches on the board ; please refer to that device’s instruction manual. </w:t>
      </w:r>
    </w:p>
    <w:p w14:paraId="2D7445A7" w14:textId="77777777" w:rsidR="005D4991" w:rsidRPr="005D4991" w:rsidRDefault="005D4991" w:rsidP="00390FCB">
      <w:pPr>
        <w:numPr>
          <w:ilvl w:val="0"/>
          <w:numId w:val="31"/>
        </w:numPr>
        <w:spacing w:before="120"/>
        <w:ind w:left="720"/>
        <w:rPr>
          <w:rFonts w:ascii="Arial" w:hAnsi="Arial" w:cs="Arial"/>
          <w:sz w:val="24"/>
          <w:szCs w:val="24"/>
        </w:rPr>
      </w:pPr>
      <w:r w:rsidRPr="005D4991">
        <w:rPr>
          <w:rFonts w:ascii="Arial" w:hAnsi="Arial" w:cs="Arial"/>
          <w:sz w:val="24"/>
          <w:szCs w:val="24"/>
        </w:rPr>
        <w:t>In line with standard BACnet practice, each device on the entire BACnet network (including all BACnet MS/TP bus segments, and all BACnet IP networks) must be set a unique Device Instance number. Again, refer to each device’s instruction manual for instructions on how to set respective Device Instance numbers.</w:t>
      </w:r>
    </w:p>
    <w:p w14:paraId="60A0D69B" w14:textId="77777777" w:rsidR="005D4991" w:rsidRPr="005D4991" w:rsidRDefault="005D4991" w:rsidP="00390FCB">
      <w:pPr>
        <w:numPr>
          <w:ilvl w:val="0"/>
          <w:numId w:val="31"/>
        </w:numPr>
        <w:spacing w:before="120"/>
        <w:ind w:left="720"/>
        <w:rPr>
          <w:rFonts w:ascii="Arial" w:hAnsi="Arial" w:cs="Arial"/>
          <w:sz w:val="24"/>
          <w:szCs w:val="24"/>
        </w:rPr>
      </w:pPr>
      <w:r w:rsidRPr="005D4991">
        <w:rPr>
          <w:rFonts w:ascii="Arial" w:hAnsi="Arial" w:cs="Arial"/>
          <w:sz w:val="24"/>
          <w:szCs w:val="24"/>
        </w:rPr>
        <w:t>Three extra objects are only visible in Router Mode; namely, ‘File Input’ (FI) objects for the Alarm Log file (FI 1), the Event Log file (FI 2), and the Test Log file (FI 3). Refer to the respective sections below for descriptions on what these files contain.</w:t>
      </w:r>
    </w:p>
    <w:p w14:paraId="1555E854" w14:textId="77777777" w:rsidR="005D4991" w:rsidRPr="005D4991" w:rsidRDefault="005D4991" w:rsidP="005D4991">
      <w:pPr>
        <w:ind w:left="720"/>
      </w:pPr>
      <w:r w:rsidRPr="005D4991">
        <w:t xml:space="preserve"> </w:t>
      </w:r>
    </w:p>
    <w:p w14:paraId="1BBEA733" w14:textId="77777777" w:rsidR="005D4991" w:rsidRPr="005D4991" w:rsidRDefault="005D4991" w:rsidP="005D4991">
      <w:pPr>
        <w:keepNext/>
        <w:outlineLvl w:val="2"/>
        <w:rPr>
          <w:rFonts w:ascii="Arial" w:hAnsi="Arial" w:cs="Arial"/>
          <w:b/>
          <w:bCs/>
          <w:sz w:val="26"/>
          <w:szCs w:val="26"/>
        </w:rPr>
      </w:pPr>
      <w:bookmarkStart w:id="198" w:name="_Toc20491472"/>
      <w:bookmarkStart w:id="199" w:name="_Toc47949023"/>
      <w:bookmarkStart w:id="200" w:name="_Toc47949469"/>
      <w:bookmarkStart w:id="201" w:name="_Toc50631793"/>
      <w:r w:rsidRPr="005D4991">
        <w:rPr>
          <w:rFonts w:ascii="Arial" w:hAnsi="Arial" w:cs="Arial"/>
          <w:b/>
          <w:bCs/>
          <w:sz w:val="26"/>
          <w:szCs w:val="26"/>
        </w:rPr>
        <w:t>Configuring BB2-7030 As A Router</w:t>
      </w:r>
      <w:bookmarkEnd w:id="198"/>
      <w:bookmarkEnd w:id="199"/>
      <w:bookmarkEnd w:id="200"/>
      <w:bookmarkEnd w:id="201"/>
    </w:p>
    <w:p w14:paraId="7C210A58" w14:textId="77777777" w:rsidR="005D4991" w:rsidRPr="005D4991" w:rsidRDefault="005D4991" w:rsidP="005D4991"/>
    <w:p w14:paraId="1A96C25D" w14:textId="77777777" w:rsidR="005D4991" w:rsidRPr="005D4991" w:rsidRDefault="005D4991" w:rsidP="005D4991">
      <w:pPr>
        <w:rPr>
          <w:rFonts w:ascii="Arial" w:hAnsi="Arial" w:cs="Arial"/>
          <w:sz w:val="24"/>
          <w:szCs w:val="24"/>
        </w:rPr>
      </w:pPr>
      <w:r w:rsidRPr="005D4991">
        <w:tab/>
      </w:r>
      <w:r w:rsidRPr="005D4991">
        <w:rPr>
          <w:rFonts w:ascii="Arial" w:hAnsi="Arial" w:cs="Arial"/>
          <w:sz w:val="24"/>
          <w:szCs w:val="24"/>
        </w:rPr>
        <w:t>While the inverter that ships with a BACnet IP Communication Option (marked Inverter ‘N’ in Figure 4 above) will be preconfigured to act as a BACnet Gateway, it will have an (inactive) XML file already loaded into it (from Myers EPS manufacturing) that reconfigures the device to be a BACnet Router instead, along with some manual steps on the ‘BACnet IP Port’ and “Network Info” settings pages.</w:t>
      </w:r>
    </w:p>
    <w:p w14:paraId="24AB2EF2" w14:textId="77777777" w:rsidR="005D4991" w:rsidRPr="005D4991" w:rsidRDefault="005D4991" w:rsidP="005D4991">
      <w:pPr>
        <w:rPr>
          <w:rFonts w:ascii="Arial" w:hAnsi="Arial" w:cs="Arial"/>
          <w:sz w:val="24"/>
          <w:szCs w:val="24"/>
        </w:rPr>
      </w:pPr>
    </w:p>
    <w:p w14:paraId="5634C67D"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 xml:space="preserve">On the BB2-7030 web page, go to </w:t>
      </w:r>
      <w:r w:rsidRPr="005D4991">
        <w:rPr>
          <w:rFonts w:ascii="Arial" w:hAnsi="Arial" w:cs="Arial"/>
          <w:sz w:val="23"/>
          <w:szCs w:val="23"/>
        </w:rPr>
        <w:t>“System Setup”&gt;&gt;“Setup”&gt;&gt;“Config File”</w:t>
      </w:r>
      <w:r w:rsidRPr="005D4991">
        <w:rPr>
          <w:rFonts w:ascii="Arial" w:hAnsi="Arial" w:cs="Arial"/>
          <w:sz w:val="24"/>
          <w:szCs w:val="24"/>
        </w:rPr>
        <w:t xml:space="preserve">    and select “</w:t>
      </w:r>
      <w:r w:rsidRPr="005D4991">
        <w:rPr>
          <w:rFonts w:ascii="Arial" w:hAnsi="Arial" w:cs="Arial"/>
          <w:b/>
          <w:bCs/>
          <w:sz w:val="24"/>
          <w:szCs w:val="24"/>
        </w:rPr>
        <w:t>SimpleRouterConfiguration.xml</w:t>
      </w:r>
      <w:r w:rsidRPr="005D4991">
        <w:rPr>
          <w:rFonts w:ascii="Arial" w:hAnsi="Arial" w:cs="Arial"/>
          <w:sz w:val="24"/>
          <w:szCs w:val="24"/>
        </w:rPr>
        <w:t xml:space="preserve">” from the drop-down menu. </w:t>
      </w:r>
    </w:p>
    <w:p w14:paraId="41AF9BAD"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Click the “Load” button. Wait 15 seconds or so for the BB2-7030 to load this new configuration.</w:t>
      </w:r>
    </w:p>
    <w:p w14:paraId="08F415C4"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 xml:space="preserve">In the text box marked “Boot configuration”, type </w:t>
      </w:r>
      <w:r w:rsidRPr="005D4991">
        <w:rPr>
          <w:rFonts w:ascii="Arial" w:hAnsi="Arial" w:cs="Arial"/>
          <w:b/>
          <w:bCs/>
          <w:sz w:val="24"/>
          <w:szCs w:val="24"/>
        </w:rPr>
        <w:t>SimpleRouterConfiguration.xml</w:t>
      </w:r>
    </w:p>
    <w:p w14:paraId="16F3B27C"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 xml:space="preserve">Click the “Boot” button. </w:t>
      </w:r>
    </w:p>
    <w:p w14:paraId="1E12EDF4"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Navigate the web page to:</w:t>
      </w:r>
    </w:p>
    <w:p w14:paraId="573F783D" w14:textId="77777777" w:rsidR="005D4991" w:rsidRPr="005D4991" w:rsidRDefault="005D4991" w:rsidP="005D4991">
      <w:pPr>
        <w:spacing w:before="120"/>
        <w:ind w:left="720"/>
        <w:rPr>
          <w:rFonts w:ascii="Arial" w:hAnsi="Arial" w:cs="Arial"/>
          <w:sz w:val="24"/>
          <w:szCs w:val="24"/>
        </w:rPr>
      </w:pPr>
      <w:r w:rsidRPr="005D4991">
        <w:rPr>
          <w:rFonts w:ascii="Arial" w:hAnsi="Arial" w:cs="Arial"/>
          <w:sz w:val="24"/>
          <w:szCs w:val="24"/>
        </w:rPr>
        <w:t xml:space="preserve">   “System Setup” &gt;&gt; “Setup” &gt;&gt; “BACnet IP Port”</w:t>
      </w:r>
    </w:p>
    <w:p w14:paraId="38F4AAC1"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Uncheck the following three checkboxes on the bottom-right of the “BACnet IP Settings” section of the webpage:</w:t>
      </w:r>
    </w:p>
    <w:p w14:paraId="1D478BDA" w14:textId="77777777" w:rsidR="005D4991" w:rsidRPr="005D4991" w:rsidRDefault="005D4991" w:rsidP="00390FCB">
      <w:pPr>
        <w:numPr>
          <w:ilvl w:val="1"/>
          <w:numId w:val="32"/>
        </w:numPr>
        <w:spacing w:before="120"/>
        <w:rPr>
          <w:rFonts w:ascii="Arial" w:hAnsi="Arial" w:cs="Arial"/>
          <w:sz w:val="24"/>
          <w:szCs w:val="24"/>
        </w:rPr>
      </w:pPr>
      <w:r w:rsidRPr="005D4991">
        <w:rPr>
          <w:rFonts w:ascii="Arial" w:hAnsi="Arial" w:cs="Arial"/>
          <w:sz w:val="24"/>
          <w:szCs w:val="24"/>
        </w:rPr>
        <w:t>I-Am route learning</w:t>
      </w:r>
    </w:p>
    <w:p w14:paraId="5CCCE696" w14:textId="77777777" w:rsidR="005D4991" w:rsidRPr="005D4991" w:rsidRDefault="005D4991" w:rsidP="00390FCB">
      <w:pPr>
        <w:numPr>
          <w:ilvl w:val="1"/>
          <w:numId w:val="32"/>
        </w:numPr>
        <w:spacing w:before="120"/>
        <w:rPr>
          <w:rFonts w:ascii="Arial" w:hAnsi="Arial" w:cs="Arial"/>
          <w:sz w:val="24"/>
          <w:szCs w:val="24"/>
        </w:rPr>
      </w:pPr>
      <w:r w:rsidRPr="005D4991">
        <w:rPr>
          <w:rFonts w:ascii="Arial" w:hAnsi="Arial" w:cs="Arial"/>
          <w:sz w:val="24"/>
          <w:szCs w:val="24"/>
        </w:rPr>
        <w:t>I-Am-Router route learning</w:t>
      </w:r>
    </w:p>
    <w:p w14:paraId="3BB6F1C4" w14:textId="77777777" w:rsidR="005D4991" w:rsidRPr="005D4991" w:rsidRDefault="005D4991" w:rsidP="00390FCB">
      <w:pPr>
        <w:numPr>
          <w:ilvl w:val="1"/>
          <w:numId w:val="32"/>
        </w:numPr>
        <w:spacing w:before="120"/>
        <w:rPr>
          <w:rFonts w:ascii="Arial" w:hAnsi="Arial" w:cs="Arial"/>
          <w:sz w:val="24"/>
          <w:szCs w:val="24"/>
        </w:rPr>
      </w:pPr>
      <w:r w:rsidRPr="005D4991">
        <w:rPr>
          <w:rFonts w:ascii="Arial" w:hAnsi="Arial" w:cs="Arial"/>
          <w:sz w:val="24"/>
          <w:szCs w:val="24"/>
        </w:rPr>
        <w:t>Disable ALL routing</w:t>
      </w:r>
    </w:p>
    <w:p w14:paraId="7465CDE8"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Click the ‘Save’ button on the top-right of the “BACnet IP Settings” section of the webpage.</w:t>
      </w:r>
    </w:p>
    <w:p w14:paraId="00993818"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Navigate the web page to:</w:t>
      </w:r>
    </w:p>
    <w:p w14:paraId="1109991C" w14:textId="77777777" w:rsidR="005D4991" w:rsidRPr="005D4991" w:rsidRDefault="005D4991" w:rsidP="005D4991">
      <w:pPr>
        <w:spacing w:before="120"/>
        <w:ind w:left="720"/>
        <w:rPr>
          <w:rFonts w:ascii="Arial" w:hAnsi="Arial" w:cs="Arial"/>
          <w:sz w:val="24"/>
          <w:szCs w:val="24"/>
        </w:rPr>
      </w:pPr>
      <w:r w:rsidRPr="005D4991">
        <w:rPr>
          <w:rFonts w:ascii="Arial" w:hAnsi="Arial" w:cs="Arial"/>
          <w:sz w:val="24"/>
          <w:szCs w:val="24"/>
        </w:rPr>
        <w:t xml:space="preserve">   “BACnet Router” &gt;&gt; “Local Networks” &gt;&gt; “Network Info”</w:t>
      </w:r>
    </w:p>
    <w:p w14:paraId="384376FA"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lastRenderedPageBreak/>
        <w:t xml:space="preserve">Enter the allocated network numbers for the BACnet IP Network (on the Ethernet side of this BB2-7030), and for the MS/TP Network (on the MS/TP  RS-485 side of this BB2-7030). See the section below marked “On Network Numbers” for more detailed information. </w:t>
      </w:r>
    </w:p>
    <w:p w14:paraId="0F3835D1"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Enter the hop counts for the BACnet IP and MS/TP networks. See the section below marked “On Hop Counts” for more detailed information.</w:t>
      </w:r>
    </w:p>
    <w:p w14:paraId="7A755EC0"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Optionally, enter names for each network in the “Network Info” text boxes. This is optional, and purely informational. These names will only live within this BB2-7030 ; they are not global to the network.</w:t>
      </w:r>
    </w:p>
    <w:p w14:paraId="03C0E510"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Finally, click the “Save” button to temporarily save your changes.</w:t>
      </w:r>
    </w:p>
    <w:p w14:paraId="1A204D4A" w14:textId="77777777" w:rsidR="005D4991" w:rsidRPr="005D4991" w:rsidRDefault="005D4991" w:rsidP="00390FCB">
      <w:pPr>
        <w:numPr>
          <w:ilvl w:val="0"/>
          <w:numId w:val="32"/>
        </w:numPr>
        <w:spacing w:before="120"/>
        <w:rPr>
          <w:rFonts w:ascii="Arial" w:hAnsi="Arial" w:cs="Arial"/>
          <w:sz w:val="24"/>
          <w:szCs w:val="24"/>
        </w:rPr>
      </w:pPr>
      <w:r w:rsidRPr="005D4991">
        <w:rPr>
          <w:rFonts w:ascii="Arial" w:hAnsi="Arial" w:cs="Arial"/>
          <w:sz w:val="24"/>
          <w:szCs w:val="24"/>
        </w:rPr>
        <w:t xml:space="preserve">To activate and permanently save your changes, refer to the section above titled “Saving and Activating Your Changes”. </w:t>
      </w:r>
    </w:p>
    <w:p w14:paraId="6441C561" w14:textId="77777777" w:rsidR="005D4991" w:rsidRPr="005D4991" w:rsidRDefault="005D4991" w:rsidP="005D4991">
      <w:pPr>
        <w:rPr>
          <w:rFonts w:ascii="Arial" w:hAnsi="Arial" w:cs="Arial"/>
          <w:sz w:val="24"/>
          <w:szCs w:val="24"/>
        </w:rPr>
      </w:pPr>
    </w:p>
    <w:p w14:paraId="4A3E0E9A" w14:textId="77777777" w:rsidR="005D4991" w:rsidRPr="005D4991" w:rsidRDefault="005D4991" w:rsidP="005D4991">
      <w:pPr>
        <w:keepNext/>
        <w:outlineLvl w:val="2"/>
        <w:rPr>
          <w:rFonts w:ascii="Arial" w:hAnsi="Arial" w:cs="Arial"/>
          <w:b/>
          <w:bCs/>
          <w:sz w:val="26"/>
          <w:szCs w:val="26"/>
        </w:rPr>
      </w:pPr>
      <w:bookmarkStart w:id="202" w:name="_Toc20491473"/>
      <w:bookmarkStart w:id="203" w:name="_Toc47949024"/>
      <w:bookmarkStart w:id="204" w:name="_Toc47949470"/>
      <w:bookmarkStart w:id="205" w:name="_Toc50631794"/>
      <w:r w:rsidRPr="005D4991">
        <w:rPr>
          <w:rFonts w:ascii="Arial" w:hAnsi="Arial" w:cs="Arial"/>
          <w:b/>
          <w:bCs/>
          <w:sz w:val="26"/>
          <w:szCs w:val="26"/>
        </w:rPr>
        <w:t>On Network Numbers</w:t>
      </w:r>
      <w:bookmarkEnd w:id="202"/>
      <w:bookmarkEnd w:id="203"/>
      <w:bookmarkEnd w:id="204"/>
      <w:bookmarkEnd w:id="205"/>
    </w:p>
    <w:p w14:paraId="49C30728" w14:textId="77777777" w:rsidR="005D4991" w:rsidRPr="005D4991" w:rsidRDefault="005D4991" w:rsidP="005D4991"/>
    <w:p w14:paraId="59F661DF" w14:textId="77777777" w:rsidR="005D4991" w:rsidRPr="005D4991" w:rsidRDefault="005D4991" w:rsidP="005D4991">
      <w:pPr>
        <w:rPr>
          <w:rFonts w:ascii="Arial" w:hAnsi="Arial" w:cs="Arial"/>
          <w:sz w:val="24"/>
          <w:szCs w:val="24"/>
        </w:rPr>
      </w:pPr>
      <w:r w:rsidRPr="005D4991">
        <w:rPr>
          <w:rFonts w:ascii="Arial" w:hAnsi="Arial" w:cs="Arial"/>
          <w:sz w:val="24"/>
          <w:szCs w:val="24"/>
        </w:rPr>
        <w:tab/>
        <w:t>In a large BACnet network that is comprised of multiple smaller sub-networks with BACnet routers in between, each sub-network in the system must be assigned a globally unique network number. All routers on the ‘edges’ of that sub-network must be configured with the same network number for that sub-network.</w:t>
      </w:r>
    </w:p>
    <w:p w14:paraId="5C1587C5" w14:textId="77777777" w:rsidR="005D4991" w:rsidRPr="005D4991" w:rsidRDefault="005D4991" w:rsidP="005D4991">
      <w:pPr>
        <w:rPr>
          <w:rFonts w:ascii="Arial" w:hAnsi="Arial" w:cs="Arial"/>
          <w:sz w:val="24"/>
          <w:szCs w:val="24"/>
        </w:rPr>
      </w:pPr>
    </w:p>
    <w:p w14:paraId="41066FA7" w14:textId="77777777" w:rsidR="005D4991" w:rsidRPr="005D4991" w:rsidRDefault="005D4991" w:rsidP="005D4991">
      <w:pPr>
        <w:rPr>
          <w:rFonts w:ascii="Arial" w:hAnsi="Arial" w:cs="Arial"/>
          <w:sz w:val="24"/>
          <w:szCs w:val="24"/>
        </w:rPr>
      </w:pPr>
      <w:r w:rsidRPr="005D4991">
        <w:rPr>
          <w:rFonts w:ascii="Arial" w:hAnsi="Arial" w:cs="Arial"/>
          <w:sz w:val="24"/>
          <w:szCs w:val="24"/>
        </w:rPr>
        <w:tab/>
        <w:t>If your network only consists of a single MS/TP sub-network and a single IP network (with a single BB2-7030 in between), then you can assign any two arbitrary numbers to each sub-network in the BB2-7030 “Network Info” configuration page.</w:t>
      </w:r>
    </w:p>
    <w:p w14:paraId="2EF62067" w14:textId="77777777" w:rsidR="005D4991" w:rsidRPr="005D4991" w:rsidRDefault="005D4991" w:rsidP="005D4991">
      <w:pPr>
        <w:rPr>
          <w:rFonts w:ascii="Arial" w:hAnsi="Arial" w:cs="Arial"/>
          <w:sz w:val="24"/>
          <w:szCs w:val="24"/>
        </w:rPr>
      </w:pPr>
    </w:p>
    <w:p w14:paraId="3345D4E1" w14:textId="77777777" w:rsidR="005D4991" w:rsidRPr="005D4991" w:rsidRDefault="005D4991" w:rsidP="005D4991">
      <w:pPr>
        <w:keepNext/>
        <w:outlineLvl w:val="2"/>
        <w:rPr>
          <w:rFonts w:ascii="Arial" w:hAnsi="Arial" w:cs="Arial"/>
          <w:b/>
          <w:bCs/>
          <w:sz w:val="26"/>
          <w:szCs w:val="26"/>
        </w:rPr>
      </w:pPr>
      <w:bookmarkStart w:id="206" w:name="_Toc20491474"/>
      <w:bookmarkStart w:id="207" w:name="_Toc47949025"/>
      <w:bookmarkStart w:id="208" w:name="_Toc47949471"/>
      <w:bookmarkStart w:id="209" w:name="_Toc50631795"/>
      <w:r w:rsidRPr="005D4991">
        <w:rPr>
          <w:rFonts w:ascii="Arial" w:hAnsi="Arial" w:cs="Arial"/>
          <w:b/>
          <w:bCs/>
          <w:sz w:val="26"/>
          <w:szCs w:val="26"/>
        </w:rPr>
        <w:t>On Hop Counts</w:t>
      </w:r>
      <w:bookmarkEnd w:id="206"/>
      <w:bookmarkEnd w:id="207"/>
      <w:bookmarkEnd w:id="208"/>
      <w:bookmarkEnd w:id="209"/>
    </w:p>
    <w:p w14:paraId="19047DD4" w14:textId="77777777" w:rsidR="005D4991" w:rsidRPr="005D4991" w:rsidRDefault="005D4991" w:rsidP="005D4991"/>
    <w:p w14:paraId="5C5BE96F" w14:textId="77777777" w:rsidR="005D4991" w:rsidRPr="005D4991" w:rsidRDefault="005D4991" w:rsidP="005D4991">
      <w:pPr>
        <w:rPr>
          <w:rFonts w:ascii="Arial" w:hAnsi="Arial" w:cs="Arial"/>
          <w:sz w:val="24"/>
          <w:szCs w:val="24"/>
        </w:rPr>
      </w:pPr>
      <w:r w:rsidRPr="005D4991">
        <w:rPr>
          <w:rFonts w:ascii="Arial" w:hAnsi="Arial" w:cs="Arial"/>
          <w:sz w:val="24"/>
          <w:szCs w:val="24"/>
        </w:rPr>
        <w:tab/>
        <w:t>In a large BACnet network that is comprised of multiple smaller sub-networks with routers in between, each time a message has to cross from one sub-network to another (through a BACnet router), it is considered a ‘hop’.</w:t>
      </w:r>
    </w:p>
    <w:p w14:paraId="4D1722BC" w14:textId="77777777" w:rsidR="005D4991" w:rsidRPr="005D4991" w:rsidRDefault="005D4991" w:rsidP="005D4991">
      <w:pPr>
        <w:rPr>
          <w:rFonts w:ascii="Arial" w:hAnsi="Arial" w:cs="Arial"/>
          <w:sz w:val="24"/>
          <w:szCs w:val="24"/>
        </w:rPr>
      </w:pPr>
    </w:p>
    <w:p w14:paraId="0B9C7738" w14:textId="77777777" w:rsidR="005D4991" w:rsidRPr="005D4991" w:rsidRDefault="005D4991" w:rsidP="005D4991">
      <w:pPr>
        <w:rPr>
          <w:rFonts w:ascii="Arial" w:hAnsi="Arial" w:cs="Arial"/>
          <w:sz w:val="24"/>
          <w:szCs w:val="24"/>
        </w:rPr>
      </w:pPr>
      <w:r w:rsidRPr="005D4991">
        <w:rPr>
          <w:rFonts w:ascii="Arial" w:hAnsi="Arial" w:cs="Arial"/>
          <w:sz w:val="24"/>
          <w:szCs w:val="24"/>
        </w:rPr>
        <w:tab/>
        <w:t xml:space="preserve">Please count the maximum number of hops from any device to any other device on the network, add 1 or 2 to this number as a small buffer, and use this number as the Hop Count on the BB2-7030 “Network Info” configuration page. </w:t>
      </w:r>
    </w:p>
    <w:p w14:paraId="0C96488F" w14:textId="77777777" w:rsidR="005D4991" w:rsidRPr="005D4991" w:rsidRDefault="005D4991" w:rsidP="005D4991">
      <w:pPr>
        <w:rPr>
          <w:rFonts w:ascii="Arial" w:hAnsi="Arial" w:cs="Arial"/>
          <w:sz w:val="24"/>
          <w:szCs w:val="24"/>
        </w:rPr>
      </w:pPr>
    </w:p>
    <w:p w14:paraId="7C6A45AD"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If your network only consists of a single MS/TP sub-network and a single IP network (with a single BB2-7030 in between), then you should set the Hop Count to 2.</w:t>
      </w:r>
    </w:p>
    <w:p w14:paraId="13FFF2BD" w14:textId="77777777" w:rsidR="005D4991" w:rsidRPr="005D4991" w:rsidRDefault="005D4991" w:rsidP="005D4991">
      <w:pPr>
        <w:ind w:firstLine="720"/>
        <w:rPr>
          <w:rFonts w:ascii="Arial" w:hAnsi="Arial" w:cs="Arial"/>
          <w:sz w:val="24"/>
          <w:szCs w:val="24"/>
        </w:rPr>
      </w:pPr>
    </w:p>
    <w:p w14:paraId="5D0FFDEC" w14:textId="77777777" w:rsidR="005D4991" w:rsidRPr="005D4991" w:rsidRDefault="005D4991" w:rsidP="005D4991">
      <w:pPr>
        <w:outlineLvl w:val="1"/>
        <w:rPr>
          <w:rFonts w:ascii="Arial" w:hAnsi="Arial" w:cs="Arial"/>
          <w:b/>
          <w:sz w:val="32"/>
          <w:szCs w:val="32"/>
          <w:u w:val="single"/>
        </w:rPr>
      </w:pPr>
      <w:bookmarkStart w:id="210" w:name="_Toc17805711"/>
      <w:bookmarkStart w:id="211" w:name="_Toc47949026"/>
      <w:bookmarkStart w:id="212" w:name="_Toc47949472"/>
      <w:bookmarkStart w:id="213" w:name="_Toc50631796"/>
      <w:r w:rsidRPr="005D4991">
        <w:rPr>
          <w:rFonts w:ascii="Arial" w:hAnsi="Arial" w:cs="Arial"/>
          <w:b/>
          <w:sz w:val="32"/>
          <w:szCs w:val="32"/>
          <w:u w:val="single"/>
        </w:rPr>
        <w:t>Parsing File Records (Alarm, Event and Test Logs)</w:t>
      </w:r>
      <w:bookmarkEnd w:id="210"/>
      <w:bookmarkEnd w:id="211"/>
      <w:bookmarkEnd w:id="212"/>
      <w:bookmarkEnd w:id="213"/>
    </w:p>
    <w:p w14:paraId="498D2897" w14:textId="77777777" w:rsidR="005D4991" w:rsidRPr="005D4991" w:rsidRDefault="005D4991" w:rsidP="005D4991">
      <w:pPr>
        <w:rPr>
          <w:rFonts w:ascii="Arial" w:hAnsi="Arial" w:cs="Arial"/>
          <w:sz w:val="24"/>
          <w:szCs w:val="24"/>
        </w:rPr>
      </w:pPr>
    </w:p>
    <w:p w14:paraId="475B0B3C"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This section will describe the information contained in Alarm, Event and Test log files, and how to parse them. These files can only be accessed when the BB2-7030 is operating in Router Mode. They are accessed as standard BACnet File Input objects.</w:t>
      </w:r>
    </w:p>
    <w:p w14:paraId="0ACAE999" w14:textId="77777777" w:rsidR="005D4991" w:rsidRPr="005D4991" w:rsidRDefault="005D4991" w:rsidP="005D4991">
      <w:pPr>
        <w:ind w:firstLine="720"/>
        <w:rPr>
          <w:rFonts w:ascii="Arial" w:hAnsi="Arial" w:cs="Arial"/>
          <w:sz w:val="24"/>
          <w:szCs w:val="24"/>
        </w:rPr>
      </w:pPr>
    </w:p>
    <w:p w14:paraId="25703C2B" w14:textId="77777777" w:rsidR="005D4991" w:rsidRPr="005D4991" w:rsidRDefault="005D4991" w:rsidP="005D4991">
      <w:pPr>
        <w:ind w:firstLine="720"/>
        <w:rPr>
          <w:rFonts w:ascii="Arial" w:hAnsi="Arial" w:cs="Arial"/>
          <w:sz w:val="24"/>
          <w:szCs w:val="24"/>
        </w:rPr>
      </w:pPr>
    </w:p>
    <w:p w14:paraId="5DC11031" w14:textId="77777777" w:rsidR="005D4991" w:rsidRPr="005D4991" w:rsidRDefault="005D4991" w:rsidP="005D4991">
      <w:pPr>
        <w:ind w:firstLine="720"/>
        <w:rPr>
          <w:rFonts w:ascii="Arial" w:hAnsi="Arial" w:cs="Arial"/>
          <w:sz w:val="24"/>
          <w:szCs w:val="24"/>
        </w:rPr>
      </w:pPr>
    </w:p>
    <w:p w14:paraId="52970815" w14:textId="77777777" w:rsidR="005D4991" w:rsidRPr="005D4991" w:rsidRDefault="005D4991" w:rsidP="005D4991">
      <w:pPr>
        <w:keepNext/>
        <w:outlineLvl w:val="2"/>
        <w:rPr>
          <w:rFonts w:ascii="Arial" w:hAnsi="Arial" w:cs="Arial"/>
          <w:b/>
          <w:bCs/>
          <w:sz w:val="26"/>
          <w:szCs w:val="26"/>
        </w:rPr>
      </w:pPr>
      <w:bookmarkStart w:id="214" w:name="_Toc17805712"/>
      <w:bookmarkStart w:id="215" w:name="_Toc47949027"/>
      <w:bookmarkStart w:id="216" w:name="_Toc47949473"/>
      <w:bookmarkStart w:id="217" w:name="_Toc50631797"/>
      <w:r w:rsidRPr="005D4991">
        <w:rPr>
          <w:rFonts w:ascii="Arial" w:hAnsi="Arial" w:cs="Arial"/>
          <w:b/>
          <w:bCs/>
          <w:sz w:val="26"/>
          <w:szCs w:val="26"/>
        </w:rPr>
        <w:t>Alarm Logs</w:t>
      </w:r>
      <w:bookmarkEnd w:id="214"/>
      <w:bookmarkEnd w:id="215"/>
      <w:bookmarkEnd w:id="216"/>
      <w:bookmarkEnd w:id="217"/>
    </w:p>
    <w:p w14:paraId="071DF722" w14:textId="77777777" w:rsidR="005D4991" w:rsidRPr="005D4991" w:rsidRDefault="005D4991" w:rsidP="005D4991">
      <w:pPr>
        <w:rPr>
          <w:rFonts w:ascii="Arial" w:hAnsi="Arial" w:cs="Arial"/>
          <w:sz w:val="24"/>
          <w:szCs w:val="24"/>
        </w:rPr>
      </w:pPr>
      <w:r w:rsidRPr="005D4991">
        <w:tab/>
      </w:r>
      <w:r w:rsidRPr="005D4991">
        <w:rPr>
          <w:rFonts w:ascii="Arial" w:hAnsi="Arial" w:cs="Arial"/>
          <w:sz w:val="24"/>
          <w:szCs w:val="24"/>
        </w:rPr>
        <w:t>This is an example of an Alarm Log file:</w:t>
      </w:r>
    </w:p>
    <w:p w14:paraId="239E7D3D" w14:textId="77777777" w:rsidR="005D4991" w:rsidRPr="005D4991" w:rsidRDefault="005D4991" w:rsidP="005D4991"/>
    <w:p w14:paraId="1237553F" w14:textId="77777777" w:rsidR="005D4991" w:rsidRPr="005D4991" w:rsidRDefault="005D4991" w:rsidP="005D4991">
      <w:pPr>
        <w:rPr>
          <w:rFonts w:ascii="Courier New" w:hAnsi="Courier New" w:cs="Courier New"/>
          <w:sz w:val="24"/>
          <w:szCs w:val="24"/>
        </w:rPr>
      </w:pPr>
      <w:r w:rsidRPr="005D4991">
        <w:rPr>
          <w:rFonts w:ascii="Courier New" w:hAnsi="Courier New" w:cs="Courier New"/>
          <w:sz w:val="24"/>
          <w:szCs w:val="24"/>
        </w:rPr>
        <w:t>19/08/21</w:t>
      </w:r>
      <w:r w:rsidRPr="005D4991">
        <w:rPr>
          <w:rFonts w:ascii="Courier New" w:hAnsi="Courier New" w:cs="Courier New"/>
          <w:sz w:val="24"/>
          <w:szCs w:val="24"/>
        </w:rPr>
        <w:tab/>
        <w:t>09:31</w:t>
      </w:r>
      <w:r w:rsidRPr="005D4991">
        <w:rPr>
          <w:rFonts w:ascii="Courier New" w:hAnsi="Courier New" w:cs="Courier New"/>
          <w:sz w:val="24"/>
          <w:szCs w:val="24"/>
        </w:rPr>
        <w:tab/>
        <w:t>INVERTER FAULT</w:t>
      </w:r>
    </w:p>
    <w:p w14:paraId="6FCDFB52" w14:textId="77777777" w:rsidR="005D4991" w:rsidRPr="005D4991" w:rsidRDefault="005D4991" w:rsidP="005D4991">
      <w:pPr>
        <w:rPr>
          <w:rFonts w:ascii="Courier New" w:hAnsi="Courier New" w:cs="Courier New"/>
          <w:b/>
          <w:bCs/>
          <w:sz w:val="24"/>
          <w:szCs w:val="24"/>
        </w:rPr>
      </w:pPr>
      <w:r w:rsidRPr="005D4991">
        <w:rPr>
          <w:rFonts w:ascii="Courier New" w:hAnsi="Courier New" w:cs="Courier New"/>
          <w:sz w:val="24"/>
          <w:szCs w:val="24"/>
        </w:rPr>
        <w:t>19/08/25</w:t>
      </w:r>
      <w:r w:rsidRPr="005D4991">
        <w:rPr>
          <w:rFonts w:ascii="Courier New" w:hAnsi="Courier New" w:cs="Courier New"/>
          <w:sz w:val="24"/>
          <w:szCs w:val="24"/>
        </w:rPr>
        <w:tab/>
        <w:t>22:14</w:t>
      </w:r>
      <w:r w:rsidRPr="005D4991">
        <w:rPr>
          <w:rFonts w:ascii="Courier New" w:hAnsi="Courier New" w:cs="Courier New"/>
          <w:sz w:val="24"/>
          <w:szCs w:val="24"/>
        </w:rPr>
        <w:tab/>
        <w:t>LOW VAC</w:t>
      </w:r>
    </w:p>
    <w:p w14:paraId="4C2F63C9" w14:textId="77777777" w:rsidR="005D4991" w:rsidRPr="005D4991" w:rsidRDefault="005D4991" w:rsidP="005D4991"/>
    <w:p w14:paraId="5113FE8B" w14:textId="77777777" w:rsidR="005D4991" w:rsidRPr="005D4991" w:rsidRDefault="005D4991" w:rsidP="00390FCB">
      <w:pPr>
        <w:numPr>
          <w:ilvl w:val="0"/>
          <w:numId w:val="33"/>
        </w:numPr>
        <w:rPr>
          <w:rFonts w:ascii="Arial" w:hAnsi="Arial" w:cs="Arial"/>
          <w:sz w:val="24"/>
          <w:szCs w:val="24"/>
        </w:rPr>
      </w:pPr>
      <w:r w:rsidRPr="005D4991">
        <w:rPr>
          <w:rFonts w:ascii="Arial" w:hAnsi="Arial" w:cs="Arial"/>
          <w:sz w:val="24"/>
          <w:szCs w:val="24"/>
        </w:rPr>
        <w:t>Each line in the file begins with a timestamp in the format “YY/MM/DD   HH:MM”. Note that the  time is in 24-hour format. Note also that the time must be set up correctly in the inverter control board, or the timestamps will be wrong. This can be done using the display mounted on the front of the cabinet.</w:t>
      </w:r>
    </w:p>
    <w:p w14:paraId="07190340" w14:textId="77777777" w:rsidR="005D4991" w:rsidRPr="005D4991" w:rsidRDefault="005D4991" w:rsidP="00390FCB">
      <w:pPr>
        <w:numPr>
          <w:ilvl w:val="0"/>
          <w:numId w:val="33"/>
        </w:numPr>
        <w:rPr>
          <w:rFonts w:ascii="Arial" w:hAnsi="Arial" w:cs="Arial"/>
          <w:sz w:val="24"/>
          <w:szCs w:val="24"/>
        </w:rPr>
      </w:pPr>
      <w:r w:rsidRPr="005D4991">
        <w:rPr>
          <w:rFonts w:ascii="Arial" w:hAnsi="Arial" w:cs="Arial"/>
          <w:sz w:val="24"/>
          <w:szCs w:val="24"/>
        </w:rPr>
        <w:t>A tab character separates the date from the time, and another tab separates the time from the alarm descriptor.</w:t>
      </w:r>
    </w:p>
    <w:p w14:paraId="659E5F2D" w14:textId="77777777" w:rsidR="005D4991" w:rsidRPr="005D4991" w:rsidRDefault="005D4991" w:rsidP="00390FCB">
      <w:pPr>
        <w:numPr>
          <w:ilvl w:val="0"/>
          <w:numId w:val="33"/>
        </w:numPr>
        <w:rPr>
          <w:rFonts w:ascii="Arial" w:hAnsi="Arial" w:cs="Arial"/>
          <w:sz w:val="24"/>
          <w:szCs w:val="24"/>
        </w:rPr>
      </w:pPr>
      <w:r w:rsidRPr="005D4991">
        <w:rPr>
          <w:rFonts w:ascii="Arial" w:hAnsi="Arial" w:cs="Arial"/>
          <w:sz w:val="24"/>
          <w:szCs w:val="24"/>
        </w:rPr>
        <w:t>The final column on the right is the alarm descriptor, which describes the cause of the alarm.</w:t>
      </w:r>
    </w:p>
    <w:p w14:paraId="07B632A5" w14:textId="77777777" w:rsidR="005D4991" w:rsidRPr="005D4991" w:rsidRDefault="005D4991" w:rsidP="00390FCB">
      <w:pPr>
        <w:numPr>
          <w:ilvl w:val="0"/>
          <w:numId w:val="33"/>
        </w:numPr>
        <w:rPr>
          <w:rFonts w:ascii="Arial" w:hAnsi="Arial" w:cs="Arial"/>
          <w:sz w:val="24"/>
          <w:szCs w:val="24"/>
        </w:rPr>
      </w:pPr>
      <w:r w:rsidRPr="005D4991">
        <w:rPr>
          <w:rFonts w:ascii="Arial" w:hAnsi="Arial" w:cs="Arial"/>
          <w:sz w:val="24"/>
          <w:szCs w:val="24"/>
        </w:rPr>
        <w:t>Each line ends with a DOS style line ending (“\r\n”)</w:t>
      </w:r>
    </w:p>
    <w:p w14:paraId="73C189A1" w14:textId="77777777" w:rsidR="005D4991" w:rsidRPr="005D4991" w:rsidRDefault="005D4991" w:rsidP="005D4991">
      <w:pPr>
        <w:ind w:firstLine="720"/>
        <w:rPr>
          <w:rFonts w:ascii="Arial" w:hAnsi="Arial" w:cs="Arial"/>
          <w:sz w:val="24"/>
          <w:szCs w:val="24"/>
        </w:rPr>
      </w:pPr>
    </w:p>
    <w:p w14:paraId="62C9CD56" w14:textId="77777777" w:rsidR="005D4991" w:rsidRPr="005D4991" w:rsidRDefault="005D4991" w:rsidP="005D4991">
      <w:pPr>
        <w:keepNext/>
        <w:outlineLvl w:val="2"/>
        <w:rPr>
          <w:rFonts w:ascii="Arial" w:hAnsi="Arial" w:cs="Arial"/>
          <w:b/>
          <w:bCs/>
          <w:sz w:val="26"/>
          <w:szCs w:val="26"/>
        </w:rPr>
      </w:pPr>
      <w:bookmarkStart w:id="218" w:name="_Toc17805713"/>
      <w:bookmarkStart w:id="219" w:name="_Toc47949028"/>
      <w:bookmarkStart w:id="220" w:name="_Toc47949474"/>
      <w:bookmarkStart w:id="221" w:name="_Toc50631798"/>
      <w:r w:rsidRPr="005D4991">
        <w:rPr>
          <w:rFonts w:ascii="Arial" w:hAnsi="Arial" w:cs="Arial"/>
          <w:b/>
          <w:bCs/>
          <w:sz w:val="26"/>
          <w:szCs w:val="26"/>
        </w:rPr>
        <w:t>Event Logs</w:t>
      </w:r>
      <w:bookmarkEnd w:id="218"/>
      <w:bookmarkEnd w:id="219"/>
      <w:bookmarkEnd w:id="220"/>
      <w:bookmarkEnd w:id="221"/>
    </w:p>
    <w:p w14:paraId="72D75327"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This is an example of an Event Log file:</w:t>
      </w:r>
    </w:p>
    <w:p w14:paraId="499DE31F" w14:textId="77777777" w:rsidR="005D4991" w:rsidRPr="005D4991" w:rsidRDefault="005D4991" w:rsidP="005D4991">
      <w:pPr>
        <w:ind w:firstLine="720"/>
        <w:rPr>
          <w:rFonts w:ascii="Arial" w:hAnsi="Arial" w:cs="Arial"/>
          <w:sz w:val="24"/>
          <w:szCs w:val="24"/>
        </w:rPr>
      </w:pPr>
    </w:p>
    <w:p w14:paraId="491F0217" w14:textId="77777777" w:rsidR="005D4991" w:rsidRPr="005D4991" w:rsidRDefault="005D4991" w:rsidP="005D4991">
      <w:pPr>
        <w:rPr>
          <w:rFonts w:ascii="Courier New" w:hAnsi="Courier New" w:cs="Courier New"/>
          <w:sz w:val="14"/>
          <w:szCs w:val="14"/>
        </w:rPr>
      </w:pPr>
      <w:r w:rsidRPr="005D4991">
        <w:rPr>
          <w:rFonts w:ascii="Courier New" w:hAnsi="Courier New" w:cs="Courier New"/>
          <w:sz w:val="14"/>
          <w:szCs w:val="14"/>
        </w:rPr>
        <w:t>19/08/16</w:t>
      </w:r>
      <w:r w:rsidRPr="005D4991">
        <w:rPr>
          <w:rFonts w:ascii="Courier New" w:hAnsi="Courier New" w:cs="Courier New"/>
          <w:sz w:val="14"/>
          <w:szCs w:val="14"/>
        </w:rPr>
        <w:tab/>
        <w:t xml:space="preserve"> 11:35</w:t>
      </w:r>
      <w:r w:rsidRPr="005D4991">
        <w:rPr>
          <w:rFonts w:ascii="Courier New" w:hAnsi="Courier New" w:cs="Courier New"/>
          <w:sz w:val="14"/>
          <w:szCs w:val="14"/>
        </w:rPr>
        <w:tab/>
        <w:t>13</w:t>
      </w:r>
      <w:r w:rsidRPr="005D4991">
        <w:rPr>
          <w:rFonts w:ascii="Courier New" w:hAnsi="Courier New" w:cs="Courier New"/>
          <w:sz w:val="14"/>
          <w:szCs w:val="14"/>
        </w:rPr>
        <w:tab/>
        <w:t>ALARMS    3P</w:t>
      </w:r>
      <w:r w:rsidRPr="005D4991">
        <w:rPr>
          <w:rFonts w:ascii="Courier New" w:hAnsi="Courier New" w:cs="Courier New"/>
          <w:sz w:val="14"/>
          <w:szCs w:val="14"/>
        </w:rPr>
        <w:tab/>
        <w:t>24.0</w:t>
      </w:r>
      <w:r w:rsidRPr="005D4991">
        <w:rPr>
          <w:rFonts w:ascii="Courier New" w:hAnsi="Courier New" w:cs="Courier New"/>
          <w:sz w:val="14"/>
          <w:szCs w:val="14"/>
        </w:rPr>
        <w:tab/>
        <w:t>277.4</w:t>
      </w:r>
      <w:r w:rsidRPr="005D4991">
        <w:rPr>
          <w:rFonts w:ascii="Courier New" w:hAnsi="Courier New" w:cs="Courier New"/>
          <w:sz w:val="14"/>
          <w:szCs w:val="14"/>
        </w:rPr>
        <w:tab/>
        <w:t>277.8</w:t>
      </w:r>
      <w:r w:rsidRPr="005D4991">
        <w:rPr>
          <w:rFonts w:ascii="Courier New" w:hAnsi="Courier New" w:cs="Courier New"/>
          <w:sz w:val="14"/>
          <w:szCs w:val="14"/>
        </w:rPr>
        <w:tab/>
        <w:t>278.0</w:t>
      </w:r>
      <w:r w:rsidRPr="005D4991">
        <w:rPr>
          <w:rFonts w:ascii="Courier New" w:hAnsi="Courier New" w:cs="Courier New"/>
          <w:sz w:val="14"/>
          <w:szCs w:val="14"/>
        </w:rPr>
        <w:tab/>
        <w:t>10.2</w:t>
      </w:r>
      <w:r w:rsidRPr="005D4991">
        <w:rPr>
          <w:rFonts w:ascii="Courier New" w:hAnsi="Courier New" w:cs="Courier New"/>
          <w:sz w:val="14"/>
          <w:szCs w:val="14"/>
        </w:rPr>
        <w:tab/>
        <w:t>10.8</w:t>
      </w:r>
      <w:r w:rsidRPr="005D4991">
        <w:rPr>
          <w:rFonts w:ascii="Courier New" w:hAnsi="Courier New" w:cs="Courier New"/>
          <w:sz w:val="14"/>
          <w:szCs w:val="14"/>
        </w:rPr>
        <w:tab/>
        <w:t>8.5</w:t>
      </w:r>
    </w:p>
    <w:p w14:paraId="45A0006D" w14:textId="77777777" w:rsidR="005D4991" w:rsidRPr="005D4991" w:rsidRDefault="005D4991" w:rsidP="005D4991">
      <w:pPr>
        <w:rPr>
          <w:rFonts w:ascii="Courier New" w:hAnsi="Courier New" w:cs="Courier New"/>
          <w:b/>
          <w:bCs/>
          <w:sz w:val="14"/>
          <w:szCs w:val="14"/>
        </w:rPr>
      </w:pPr>
      <w:r w:rsidRPr="005D4991">
        <w:rPr>
          <w:rFonts w:ascii="Courier New" w:hAnsi="Courier New" w:cs="Courier New"/>
          <w:sz w:val="14"/>
          <w:szCs w:val="14"/>
        </w:rPr>
        <w:t>19/08/18</w:t>
      </w:r>
      <w:r w:rsidRPr="005D4991">
        <w:rPr>
          <w:rFonts w:ascii="Courier New" w:hAnsi="Courier New" w:cs="Courier New"/>
          <w:sz w:val="14"/>
          <w:szCs w:val="14"/>
        </w:rPr>
        <w:tab/>
        <w:t xml:space="preserve"> 20:09</w:t>
      </w:r>
      <w:r w:rsidRPr="005D4991">
        <w:rPr>
          <w:rFonts w:ascii="Courier New" w:hAnsi="Courier New" w:cs="Courier New"/>
          <w:sz w:val="14"/>
          <w:szCs w:val="14"/>
        </w:rPr>
        <w:tab/>
        <w:t>6</w:t>
      </w:r>
      <w:r w:rsidRPr="005D4991">
        <w:rPr>
          <w:rFonts w:ascii="Courier New" w:hAnsi="Courier New" w:cs="Courier New"/>
          <w:sz w:val="14"/>
          <w:szCs w:val="14"/>
        </w:rPr>
        <w:tab/>
        <w:t>NO ALARMS 3P</w:t>
      </w:r>
      <w:r w:rsidRPr="005D4991">
        <w:rPr>
          <w:rFonts w:ascii="Courier New" w:hAnsi="Courier New" w:cs="Courier New"/>
          <w:sz w:val="14"/>
          <w:szCs w:val="14"/>
        </w:rPr>
        <w:tab/>
        <w:t>28.3</w:t>
      </w:r>
      <w:r w:rsidRPr="005D4991">
        <w:rPr>
          <w:rFonts w:ascii="Courier New" w:hAnsi="Courier New" w:cs="Courier New"/>
          <w:sz w:val="14"/>
          <w:szCs w:val="14"/>
        </w:rPr>
        <w:tab/>
        <w:t>278.5</w:t>
      </w:r>
      <w:r w:rsidRPr="005D4991">
        <w:rPr>
          <w:rFonts w:ascii="Courier New" w:hAnsi="Courier New" w:cs="Courier New"/>
          <w:sz w:val="14"/>
          <w:szCs w:val="14"/>
        </w:rPr>
        <w:tab/>
        <w:t>278.8</w:t>
      </w:r>
      <w:r w:rsidRPr="005D4991">
        <w:rPr>
          <w:rFonts w:ascii="Courier New" w:hAnsi="Courier New" w:cs="Courier New"/>
          <w:sz w:val="14"/>
          <w:szCs w:val="14"/>
        </w:rPr>
        <w:tab/>
        <w:t>277.9</w:t>
      </w:r>
      <w:r w:rsidRPr="005D4991">
        <w:rPr>
          <w:rFonts w:ascii="Courier New" w:hAnsi="Courier New" w:cs="Courier New"/>
          <w:sz w:val="14"/>
          <w:szCs w:val="14"/>
        </w:rPr>
        <w:tab/>
        <w:t>10.6</w:t>
      </w:r>
      <w:r w:rsidRPr="005D4991">
        <w:rPr>
          <w:rFonts w:ascii="Courier New" w:hAnsi="Courier New" w:cs="Courier New"/>
          <w:sz w:val="14"/>
          <w:szCs w:val="14"/>
        </w:rPr>
        <w:tab/>
        <w:t>10.2</w:t>
      </w:r>
      <w:r w:rsidRPr="005D4991">
        <w:rPr>
          <w:rFonts w:ascii="Courier New" w:hAnsi="Courier New" w:cs="Courier New"/>
          <w:sz w:val="14"/>
          <w:szCs w:val="14"/>
        </w:rPr>
        <w:tab/>
        <w:t>6.9</w:t>
      </w:r>
    </w:p>
    <w:p w14:paraId="263D27CC" w14:textId="77777777" w:rsidR="005D4991" w:rsidRPr="005D4991" w:rsidRDefault="005D4991" w:rsidP="005D4991"/>
    <w:p w14:paraId="132C7A8E"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Each line in the file begins with a timestamp in the format “YY/MM/DD   HH:MM”. Note that the  time is in 24-hour format. Note also that the time must be set up correctly in the inverter control board, or the timestamps will be wrong. This can be done using the display mounted on the front of the cabinet.</w:t>
      </w:r>
    </w:p>
    <w:p w14:paraId="2C664AF7"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A tab character separates the date from the time. Tab characters separate all the fields in the file.</w:t>
      </w:r>
    </w:p>
    <w:p w14:paraId="6B56B41A"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field describes the duration of the event (in integer minutes)</w:t>
      </w:r>
    </w:p>
    <w:p w14:paraId="7848497F"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field describes whether or not an alarm condition was asserted when the logged event occurred.</w:t>
      </w:r>
    </w:p>
    <w:p w14:paraId="08387750"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field tells you that this is a three phase (“3P”) inverter</w:t>
      </w:r>
    </w:p>
    <w:p w14:paraId="7945FA5F"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field describes the recorded temperature, in degrees Celsius</w:t>
      </w:r>
    </w:p>
    <w:p w14:paraId="0CA30534"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three fields provide the recorded output voltages (in Volts) of each of the three phases (phase A first, then phase B, then phase C)</w:t>
      </w:r>
    </w:p>
    <w:p w14:paraId="650B4493"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final three fields provide the recorded output currents (in Amps) of each of the three phases (phase A first, then phase B, then phase C)</w:t>
      </w:r>
    </w:p>
    <w:p w14:paraId="7C52AD71"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Each line ends with a DOS style line ending (“\r\n”)</w:t>
      </w:r>
    </w:p>
    <w:p w14:paraId="0AD4B36D" w14:textId="77777777" w:rsidR="005D4991" w:rsidRPr="005D4991" w:rsidRDefault="005D4991" w:rsidP="005D4991">
      <w:pPr>
        <w:ind w:left="720"/>
        <w:rPr>
          <w:rFonts w:ascii="Arial" w:hAnsi="Arial" w:cs="Arial"/>
          <w:sz w:val="24"/>
          <w:szCs w:val="24"/>
        </w:rPr>
      </w:pPr>
    </w:p>
    <w:p w14:paraId="1CF41B51" w14:textId="77777777" w:rsidR="005D4991" w:rsidRPr="005D4991" w:rsidRDefault="005D4991" w:rsidP="005D4991">
      <w:pPr>
        <w:keepNext/>
        <w:outlineLvl w:val="2"/>
        <w:rPr>
          <w:rFonts w:ascii="Arial" w:hAnsi="Arial" w:cs="Arial"/>
          <w:b/>
          <w:bCs/>
          <w:sz w:val="26"/>
          <w:szCs w:val="26"/>
        </w:rPr>
      </w:pPr>
      <w:r w:rsidRPr="005D4991">
        <w:rPr>
          <w:rFonts w:ascii="Arial" w:hAnsi="Arial" w:cs="Arial"/>
          <w:b/>
          <w:bCs/>
          <w:sz w:val="24"/>
          <w:szCs w:val="24"/>
        </w:rPr>
        <w:br w:type="page"/>
      </w:r>
      <w:bookmarkStart w:id="222" w:name="_Toc17805714"/>
      <w:bookmarkStart w:id="223" w:name="_Toc47949029"/>
      <w:bookmarkStart w:id="224" w:name="_Toc47949475"/>
      <w:bookmarkStart w:id="225" w:name="_Toc50631799"/>
      <w:r w:rsidRPr="005D4991">
        <w:rPr>
          <w:rFonts w:ascii="Arial" w:hAnsi="Arial" w:cs="Arial"/>
          <w:b/>
          <w:bCs/>
          <w:sz w:val="26"/>
          <w:szCs w:val="26"/>
        </w:rPr>
        <w:lastRenderedPageBreak/>
        <w:t>Test Logs</w:t>
      </w:r>
      <w:bookmarkEnd w:id="222"/>
      <w:bookmarkEnd w:id="223"/>
      <w:bookmarkEnd w:id="224"/>
      <w:bookmarkEnd w:id="225"/>
    </w:p>
    <w:p w14:paraId="5BC8A72D" w14:textId="77777777" w:rsidR="005D4991" w:rsidRPr="005D4991" w:rsidRDefault="005D4991" w:rsidP="005D4991">
      <w:pPr>
        <w:ind w:firstLine="720"/>
        <w:rPr>
          <w:rFonts w:ascii="Arial" w:hAnsi="Arial" w:cs="Arial"/>
          <w:sz w:val="24"/>
          <w:szCs w:val="24"/>
        </w:rPr>
      </w:pPr>
      <w:r w:rsidRPr="005D4991">
        <w:rPr>
          <w:rFonts w:ascii="Arial" w:hAnsi="Arial" w:cs="Arial"/>
          <w:sz w:val="24"/>
          <w:szCs w:val="24"/>
        </w:rPr>
        <w:t>This is an example of a Test Log file:</w:t>
      </w:r>
    </w:p>
    <w:p w14:paraId="3BC23E64" w14:textId="77777777" w:rsidR="005D4991" w:rsidRPr="005D4991" w:rsidRDefault="005D4991" w:rsidP="005D4991">
      <w:pPr>
        <w:ind w:left="720"/>
        <w:rPr>
          <w:rFonts w:ascii="Arial" w:hAnsi="Arial" w:cs="Arial"/>
          <w:sz w:val="24"/>
          <w:szCs w:val="24"/>
        </w:rPr>
      </w:pPr>
    </w:p>
    <w:p w14:paraId="25E06263" w14:textId="77777777" w:rsidR="005D4991" w:rsidRPr="005D4991" w:rsidRDefault="005D4991" w:rsidP="005D4991">
      <w:pPr>
        <w:ind w:right="-360"/>
        <w:rPr>
          <w:rFonts w:ascii="Courier New" w:hAnsi="Courier New" w:cs="Courier New"/>
          <w:sz w:val="14"/>
          <w:szCs w:val="14"/>
        </w:rPr>
      </w:pPr>
      <w:r w:rsidRPr="005D4991">
        <w:rPr>
          <w:rFonts w:ascii="Courier New" w:hAnsi="Courier New" w:cs="Courier New"/>
          <w:sz w:val="14"/>
          <w:szCs w:val="14"/>
        </w:rPr>
        <w:t>19/08/15</w:t>
      </w:r>
      <w:r w:rsidRPr="005D4991">
        <w:rPr>
          <w:rFonts w:ascii="Courier New" w:hAnsi="Courier New" w:cs="Courier New"/>
          <w:sz w:val="14"/>
          <w:szCs w:val="14"/>
        </w:rPr>
        <w:tab/>
        <w:t xml:space="preserve"> 02:45</w:t>
      </w:r>
      <w:r w:rsidRPr="005D4991">
        <w:rPr>
          <w:rFonts w:ascii="Courier New" w:hAnsi="Courier New" w:cs="Courier New"/>
          <w:sz w:val="14"/>
          <w:szCs w:val="14"/>
        </w:rPr>
        <w:tab/>
        <w:t>20     ALARMS     Monthly 3P</w:t>
      </w:r>
      <w:r w:rsidRPr="005D4991">
        <w:rPr>
          <w:rFonts w:ascii="Courier New" w:hAnsi="Courier New" w:cs="Courier New"/>
          <w:sz w:val="14"/>
          <w:szCs w:val="14"/>
        </w:rPr>
        <w:tab/>
        <w:t>28.0</w:t>
      </w:r>
      <w:r w:rsidRPr="005D4991">
        <w:rPr>
          <w:rFonts w:ascii="Courier New" w:hAnsi="Courier New" w:cs="Courier New"/>
          <w:sz w:val="14"/>
          <w:szCs w:val="14"/>
        </w:rPr>
        <w:tab/>
        <w:t>277.9</w:t>
      </w:r>
      <w:r w:rsidRPr="005D4991">
        <w:rPr>
          <w:rFonts w:ascii="Courier New" w:hAnsi="Courier New" w:cs="Courier New"/>
          <w:sz w:val="14"/>
          <w:szCs w:val="14"/>
        </w:rPr>
        <w:tab/>
        <w:t>277.0</w:t>
      </w:r>
      <w:r w:rsidRPr="005D4991">
        <w:rPr>
          <w:rFonts w:ascii="Courier New" w:hAnsi="Courier New" w:cs="Courier New"/>
          <w:sz w:val="14"/>
          <w:szCs w:val="14"/>
        </w:rPr>
        <w:tab/>
        <w:t>278.3</w:t>
      </w:r>
      <w:r w:rsidRPr="005D4991">
        <w:rPr>
          <w:rFonts w:ascii="Courier New" w:hAnsi="Courier New" w:cs="Courier New"/>
          <w:sz w:val="14"/>
          <w:szCs w:val="14"/>
        </w:rPr>
        <w:tab/>
        <w:t>10.8</w:t>
      </w:r>
      <w:r w:rsidRPr="005D4991">
        <w:rPr>
          <w:rFonts w:ascii="Courier New" w:hAnsi="Courier New" w:cs="Courier New"/>
          <w:sz w:val="14"/>
          <w:szCs w:val="14"/>
        </w:rPr>
        <w:tab/>
        <w:t>10.5</w:t>
      </w:r>
      <w:r w:rsidRPr="005D4991">
        <w:rPr>
          <w:rFonts w:ascii="Courier New" w:hAnsi="Courier New" w:cs="Courier New"/>
          <w:sz w:val="14"/>
          <w:szCs w:val="14"/>
        </w:rPr>
        <w:tab/>
        <w:t>8.5</w:t>
      </w:r>
    </w:p>
    <w:p w14:paraId="2C2B448F" w14:textId="77777777" w:rsidR="005D4991" w:rsidRPr="005D4991" w:rsidRDefault="005D4991" w:rsidP="005D4991">
      <w:pPr>
        <w:ind w:right="-540"/>
        <w:rPr>
          <w:rFonts w:ascii="Courier New" w:hAnsi="Courier New" w:cs="Courier New"/>
          <w:b/>
          <w:bCs/>
          <w:sz w:val="14"/>
          <w:szCs w:val="14"/>
        </w:rPr>
      </w:pPr>
      <w:r w:rsidRPr="005D4991">
        <w:rPr>
          <w:rFonts w:ascii="Courier New" w:hAnsi="Courier New" w:cs="Courier New"/>
          <w:sz w:val="14"/>
          <w:szCs w:val="14"/>
        </w:rPr>
        <w:t>19/08/30</w:t>
      </w:r>
      <w:r w:rsidRPr="005D4991">
        <w:rPr>
          <w:rFonts w:ascii="Courier New" w:hAnsi="Courier New" w:cs="Courier New"/>
          <w:sz w:val="14"/>
          <w:szCs w:val="14"/>
        </w:rPr>
        <w:tab/>
        <w:t xml:space="preserve"> 23:00</w:t>
      </w:r>
      <w:r w:rsidRPr="005D4991">
        <w:rPr>
          <w:rFonts w:ascii="Courier New" w:hAnsi="Courier New" w:cs="Courier New"/>
          <w:sz w:val="14"/>
          <w:szCs w:val="14"/>
        </w:rPr>
        <w:tab/>
        <w:t>20     NO ALARMS  Yearly  3P</w:t>
      </w:r>
      <w:r w:rsidRPr="005D4991">
        <w:rPr>
          <w:rFonts w:ascii="Courier New" w:hAnsi="Courier New" w:cs="Courier New"/>
          <w:sz w:val="14"/>
          <w:szCs w:val="14"/>
        </w:rPr>
        <w:tab/>
        <w:t>27.6</w:t>
      </w:r>
      <w:r w:rsidRPr="005D4991">
        <w:rPr>
          <w:rFonts w:ascii="Courier New" w:hAnsi="Courier New" w:cs="Courier New"/>
          <w:sz w:val="14"/>
          <w:szCs w:val="14"/>
        </w:rPr>
        <w:tab/>
        <w:t>276.1</w:t>
      </w:r>
      <w:r w:rsidRPr="005D4991">
        <w:rPr>
          <w:rFonts w:ascii="Courier New" w:hAnsi="Courier New" w:cs="Courier New"/>
          <w:sz w:val="14"/>
          <w:szCs w:val="14"/>
        </w:rPr>
        <w:tab/>
        <w:t>277.1</w:t>
      </w:r>
      <w:r w:rsidRPr="005D4991">
        <w:rPr>
          <w:rFonts w:ascii="Courier New" w:hAnsi="Courier New" w:cs="Courier New"/>
          <w:sz w:val="14"/>
          <w:szCs w:val="14"/>
        </w:rPr>
        <w:tab/>
        <w:t>276.9</w:t>
      </w:r>
      <w:r w:rsidRPr="005D4991">
        <w:rPr>
          <w:rFonts w:ascii="Courier New" w:hAnsi="Courier New" w:cs="Courier New"/>
          <w:sz w:val="14"/>
          <w:szCs w:val="14"/>
        </w:rPr>
        <w:tab/>
        <w:t>10.6</w:t>
      </w:r>
      <w:r w:rsidRPr="005D4991">
        <w:rPr>
          <w:rFonts w:ascii="Courier New" w:hAnsi="Courier New" w:cs="Courier New"/>
          <w:sz w:val="14"/>
          <w:szCs w:val="14"/>
        </w:rPr>
        <w:tab/>
        <w:t>10.5</w:t>
      </w:r>
      <w:r w:rsidRPr="005D4991">
        <w:rPr>
          <w:rFonts w:ascii="Courier New" w:hAnsi="Courier New" w:cs="Courier New"/>
          <w:sz w:val="14"/>
          <w:szCs w:val="14"/>
        </w:rPr>
        <w:tab/>
        <w:t>8.8</w:t>
      </w:r>
    </w:p>
    <w:p w14:paraId="12F1FE90" w14:textId="77777777" w:rsidR="005D4991" w:rsidRPr="005D4991" w:rsidRDefault="005D4991" w:rsidP="005D4991"/>
    <w:p w14:paraId="68BFA144"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Each line in the file begins with a timestamp in the format “YY/MM/DD   HH:MM”. Note that the  time is in 24-hour format. Note also that the time must be set up correctly in the inverter control board, or the timestamps will be wrong. This can be done using the display mounted on the front of the cabinet.</w:t>
      </w:r>
    </w:p>
    <w:p w14:paraId="1A9AAE6F"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A tab character separates the date from the time. Tab characters separate all the fields in the file.</w:t>
      </w:r>
    </w:p>
    <w:p w14:paraId="3B228E0C"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field describes the duration of the event (in integer minutes)</w:t>
      </w:r>
    </w:p>
    <w:p w14:paraId="37B04544"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field describes whether or not an alarm condition was asserted when the logged event occurred.</w:t>
      </w:r>
    </w:p>
    <w:p w14:paraId="005E128E"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field describes whether the test was an automatically scheduled test (“Monthly” or “Yearly”), or a manually invoked test (“Event”).</w:t>
      </w:r>
    </w:p>
    <w:p w14:paraId="33FA84B0"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field tells you that this is a three phase (“3P”) inverter</w:t>
      </w:r>
    </w:p>
    <w:p w14:paraId="2CC12922"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field describes the recorded temperature, in degrees Celsius</w:t>
      </w:r>
    </w:p>
    <w:p w14:paraId="0953D35F"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next three fields provide the recorded output voltages (in Volts) of each of the three phases (phase A first, then phase B, then phase C)</w:t>
      </w:r>
    </w:p>
    <w:p w14:paraId="6FE0AB11"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The final three fields provide the recorded output currents (in Amps) of each of the three phases (phase A first, then phase B, then phase C)</w:t>
      </w:r>
    </w:p>
    <w:p w14:paraId="190F96ED" w14:textId="77777777" w:rsidR="005D4991" w:rsidRPr="005D4991" w:rsidRDefault="005D4991" w:rsidP="00390FCB">
      <w:pPr>
        <w:numPr>
          <w:ilvl w:val="0"/>
          <w:numId w:val="34"/>
        </w:numPr>
        <w:ind w:left="720"/>
        <w:rPr>
          <w:rFonts w:ascii="Arial" w:hAnsi="Arial" w:cs="Arial"/>
          <w:sz w:val="24"/>
          <w:szCs w:val="24"/>
        </w:rPr>
      </w:pPr>
      <w:r w:rsidRPr="005D4991">
        <w:rPr>
          <w:rFonts w:ascii="Arial" w:hAnsi="Arial" w:cs="Arial"/>
          <w:sz w:val="24"/>
          <w:szCs w:val="24"/>
        </w:rPr>
        <w:t>Each line ends with a DOS style line ending (“\r\n”)</w:t>
      </w:r>
    </w:p>
    <w:p w14:paraId="061DBD5F" w14:textId="77777777" w:rsidR="005D4991" w:rsidRPr="005D4991" w:rsidRDefault="005D4991" w:rsidP="005D4991">
      <w:pPr>
        <w:ind w:firstLine="720"/>
        <w:rPr>
          <w:rFonts w:ascii="Arial" w:hAnsi="Arial" w:cs="Arial"/>
          <w:sz w:val="24"/>
          <w:szCs w:val="24"/>
        </w:rPr>
      </w:pPr>
    </w:p>
    <w:p w14:paraId="3DF68CA0" w14:textId="77777777" w:rsidR="005D4991" w:rsidRPr="005D4991" w:rsidRDefault="005D4991" w:rsidP="005D4991">
      <w:pPr>
        <w:ind w:firstLine="720"/>
        <w:rPr>
          <w:rFonts w:ascii="Arial" w:hAnsi="Arial" w:cs="Arial"/>
          <w:sz w:val="24"/>
          <w:szCs w:val="24"/>
        </w:rPr>
      </w:pPr>
    </w:p>
    <w:p w14:paraId="367DA8EC" w14:textId="77777777" w:rsidR="005D4991" w:rsidRPr="005D4991" w:rsidRDefault="005D4991" w:rsidP="005D4991">
      <w:pPr>
        <w:ind w:firstLine="720"/>
        <w:rPr>
          <w:rFonts w:ascii="Arial" w:hAnsi="Arial" w:cs="Arial"/>
          <w:sz w:val="24"/>
          <w:szCs w:val="24"/>
        </w:rPr>
      </w:pPr>
    </w:p>
    <w:p w14:paraId="0DC63490" w14:textId="77777777" w:rsidR="005D4991" w:rsidRPr="005D4991" w:rsidRDefault="005D4991" w:rsidP="005D4991">
      <w:pPr>
        <w:ind w:firstLine="720"/>
        <w:rPr>
          <w:rFonts w:ascii="Arial" w:hAnsi="Arial" w:cs="Arial"/>
          <w:sz w:val="24"/>
          <w:szCs w:val="24"/>
        </w:rPr>
      </w:pPr>
    </w:p>
    <w:p w14:paraId="07DB2F17" w14:textId="77777777" w:rsidR="005D4991" w:rsidRPr="005D4991" w:rsidRDefault="005D4991" w:rsidP="005D4991">
      <w:pPr>
        <w:ind w:firstLine="720"/>
        <w:rPr>
          <w:rFonts w:ascii="Arial" w:hAnsi="Arial" w:cs="Arial"/>
          <w:sz w:val="24"/>
          <w:szCs w:val="24"/>
        </w:rPr>
      </w:pPr>
    </w:p>
    <w:p w14:paraId="7EAA305C" w14:textId="77777777" w:rsidR="005D4991" w:rsidRPr="005D4991" w:rsidRDefault="005D4991" w:rsidP="005D4991">
      <w:pPr>
        <w:ind w:firstLine="720"/>
        <w:rPr>
          <w:rFonts w:ascii="Arial" w:hAnsi="Arial" w:cs="Arial"/>
          <w:sz w:val="24"/>
          <w:szCs w:val="24"/>
        </w:rPr>
      </w:pPr>
    </w:p>
    <w:p w14:paraId="620E43AA" w14:textId="77777777" w:rsidR="005D4991" w:rsidRPr="005D4991" w:rsidRDefault="005D4991" w:rsidP="005D4991">
      <w:pPr>
        <w:ind w:firstLine="720"/>
        <w:rPr>
          <w:rFonts w:ascii="Arial" w:hAnsi="Arial" w:cs="Arial"/>
          <w:sz w:val="24"/>
          <w:szCs w:val="24"/>
        </w:rPr>
      </w:pPr>
    </w:p>
    <w:p w14:paraId="5846AF8A" w14:textId="77777777" w:rsidR="005D4991" w:rsidRPr="005D4991" w:rsidRDefault="005D4991" w:rsidP="005D4991">
      <w:pPr>
        <w:ind w:firstLine="720"/>
        <w:rPr>
          <w:rFonts w:ascii="Arial" w:hAnsi="Arial" w:cs="Arial"/>
          <w:sz w:val="24"/>
          <w:szCs w:val="24"/>
        </w:rPr>
      </w:pPr>
    </w:p>
    <w:p w14:paraId="2AC938B8" w14:textId="77777777" w:rsidR="005D4991" w:rsidRPr="005D4991" w:rsidRDefault="005D4991" w:rsidP="005D4991">
      <w:pPr>
        <w:ind w:firstLine="720"/>
        <w:rPr>
          <w:rFonts w:ascii="Arial" w:hAnsi="Arial" w:cs="Arial"/>
          <w:sz w:val="24"/>
          <w:szCs w:val="24"/>
        </w:rPr>
      </w:pPr>
    </w:p>
    <w:p w14:paraId="0491C0CA" w14:textId="77777777" w:rsidR="005D4991" w:rsidRPr="005D4991" w:rsidRDefault="005D4991" w:rsidP="005D4991">
      <w:pPr>
        <w:ind w:firstLine="720"/>
        <w:rPr>
          <w:rFonts w:ascii="Arial" w:hAnsi="Arial" w:cs="Arial"/>
          <w:sz w:val="24"/>
          <w:szCs w:val="24"/>
        </w:rPr>
      </w:pPr>
    </w:p>
    <w:p w14:paraId="669DC5F8" w14:textId="77777777" w:rsidR="005D4991" w:rsidRPr="005D4991" w:rsidRDefault="005D4991" w:rsidP="005D4991">
      <w:pPr>
        <w:ind w:firstLine="720"/>
        <w:rPr>
          <w:rFonts w:ascii="Arial" w:hAnsi="Arial" w:cs="Arial"/>
          <w:sz w:val="24"/>
          <w:szCs w:val="24"/>
        </w:rPr>
      </w:pPr>
    </w:p>
    <w:p w14:paraId="4DC0AAF6" w14:textId="77777777" w:rsidR="005D4991" w:rsidRPr="005D4991" w:rsidRDefault="005D4991" w:rsidP="005D4991">
      <w:pPr>
        <w:ind w:firstLine="720"/>
        <w:rPr>
          <w:rFonts w:ascii="Arial" w:hAnsi="Arial" w:cs="Arial"/>
          <w:sz w:val="24"/>
          <w:szCs w:val="24"/>
        </w:rPr>
      </w:pPr>
    </w:p>
    <w:p w14:paraId="736B8079" w14:textId="77777777" w:rsidR="005D4991" w:rsidRPr="005D4991" w:rsidRDefault="005D4991" w:rsidP="005D4991">
      <w:pPr>
        <w:ind w:firstLine="720"/>
        <w:rPr>
          <w:rFonts w:ascii="Arial" w:hAnsi="Arial" w:cs="Arial"/>
          <w:sz w:val="24"/>
          <w:szCs w:val="24"/>
        </w:rPr>
      </w:pPr>
    </w:p>
    <w:p w14:paraId="7E2C8B61" w14:textId="77777777" w:rsidR="005D4991" w:rsidRPr="005D4991" w:rsidRDefault="005D4991" w:rsidP="005D4991">
      <w:pPr>
        <w:ind w:firstLine="720"/>
        <w:rPr>
          <w:rFonts w:ascii="Arial" w:hAnsi="Arial" w:cs="Arial"/>
          <w:sz w:val="24"/>
          <w:szCs w:val="24"/>
        </w:rPr>
      </w:pPr>
    </w:p>
    <w:p w14:paraId="0DEBF7F6" w14:textId="77777777" w:rsidR="005D4991" w:rsidRPr="005D4991" w:rsidRDefault="005D4991" w:rsidP="005D4991">
      <w:pPr>
        <w:ind w:firstLine="720"/>
        <w:rPr>
          <w:rFonts w:ascii="Arial" w:hAnsi="Arial" w:cs="Arial"/>
          <w:sz w:val="24"/>
          <w:szCs w:val="24"/>
        </w:rPr>
      </w:pPr>
    </w:p>
    <w:p w14:paraId="30944540" w14:textId="77777777" w:rsidR="005D4991" w:rsidRPr="005D4991" w:rsidRDefault="005D4991" w:rsidP="005D4991">
      <w:pPr>
        <w:ind w:firstLine="720"/>
        <w:rPr>
          <w:rFonts w:ascii="Arial" w:hAnsi="Arial" w:cs="Arial"/>
          <w:sz w:val="24"/>
          <w:szCs w:val="24"/>
        </w:rPr>
      </w:pPr>
    </w:p>
    <w:p w14:paraId="43317A85" w14:textId="77777777" w:rsidR="005D4991" w:rsidRPr="005D4991" w:rsidRDefault="005D4991" w:rsidP="005D4991">
      <w:pPr>
        <w:ind w:firstLine="720"/>
        <w:rPr>
          <w:rFonts w:ascii="Arial" w:hAnsi="Arial" w:cs="Arial"/>
          <w:sz w:val="24"/>
          <w:szCs w:val="24"/>
        </w:rPr>
      </w:pPr>
    </w:p>
    <w:p w14:paraId="5C362B16" w14:textId="77777777" w:rsidR="005D4991" w:rsidRPr="005D4991" w:rsidRDefault="005D4991" w:rsidP="005D4991">
      <w:pPr>
        <w:ind w:firstLine="720"/>
        <w:rPr>
          <w:rFonts w:ascii="Arial" w:hAnsi="Arial" w:cs="Arial"/>
          <w:sz w:val="24"/>
          <w:szCs w:val="24"/>
        </w:rPr>
      </w:pPr>
    </w:p>
    <w:p w14:paraId="251FE4FA" w14:textId="77777777" w:rsidR="005D4991" w:rsidRPr="005D4991" w:rsidRDefault="005D4991" w:rsidP="005D4991">
      <w:pPr>
        <w:ind w:firstLine="720"/>
        <w:rPr>
          <w:rFonts w:ascii="Arial" w:hAnsi="Arial" w:cs="Arial"/>
          <w:sz w:val="24"/>
          <w:szCs w:val="24"/>
        </w:rPr>
      </w:pPr>
    </w:p>
    <w:p w14:paraId="53A01992" w14:textId="77777777" w:rsidR="005D4991" w:rsidRPr="005D4991" w:rsidRDefault="005D4991" w:rsidP="005D4991">
      <w:pPr>
        <w:ind w:firstLine="720"/>
        <w:rPr>
          <w:rFonts w:ascii="Arial" w:hAnsi="Arial" w:cs="Arial"/>
          <w:sz w:val="24"/>
          <w:szCs w:val="24"/>
        </w:rPr>
      </w:pPr>
    </w:p>
    <w:p w14:paraId="4001CC35" w14:textId="77777777" w:rsidR="005D4991" w:rsidRPr="005D4991" w:rsidRDefault="005D4991" w:rsidP="005D4991">
      <w:pPr>
        <w:ind w:firstLine="720"/>
        <w:rPr>
          <w:rFonts w:ascii="Arial" w:hAnsi="Arial" w:cs="Arial"/>
          <w:sz w:val="24"/>
          <w:szCs w:val="24"/>
        </w:rPr>
      </w:pPr>
    </w:p>
    <w:p w14:paraId="00FBCA6A" w14:textId="77777777" w:rsidR="002C5BF0" w:rsidRDefault="005D4991" w:rsidP="005D4991">
      <w:pPr>
        <w:rPr>
          <w:rFonts w:ascii="Arial" w:hAnsi="Arial" w:cs="Arial"/>
          <w:bCs/>
          <w:i/>
          <w:iCs/>
          <w:sz w:val="24"/>
          <w:szCs w:val="24"/>
        </w:rPr>
        <w:sectPr w:rsidR="002C5BF0" w:rsidSect="007064BB">
          <w:type w:val="continuous"/>
          <w:pgSz w:w="12240" w:h="15840" w:code="1"/>
          <w:pgMar w:top="864" w:right="1800" w:bottom="1008" w:left="1800" w:header="720" w:footer="720" w:gutter="0"/>
          <w:cols w:space="720"/>
          <w:docGrid w:linePitch="360"/>
        </w:sectPr>
      </w:pPr>
      <w:r w:rsidRPr="005D4991">
        <w:rPr>
          <w:rFonts w:ascii="Arial" w:hAnsi="Arial" w:cs="Arial"/>
          <w:bCs/>
          <w:i/>
          <w:iCs/>
          <w:sz w:val="24"/>
          <w:szCs w:val="24"/>
        </w:rPr>
        <w:t>Please contact Myers</w:t>
      </w:r>
      <w:r w:rsidR="00ED1254">
        <w:rPr>
          <w:rFonts w:ascii="Arial" w:hAnsi="Arial" w:cs="Arial"/>
          <w:bCs/>
          <w:i/>
          <w:iCs/>
          <w:sz w:val="24"/>
          <w:szCs w:val="24"/>
        </w:rPr>
        <w:t xml:space="preserve"> EPS</w:t>
      </w:r>
      <w:r w:rsidRPr="005D4991">
        <w:rPr>
          <w:rFonts w:ascii="Arial" w:hAnsi="Arial" w:cs="Arial"/>
          <w:bCs/>
          <w:i/>
          <w:iCs/>
          <w:sz w:val="24"/>
          <w:szCs w:val="24"/>
        </w:rPr>
        <w:t xml:space="preserve"> Service at </w:t>
      </w:r>
      <w:r w:rsidRPr="005D4991">
        <w:rPr>
          <w:rFonts w:ascii="Arial" w:hAnsi="Arial" w:cs="Arial"/>
          <w:bCs/>
          <w:i/>
          <w:iCs/>
        </w:rPr>
        <w:t>(610) 868-5400</w:t>
      </w:r>
      <w:r w:rsidRPr="005D4991">
        <w:rPr>
          <w:bCs/>
          <w:i/>
          <w:iCs/>
        </w:rPr>
        <w:t xml:space="preserve"> </w:t>
      </w:r>
      <w:r w:rsidRPr="005D4991">
        <w:rPr>
          <w:rFonts w:ascii="Arial" w:hAnsi="Arial" w:cs="Arial"/>
          <w:bCs/>
          <w:i/>
          <w:iCs/>
          <w:sz w:val="24"/>
          <w:szCs w:val="24"/>
        </w:rPr>
        <w:t>if you have questions or concerns.</w:t>
      </w:r>
    </w:p>
    <w:p w14:paraId="2003E2C0" w14:textId="1AD88F3D" w:rsidR="005D4991" w:rsidRPr="005D4991" w:rsidRDefault="005D4991" w:rsidP="005D4991">
      <w:pPr>
        <w:rPr>
          <w:rFonts w:ascii="Arial" w:hAnsi="Arial" w:cs="Arial"/>
          <w:bCs/>
          <w:i/>
          <w:iCs/>
          <w:sz w:val="24"/>
          <w:szCs w:val="24"/>
        </w:rPr>
      </w:pPr>
    </w:p>
    <w:p w14:paraId="17AB4CDA" w14:textId="21B0186B" w:rsidR="00ED1254" w:rsidRDefault="00ED1254" w:rsidP="005D4991">
      <w:pPr>
        <w:ind w:firstLine="720"/>
        <w:rPr>
          <w:rFonts w:ascii="Arial" w:hAnsi="Arial" w:cs="Arial"/>
          <w:sz w:val="24"/>
          <w:szCs w:val="24"/>
        </w:rPr>
      </w:pPr>
    </w:p>
    <w:p w14:paraId="655253ED" w14:textId="77777777" w:rsidR="00ED1254" w:rsidRDefault="00ED1254" w:rsidP="005D4991">
      <w:pPr>
        <w:ind w:firstLine="720"/>
        <w:rPr>
          <w:rFonts w:ascii="Arial" w:hAnsi="Arial" w:cs="Arial"/>
          <w:sz w:val="24"/>
          <w:szCs w:val="24"/>
        </w:rPr>
        <w:sectPr w:rsidR="00ED1254" w:rsidSect="007064BB">
          <w:footerReference w:type="default" r:id="rId53"/>
          <w:pgSz w:w="12240" w:h="15840" w:code="1"/>
          <w:pgMar w:top="864" w:right="1800" w:bottom="1008" w:left="1800" w:header="720" w:footer="720" w:gutter="0"/>
          <w:cols w:space="720"/>
          <w:docGrid w:linePitch="360"/>
        </w:sectPr>
      </w:pPr>
    </w:p>
    <w:p w14:paraId="7BA596CF" w14:textId="72D4B5E0" w:rsidR="00ED1254" w:rsidRPr="005D4991" w:rsidRDefault="00ED1254" w:rsidP="005D4991">
      <w:pPr>
        <w:ind w:firstLine="720"/>
        <w:rPr>
          <w:rFonts w:ascii="Arial" w:hAnsi="Arial" w:cs="Arial"/>
          <w:sz w:val="24"/>
          <w:szCs w:val="24"/>
        </w:rPr>
      </w:pPr>
    </w:p>
    <w:p w14:paraId="5C49534F" w14:textId="77777777" w:rsidR="000E2719" w:rsidRPr="000E2719" w:rsidRDefault="000E2719" w:rsidP="000E2719">
      <w:pPr>
        <w:tabs>
          <w:tab w:val="left" w:pos="-1080"/>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jc w:val="center"/>
        <w:rPr>
          <w:rFonts w:ascii="Arial Narrow" w:hAnsi="Arial Narrow"/>
          <w:b/>
          <w:smallCaps/>
          <w:snapToGrid w:val="0"/>
          <w:sz w:val="62"/>
        </w:rPr>
      </w:pPr>
      <w:r w:rsidRPr="000E2719">
        <w:rPr>
          <w:rFonts w:ascii="Arial Narrow" w:hAnsi="Arial Narrow"/>
          <w:b/>
          <w:smallCaps/>
          <w:snapToGrid w:val="0"/>
          <w:sz w:val="62"/>
        </w:rPr>
        <w:t>MODBUS Serial</w:t>
      </w:r>
    </w:p>
    <w:p w14:paraId="040DD5E5" w14:textId="77777777" w:rsidR="000E2719" w:rsidRPr="000E2719" w:rsidRDefault="000E2719" w:rsidP="000E2719">
      <w:pPr>
        <w:tabs>
          <w:tab w:val="left" w:pos="-1080"/>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jc w:val="center"/>
        <w:rPr>
          <w:rFonts w:ascii="Arial Narrow" w:hAnsi="Arial Narrow"/>
          <w:b/>
          <w:smallCaps/>
          <w:snapToGrid w:val="0"/>
          <w:sz w:val="62"/>
        </w:rPr>
      </w:pPr>
      <w:r w:rsidRPr="000E2719">
        <w:rPr>
          <w:rFonts w:ascii="Arial Narrow" w:hAnsi="Arial Narrow"/>
          <w:b/>
          <w:smallCaps/>
          <w:snapToGrid w:val="0"/>
          <w:sz w:val="62"/>
        </w:rPr>
        <w:t>Communication Option</w:t>
      </w:r>
    </w:p>
    <w:p w14:paraId="21D35DA7" w14:textId="77777777" w:rsidR="000E2719" w:rsidRPr="000E2719" w:rsidRDefault="000E2719" w:rsidP="000E2719">
      <w:pPr>
        <w:tabs>
          <w:tab w:val="left" w:pos="-1080"/>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jc w:val="center"/>
        <w:rPr>
          <w:rFonts w:ascii="Arial Narrow" w:hAnsi="Arial Narrow"/>
          <w:smallCaps/>
          <w:snapToGrid w:val="0"/>
          <w:sz w:val="52"/>
        </w:rPr>
      </w:pPr>
      <w:r w:rsidRPr="000E2719">
        <w:rPr>
          <w:rFonts w:ascii="Arial Narrow" w:hAnsi="Arial Narrow"/>
          <w:b/>
          <w:smallCaps/>
          <w:snapToGrid w:val="0"/>
          <w:sz w:val="62"/>
        </w:rPr>
        <w:t>Manual</w:t>
      </w:r>
    </w:p>
    <w:p w14:paraId="44BC90A1" w14:textId="77777777" w:rsidR="000E2719" w:rsidRPr="000E2719" w:rsidRDefault="000E2719" w:rsidP="000E2719">
      <w:pPr>
        <w:tabs>
          <w:tab w:val="left" w:pos="720"/>
          <w:tab w:val="left" w:pos="1170"/>
          <w:tab w:val="left" w:pos="144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jc w:val="center"/>
        <w:rPr>
          <w:rFonts w:ascii="Arial Narrow" w:hAnsi="Arial Narrow"/>
          <w:b/>
          <w:snapToGrid w:val="0"/>
          <w:sz w:val="36"/>
        </w:rPr>
      </w:pPr>
      <w:r w:rsidRPr="000E2719">
        <w:rPr>
          <w:rFonts w:ascii="Arial Narrow" w:hAnsi="Arial Narrow"/>
          <w:b/>
          <w:smallCaps/>
          <w:snapToGrid w:val="0"/>
          <w:sz w:val="36"/>
        </w:rPr>
        <w:t>Three Phase</w:t>
      </w:r>
    </w:p>
    <w:p w14:paraId="11055CD6" w14:textId="3E5AC347" w:rsidR="000E2719" w:rsidRPr="000E2719" w:rsidRDefault="00393011"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jc w:val="center"/>
        <w:rPr>
          <w:rFonts w:ascii="Arial Narrow" w:hAnsi="Arial Narrow"/>
          <w:b/>
          <w:snapToGrid w:val="0"/>
          <w:sz w:val="44"/>
        </w:rPr>
      </w:pPr>
      <w:r>
        <w:rPr>
          <w:rFonts w:ascii="Arial Narrow" w:hAnsi="Arial Narrow"/>
          <w:b/>
          <w:snapToGrid w:val="0"/>
          <w:sz w:val="44"/>
        </w:rPr>
        <w:t>ILLUMINATOR HYPERNOVA</w:t>
      </w:r>
    </w:p>
    <w:p w14:paraId="15C74A3F" w14:textId="77777777" w:rsidR="000E2719" w:rsidRPr="000E2719"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ind w:left="720"/>
        <w:jc w:val="center"/>
        <w:rPr>
          <w:rFonts w:ascii="Arial Narrow" w:hAnsi="Arial Narrow"/>
          <w:b/>
          <w:smallCaps/>
          <w:snapToGrid w:val="0"/>
          <w:sz w:val="44"/>
        </w:rPr>
      </w:pPr>
      <w:r w:rsidRPr="000E2719">
        <w:rPr>
          <w:rFonts w:ascii="Arial Narrow" w:hAnsi="Arial Narrow"/>
          <w:b/>
          <w:smallCaps/>
          <w:snapToGrid w:val="0"/>
          <w:sz w:val="44"/>
        </w:rPr>
        <w:t>Emergency Lighting Central Inverter</w:t>
      </w:r>
    </w:p>
    <w:p w14:paraId="197817D3" w14:textId="1DFDBB11" w:rsidR="000E2719" w:rsidRPr="000E2719" w:rsidRDefault="0055736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ind w:right="-540"/>
        <w:jc w:val="center"/>
        <w:rPr>
          <w:rFonts w:ascii="Arial" w:hAnsi="Arial"/>
          <w:snapToGrid w:val="0"/>
          <w:sz w:val="18"/>
        </w:rPr>
      </w:pPr>
      <w:r w:rsidRPr="000E2719">
        <w:rPr>
          <w:rFonts w:ascii="Arial Narrow" w:hAnsi="Arial Narrow"/>
          <w:b/>
          <w:smallCaps/>
          <w:noProof/>
          <w:snapToGrid w:val="0"/>
          <w:sz w:val="56"/>
          <w:szCs w:val="56"/>
        </w:rPr>
        <w:drawing>
          <wp:inline distT="0" distB="0" distL="0" distR="0" wp14:anchorId="4391BC26" wp14:editId="7EAFC29F">
            <wp:extent cx="3093085" cy="285051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93085" cy="2850515"/>
                    </a:xfrm>
                    <a:prstGeom prst="rect">
                      <a:avLst/>
                    </a:prstGeom>
                    <a:noFill/>
                    <a:ln>
                      <a:noFill/>
                    </a:ln>
                  </pic:spPr>
                </pic:pic>
              </a:graphicData>
            </a:graphic>
          </wp:inline>
        </w:drawing>
      </w:r>
    </w:p>
    <w:p w14:paraId="2F36B153" w14:textId="77777777" w:rsidR="000E2719" w:rsidRPr="000E2719"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r w:rsidRPr="000E2719">
        <w:rPr>
          <w:rFonts w:ascii="Arial" w:hAnsi="Arial"/>
          <w:snapToGrid w:val="0"/>
          <w:sz w:val="18"/>
        </w:rPr>
        <w:t>Myers Emergency Power Systems</w:t>
      </w:r>
    </w:p>
    <w:p w14:paraId="603D956B" w14:textId="77777777" w:rsidR="000E2719" w:rsidRPr="000E2719" w:rsidRDefault="000E2719" w:rsidP="000E2719">
      <w:pPr>
        <w:jc w:val="center"/>
      </w:pPr>
      <w:r w:rsidRPr="000E2719">
        <w:t>44 South Commerce Way, Bethlehem, PA  18017</w:t>
      </w:r>
    </w:p>
    <w:p w14:paraId="359A02A9" w14:textId="77777777" w:rsidR="000E2719" w:rsidRPr="000E2719" w:rsidRDefault="000E2719" w:rsidP="000E2719">
      <w:pPr>
        <w:jc w:val="center"/>
        <w:rPr>
          <w:rFonts w:ascii="Arial" w:hAnsi="Arial"/>
          <w:spacing w:val="-6"/>
        </w:rPr>
      </w:pPr>
      <w:r w:rsidRPr="000E2719">
        <w:rPr>
          <w:rFonts w:ascii="Arial" w:hAnsi="Arial"/>
          <w:spacing w:val="-6"/>
        </w:rPr>
        <w:t xml:space="preserve">1-800-526-5088 </w:t>
      </w:r>
      <w:r w:rsidRPr="000E2719">
        <w:rPr>
          <w:rFonts w:ascii="Arial" w:hAnsi="Arial"/>
          <w:spacing w:val="-6"/>
        </w:rPr>
        <w:sym w:font="Symbol" w:char="00B7"/>
      </w:r>
      <w:r w:rsidRPr="000E2719">
        <w:rPr>
          <w:rFonts w:ascii="Arial" w:hAnsi="Arial"/>
          <w:spacing w:val="-6"/>
        </w:rPr>
        <w:t xml:space="preserve"> (610) 868-3500 </w:t>
      </w:r>
      <w:r w:rsidRPr="000E2719">
        <w:rPr>
          <w:rFonts w:ascii="Arial" w:hAnsi="Arial"/>
          <w:spacing w:val="-6"/>
        </w:rPr>
        <w:sym w:font="Symbol" w:char="00B7"/>
      </w:r>
      <w:r w:rsidRPr="000E2719">
        <w:rPr>
          <w:rFonts w:ascii="Arial" w:hAnsi="Arial"/>
          <w:spacing w:val="-6"/>
        </w:rPr>
        <w:t xml:space="preserve"> Fax: (610) 868-8686</w:t>
      </w:r>
    </w:p>
    <w:p w14:paraId="7064F099" w14:textId="77777777" w:rsidR="000E2719" w:rsidRPr="000E2719" w:rsidRDefault="000E2719" w:rsidP="000E2719">
      <w:pPr>
        <w:jc w:val="center"/>
      </w:pPr>
      <w:r w:rsidRPr="000E2719">
        <w:t>Service: (610) 868-5400</w:t>
      </w:r>
    </w:p>
    <w:p w14:paraId="6B6F0A4D" w14:textId="77777777" w:rsidR="000E2719" w:rsidRPr="000E2719" w:rsidRDefault="000E2719" w:rsidP="000E2719">
      <w:pPr>
        <w:jc w:val="center"/>
        <w:rPr>
          <w:rFonts w:ascii="Arial" w:hAnsi="Arial"/>
          <w:b/>
          <w:spacing w:val="-6"/>
          <w:sz w:val="18"/>
        </w:rPr>
      </w:pPr>
      <w:r w:rsidRPr="000E2719">
        <w:rPr>
          <w:rFonts w:ascii="Arial" w:hAnsi="Arial"/>
          <w:b/>
          <w:spacing w:val="-6"/>
          <w:sz w:val="18"/>
        </w:rPr>
        <w:t xml:space="preserve"> </w:t>
      </w:r>
      <w:hyperlink r:id="rId55" w:history="1">
        <w:r w:rsidRPr="000E2719">
          <w:rPr>
            <w:rFonts w:ascii="Arial" w:hAnsi="Arial"/>
            <w:b/>
            <w:color w:val="0000FF"/>
            <w:spacing w:val="-6"/>
            <w:sz w:val="18"/>
            <w:u w:val="single"/>
          </w:rPr>
          <w:t>www.myerseps.com</w:t>
        </w:r>
      </w:hyperlink>
    </w:p>
    <w:p w14:paraId="1DEB1B65" w14:textId="77777777" w:rsidR="000E2719" w:rsidRPr="000E2719" w:rsidRDefault="000E2719" w:rsidP="000E2719"/>
    <w:p w14:paraId="5F86A910" w14:textId="77777777" w:rsidR="000E2719" w:rsidRPr="000E2719" w:rsidRDefault="000E2719" w:rsidP="000E2719"/>
    <w:p w14:paraId="4C10AD91" w14:textId="62165739" w:rsidR="00ED1254" w:rsidRDefault="00ED1254">
      <w:pPr>
        <w:rPr>
          <w:rFonts w:ascii="Arial" w:hAnsi="Arial" w:cs="Arial"/>
          <w:b/>
          <w:sz w:val="28"/>
          <w:szCs w:val="28"/>
        </w:rPr>
      </w:pPr>
      <w:r>
        <w:rPr>
          <w:rFonts w:ascii="Arial" w:hAnsi="Arial" w:cs="Arial"/>
          <w:b/>
          <w:sz w:val="28"/>
          <w:szCs w:val="28"/>
        </w:rPr>
        <w:br w:type="page"/>
      </w:r>
    </w:p>
    <w:p w14:paraId="0E1D1E2D" w14:textId="62165739" w:rsidR="000E2719" w:rsidRPr="000E2719" w:rsidRDefault="000E2719" w:rsidP="000E2719">
      <w:pPr>
        <w:jc w:val="center"/>
        <w:rPr>
          <w:rFonts w:ascii="Arial" w:hAnsi="Arial" w:cs="Arial"/>
          <w:b/>
          <w:sz w:val="28"/>
          <w:szCs w:val="28"/>
        </w:rPr>
      </w:pPr>
    </w:p>
    <w:p w14:paraId="36DF7CF3" w14:textId="77777777" w:rsidR="000E2719" w:rsidRPr="00A31A3E" w:rsidRDefault="000E2719" w:rsidP="00A31A3E">
      <w:pPr>
        <w:pStyle w:val="TOCHeading"/>
        <w:rPr>
          <w:rStyle w:val="IntenseReference"/>
        </w:rPr>
      </w:pPr>
      <w:r w:rsidRPr="00A31A3E">
        <w:rPr>
          <w:rStyle w:val="IntenseReference"/>
        </w:rPr>
        <w:t>Table of Contents</w:t>
      </w:r>
    </w:p>
    <w:p w14:paraId="36C957FC" w14:textId="77777777" w:rsidR="000E2719" w:rsidRPr="000E2719" w:rsidRDefault="000E2719" w:rsidP="000E2719"/>
    <w:p w14:paraId="654132FD" w14:textId="77777777" w:rsidR="000E2719" w:rsidRPr="000E2719" w:rsidRDefault="000E2719" w:rsidP="000E2719"/>
    <w:p w14:paraId="114E08F4" w14:textId="5AA49D9F" w:rsidR="000E2719" w:rsidRPr="00A31A3E" w:rsidRDefault="000E2719" w:rsidP="000E2719">
      <w:pPr>
        <w:tabs>
          <w:tab w:val="right" w:leader="dot" w:pos="8630"/>
        </w:tabs>
        <w:rPr>
          <w:rFonts w:ascii="Calibri" w:hAnsi="Calibri"/>
          <w:noProof/>
          <w:sz w:val="28"/>
          <w:szCs w:val="28"/>
        </w:rPr>
      </w:pPr>
      <w:r w:rsidRPr="00965FF5">
        <w:rPr>
          <w:b/>
          <w:bCs/>
          <w:sz w:val="22"/>
          <w:szCs w:val="22"/>
        </w:rPr>
        <w:fldChar w:fldCharType="begin"/>
      </w:r>
      <w:r w:rsidRPr="00965FF5">
        <w:rPr>
          <w:b/>
          <w:bCs/>
          <w:sz w:val="22"/>
          <w:szCs w:val="22"/>
        </w:rPr>
        <w:instrText xml:space="preserve"> TOC \o "1-3" \h \z \u </w:instrText>
      </w:r>
      <w:r w:rsidRPr="00965FF5">
        <w:rPr>
          <w:b/>
          <w:bCs/>
          <w:sz w:val="22"/>
          <w:szCs w:val="22"/>
        </w:rPr>
        <w:fldChar w:fldCharType="separate"/>
      </w:r>
      <w:hyperlink w:anchor="_Toc38026962" w:history="1">
        <w:r w:rsidRPr="00A31A3E">
          <w:rPr>
            <w:noProof/>
            <w:color w:val="0000FF"/>
            <w:sz w:val="28"/>
            <w:szCs w:val="28"/>
            <w:u w:val="single"/>
          </w:rPr>
          <w:t>SECTION 1</w:t>
        </w:r>
        <w:r w:rsidR="00965FF5" w:rsidRPr="00A31A3E">
          <w:rPr>
            <w:noProof/>
            <w:color w:val="0000FF"/>
            <w:sz w:val="28"/>
            <w:szCs w:val="28"/>
            <w:u w:val="single"/>
          </w:rPr>
          <w:t xml:space="preserve"> MODBUS Serial Comm Option Board - Introduction</w:t>
        </w:r>
        <w:r w:rsidRPr="00A31A3E">
          <w:rPr>
            <w:noProof/>
            <w:webHidden/>
            <w:sz w:val="28"/>
            <w:szCs w:val="28"/>
          </w:rPr>
          <w:tab/>
        </w:r>
        <w:r w:rsidRPr="00A31A3E">
          <w:rPr>
            <w:noProof/>
            <w:webHidden/>
            <w:sz w:val="28"/>
            <w:szCs w:val="28"/>
          </w:rPr>
          <w:fldChar w:fldCharType="begin"/>
        </w:r>
        <w:r w:rsidRPr="00A31A3E">
          <w:rPr>
            <w:noProof/>
            <w:webHidden/>
            <w:sz w:val="28"/>
            <w:szCs w:val="28"/>
          </w:rPr>
          <w:instrText xml:space="preserve"> PAGEREF _Toc38026962 \h </w:instrText>
        </w:r>
        <w:r w:rsidRPr="00A31A3E">
          <w:rPr>
            <w:noProof/>
            <w:webHidden/>
            <w:sz w:val="28"/>
            <w:szCs w:val="28"/>
          </w:rPr>
        </w:r>
        <w:r w:rsidRPr="00A31A3E">
          <w:rPr>
            <w:noProof/>
            <w:webHidden/>
            <w:sz w:val="28"/>
            <w:szCs w:val="28"/>
          </w:rPr>
          <w:fldChar w:fldCharType="separate"/>
        </w:r>
        <w:r w:rsidR="00A45947">
          <w:rPr>
            <w:noProof/>
            <w:webHidden/>
            <w:sz w:val="28"/>
            <w:szCs w:val="28"/>
          </w:rPr>
          <w:t>6</w:t>
        </w:r>
        <w:r w:rsidRPr="00A31A3E">
          <w:rPr>
            <w:noProof/>
            <w:webHidden/>
            <w:sz w:val="28"/>
            <w:szCs w:val="28"/>
          </w:rPr>
          <w:fldChar w:fldCharType="end"/>
        </w:r>
      </w:hyperlink>
      <w:r w:rsidR="00237BA2">
        <w:rPr>
          <w:noProof/>
          <w:sz w:val="28"/>
          <w:szCs w:val="28"/>
        </w:rPr>
        <w:t>1</w:t>
      </w:r>
    </w:p>
    <w:p w14:paraId="30E699F5" w14:textId="6091F5B5" w:rsidR="000E2719" w:rsidRPr="00A31A3E" w:rsidRDefault="00CB6691" w:rsidP="000E2719">
      <w:pPr>
        <w:tabs>
          <w:tab w:val="right" w:leader="dot" w:pos="8630"/>
        </w:tabs>
        <w:rPr>
          <w:rFonts w:ascii="Calibri" w:hAnsi="Calibri"/>
          <w:noProof/>
          <w:sz w:val="28"/>
          <w:szCs w:val="28"/>
        </w:rPr>
      </w:pPr>
      <w:hyperlink w:anchor="_Toc38026965" w:history="1">
        <w:r w:rsidR="000E2719" w:rsidRPr="00A31A3E">
          <w:rPr>
            <w:noProof/>
            <w:color w:val="0000FF"/>
            <w:sz w:val="28"/>
            <w:szCs w:val="28"/>
            <w:u w:val="single"/>
          </w:rPr>
          <w:t>SECTION 2</w:t>
        </w:r>
        <w:r w:rsidR="00965FF5" w:rsidRPr="00A31A3E">
          <w:rPr>
            <w:noProof/>
            <w:color w:val="0000FF"/>
            <w:sz w:val="28"/>
            <w:szCs w:val="28"/>
            <w:u w:val="single"/>
          </w:rPr>
          <w:t xml:space="preserve"> Description of Operation</w:t>
        </w:r>
        <w:r w:rsidR="000E2719" w:rsidRPr="00A31A3E">
          <w:rPr>
            <w:noProof/>
            <w:webHidden/>
            <w:sz w:val="28"/>
            <w:szCs w:val="28"/>
          </w:rPr>
          <w:tab/>
        </w:r>
        <w:r w:rsidR="0002328B">
          <w:rPr>
            <w:noProof/>
            <w:webHidden/>
            <w:sz w:val="28"/>
            <w:szCs w:val="28"/>
          </w:rPr>
          <w:t>6</w:t>
        </w:r>
        <w:r w:rsidR="00237BA2">
          <w:rPr>
            <w:noProof/>
            <w:webHidden/>
            <w:sz w:val="28"/>
            <w:szCs w:val="28"/>
          </w:rPr>
          <w:t>2</w:t>
        </w:r>
      </w:hyperlink>
    </w:p>
    <w:p w14:paraId="1E9DCEAA" w14:textId="4BA59683" w:rsidR="000E2719" w:rsidRPr="00A31A3E" w:rsidRDefault="00CB6691" w:rsidP="000E2719">
      <w:pPr>
        <w:tabs>
          <w:tab w:val="right" w:leader="dot" w:pos="8630"/>
        </w:tabs>
        <w:rPr>
          <w:rFonts w:ascii="Calibri" w:hAnsi="Calibri"/>
          <w:noProof/>
          <w:sz w:val="28"/>
          <w:szCs w:val="28"/>
        </w:rPr>
      </w:pPr>
      <w:hyperlink w:anchor="_Toc38026967" w:history="1">
        <w:r w:rsidR="000E2719" w:rsidRPr="00A31A3E">
          <w:rPr>
            <w:noProof/>
            <w:color w:val="0000FF"/>
            <w:sz w:val="28"/>
            <w:szCs w:val="28"/>
            <w:u w:val="single"/>
          </w:rPr>
          <w:t>SECTION 3</w:t>
        </w:r>
        <w:r w:rsidR="00965FF5" w:rsidRPr="00A31A3E">
          <w:rPr>
            <w:noProof/>
            <w:color w:val="0000FF"/>
            <w:sz w:val="28"/>
            <w:szCs w:val="28"/>
            <w:u w:val="single"/>
          </w:rPr>
          <w:t xml:space="preserve"> Settings</w:t>
        </w:r>
        <w:r w:rsidR="000E2719" w:rsidRPr="00A31A3E">
          <w:rPr>
            <w:noProof/>
            <w:webHidden/>
            <w:sz w:val="28"/>
            <w:szCs w:val="28"/>
          </w:rPr>
          <w:tab/>
        </w:r>
        <w:r w:rsidR="0002328B">
          <w:rPr>
            <w:noProof/>
            <w:webHidden/>
            <w:sz w:val="28"/>
            <w:szCs w:val="28"/>
          </w:rPr>
          <w:t>6</w:t>
        </w:r>
        <w:r w:rsidR="00237BA2">
          <w:rPr>
            <w:noProof/>
            <w:webHidden/>
            <w:sz w:val="28"/>
            <w:szCs w:val="28"/>
          </w:rPr>
          <w:t>2</w:t>
        </w:r>
      </w:hyperlink>
    </w:p>
    <w:p w14:paraId="32442B32" w14:textId="72126CD4" w:rsidR="000E2719" w:rsidRPr="00A31A3E" w:rsidRDefault="00CB6691" w:rsidP="000E2719">
      <w:pPr>
        <w:tabs>
          <w:tab w:val="right" w:leader="dot" w:pos="8630"/>
        </w:tabs>
        <w:rPr>
          <w:rFonts w:ascii="Calibri" w:hAnsi="Calibri"/>
          <w:noProof/>
          <w:sz w:val="28"/>
          <w:szCs w:val="28"/>
        </w:rPr>
      </w:pPr>
      <w:hyperlink w:anchor="_Toc38026973" w:history="1">
        <w:r w:rsidR="000E2719" w:rsidRPr="00A31A3E">
          <w:rPr>
            <w:noProof/>
            <w:color w:val="0000FF"/>
            <w:sz w:val="28"/>
            <w:szCs w:val="28"/>
            <w:u w:val="single"/>
          </w:rPr>
          <w:t>SECTION 4</w:t>
        </w:r>
        <w:r w:rsidR="00965FF5" w:rsidRPr="00A31A3E">
          <w:rPr>
            <w:noProof/>
            <w:color w:val="0000FF"/>
            <w:sz w:val="28"/>
            <w:szCs w:val="28"/>
            <w:u w:val="single"/>
          </w:rPr>
          <w:t xml:space="preserve"> Object Summary (Registers and Coils)</w:t>
        </w:r>
        <w:r w:rsidR="000E2719" w:rsidRPr="00A31A3E">
          <w:rPr>
            <w:noProof/>
            <w:webHidden/>
            <w:sz w:val="28"/>
            <w:szCs w:val="28"/>
          </w:rPr>
          <w:tab/>
        </w:r>
        <w:r w:rsidR="000E2719" w:rsidRPr="00A31A3E">
          <w:rPr>
            <w:noProof/>
            <w:webHidden/>
            <w:sz w:val="28"/>
            <w:szCs w:val="28"/>
          </w:rPr>
          <w:fldChar w:fldCharType="begin"/>
        </w:r>
        <w:r w:rsidR="000E2719" w:rsidRPr="00A31A3E">
          <w:rPr>
            <w:noProof/>
            <w:webHidden/>
            <w:sz w:val="28"/>
            <w:szCs w:val="28"/>
          </w:rPr>
          <w:instrText xml:space="preserve"> PAGEREF _Toc38026973 \h </w:instrText>
        </w:r>
        <w:r w:rsidR="000E2719" w:rsidRPr="00A31A3E">
          <w:rPr>
            <w:noProof/>
            <w:webHidden/>
            <w:sz w:val="28"/>
            <w:szCs w:val="28"/>
          </w:rPr>
        </w:r>
        <w:r w:rsidR="000E2719" w:rsidRPr="00A31A3E">
          <w:rPr>
            <w:noProof/>
            <w:webHidden/>
            <w:sz w:val="28"/>
            <w:szCs w:val="28"/>
          </w:rPr>
          <w:fldChar w:fldCharType="separate"/>
        </w:r>
        <w:r w:rsidR="00A45947">
          <w:rPr>
            <w:noProof/>
            <w:webHidden/>
            <w:sz w:val="28"/>
            <w:szCs w:val="28"/>
          </w:rPr>
          <w:t>6</w:t>
        </w:r>
        <w:r w:rsidR="00237BA2">
          <w:rPr>
            <w:noProof/>
            <w:webHidden/>
            <w:sz w:val="28"/>
            <w:szCs w:val="28"/>
          </w:rPr>
          <w:t>6</w:t>
        </w:r>
        <w:r w:rsidR="000E2719" w:rsidRPr="00A31A3E">
          <w:rPr>
            <w:noProof/>
            <w:webHidden/>
            <w:sz w:val="28"/>
            <w:szCs w:val="28"/>
          </w:rPr>
          <w:fldChar w:fldCharType="end"/>
        </w:r>
      </w:hyperlink>
    </w:p>
    <w:p w14:paraId="5230E7CD" w14:textId="5D8D35E1" w:rsidR="000E2719" w:rsidRPr="00A31A3E" w:rsidRDefault="00CB6691" w:rsidP="000E2719">
      <w:pPr>
        <w:tabs>
          <w:tab w:val="right" w:leader="dot" w:pos="8630"/>
        </w:tabs>
        <w:rPr>
          <w:rFonts w:ascii="Calibri" w:hAnsi="Calibri"/>
          <w:noProof/>
          <w:sz w:val="28"/>
          <w:szCs w:val="28"/>
        </w:rPr>
      </w:pPr>
      <w:hyperlink w:anchor="_Toc38026975" w:history="1">
        <w:r w:rsidR="000E2719" w:rsidRPr="00A31A3E">
          <w:rPr>
            <w:noProof/>
            <w:color w:val="0000FF"/>
            <w:sz w:val="28"/>
            <w:szCs w:val="28"/>
            <w:u w:val="single"/>
          </w:rPr>
          <w:t>SECTION 5</w:t>
        </w:r>
        <w:r w:rsidR="00965FF5" w:rsidRPr="00A31A3E">
          <w:rPr>
            <w:noProof/>
            <w:color w:val="0000FF"/>
            <w:sz w:val="28"/>
            <w:szCs w:val="28"/>
            <w:u w:val="single"/>
          </w:rPr>
          <w:t xml:space="preserve"> Biasing, Link Load and Link Termination</w:t>
        </w:r>
        <w:r w:rsidR="000E2719" w:rsidRPr="00A31A3E">
          <w:rPr>
            <w:noProof/>
            <w:webHidden/>
            <w:sz w:val="28"/>
            <w:szCs w:val="28"/>
          </w:rPr>
          <w:tab/>
        </w:r>
        <w:r w:rsidR="0002328B">
          <w:rPr>
            <w:noProof/>
            <w:webHidden/>
            <w:sz w:val="28"/>
            <w:szCs w:val="28"/>
          </w:rPr>
          <w:t>6</w:t>
        </w:r>
      </w:hyperlink>
      <w:r w:rsidR="00237BA2">
        <w:rPr>
          <w:noProof/>
          <w:sz w:val="28"/>
          <w:szCs w:val="28"/>
        </w:rPr>
        <w:t>7</w:t>
      </w:r>
    </w:p>
    <w:p w14:paraId="6C80C3A1" w14:textId="27114138" w:rsidR="000E2719" w:rsidRPr="00A31A3E" w:rsidRDefault="00CB6691" w:rsidP="000E2719">
      <w:pPr>
        <w:tabs>
          <w:tab w:val="right" w:leader="dot" w:pos="8630"/>
        </w:tabs>
        <w:rPr>
          <w:rFonts w:ascii="Calibri" w:hAnsi="Calibri"/>
          <w:noProof/>
          <w:sz w:val="28"/>
          <w:szCs w:val="28"/>
        </w:rPr>
      </w:pPr>
      <w:hyperlink w:anchor="_Toc38026977" w:history="1">
        <w:r w:rsidR="000E2719" w:rsidRPr="00A31A3E">
          <w:rPr>
            <w:noProof/>
            <w:color w:val="0000FF"/>
            <w:sz w:val="28"/>
            <w:szCs w:val="28"/>
            <w:u w:val="single"/>
          </w:rPr>
          <w:t>SECTION 6</w:t>
        </w:r>
        <w:r w:rsidR="00965FF5" w:rsidRPr="00A31A3E">
          <w:rPr>
            <w:noProof/>
            <w:color w:val="0000FF"/>
            <w:sz w:val="28"/>
            <w:szCs w:val="28"/>
            <w:u w:val="single"/>
          </w:rPr>
          <w:t xml:space="preserve"> Device Identification</w:t>
        </w:r>
        <w:r w:rsidR="000E2719" w:rsidRPr="00A31A3E">
          <w:rPr>
            <w:noProof/>
            <w:webHidden/>
            <w:sz w:val="28"/>
            <w:szCs w:val="28"/>
          </w:rPr>
          <w:tab/>
        </w:r>
        <w:r w:rsidR="00273261">
          <w:rPr>
            <w:noProof/>
            <w:webHidden/>
            <w:sz w:val="28"/>
            <w:szCs w:val="28"/>
          </w:rPr>
          <w:t>6</w:t>
        </w:r>
        <w:r w:rsidR="00237BA2">
          <w:rPr>
            <w:noProof/>
            <w:webHidden/>
            <w:sz w:val="28"/>
            <w:szCs w:val="28"/>
          </w:rPr>
          <w:t>8</w:t>
        </w:r>
      </w:hyperlink>
    </w:p>
    <w:p w14:paraId="1AA8870E" w14:textId="4C776948" w:rsidR="000E2719" w:rsidRPr="00A31A3E" w:rsidRDefault="00CB6691" w:rsidP="000E2719">
      <w:pPr>
        <w:tabs>
          <w:tab w:val="right" w:leader="dot" w:pos="8630"/>
        </w:tabs>
        <w:rPr>
          <w:rFonts w:ascii="Calibri" w:hAnsi="Calibri"/>
          <w:noProof/>
          <w:sz w:val="28"/>
          <w:szCs w:val="28"/>
        </w:rPr>
      </w:pPr>
      <w:hyperlink w:anchor="_Toc38026982" w:history="1">
        <w:r w:rsidR="000E2719" w:rsidRPr="00A31A3E">
          <w:rPr>
            <w:noProof/>
            <w:color w:val="0000FF"/>
            <w:sz w:val="28"/>
            <w:szCs w:val="28"/>
            <w:u w:val="single"/>
          </w:rPr>
          <w:t>SECTION 7</w:t>
        </w:r>
        <w:r w:rsidR="00965FF5" w:rsidRPr="00A31A3E">
          <w:rPr>
            <w:noProof/>
            <w:color w:val="0000FF"/>
            <w:sz w:val="28"/>
            <w:szCs w:val="28"/>
            <w:u w:val="single"/>
          </w:rPr>
          <w:t xml:space="preserve"> Retrieving File Records (Alarm, Event, and Test Logs)</w:t>
        </w:r>
        <w:r w:rsidR="000E2719" w:rsidRPr="00A31A3E">
          <w:rPr>
            <w:noProof/>
            <w:webHidden/>
            <w:sz w:val="28"/>
            <w:szCs w:val="28"/>
          </w:rPr>
          <w:tab/>
        </w:r>
        <w:r w:rsidR="00237BA2">
          <w:rPr>
            <w:noProof/>
            <w:webHidden/>
            <w:sz w:val="28"/>
            <w:szCs w:val="28"/>
          </w:rPr>
          <w:t>70</w:t>
        </w:r>
      </w:hyperlink>
    </w:p>
    <w:p w14:paraId="38E03B43" w14:textId="3F6219E5" w:rsidR="000E2719" w:rsidRPr="00A31A3E" w:rsidRDefault="000E2719" w:rsidP="000E2719">
      <w:pPr>
        <w:tabs>
          <w:tab w:val="right" w:leader="dot" w:pos="8630"/>
        </w:tabs>
        <w:ind w:left="720"/>
        <w:rPr>
          <w:rFonts w:ascii="Calibri" w:hAnsi="Calibri"/>
          <w:noProof/>
          <w:sz w:val="32"/>
          <w:szCs w:val="32"/>
        </w:rPr>
      </w:pPr>
    </w:p>
    <w:p w14:paraId="602C4C37" w14:textId="31884919" w:rsidR="000E2719" w:rsidRPr="000E2719" w:rsidRDefault="000E2719" w:rsidP="000E2719">
      <w:pPr>
        <w:rPr>
          <w:b/>
          <w:bCs/>
        </w:rPr>
      </w:pPr>
      <w:r w:rsidRPr="00965FF5">
        <w:rPr>
          <w:b/>
          <w:bCs/>
          <w:noProof/>
          <w:sz w:val="22"/>
          <w:szCs w:val="22"/>
        </w:rPr>
        <w:fldChar w:fldCharType="end"/>
      </w:r>
    </w:p>
    <w:p w14:paraId="1E74D5FD" w14:textId="77777777" w:rsidR="000E2719" w:rsidRPr="000E2719" w:rsidRDefault="000E2719" w:rsidP="000E2719"/>
    <w:p w14:paraId="034215FE" w14:textId="77777777" w:rsidR="000E2719" w:rsidRPr="000E2719" w:rsidRDefault="000E2719" w:rsidP="000E2719"/>
    <w:p w14:paraId="195264E7" w14:textId="77777777" w:rsidR="000E2719" w:rsidRPr="000E2719" w:rsidRDefault="000E2719" w:rsidP="000E2719"/>
    <w:p w14:paraId="08F5AB2B" w14:textId="77777777" w:rsidR="000E2719" w:rsidRPr="000E2719" w:rsidRDefault="000E2719" w:rsidP="000E2719"/>
    <w:p w14:paraId="53B45268" w14:textId="77777777" w:rsidR="000E2719" w:rsidRPr="000E2719" w:rsidRDefault="000E2719" w:rsidP="000E2719"/>
    <w:p w14:paraId="47CA4C0D" w14:textId="5A12F630" w:rsidR="000E2719" w:rsidRPr="000E2719" w:rsidRDefault="000E2719" w:rsidP="000E2719">
      <w:pPr>
        <w:keepNext/>
        <w:spacing w:before="240" w:after="60"/>
        <w:outlineLvl w:val="0"/>
        <w:rPr>
          <w:rFonts w:ascii="Arial" w:hAnsi="Arial" w:cs="Arial"/>
          <w:b/>
          <w:bCs/>
          <w:kern w:val="32"/>
          <w:sz w:val="32"/>
          <w:szCs w:val="32"/>
        </w:rPr>
      </w:pPr>
      <w:r w:rsidRPr="000E2719">
        <w:rPr>
          <w:rFonts w:ascii="Arial" w:hAnsi="Arial" w:cs="Arial"/>
          <w:b/>
          <w:bCs/>
          <w:kern w:val="32"/>
          <w:sz w:val="32"/>
          <w:szCs w:val="32"/>
        </w:rPr>
        <w:br w:type="page"/>
      </w:r>
      <w:bookmarkStart w:id="226" w:name="_Toc38026962"/>
      <w:bookmarkStart w:id="227" w:name="_Toc47949030"/>
      <w:bookmarkStart w:id="228" w:name="_Toc47949476"/>
      <w:bookmarkStart w:id="229" w:name="_Toc50631800"/>
      <w:r w:rsidRPr="000E2719">
        <w:rPr>
          <w:rFonts w:ascii="Arial" w:hAnsi="Arial" w:cs="Arial"/>
          <w:b/>
          <w:bCs/>
          <w:kern w:val="32"/>
          <w:sz w:val="32"/>
          <w:szCs w:val="32"/>
        </w:rPr>
        <w:lastRenderedPageBreak/>
        <w:t>SECTION 1</w:t>
      </w:r>
      <w:bookmarkEnd w:id="226"/>
      <w:bookmarkEnd w:id="227"/>
      <w:bookmarkEnd w:id="228"/>
      <w:bookmarkEnd w:id="229"/>
    </w:p>
    <w:p w14:paraId="36D47A9F" w14:textId="77777777" w:rsidR="000E2719" w:rsidRPr="000E2719" w:rsidRDefault="000E2719" w:rsidP="000E2719"/>
    <w:p w14:paraId="1070EED2" w14:textId="77777777" w:rsidR="000E2719" w:rsidRPr="000E2719" w:rsidRDefault="000E2719" w:rsidP="000E2719">
      <w:pPr>
        <w:outlineLvl w:val="1"/>
        <w:rPr>
          <w:rFonts w:ascii="Arial" w:hAnsi="Arial" w:cs="Arial"/>
          <w:b/>
          <w:sz w:val="32"/>
          <w:szCs w:val="32"/>
          <w:u w:val="single"/>
        </w:rPr>
      </w:pPr>
      <w:bookmarkStart w:id="230" w:name="_Toc38026963"/>
      <w:bookmarkStart w:id="231" w:name="_Toc47949031"/>
      <w:bookmarkStart w:id="232" w:name="_Toc47949477"/>
      <w:bookmarkStart w:id="233" w:name="_Toc50631801"/>
      <w:r w:rsidRPr="000E2719">
        <w:rPr>
          <w:rFonts w:ascii="Arial" w:hAnsi="Arial" w:cs="Arial"/>
          <w:b/>
          <w:sz w:val="32"/>
          <w:szCs w:val="32"/>
          <w:u w:val="single"/>
        </w:rPr>
        <w:t>MODBUS Serial Comm Option Board - Introduction</w:t>
      </w:r>
      <w:bookmarkEnd w:id="230"/>
      <w:bookmarkEnd w:id="231"/>
      <w:bookmarkEnd w:id="232"/>
      <w:bookmarkEnd w:id="233"/>
    </w:p>
    <w:p w14:paraId="5786A596" w14:textId="77777777" w:rsidR="000E2719" w:rsidRPr="000E2719" w:rsidRDefault="000E2719" w:rsidP="000E2719"/>
    <w:p w14:paraId="638B4747" w14:textId="2A3E5D5B" w:rsidR="000E2719" w:rsidRPr="000E2719" w:rsidRDefault="000E2719" w:rsidP="000E2719">
      <w:pPr>
        <w:ind w:firstLine="720"/>
        <w:rPr>
          <w:rFonts w:ascii="Arial" w:hAnsi="Arial" w:cs="Arial"/>
          <w:sz w:val="24"/>
          <w:szCs w:val="24"/>
        </w:rPr>
      </w:pPr>
      <w:r w:rsidRPr="000E2719">
        <w:rPr>
          <w:rFonts w:ascii="Arial" w:hAnsi="Arial" w:cs="Arial"/>
          <w:sz w:val="24"/>
          <w:szCs w:val="24"/>
        </w:rPr>
        <w:t xml:space="preserve">The MODBUS Communication Option Board for the three phase Series C Emergency Lighting Central Inverter has two internal connections; the RS232 communication bus to the inverter controller, and the input power that powers the board.  There are two external connections, a RS485 output connector that is the MODBUS  link, and a USB connection that is a serial computer interface into the RS232 communication bus to the inverter controller.  For detailed operation on the protocol and commands for the computer interface see </w:t>
      </w:r>
      <w:r w:rsidR="006B53A5">
        <w:rPr>
          <w:rFonts w:ascii="Arial" w:hAnsi="Arial" w:cs="Arial"/>
          <w:sz w:val="24"/>
          <w:szCs w:val="24"/>
        </w:rPr>
        <w:t>section</w:t>
      </w:r>
      <w:r w:rsidRPr="000E2719">
        <w:rPr>
          <w:rFonts w:ascii="Arial" w:hAnsi="Arial" w:cs="Arial"/>
          <w:sz w:val="24"/>
          <w:szCs w:val="24"/>
        </w:rPr>
        <w:t xml:space="preserve"> RS-232 Communications.  There are also two DIP switches that select the MODBUS protocol (RTU or ASCII), baud rate, parity, and MODBUS slave address.  See Figure 1 for the locations of these components.  </w:t>
      </w:r>
    </w:p>
    <w:p w14:paraId="713A5C30" w14:textId="77777777" w:rsidR="000E2719" w:rsidRPr="000E2719" w:rsidRDefault="000E2719" w:rsidP="000E2719">
      <w:pPr>
        <w:ind w:firstLine="720"/>
        <w:rPr>
          <w:rFonts w:ascii="Arial" w:hAnsi="Arial" w:cs="Arial"/>
          <w:sz w:val="24"/>
          <w:szCs w:val="24"/>
        </w:rPr>
      </w:pPr>
    </w:p>
    <w:p w14:paraId="66EF7EC4" w14:textId="0D81882A" w:rsidR="000E2719" w:rsidRPr="000E2719" w:rsidRDefault="00557369" w:rsidP="000E2719">
      <w:pPr>
        <w:ind w:firstLine="720"/>
        <w:jc w:val="center"/>
        <w:rPr>
          <w:rFonts w:ascii="Arial" w:hAnsi="Arial" w:cs="Arial"/>
        </w:rPr>
      </w:pPr>
      <w:r w:rsidRPr="000E2719">
        <w:rPr>
          <w:rFonts w:ascii="Arial" w:hAnsi="Arial" w:cs="Arial"/>
          <w:noProof/>
        </w:rPr>
        <w:drawing>
          <wp:inline distT="0" distB="0" distL="0" distR="0" wp14:anchorId="48EBDADE" wp14:editId="37CA401A">
            <wp:extent cx="3093085" cy="285051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93085" cy="2850515"/>
                    </a:xfrm>
                    <a:prstGeom prst="rect">
                      <a:avLst/>
                    </a:prstGeom>
                    <a:noFill/>
                    <a:ln>
                      <a:noFill/>
                    </a:ln>
                  </pic:spPr>
                </pic:pic>
              </a:graphicData>
            </a:graphic>
          </wp:inline>
        </w:drawing>
      </w:r>
    </w:p>
    <w:p w14:paraId="0CDF239C" w14:textId="77777777" w:rsidR="000E2719" w:rsidRPr="000E2719" w:rsidRDefault="000E2719" w:rsidP="000E2719">
      <w:pPr>
        <w:ind w:firstLine="720"/>
        <w:jc w:val="center"/>
      </w:pPr>
      <w:r w:rsidRPr="000E2719">
        <w:rPr>
          <w:rFonts w:ascii="Arial" w:hAnsi="Arial" w:cs="Arial"/>
        </w:rPr>
        <w:t>Figure 1 – Outline of MODBUS Communication Board</w:t>
      </w:r>
      <w:r w:rsidRPr="000E2719">
        <w:t>.</w:t>
      </w:r>
    </w:p>
    <w:p w14:paraId="6765DB8E" w14:textId="77777777" w:rsidR="000E2719" w:rsidRPr="000E2719" w:rsidRDefault="000E2719" w:rsidP="000E2719">
      <w:pPr>
        <w:ind w:firstLine="720"/>
        <w:jc w:val="center"/>
      </w:pPr>
    </w:p>
    <w:p w14:paraId="49A4C627" w14:textId="77777777" w:rsidR="000E2719" w:rsidRPr="000E2719" w:rsidRDefault="000E2719" w:rsidP="000E2719">
      <w:pPr>
        <w:keepNext/>
        <w:outlineLvl w:val="2"/>
        <w:rPr>
          <w:rFonts w:ascii="Arial" w:hAnsi="Arial" w:cs="Arial"/>
          <w:b/>
          <w:bCs/>
          <w:sz w:val="26"/>
          <w:szCs w:val="26"/>
        </w:rPr>
      </w:pPr>
      <w:bookmarkStart w:id="234" w:name="_Toc38026964"/>
      <w:bookmarkStart w:id="235" w:name="_Toc47949032"/>
      <w:bookmarkStart w:id="236" w:name="_Toc47949478"/>
      <w:bookmarkStart w:id="237" w:name="_Toc50631802"/>
      <w:r w:rsidRPr="000E2719">
        <w:rPr>
          <w:rFonts w:ascii="Arial" w:hAnsi="Arial" w:cs="Arial"/>
          <w:b/>
          <w:bCs/>
          <w:sz w:val="26"/>
          <w:szCs w:val="26"/>
        </w:rPr>
        <w:t>Meter Panel / MODBUS Selector Switch</w:t>
      </w:r>
      <w:bookmarkEnd w:id="234"/>
      <w:bookmarkEnd w:id="235"/>
      <w:bookmarkEnd w:id="236"/>
      <w:bookmarkEnd w:id="237"/>
    </w:p>
    <w:p w14:paraId="5152B1C4" w14:textId="77777777" w:rsidR="000E2719" w:rsidRPr="000E2719" w:rsidRDefault="000E2719" w:rsidP="000E2719">
      <w:pPr>
        <w:rPr>
          <w:rFonts w:ascii="Arial" w:hAnsi="Arial" w:cs="Arial"/>
          <w:b/>
          <w:sz w:val="24"/>
          <w:szCs w:val="24"/>
        </w:rPr>
      </w:pPr>
    </w:p>
    <w:p w14:paraId="6C7A7FBF" w14:textId="77777777" w:rsidR="000E2719" w:rsidRPr="000E2719" w:rsidRDefault="000E2719" w:rsidP="000E2719">
      <w:pPr>
        <w:ind w:firstLine="720"/>
        <w:rPr>
          <w:rFonts w:ascii="Arial" w:hAnsi="Arial" w:cs="Arial"/>
          <w:bCs/>
          <w:sz w:val="24"/>
          <w:szCs w:val="24"/>
        </w:rPr>
      </w:pPr>
      <w:r w:rsidRPr="000E2719">
        <w:rPr>
          <w:rFonts w:ascii="Arial" w:hAnsi="Arial" w:cs="Arial"/>
          <w:b/>
          <w:sz w:val="24"/>
          <w:szCs w:val="24"/>
        </w:rPr>
        <w:t>Important Note</w:t>
      </w:r>
      <w:r w:rsidRPr="000E2719">
        <w:rPr>
          <w:rFonts w:ascii="Arial" w:hAnsi="Arial" w:cs="Arial"/>
          <w:bCs/>
          <w:sz w:val="24"/>
          <w:szCs w:val="24"/>
        </w:rPr>
        <w:t>: The Meter Panel/MODBUS selector switch on the front of the cabinet door must be set to ‘MODBUS’ and left there for the MODBUS integration to work. When the switch is in the ‘MODBUS’ position, the nearby ‘MODBUS  ENABLED’ LED will light up. To use the Meter Panel Display, you must move the selector switch to the ‘Meter Panel’ position (the LED will go off). But note that the MODBUS integration will stop updating its telemetry until you move the switch back to ‘MODBUS’, so don’t forget to move it back after you are done using the Meter Panel Display.</w:t>
      </w:r>
    </w:p>
    <w:p w14:paraId="3283B088" w14:textId="77777777" w:rsidR="000E2719" w:rsidRPr="000E2719" w:rsidRDefault="000E2719" w:rsidP="000E2719">
      <w:pPr>
        <w:ind w:firstLine="720"/>
        <w:rPr>
          <w:rFonts w:ascii="Arial" w:hAnsi="Arial" w:cs="Arial"/>
          <w:bCs/>
          <w:sz w:val="24"/>
          <w:szCs w:val="24"/>
        </w:rPr>
      </w:pPr>
    </w:p>
    <w:p w14:paraId="01182BD9" w14:textId="77777777" w:rsidR="000E2719" w:rsidRPr="000E2719" w:rsidRDefault="000E2719" w:rsidP="000E2719">
      <w:pPr>
        <w:ind w:firstLine="720"/>
        <w:rPr>
          <w:rFonts w:ascii="Arial" w:hAnsi="Arial" w:cs="Arial"/>
          <w:bCs/>
          <w:sz w:val="24"/>
          <w:szCs w:val="24"/>
        </w:rPr>
      </w:pPr>
    </w:p>
    <w:p w14:paraId="1756E087" w14:textId="77777777" w:rsidR="000E2719" w:rsidRPr="000E2719" w:rsidRDefault="000E2719" w:rsidP="000E2719">
      <w:pPr>
        <w:ind w:firstLine="720"/>
        <w:rPr>
          <w:rFonts w:ascii="Arial" w:hAnsi="Arial" w:cs="Arial"/>
          <w:bCs/>
          <w:sz w:val="24"/>
          <w:szCs w:val="24"/>
        </w:rPr>
      </w:pPr>
    </w:p>
    <w:p w14:paraId="7AF05376" w14:textId="77777777" w:rsidR="000E2719" w:rsidRPr="000E2719" w:rsidRDefault="000E2719" w:rsidP="000E2719">
      <w:pPr>
        <w:ind w:firstLine="720"/>
        <w:rPr>
          <w:rFonts w:ascii="Arial" w:hAnsi="Arial" w:cs="Arial"/>
          <w:bCs/>
          <w:sz w:val="24"/>
          <w:szCs w:val="24"/>
        </w:rPr>
      </w:pPr>
    </w:p>
    <w:p w14:paraId="70BED8F4" w14:textId="4FD8AC38" w:rsidR="000E2719" w:rsidRDefault="000E2719" w:rsidP="000E2719">
      <w:pPr>
        <w:jc w:val="center"/>
      </w:pPr>
    </w:p>
    <w:p w14:paraId="4653BBC2" w14:textId="0538BD11" w:rsidR="00ED1254" w:rsidRPr="00ED1254" w:rsidRDefault="00ED1254" w:rsidP="00ED1254"/>
    <w:p w14:paraId="3DDE1E7B" w14:textId="6D5283EA" w:rsidR="00ED1254" w:rsidRPr="00ED1254" w:rsidRDefault="00ED1254" w:rsidP="00ED1254">
      <w:pPr>
        <w:jc w:val="right"/>
      </w:pPr>
    </w:p>
    <w:p w14:paraId="6495ED44" w14:textId="77777777" w:rsidR="000E2719" w:rsidRPr="000E2719" w:rsidRDefault="000E2719" w:rsidP="000E2719">
      <w:pPr>
        <w:keepNext/>
        <w:spacing w:before="240" w:after="60"/>
        <w:outlineLvl w:val="0"/>
        <w:rPr>
          <w:rFonts w:ascii="Arial" w:hAnsi="Arial" w:cs="Arial"/>
          <w:b/>
          <w:bCs/>
          <w:kern w:val="32"/>
          <w:sz w:val="32"/>
          <w:szCs w:val="32"/>
        </w:rPr>
      </w:pPr>
      <w:bookmarkStart w:id="238" w:name="_Toc38026965"/>
      <w:bookmarkStart w:id="239" w:name="_Toc47949033"/>
      <w:bookmarkStart w:id="240" w:name="_Toc47949479"/>
      <w:bookmarkStart w:id="241" w:name="_Toc50631803"/>
      <w:r w:rsidRPr="000E2719">
        <w:rPr>
          <w:rFonts w:ascii="Arial" w:hAnsi="Arial" w:cs="Arial"/>
          <w:b/>
          <w:bCs/>
          <w:kern w:val="32"/>
          <w:sz w:val="32"/>
          <w:szCs w:val="32"/>
        </w:rPr>
        <w:t>SECTION 2</w:t>
      </w:r>
      <w:bookmarkEnd w:id="238"/>
      <w:bookmarkEnd w:id="239"/>
      <w:bookmarkEnd w:id="240"/>
      <w:bookmarkEnd w:id="241"/>
    </w:p>
    <w:p w14:paraId="66BC47CE" w14:textId="77777777" w:rsidR="000E2719" w:rsidRPr="000E2719" w:rsidRDefault="000E2719" w:rsidP="000E2719"/>
    <w:p w14:paraId="601B9E93" w14:textId="77777777" w:rsidR="000E2719" w:rsidRPr="000E2719" w:rsidRDefault="000E2719" w:rsidP="000E2719">
      <w:pPr>
        <w:outlineLvl w:val="1"/>
        <w:rPr>
          <w:rFonts w:ascii="Arial" w:hAnsi="Arial" w:cs="Arial"/>
          <w:b/>
          <w:sz w:val="32"/>
          <w:szCs w:val="32"/>
          <w:u w:val="single"/>
        </w:rPr>
      </w:pPr>
      <w:bookmarkStart w:id="242" w:name="_Toc38026966"/>
      <w:bookmarkStart w:id="243" w:name="_Toc47949034"/>
      <w:bookmarkStart w:id="244" w:name="_Toc47949480"/>
      <w:bookmarkStart w:id="245" w:name="_Toc50631804"/>
      <w:r w:rsidRPr="000E2719">
        <w:rPr>
          <w:rFonts w:ascii="Arial" w:hAnsi="Arial" w:cs="Arial"/>
          <w:b/>
          <w:sz w:val="32"/>
          <w:szCs w:val="32"/>
          <w:u w:val="single"/>
        </w:rPr>
        <w:t>Description of Operation</w:t>
      </w:r>
      <w:bookmarkEnd w:id="242"/>
      <w:bookmarkEnd w:id="243"/>
      <w:bookmarkEnd w:id="244"/>
      <w:bookmarkEnd w:id="245"/>
    </w:p>
    <w:p w14:paraId="1E9F4718" w14:textId="77777777" w:rsidR="000E2719" w:rsidRPr="000E2719" w:rsidRDefault="000E2719" w:rsidP="000E2719">
      <w:pPr>
        <w:rPr>
          <w:rFonts w:ascii="Arial" w:hAnsi="Arial" w:cs="Arial"/>
          <w:sz w:val="24"/>
          <w:szCs w:val="24"/>
        </w:rPr>
      </w:pPr>
    </w:p>
    <w:p w14:paraId="5F772774"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 xml:space="preserve">The MODBUS Communication Option Board acts as a MODBUS slave. It supports both the RTU (binary) and ASCII modes of MODBUS Over Serial Line. For both modes, it supports either Even Parity or No Parity, and four baud rates: 9600bps, 19,200bps, 38,400bps and 115,200bps. It supports being set to any legal MODBUS slave address, between 1 and 247 (inclusive). </w:t>
      </w:r>
    </w:p>
    <w:p w14:paraId="79316EC5" w14:textId="77777777" w:rsidR="000E2719" w:rsidRPr="000E2719" w:rsidRDefault="000E2719" w:rsidP="000E2719">
      <w:pPr>
        <w:ind w:firstLine="720"/>
        <w:rPr>
          <w:rFonts w:ascii="Arial" w:hAnsi="Arial" w:cs="Arial"/>
          <w:sz w:val="24"/>
          <w:szCs w:val="24"/>
        </w:rPr>
      </w:pPr>
    </w:p>
    <w:p w14:paraId="78736F67"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 xml:space="preserve">It supports a total of </w:t>
      </w:r>
      <w:r w:rsidRPr="000E2719">
        <w:rPr>
          <w:rFonts w:ascii="Arial" w:hAnsi="Arial" w:cs="Arial"/>
          <w:i/>
          <w:iCs/>
          <w:sz w:val="24"/>
          <w:szCs w:val="24"/>
        </w:rPr>
        <w:t>eighteen</w:t>
      </w:r>
      <w:r w:rsidRPr="000E2719">
        <w:rPr>
          <w:rFonts w:ascii="Arial" w:hAnsi="Arial" w:cs="Arial"/>
          <w:sz w:val="24"/>
          <w:szCs w:val="24"/>
        </w:rPr>
        <w:t xml:space="preserve"> 16-bit analog objects (known as ‘holding registers’ in MODBUS), </w:t>
      </w:r>
      <w:r w:rsidRPr="000E2719">
        <w:rPr>
          <w:rFonts w:ascii="Arial" w:hAnsi="Arial" w:cs="Arial"/>
          <w:i/>
          <w:iCs/>
          <w:sz w:val="24"/>
          <w:szCs w:val="24"/>
        </w:rPr>
        <w:t>sixteen</w:t>
      </w:r>
      <w:r w:rsidRPr="000E2719">
        <w:rPr>
          <w:rFonts w:ascii="Arial" w:hAnsi="Arial" w:cs="Arial"/>
          <w:sz w:val="24"/>
          <w:szCs w:val="24"/>
        </w:rPr>
        <w:t xml:space="preserve"> binary flag objects (known as ‘coils’ in MODBUS) and </w:t>
      </w:r>
      <w:r w:rsidRPr="000E2719">
        <w:rPr>
          <w:rFonts w:ascii="Arial" w:hAnsi="Arial" w:cs="Arial"/>
          <w:i/>
          <w:iCs/>
          <w:sz w:val="24"/>
          <w:szCs w:val="24"/>
        </w:rPr>
        <w:t>three</w:t>
      </w:r>
      <w:r w:rsidRPr="000E2719">
        <w:rPr>
          <w:rFonts w:ascii="Arial" w:hAnsi="Arial" w:cs="Arial"/>
          <w:sz w:val="24"/>
          <w:szCs w:val="24"/>
        </w:rPr>
        <w:t xml:space="preserve"> File Record objects. File Records are used to access one of three dynamic logs of Alarms, Tests and Events.</w:t>
      </w:r>
    </w:p>
    <w:p w14:paraId="7F85BBB9" w14:textId="77777777" w:rsidR="000E2719" w:rsidRPr="000E2719" w:rsidRDefault="000E2719" w:rsidP="000E2719">
      <w:pPr>
        <w:ind w:firstLine="720"/>
        <w:rPr>
          <w:rFonts w:ascii="Arial" w:hAnsi="Arial" w:cs="Arial"/>
          <w:sz w:val="24"/>
          <w:szCs w:val="24"/>
        </w:rPr>
      </w:pPr>
    </w:p>
    <w:p w14:paraId="487FAB68"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The MODBUS Communication Option Board also supports the MODBUS “Report Server ID” self-identification command, reporting its model number and firmware revision in an ASCII string. You can also program a User ID up to 32 bytes long (in ASCII) that will be appended to the end of the self-identification string.</w:t>
      </w:r>
    </w:p>
    <w:p w14:paraId="64DF90B7" w14:textId="77777777" w:rsidR="000E2719" w:rsidRPr="000E2719" w:rsidRDefault="000E2719" w:rsidP="000E2719">
      <w:pPr>
        <w:keepNext/>
        <w:spacing w:before="240" w:after="60"/>
        <w:outlineLvl w:val="0"/>
        <w:rPr>
          <w:rFonts w:ascii="Arial" w:hAnsi="Arial" w:cs="Arial"/>
          <w:b/>
          <w:bCs/>
          <w:kern w:val="32"/>
          <w:sz w:val="32"/>
          <w:szCs w:val="32"/>
        </w:rPr>
      </w:pPr>
      <w:bookmarkStart w:id="246" w:name="_Toc38026967"/>
      <w:bookmarkStart w:id="247" w:name="_Toc47949035"/>
      <w:bookmarkStart w:id="248" w:name="_Toc47949481"/>
      <w:bookmarkStart w:id="249" w:name="_Toc50631805"/>
      <w:r w:rsidRPr="000E2719">
        <w:rPr>
          <w:rFonts w:ascii="Arial" w:hAnsi="Arial" w:cs="Arial"/>
          <w:b/>
          <w:bCs/>
          <w:kern w:val="32"/>
          <w:sz w:val="32"/>
          <w:szCs w:val="32"/>
        </w:rPr>
        <w:t>SECTION 3</w:t>
      </w:r>
      <w:bookmarkEnd w:id="246"/>
      <w:bookmarkEnd w:id="247"/>
      <w:bookmarkEnd w:id="248"/>
      <w:bookmarkEnd w:id="249"/>
    </w:p>
    <w:p w14:paraId="6FBFB7CF" w14:textId="77777777" w:rsidR="000E2719" w:rsidRPr="000E2719" w:rsidRDefault="000E2719" w:rsidP="000E2719"/>
    <w:p w14:paraId="28FB7FA7" w14:textId="77777777" w:rsidR="000E2719" w:rsidRPr="000E2719" w:rsidRDefault="000E2719" w:rsidP="000E2719">
      <w:pPr>
        <w:outlineLvl w:val="1"/>
        <w:rPr>
          <w:rFonts w:ascii="Arial" w:hAnsi="Arial" w:cs="Arial"/>
          <w:b/>
          <w:sz w:val="32"/>
          <w:szCs w:val="32"/>
          <w:u w:val="single"/>
        </w:rPr>
      </w:pPr>
      <w:bookmarkStart w:id="250" w:name="_Toc16839390"/>
      <w:bookmarkStart w:id="251" w:name="_Toc16839416"/>
      <w:bookmarkStart w:id="252" w:name="_Toc38026968"/>
      <w:bookmarkStart w:id="253" w:name="_Toc47949036"/>
      <w:bookmarkStart w:id="254" w:name="_Toc47949482"/>
      <w:bookmarkStart w:id="255" w:name="_Toc50631806"/>
      <w:r w:rsidRPr="000E2719">
        <w:rPr>
          <w:rFonts w:ascii="Arial" w:hAnsi="Arial" w:cs="Arial"/>
          <w:b/>
          <w:sz w:val="32"/>
          <w:szCs w:val="32"/>
          <w:u w:val="single"/>
        </w:rPr>
        <w:t>Settings</w:t>
      </w:r>
      <w:bookmarkEnd w:id="250"/>
      <w:bookmarkEnd w:id="251"/>
      <w:bookmarkEnd w:id="252"/>
      <w:bookmarkEnd w:id="253"/>
      <w:bookmarkEnd w:id="254"/>
      <w:bookmarkEnd w:id="255"/>
    </w:p>
    <w:p w14:paraId="535D0275" w14:textId="77777777" w:rsidR="000E2719" w:rsidRPr="000E2719" w:rsidRDefault="000E2719" w:rsidP="000E2719"/>
    <w:p w14:paraId="323425B6" w14:textId="77777777" w:rsidR="000E2719" w:rsidRPr="000E2719" w:rsidRDefault="000E2719" w:rsidP="000E2719">
      <w:pPr>
        <w:keepNext/>
        <w:outlineLvl w:val="2"/>
        <w:rPr>
          <w:rFonts w:ascii="Arial" w:hAnsi="Arial" w:cs="Arial"/>
          <w:b/>
          <w:bCs/>
          <w:sz w:val="24"/>
          <w:szCs w:val="24"/>
        </w:rPr>
      </w:pPr>
      <w:bookmarkStart w:id="256" w:name="_Toc16839356"/>
      <w:bookmarkStart w:id="257" w:name="_Toc16839391"/>
      <w:bookmarkStart w:id="258" w:name="_Toc16839417"/>
      <w:bookmarkStart w:id="259" w:name="_Toc38026969"/>
      <w:bookmarkStart w:id="260" w:name="_Toc47949037"/>
      <w:bookmarkStart w:id="261" w:name="_Toc47949483"/>
      <w:bookmarkStart w:id="262" w:name="_Toc50631807"/>
      <w:r w:rsidRPr="000E2719">
        <w:rPr>
          <w:rFonts w:ascii="Arial" w:hAnsi="Arial" w:cs="Arial"/>
          <w:b/>
          <w:bCs/>
          <w:sz w:val="26"/>
          <w:szCs w:val="26"/>
        </w:rPr>
        <w:t xml:space="preserve">RS-485 connection, Serial Mode, Parity, </w:t>
      </w:r>
      <w:proofErr w:type="spellStart"/>
      <w:r w:rsidRPr="000E2719">
        <w:rPr>
          <w:rFonts w:ascii="Arial" w:hAnsi="Arial" w:cs="Arial"/>
          <w:b/>
          <w:bCs/>
          <w:sz w:val="26"/>
          <w:szCs w:val="26"/>
        </w:rPr>
        <w:t>Baudrate</w:t>
      </w:r>
      <w:proofErr w:type="spellEnd"/>
      <w:r w:rsidRPr="000E2719">
        <w:rPr>
          <w:rFonts w:ascii="Arial" w:hAnsi="Arial" w:cs="Arial"/>
          <w:b/>
          <w:bCs/>
          <w:sz w:val="26"/>
          <w:szCs w:val="26"/>
        </w:rPr>
        <w:t xml:space="preserve"> and Slave Address</w:t>
      </w:r>
      <w:r w:rsidRPr="000E2719">
        <w:rPr>
          <w:rFonts w:ascii="Arial" w:hAnsi="Arial" w:cs="Arial"/>
          <w:b/>
          <w:bCs/>
          <w:sz w:val="24"/>
          <w:szCs w:val="24"/>
        </w:rPr>
        <w:t>:</w:t>
      </w:r>
      <w:bookmarkEnd w:id="256"/>
      <w:bookmarkEnd w:id="257"/>
      <w:bookmarkEnd w:id="258"/>
      <w:bookmarkEnd w:id="259"/>
      <w:bookmarkEnd w:id="260"/>
      <w:bookmarkEnd w:id="261"/>
      <w:bookmarkEnd w:id="262"/>
    </w:p>
    <w:p w14:paraId="15977D7A" w14:textId="77777777" w:rsidR="000E2719" w:rsidRPr="000E2719" w:rsidRDefault="000E2719" w:rsidP="000E2719"/>
    <w:p w14:paraId="6FB57A4C" w14:textId="16B155A6" w:rsidR="000E2719" w:rsidRPr="000E2719" w:rsidRDefault="00557369" w:rsidP="000E2719">
      <w:pPr>
        <w:rPr>
          <w:b/>
          <w:bCs/>
        </w:rPr>
      </w:pPr>
      <w:r w:rsidRPr="000E2719">
        <w:rPr>
          <w:noProof/>
        </w:rPr>
        <w:drawing>
          <wp:inline distT="0" distB="0" distL="0" distR="0" wp14:anchorId="1B38410E" wp14:editId="650A067A">
            <wp:extent cx="2023110" cy="173164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23110" cy="1731645"/>
                    </a:xfrm>
                    <a:prstGeom prst="rect">
                      <a:avLst/>
                    </a:prstGeom>
                    <a:noFill/>
                    <a:ln>
                      <a:noFill/>
                    </a:ln>
                  </pic:spPr>
                </pic:pic>
              </a:graphicData>
            </a:graphic>
          </wp:inline>
        </w:drawing>
      </w:r>
      <w:r w:rsidR="000E2719" w:rsidRPr="000E2719">
        <w:t xml:space="preserve">      </w:t>
      </w:r>
      <w:r w:rsidRPr="000E2719">
        <w:rPr>
          <w:noProof/>
        </w:rPr>
        <w:drawing>
          <wp:inline distT="0" distB="0" distL="0" distR="0" wp14:anchorId="582477B9" wp14:editId="4CA758C7">
            <wp:extent cx="3268345" cy="30543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268345" cy="3054350"/>
                    </a:xfrm>
                    <a:prstGeom prst="rect">
                      <a:avLst/>
                    </a:prstGeom>
                    <a:noFill/>
                    <a:ln>
                      <a:noFill/>
                    </a:ln>
                  </pic:spPr>
                </pic:pic>
              </a:graphicData>
            </a:graphic>
          </wp:inline>
        </w:drawing>
      </w:r>
    </w:p>
    <w:p w14:paraId="2021B2AB" w14:textId="77777777" w:rsidR="000E2719" w:rsidRPr="000E2719" w:rsidRDefault="000E2719" w:rsidP="000E2719">
      <w:r w:rsidRPr="000E2719">
        <w:t xml:space="preserve">   </w:t>
      </w:r>
    </w:p>
    <w:p w14:paraId="47D003BE" w14:textId="77777777" w:rsidR="000E2719" w:rsidRPr="000E2719" w:rsidRDefault="000E2719" w:rsidP="000E2719"/>
    <w:p w14:paraId="122C5DA7" w14:textId="77777777" w:rsidR="000E2719" w:rsidRPr="000E2719" w:rsidRDefault="000E2719" w:rsidP="000E2719"/>
    <w:p w14:paraId="4B118A09" w14:textId="77777777" w:rsidR="000E2719" w:rsidRPr="000E2719" w:rsidRDefault="000E2719" w:rsidP="000E2719"/>
    <w:p w14:paraId="7AE96836" w14:textId="77777777" w:rsidR="000E2719" w:rsidRPr="000E2719" w:rsidRDefault="000E2719" w:rsidP="000E2719"/>
    <w:p w14:paraId="674FE3DD" w14:textId="77777777" w:rsidR="000E2719" w:rsidRPr="000E2719" w:rsidRDefault="000E2719" w:rsidP="000E2719">
      <w:pPr>
        <w:keepNext/>
        <w:outlineLvl w:val="2"/>
        <w:rPr>
          <w:rFonts w:ascii="Arial" w:hAnsi="Arial" w:cs="Arial"/>
          <w:b/>
          <w:bCs/>
          <w:sz w:val="26"/>
          <w:szCs w:val="26"/>
        </w:rPr>
      </w:pPr>
      <w:bookmarkStart w:id="263" w:name="_Toc38026970"/>
      <w:bookmarkStart w:id="264" w:name="_Toc47949038"/>
      <w:bookmarkStart w:id="265" w:name="_Toc47949484"/>
      <w:bookmarkStart w:id="266" w:name="_Toc50631808"/>
      <w:r w:rsidRPr="000E2719">
        <w:rPr>
          <w:rFonts w:ascii="Arial" w:hAnsi="Arial" w:cs="Arial"/>
          <w:b/>
          <w:bCs/>
          <w:sz w:val="26"/>
          <w:szCs w:val="26"/>
        </w:rPr>
        <w:t>MODBUS Slave Address Settings</w:t>
      </w:r>
      <w:bookmarkEnd w:id="263"/>
      <w:bookmarkEnd w:id="264"/>
      <w:bookmarkEnd w:id="265"/>
      <w:bookmarkEnd w:id="266"/>
    </w:p>
    <w:p w14:paraId="7EE5860C" w14:textId="77777777" w:rsidR="000E2719" w:rsidRPr="000E2719" w:rsidRDefault="000E2719" w:rsidP="000E2719">
      <w:r w:rsidRPr="000E2719">
        <w:t>MODBUS Slave Address is set on SW1, an 8-position DIP switch. The tables below describe the possible address settings:</w:t>
      </w:r>
    </w:p>
    <w:p w14:paraId="465488B9" w14:textId="77777777" w:rsidR="000E2719" w:rsidRPr="000E2719" w:rsidRDefault="000E2719" w:rsidP="000E2719">
      <w:pPr>
        <w:sectPr w:rsidR="000E2719" w:rsidRPr="000E2719" w:rsidSect="007064BB">
          <w:headerReference w:type="default" r:id="rId58"/>
          <w:type w:val="continuous"/>
          <w:pgSz w:w="12240" w:h="15840" w:code="1"/>
          <w:pgMar w:top="864" w:right="1800" w:bottom="1008" w:left="1800" w:header="720" w:footer="720" w:gutter="0"/>
          <w:cols w:space="720"/>
          <w:docGrid w:linePitch="360"/>
        </w:sectPr>
      </w:pPr>
    </w:p>
    <w:p w14:paraId="340DFF8B" w14:textId="77777777" w:rsidR="000E2719" w:rsidRPr="000E2719" w:rsidRDefault="000E2719" w:rsidP="000E2719"/>
    <w:p w14:paraId="18114546" w14:textId="77777777" w:rsidR="000E2719" w:rsidRPr="000E2719" w:rsidRDefault="000E2719" w:rsidP="000E2719">
      <w:pPr>
        <w:rPr>
          <w:b/>
          <w:bCs/>
        </w:rPr>
      </w:pPr>
      <w:r w:rsidRPr="000E2719">
        <w:rPr>
          <w:b/>
          <w:bCs/>
        </w:rPr>
        <w:t>MODBUS Slave Addresses 1 – 63</w:t>
      </w:r>
    </w:p>
    <w:p w14:paraId="699B56BC" w14:textId="77777777" w:rsidR="000E2719" w:rsidRPr="000E2719" w:rsidRDefault="000E2719" w:rsidP="000E2719">
      <w:pPr>
        <w:rPr>
          <w:b/>
          <w:bCs/>
          <w:sz w:val="16"/>
          <w:szCs w:val="16"/>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4" w:type="dxa"/>
          <w:right w:w="14" w:type="dxa"/>
        </w:tblCellMar>
        <w:tblLook w:val="04A0" w:firstRow="1" w:lastRow="0" w:firstColumn="1" w:lastColumn="0" w:noHBand="0" w:noVBand="1"/>
      </w:tblPr>
      <w:tblGrid>
        <w:gridCol w:w="268"/>
        <w:gridCol w:w="268"/>
        <w:gridCol w:w="268"/>
        <w:gridCol w:w="268"/>
        <w:gridCol w:w="292"/>
        <w:gridCol w:w="270"/>
        <w:gridCol w:w="270"/>
        <w:gridCol w:w="270"/>
        <w:gridCol w:w="720"/>
      </w:tblGrid>
      <w:tr w:rsidR="000E2719" w:rsidRPr="000E2719" w14:paraId="6AB69D2D" w14:textId="77777777" w:rsidTr="000E2719">
        <w:tc>
          <w:tcPr>
            <w:tcW w:w="268" w:type="dxa"/>
            <w:tcBorders>
              <w:top w:val="single" w:sz="12" w:space="0" w:color="auto"/>
              <w:bottom w:val="single" w:sz="12" w:space="0" w:color="auto"/>
            </w:tcBorders>
            <w:shd w:val="clear" w:color="auto" w:fill="auto"/>
          </w:tcPr>
          <w:p w14:paraId="075B4F01" w14:textId="77777777" w:rsidR="000E2719" w:rsidRPr="000E2719" w:rsidRDefault="000E2719" w:rsidP="000E2719">
            <w:pPr>
              <w:jc w:val="center"/>
              <w:rPr>
                <w:b/>
                <w:bCs/>
              </w:rPr>
            </w:pPr>
            <w:r w:rsidRPr="000E2719">
              <w:rPr>
                <w:b/>
                <w:bCs/>
              </w:rPr>
              <w:t>8</w:t>
            </w:r>
          </w:p>
        </w:tc>
        <w:tc>
          <w:tcPr>
            <w:tcW w:w="268" w:type="dxa"/>
            <w:tcBorders>
              <w:top w:val="single" w:sz="12" w:space="0" w:color="auto"/>
              <w:bottom w:val="single" w:sz="12" w:space="0" w:color="auto"/>
            </w:tcBorders>
            <w:shd w:val="clear" w:color="auto" w:fill="auto"/>
          </w:tcPr>
          <w:p w14:paraId="54F291A2" w14:textId="77777777" w:rsidR="000E2719" w:rsidRPr="000E2719" w:rsidRDefault="000E2719" w:rsidP="000E2719">
            <w:pPr>
              <w:jc w:val="center"/>
              <w:rPr>
                <w:b/>
                <w:bCs/>
              </w:rPr>
            </w:pPr>
            <w:r w:rsidRPr="000E2719">
              <w:rPr>
                <w:b/>
                <w:bCs/>
              </w:rPr>
              <w:t>7</w:t>
            </w:r>
          </w:p>
        </w:tc>
        <w:tc>
          <w:tcPr>
            <w:tcW w:w="268" w:type="dxa"/>
            <w:tcBorders>
              <w:top w:val="single" w:sz="12" w:space="0" w:color="auto"/>
              <w:bottom w:val="single" w:sz="12" w:space="0" w:color="auto"/>
            </w:tcBorders>
            <w:shd w:val="clear" w:color="auto" w:fill="auto"/>
          </w:tcPr>
          <w:p w14:paraId="78C9DD7F" w14:textId="77777777" w:rsidR="000E2719" w:rsidRPr="000E2719" w:rsidRDefault="000E2719" w:rsidP="000E2719">
            <w:pPr>
              <w:jc w:val="center"/>
              <w:rPr>
                <w:b/>
                <w:bCs/>
              </w:rPr>
            </w:pPr>
            <w:r w:rsidRPr="000E2719">
              <w:rPr>
                <w:b/>
                <w:bCs/>
              </w:rPr>
              <w:t>6</w:t>
            </w:r>
          </w:p>
        </w:tc>
        <w:tc>
          <w:tcPr>
            <w:tcW w:w="268" w:type="dxa"/>
            <w:tcBorders>
              <w:top w:val="single" w:sz="12" w:space="0" w:color="auto"/>
              <w:bottom w:val="single" w:sz="12" w:space="0" w:color="auto"/>
            </w:tcBorders>
            <w:shd w:val="clear" w:color="auto" w:fill="auto"/>
          </w:tcPr>
          <w:p w14:paraId="734355AF" w14:textId="77777777" w:rsidR="000E2719" w:rsidRPr="000E2719" w:rsidRDefault="000E2719" w:rsidP="000E2719">
            <w:pPr>
              <w:jc w:val="center"/>
              <w:rPr>
                <w:b/>
                <w:bCs/>
              </w:rPr>
            </w:pPr>
            <w:r w:rsidRPr="000E2719">
              <w:rPr>
                <w:b/>
                <w:bCs/>
              </w:rPr>
              <w:t>5</w:t>
            </w:r>
          </w:p>
        </w:tc>
        <w:tc>
          <w:tcPr>
            <w:tcW w:w="292" w:type="dxa"/>
            <w:tcBorders>
              <w:top w:val="single" w:sz="12" w:space="0" w:color="auto"/>
              <w:bottom w:val="single" w:sz="12" w:space="0" w:color="auto"/>
            </w:tcBorders>
            <w:shd w:val="clear" w:color="auto" w:fill="auto"/>
          </w:tcPr>
          <w:p w14:paraId="793B00D9" w14:textId="77777777" w:rsidR="000E2719" w:rsidRPr="000E2719" w:rsidRDefault="000E2719" w:rsidP="000E2719">
            <w:pPr>
              <w:jc w:val="center"/>
              <w:rPr>
                <w:b/>
                <w:bCs/>
              </w:rPr>
            </w:pPr>
            <w:r w:rsidRPr="000E2719">
              <w:rPr>
                <w:b/>
                <w:bCs/>
              </w:rPr>
              <w:t>4</w:t>
            </w:r>
          </w:p>
        </w:tc>
        <w:tc>
          <w:tcPr>
            <w:tcW w:w="270" w:type="dxa"/>
            <w:tcBorders>
              <w:top w:val="single" w:sz="12" w:space="0" w:color="auto"/>
              <w:bottom w:val="single" w:sz="12" w:space="0" w:color="auto"/>
            </w:tcBorders>
            <w:shd w:val="clear" w:color="auto" w:fill="auto"/>
          </w:tcPr>
          <w:p w14:paraId="679C82C9" w14:textId="77777777" w:rsidR="000E2719" w:rsidRPr="000E2719" w:rsidRDefault="000E2719" w:rsidP="000E2719">
            <w:pPr>
              <w:jc w:val="center"/>
              <w:rPr>
                <w:b/>
                <w:bCs/>
              </w:rPr>
            </w:pPr>
            <w:r w:rsidRPr="000E2719">
              <w:rPr>
                <w:b/>
                <w:bCs/>
              </w:rPr>
              <w:t>3</w:t>
            </w:r>
          </w:p>
        </w:tc>
        <w:tc>
          <w:tcPr>
            <w:tcW w:w="270" w:type="dxa"/>
            <w:tcBorders>
              <w:top w:val="single" w:sz="12" w:space="0" w:color="auto"/>
              <w:bottom w:val="single" w:sz="12" w:space="0" w:color="auto"/>
            </w:tcBorders>
            <w:shd w:val="clear" w:color="auto" w:fill="auto"/>
          </w:tcPr>
          <w:p w14:paraId="7A523FE5" w14:textId="77777777" w:rsidR="000E2719" w:rsidRPr="000E2719" w:rsidRDefault="000E2719" w:rsidP="000E2719">
            <w:pPr>
              <w:jc w:val="center"/>
              <w:rPr>
                <w:b/>
                <w:bCs/>
              </w:rPr>
            </w:pPr>
            <w:r w:rsidRPr="000E2719">
              <w:rPr>
                <w:b/>
                <w:bCs/>
              </w:rPr>
              <w:t>2</w:t>
            </w:r>
          </w:p>
        </w:tc>
        <w:tc>
          <w:tcPr>
            <w:tcW w:w="270" w:type="dxa"/>
            <w:tcBorders>
              <w:top w:val="single" w:sz="12" w:space="0" w:color="auto"/>
              <w:bottom w:val="single" w:sz="12" w:space="0" w:color="auto"/>
              <w:right w:val="single" w:sz="12" w:space="0" w:color="auto"/>
            </w:tcBorders>
            <w:shd w:val="clear" w:color="auto" w:fill="auto"/>
          </w:tcPr>
          <w:p w14:paraId="406A1D17" w14:textId="77777777" w:rsidR="000E2719" w:rsidRPr="000E2719" w:rsidRDefault="000E2719" w:rsidP="000E2719">
            <w:pPr>
              <w:jc w:val="center"/>
              <w:rPr>
                <w:b/>
                <w:bCs/>
              </w:rPr>
            </w:pPr>
            <w:r w:rsidRPr="000E2719">
              <w:rPr>
                <w:b/>
                <w:bCs/>
              </w:rPr>
              <w:t>1</w:t>
            </w:r>
          </w:p>
        </w:tc>
        <w:tc>
          <w:tcPr>
            <w:tcW w:w="720" w:type="dxa"/>
            <w:tcBorders>
              <w:top w:val="single" w:sz="12" w:space="0" w:color="auto"/>
              <w:left w:val="single" w:sz="12" w:space="0" w:color="auto"/>
              <w:bottom w:val="single" w:sz="12" w:space="0" w:color="auto"/>
            </w:tcBorders>
            <w:shd w:val="clear" w:color="auto" w:fill="auto"/>
          </w:tcPr>
          <w:p w14:paraId="41EAE095" w14:textId="77777777" w:rsidR="000E2719" w:rsidRPr="000E2719" w:rsidRDefault="000E2719" w:rsidP="000E2719">
            <w:pPr>
              <w:jc w:val="center"/>
              <w:rPr>
                <w:b/>
                <w:bCs/>
                <w:sz w:val="16"/>
                <w:szCs w:val="16"/>
              </w:rPr>
            </w:pPr>
            <w:r w:rsidRPr="000E2719">
              <w:rPr>
                <w:b/>
                <w:bCs/>
                <w:sz w:val="16"/>
                <w:szCs w:val="16"/>
              </w:rPr>
              <w:t>Address</w:t>
            </w:r>
          </w:p>
        </w:tc>
      </w:tr>
      <w:tr w:rsidR="000E2719" w:rsidRPr="000E2719" w14:paraId="19DE592C" w14:textId="77777777" w:rsidTr="000E2719">
        <w:trPr>
          <w:trHeight w:hRule="exact" w:val="187"/>
        </w:trPr>
        <w:tc>
          <w:tcPr>
            <w:tcW w:w="268" w:type="dxa"/>
            <w:tcBorders>
              <w:top w:val="single" w:sz="12" w:space="0" w:color="auto"/>
              <w:bottom w:val="single" w:sz="4" w:space="0" w:color="auto"/>
            </w:tcBorders>
            <w:shd w:val="clear" w:color="auto" w:fill="auto"/>
            <w:vAlign w:val="center"/>
          </w:tcPr>
          <w:p w14:paraId="7AB8BA8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12" w:space="0" w:color="auto"/>
              <w:bottom w:val="single" w:sz="4" w:space="0" w:color="auto"/>
            </w:tcBorders>
            <w:shd w:val="clear" w:color="auto" w:fill="auto"/>
            <w:vAlign w:val="center"/>
          </w:tcPr>
          <w:p w14:paraId="1BD8146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12" w:space="0" w:color="auto"/>
              <w:bottom w:val="single" w:sz="4" w:space="0" w:color="auto"/>
            </w:tcBorders>
            <w:shd w:val="clear" w:color="auto" w:fill="auto"/>
            <w:vAlign w:val="center"/>
          </w:tcPr>
          <w:p w14:paraId="4B935A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12" w:space="0" w:color="auto"/>
              <w:bottom w:val="single" w:sz="4" w:space="0" w:color="auto"/>
            </w:tcBorders>
            <w:shd w:val="clear" w:color="auto" w:fill="auto"/>
            <w:vAlign w:val="center"/>
          </w:tcPr>
          <w:p w14:paraId="6F07C6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12" w:space="0" w:color="auto"/>
              <w:bottom w:val="single" w:sz="4" w:space="0" w:color="auto"/>
            </w:tcBorders>
            <w:shd w:val="clear" w:color="auto" w:fill="auto"/>
            <w:vAlign w:val="center"/>
          </w:tcPr>
          <w:p w14:paraId="184691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tcBorders>
            <w:shd w:val="clear" w:color="auto" w:fill="auto"/>
            <w:vAlign w:val="center"/>
          </w:tcPr>
          <w:p w14:paraId="664CC4E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tcBorders>
            <w:shd w:val="clear" w:color="auto" w:fill="auto"/>
            <w:vAlign w:val="center"/>
          </w:tcPr>
          <w:p w14:paraId="2A2A5A0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right w:val="single" w:sz="12" w:space="0" w:color="auto"/>
            </w:tcBorders>
            <w:shd w:val="clear" w:color="auto" w:fill="auto"/>
            <w:vAlign w:val="center"/>
          </w:tcPr>
          <w:p w14:paraId="35CBF0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12" w:space="0" w:color="auto"/>
              <w:left w:val="single" w:sz="12" w:space="0" w:color="auto"/>
              <w:bottom w:val="single" w:sz="4" w:space="0" w:color="auto"/>
            </w:tcBorders>
            <w:shd w:val="clear" w:color="auto" w:fill="auto"/>
            <w:vAlign w:val="center"/>
          </w:tcPr>
          <w:p w14:paraId="6BCC5B7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247 (0xF7)</w:t>
            </w:r>
          </w:p>
        </w:tc>
      </w:tr>
      <w:tr w:rsidR="000E2719" w:rsidRPr="000E2719" w14:paraId="63A144D3"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020FBE9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310F2C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2E2CEF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0CEF966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5E6A73A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34E437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322180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C0C0C0"/>
            <w:vAlign w:val="center"/>
          </w:tcPr>
          <w:p w14:paraId="4A3C927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10CB55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 (0x01)</w:t>
            </w:r>
          </w:p>
        </w:tc>
      </w:tr>
      <w:tr w:rsidR="000E2719" w:rsidRPr="000E2719" w14:paraId="4A1784F0" w14:textId="77777777" w:rsidTr="000E2719">
        <w:trPr>
          <w:trHeight w:hRule="exact" w:val="187"/>
        </w:trPr>
        <w:tc>
          <w:tcPr>
            <w:tcW w:w="268" w:type="dxa"/>
            <w:tcBorders>
              <w:top w:val="single" w:sz="4" w:space="0" w:color="auto"/>
              <w:bottom w:val="single" w:sz="4" w:space="0" w:color="auto"/>
            </w:tcBorders>
            <w:shd w:val="clear" w:color="auto" w:fill="auto"/>
            <w:vAlign w:val="center"/>
          </w:tcPr>
          <w:p w14:paraId="3CDA411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1C002B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4DA041B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1806B1D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auto"/>
            <w:vAlign w:val="center"/>
          </w:tcPr>
          <w:p w14:paraId="53E0AE0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6D818CE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1E082B0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right w:val="single" w:sz="12" w:space="0" w:color="auto"/>
            </w:tcBorders>
            <w:shd w:val="clear" w:color="auto" w:fill="auto"/>
            <w:vAlign w:val="center"/>
          </w:tcPr>
          <w:p w14:paraId="3A6777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bottom w:val="single" w:sz="4" w:space="0" w:color="auto"/>
            </w:tcBorders>
            <w:shd w:val="clear" w:color="auto" w:fill="auto"/>
            <w:vAlign w:val="center"/>
          </w:tcPr>
          <w:p w14:paraId="2E63EA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 (0x02)</w:t>
            </w:r>
          </w:p>
        </w:tc>
      </w:tr>
      <w:tr w:rsidR="000E2719" w:rsidRPr="000E2719" w14:paraId="39F0AE07"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0353C1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3F27D5D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764251F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694EA96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09C58A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7A6E28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6F1BDC4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right w:val="single" w:sz="12" w:space="0" w:color="auto"/>
            </w:tcBorders>
            <w:shd w:val="clear" w:color="auto" w:fill="C0C0C0"/>
            <w:vAlign w:val="center"/>
          </w:tcPr>
          <w:p w14:paraId="1ADF53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0489EA5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 (0x03)</w:t>
            </w:r>
          </w:p>
        </w:tc>
      </w:tr>
      <w:tr w:rsidR="000E2719" w:rsidRPr="000E2719" w14:paraId="778A1A30" w14:textId="77777777" w:rsidTr="000E2719">
        <w:trPr>
          <w:trHeight w:hRule="exact" w:val="187"/>
        </w:trPr>
        <w:tc>
          <w:tcPr>
            <w:tcW w:w="268" w:type="dxa"/>
            <w:tcBorders>
              <w:top w:val="single" w:sz="4" w:space="0" w:color="auto"/>
              <w:bottom w:val="single" w:sz="4" w:space="0" w:color="auto"/>
            </w:tcBorders>
            <w:shd w:val="clear" w:color="auto" w:fill="auto"/>
            <w:vAlign w:val="center"/>
          </w:tcPr>
          <w:p w14:paraId="61511D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7FF42A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551675A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59AB9D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auto"/>
            <w:vAlign w:val="center"/>
          </w:tcPr>
          <w:p w14:paraId="27CB9BF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492AD7C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tcBorders>
            <w:shd w:val="clear" w:color="auto" w:fill="auto"/>
            <w:vAlign w:val="center"/>
          </w:tcPr>
          <w:p w14:paraId="0BA3C1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auto"/>
            <w:vAlign w:val="center"/>
          </w:tcPr>
          <w:p w14:paraId="2434194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bottom w:val="single" w:sz="4" w:space="0" w:color="auto"/>
            </w:tcBorders>
            <w:shd w:val="clear" w:color="auto" w:fill="auto"/>
            <w:vAlign w:val="center"/>
          </w:tcPr>
          <w:p w14:paraId="7DBA84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 (0x04)</w:t>
            </w:r>
          </w:p>
        </w:tc>
      </w:tr>
      <w:tr w:rsidR="000E2719" w:rsidRPr="000E2719" w14:paraId="35A3BBFB"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081B962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255C33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5D34883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4359933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5E70C55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2750B00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tcBorders>
            <w:shd w:val="clear" w:color="auto" w:fill="C0C0C0"/>
            <w:vAlign w:val="center"/>
          </w:tcPr>
          <w:p w14:paraId="5D7E6A5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C0C0C0"/>
            <w:vAlign w:val="center"/>
          </w:tcPr>
          <w:p w14:paraId="55C35FD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434127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 (0x05)</w:t>
            </w:r>
          </w:p>
        </w:tc>
      </w:tr>
      <w:tr w:rsidR="000E2719" w:rsidRPr="000E2719" w14:paraId="5683CFC9" w14:textId="77777777" w:rsidTr="000E2719">
        <w:trPr>
          <w:trHeight w:hRule="exact" w:val="187"/>
        </w:trPr>
        <w:tc>
          <w:tcPr>
            <w:tcW w:w="268" w:type="dxa"/>
            <w:tcBorders>
              <w:top w:val="single" w:sz="4" w:space="0" w:color="auto"/>
            </w:tcBorders>
            <w:shd w:val="clear" w:color="auto" w:fill="auto"/>
            <w:vAlign w:val="center"/>
          </w:tcPr>
          <w:p w14:paraId="656F4C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tcBorders>
            <w:shd w:val="clear" w:color="auto" w:fill="auto"/>
            <w:vAlign w:val="center"/>
          </w:tcPr>
          <w:p w14:paraId="79D591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tcBorders>
            <w:shd w:val="clear" w:color="auto" w:fill="auto"/>
            <w:vAlign w:val="center"/>
          </w:tcPr>
          <w:p w14:paraId="114D08D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tcBorders>
            <w:shd w:val="clear" w:color="auto" w:fill="auto"/>
            <w:vAlign w:val="center"/>
          </w:tcPr>
          <w:p w14:paraId="535A14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tcBorders>
            <w:shd w:val="clear" w:color="auto" w:fill="auto"/>
            <w:vAlign w:val="center"/>
          </w:tcPr>
          <w:p w14:paraId="41D422C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tcBorders>
            <w:shd w:val="clear" w:color="auto" w:fill="auto"/>
            <w:vAlign w:val="center"/>
          </w:tcPr>
          <w:p w14:paraId="0246B1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tcBorders>
            <w:shd w:val="clear" w:color="auto" w:fill="auto"/>
            <w:vAlign w:val="center"/>
          </w:tcPr>
          <w:p w14:paraId="6D12EA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right w:val="single" w:sz="12" w:space="0" w:color="auto"/>
            </w:tcBorders>
            <w:shd w:val="clear" w:color="auto" w:fill="auto"/>
            <w:vAlign w:val="center"/>
          </w:tcPr>
          <w:p w14:paraId="09AE0F2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tcBorders>
            <w:shd w:val="clear" w:color="auto" w:fill="auto"/>
            <w:vAlign w:val="center"/>
          </w:tcPr>
          <w:p w14:paraId="7586FC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 (0x06)</w:t>
            </w:r>
          </w:p>
        </w:tc>
      </w:tr>
      <w:tr w:rsidR="000E2719" w:rsidRPr="000E2719" w14:paraId="5EE02F9F" w14:textId="77777777" w:rsidTr="000E2719">
        <w:trPr>
          <w:trHeight w:hRule="exact" w:val="187"/>
        </w:trPr>
        <w:tc>
          <w:tcPr>
            <w:tcW w:w="268" w:type="dxa"/>
            <w:shd w:val="clear" w:color="auto" w:fill="C0C0C0"/>
            <w:vAlign w:val="center"/>
          </w:tcPr>
          <w:p w14:paraId="19C742A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C5441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759275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248348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3714617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3EC933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5D93F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3A6D031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31BDC5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 (0x07)</w:t>
            </w:r>
          </w:p>
        </w:tc>
      </w:tr>
      <w:tr w:rsidR="000E2719" w:rsidRPr="000E2719" w14:paraId="6AEFB91B" w14:textId="77777777" w:rsidTr="000E2719">
        <w:trPr>
          <w:trHeight w:hRule="exact" w:val="187"/>
        </w:trPr>
        <w:tc>
          <w:tcPr>
            <w:tcW w:w="268" w:type="dxa"/>
            <w:shd w:val="clear" w:color="auto" w:fill="auto"/>
            <w:vAlign w:val="center"/>
          </w:tcPr>
          <w:p w14:paraId="598FCDF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CDC65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E3290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4E30F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75CE301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217FAF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D046F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5E37BA6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AF603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 (0x08)</w:t>
            </w:r>
          </w:p>
        </w:tc>
      </w:tr>
      <w:tr w:rsidR="000E2719" w:rsidRPr="000E2719" w14:paraId="65585DF4" w14:textId="77777777" w:rsidTr="000E2719">
        <w:trPr>
          <w:trHeight w:hRule="exact" w:val="187"/>
        </w:trPr>
        <w:tc>
          <w:tcPr>
            <w:tcW w:w="268" w:type="dxa"/>
            <w:shd w:val="clear" w:color="auto" w:fill="C0C0C0"/>
            <w:vAlign w:val="center"/>
          </w:tcPr>
          <w:p w14:paraId="099D28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D2ACBF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DE0D6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59B207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3B38A50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720FCA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1789621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0C84FA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4993A2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 (0x09)</w:t>
            </w:r>
          </w:p>
        </w:tc>
      </w:tr>
      <w:tr w:rsidR="000E2719" w:rsidRPr="000E2719" w14:paraId="649E398A" w14:textId="77777777" w:rsidTr="000E2719">
        <w:trPr>
          <w:trHeight w:hRule="exact" w:val="187"/>
        </w:trPr>
        <w:tc>
          <w:tcPr>
            <w:tcW w:w="268" w:type="dxa"/>
            <w:shd w:val="clear" w:color="auto" w:fill="auto"/>
            <w:vAlign w:val="center"/>
          </w:tcPr>
          <w:p w14:paraId="0A19428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61A8D5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3ADEB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22F4D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6BC6EC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9637A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84EF54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582599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57856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 (0x0A)</w:t>
            </w:r>
          </w:p>
        </w:tc>
      </w:tr>
      <w:tr w:rsidR="000E2719" w:rsidRPr="000E2719" w14:paraId="575CFE6C" w14:textId="77777777" w:rsidTr="000E2719">
        <w:trPr>
          <w:trHeight w:hRule="exact" w:val="187"/>
        </w:trPr>
        <w:tc>
          <w:tcPr>
            <w:tcW w:w="268" w:type="dxa"/>
            <w:shd w:val="clear" w:color="auto" w:fill="C0C0C0"/>
            <w:vAlign w:val="center"/>
          </w:tcPr>
          <w:p w14:paraId="251251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AD90A2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3683EF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1450CD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610A25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D4FEB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E0AF78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65C5CD7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067C0D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 (0x0B)</w:t>
            </w:r>
          </w:p>
        </w:tc>
      </w:tr>
      <w:tr w:rsidR="000E2719" w:rsidRPr="000E2719" w14:paraId="1363AAE1" w14:textId="77777777" w:rsidTr="000E2719">
        <w:trPr>
          <w:trHeight w:hRule="exact" w:val="187"/>
        </w:trPr>
        <w:tc>
          <w:tcPr>
            <w:tcW w:w="268" w:type="dxa"/>
            <w:shd w:val="clear" w:color="auto" w:fill="auto"/>
            <w:vAlign w:val="center"/>
          </w:tcPr>
          <w:p w14:paraId="25994FA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5925C8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AF4F8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2FE20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6A353D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77834D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99049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2F5A66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A20B24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 (0x0C)</w:t>
            </w:r>
          </w:p>
        </w:tc>
      </w:tr>
      <w:tr w:rsidR="000E2719" w:rsidRPr="000E2719" w14:paraId="43962ECC" w14:textId="77777777" w:rsidTr="000E2719">
        <w:trPr>
          <w:trHeight w:hRule="exact" w:val="187"/>
        </w:trPr>
        <w:tc>
          <w:tcPr>
            <w:tcW w:w="268" w:type="dxa"/>
            <w:shd w:val="clear" w:color="auto" w:fill="C0C0C0"/>
            <w:vAlign w:val="center"/>
          </w:tcPr>
          <w:p w14:paraId="719F3AD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4A1911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548F02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A321A9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0F3276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E02C5E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B6EBE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1297CBE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476FB5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 (0x0D)</w:t>
            </w:r>
          </w:p>
        </w:tc>
      </w:tr>
      <w:tr w:rsidR="000E2719" w:rsidRPr="000E2719" w14:paraId="252A83E7" w14:textId="77777777" w:rsidTr="000E2719">
        <w:trPr>
          <w:trHeight w:hRule="exact" w:val="187"/>
        </w:trPr>
        <w:tc>
          <w:tcPr>
            <w:tcW w:w="268" w:type="dxa"/>
            <w:shd w:val="clear" w:color="auto" w:fill="auto"/>
            <w:vAlign w:val="center"/>
          </w:tcPr>
          <w:p w14:paraId="738E264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F5FF17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EBE995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10CE91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275796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634FF8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A3C51F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172020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69A368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 (0x0E)</w:t>
            </w:r>
          </w:p>
        </w:tc>
      </w:tr>
      <w:tr w:rsidR="000E2719" w:rsidRPr="000E2719" w14:paraId="7A854A44" w14:textId="77777777" w:rsidTr="000E2719">
        <w:trPr>
          <w:trHeight w:hRule="exact" w:val="187"/>
        </w:trPr>
        <w:tc>
          <w:tcPr>
            <w:tcW w:w="268" w:type="dxa"/>
            <w:shd w:val="clear" w:color="auto" w:fill="C0C0C0"/>
            <w:vAlign w:val="center"/>
          </w:tcPr>
          <w:p w14:paraId="6B130AD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49480D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020DB0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77F8A9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22F47DA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8861F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C81BF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8ABA72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C378F6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 (0x0F)</w:t>
            </w:r>
          </w:p>
        </w:tc>
      </w:tr>
      <w:tr w:rsidR="000E2719" w:rsidRPr="000E2719" w14:paraId="0D422ACF" w14:textId="77777777" w:rsidTr="000E2719">
        <w:trPr>
          <w:trHeight w:hRule="exact" w:val="187"/>
        </w:trPr>
        <w:tc>
          <w:tcPr>
            <w:tcW w:w="268" w:type="dxa"/>
            <w:shd w:val="clear" w:color="auto" w:fill="auto"/>
            <w:vAlign w:val="center"/>
          </w:tcPr>
          <w:p w14:paraId="667F099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2A0B01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98F427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7F56AE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4D1214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9AB44C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A7990A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34AF50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4A1C65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 (0x10)</w:t>
            </w:r>
          </w:p>
        </w:tc>
      </w:tr>
      <w:tr w:rsidR="000E2719" w:rsidRPr="000E2719" w14:paraId="05780ACF" w14:textId="77777777" w:rsidTr="000E2719">
        <w:trPr>
          <w:trHeight w:hRule="exact" w:val="187"/>
        </w:trPr>
        <w:tc>
          <w:tcPr>
            <w:tcW w:w="268" w:type="dxa"/>
            <w:shd w:val="clear" w:color="auto" w:fill="C0C0C0"/>
            <w:vAlign w:val="center"/>
          </w:tcPr>
          <w:p w14:paraId="3E70F3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E423C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E199FE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81726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0B1E53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57AC4D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1DF44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1D5E4EC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5FFE81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 (0x11)</w:t>
            </w:r>
          </w:p>
        </w:tc>
      </w:tr>
      <w:tr w:rsidR="000E2719" w:rsidRPr="000E2719" w14:paraId="4531A162" w14:textId="77777777" w:rsidTr="000E2719">
        <w:trPr>
          <w:trHeight w:hRule="exact" w:val="187"/>
        </w:trPr>
        <w:tc>
          <w:tcPr>
            <w:tcW w:w="268" w:type="dxa"/>
            <w:shd w:val="clear" w:color="auto" w:fill="auto"/>
            <w:vAlign w:val="center"/>
          </w:tcPr>
          <w:p w14:paraId="694367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9D79B0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F64218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F682AA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 xml:space="preserve">OFF </w:t>
            </w:r>
          </w:p>
        </w:tc>
        <w:tc>
          <w:tcPr>
            <w:tcW w:w="292" w:type="dxa"/>
            <w:shd w:val="clear" w:color="auto" w:fill="auto"/>
            <w:vAlign w:val="center"/>
          </w:tcPr>
          <w:p w14:paraId="5A38983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83355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46BEC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6B628BB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E9715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 (0x12)</w:t>
            </w:r>
          </w:p>
        </w:tc>
      </w:tr>
      <w:tr w:rsidR="000E2719" w:rsidRPr="000E2719" w14:paraId="29137097" w14:textId="77777777" w:rsidTr="000E2719">
        <w:trPr>
          <w:trHeight w:hRule="exact" w:val="187"/>
        </w:trPr>
        <w:tc>
          <w:tcPr>
            <w:tcW w:w="268" w:type="dxa"/>
            <w:shd w:val="clear" w:color="auto" w:fill="C0C0C0"/>
            <w:vAlign w:val="center"/>
          </w:tcPr>
          <w:p w14:paraId="1C08F67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EE4AA4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564EDE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C06E8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4016D65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72A3C8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A61986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D1FB30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424F6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 (0x13)</w:t>
            </w:r>
          </w:p>
        </w:tc>
      </w:tr>
      <w:tr w:rsidR="000E2719" w:rsidRPr="000E2719" w14:paraId="41FE713C" w14:textId="77777777" w:rsidTr="000E2719">
        <w:trPr>
          <w:trHeight w:hRule="exact" w:val="187"/>
        </w:trPr>
        <w:tc>
          <w:tcPr>
            <w:tcW w:w="268" w:type="dxa"/>
            <w:shd w:val="clear" w:color="auto" w:fill="auto"/>
            <w:vAlign w:val="center"/>
          </w:tcPr>
          <w:p w14:paraId="69D323E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4142C1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4ECD8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D3D9E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7FFB39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3DA4B2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882EF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6229743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B5BF62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 (0x14)</w:t>
            </w:r>
          </w:p>
        </w:tc>
      </w:tr>
      <w:tr w:rsidR="000E2719" w:rsidRPr="000E2719" w14:paraId="62CD90A9" w14:textId="77777777" w:rsidTr="000E2719">
        <w:trPr>
          <w:trHeight w:hRule="exact" w:val="187"/>
        </w:trPr>
        <w:tc>
          <w:tcPr>
            <w:tcW w:w="268" w:type="dxa"/>
            <w:shd w:val="clear" w:color="auto" w:fill="C0C0C0"/>
            <w:vAlign w:val="center"/>
          </w:tcPr>
          <w:p w14:paraId="594AE07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8911A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1A43DF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4EA7F6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6327701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B04B13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E0FA36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38FBD22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FB8E24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 (0x15)</w:t>
            </w:r>
          </w:p>
        </w:tc>
      </w:tr>
      <w:tr w:rsidR="000E2719" w:rsidRPr="000E2719" w14:paraId="3C505C21" w14:textId="77777777" w:rsidTr="000E2719">
        <w:trPr>
          <w:trHeight w:hRule="exact" w:val="187"/>
        </w:trPr>
        <w:tc>
          <w:tcPr>
            <w:tcW w:w="268" w:type="dxa"/>
            <w:shd w:val="clear" w:color="auto" w:fill="auto"/>
            <w:vAlign w:val="center"/>
          </w:tcPr>
          <w:p w14:paraId="03339F8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E7CBD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2749E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F0121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97477F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42BA5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96AF81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77BC9C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9C882D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 (0x16)</w:t>
            </w:r>
          </w:p>
        </w:tc>
      </w:tr>
      <w:tr w:rsidR="000E2719" w:rsidRPr="000E2719" w14:paraId="28E9987F" w14:textId="77777777" w:rsidTr="000E2719">
        <w:trPr>
          <w:trHeight w:hRule="exact" w:val="187"/>
        </w:trPr>
        <w:tc>
          <w:tcPr>
            <w:tcW w:w="268" w:type="dxa"/>
            <w:shd w:val="clear" w:color="auto" w:fill="C0C0C0"/>
            <w:vAlign w:val="center"/>
          </w:tcPr>
          <w:p w14:paraId="71EB38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7E930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7ED733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B6944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4082D9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6E7848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AD3B4E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16CF48E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92C70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 (0x17)</w:t>
            </w:r>
          </w:p>
        </w:tc>
      </w:tr>
      <w:tr w:rsidR="000E2719" w:rsidRPr="000E2719" w14:paraId="75B166BB" w14:textId="77777777" w:rsidTr="000E2719">
        <w:trPr>
          <w:trHeight w:hRule="exact" w:val="187"/>
        </w:trPr>
        <w:tc>
          <w:tcPr>
            <w:tcW w:w="268" w:type="dxa"/>
            <w:shd w:val="clear" w:color="auto" w:fill="auto"/>
            <w:vAlign w:val="center"/>
          </w:tcPr>
          <w:p w14:paraId="248C08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B40DAD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2189EF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597EF7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20CA211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56525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145EB87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0D86F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A3D1D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 (0x18)</w:t>
            </w:r>
          </w:p>
        </w:tc>
      </w:tr>
      <w:tr w:rsidR="000E2719" w:rsidRPr="000E2719" w14:paraId="4ACA27C4" w14:textId="77777777" w:rsidTr="000E2719">
        <w:trPr>
          <w:trHeight w:hRule="exact" w:val="187"/>
        </w:trPr>
        <w:tc>
          <w:tcPr>
            <w:tcW w:w="268" w:type="dxa"/>
            <w:shd w:val="clear" w:color="auto" w:fill="C0C0C0"/>
            <w:vAlign w:val="center"/>
          </w:tcPr>
          <w:p w14:paraId="31BF14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A7454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BD913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1C3622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7F9A24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77624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A6DB2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0D6B414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6B50D3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25 (0x19)</w:t>
            </w:r>
          </w:p>
        </w:tc>
      </w:tr>
      <w:tr w:rsidR="000E2719" w:rsidRPr="000E2719" w14:paraId="1EF2B315" w14:textId="77777777" w:rsidTr="000E2719">
        <w:trPr>
          <w:trHeight w:hRule="exact" w:val="187"/>
        </w:trPr>
        <w:tc>
          <w:tcPr>
            <w:tcW w:w="268" w:type="dxa"/>
            <w:shd w:val="clear" w:color="auto" w:fill="auto"/>
            <w:vAlign w:val="center"/>
          </w:tcPr>
          <w:p w14:paraId="48646A0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F44C1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BB94F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F35D80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FADB63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6338F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31CC9A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0271D1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371C72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26 (0x1A)</w:t>
            </w:r>
          </w:p>
        </w:tc>
      </w:tr>
      <w:tr w:rsidR="000E2719" w:rsidRPr="000E2719" w14:paraId="3957256B" w14:textId="77777777" w:rsidTr="000E2719">
        <w:trPr>
          <w:trHeight w:hRule="exact" w:val="187"/>
        </w:trPr>
        <w:tc>
          <w:tcPr>
            <w:tcW w:w="268" w:type="dxa"/>
            <w:shd w:val="clear" w:color="auto" w:fill="C0C0C0"/>
            <w:vAlign w:val="center"/>
          </w:tcPr>
          <w:p w14:paraId="5FCCDF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198DF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0B6107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3A3A17F" w14:textId="77777777" w:rsidR="000E2719" w:rsidRPr="000E2719" w:rsidRDefault="000E2719" w:rsidP="000E2719">
            <w:pPr>
              <w:rPr>
                <w:rFonts w:ascii="Arial" w:hAnsi="Arial" w:cs="Arial"/>
                <w:sz w:val="12"/>
                <w:szCs w:val="12"/>
              </w:rPr>
            </w:pPr>
            <w:r w:rsidRPr="000E2719">
              <w:rPr>
                <w:rFonts w:ascii="Arial" w:hAnsi="Arial" w:cs="Arial"/>
                <w:sz w:val="12"/>
                <w:szCs w:val="12"/>
              </w:rPr>
              <w:t>OFF</w:t>
            </w:r>
          </w:p>
          <w:p w14:paraId="07773206" w14:textId="77777777" w:rsidR="000E2719" w:rsidRPr="000E2719" w:rsidRDefault="000E2719" w:rsidP="000E2719">
            <w:pPr>
              <w:rPr>
                <w:rFonts w:ascii="Arial" w:hAnsi="Arial" w:cs="Arial"/>
                <w:sz w:val="12"/>
                <w:szCs w:val="12"/>
              </w:rPr>
            </w:pPr>
          </w:p>
        </w:tc>
        <w:tc>
          <w:tcPr>
            <w:tcW w:w="292" w:type="dxa"/>
            <w:shd w:val="clear" w:color="auto" w:fill="C0C0C0"/>
            <w:vAlign w:val="center"/>
          </w:tcPr>
          <w:p w14:paraId="02C6BC1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D2A82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2E76CD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0346C06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C5022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27 (0x1B)</w:t>
            </w:r>
          </w:p>
        </w:tc>
      </w:tr>
      <w:tr w:rsidR="000E2719" w:rsidRPr="000E2719" w14:paraId="0CDF6608" w14:textId="77777777" w:rsidTr="000E2719">
        <w:trPr>
          <w:trHeight w:hRule="exact" w:val="187"/>
        </w:trPr>
        <w:tc>
          <w:tcPr>
            <w:tcW w:w="268" w:type="dxa"/>
            <w:shd w:val="clear" w:color="auto" w:fill="auto"/>
            <w:vAlign w:val="center"/>
          </w:tcPr>
          <w:p w14:paraId="5F434C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3DE2B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D27592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9944A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6909F44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DEE284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48B30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AC659D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6718A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28 (0x1C)</w:t>
            </w:r>
          </w:p>
        </w:tc>
      </w:tr>
      <w:tr w:rsidR="000E2719" w:rsidRPr="000E2719" w14:paraId="1C98273D" w14:textId="77777777" w:rsidTr="000E2719">
        <w:trPr>
          <w:trHeight w:hRule="exact" w:val="187"/>
        </w:trPr>
        <w:tc>
          <w:tcPr>
            <w:tcW w:w="268" w:type="dxa"/>
            <w:shd w:val="clear" w:color="auto" w:fill="C0C0C0"/>
            <w:vAlign w:val="center"/>
          </w:tcPr>
          <w:p w14:paraId="7159EED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22C6ED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DA52B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492628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5ED9FF6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C27D4A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F15FA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19337B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70A98E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29 (0x1D)</w:t>
            </w:r>
          </w:p>
        </w:tc>
      </w:tr>
      <w:tr w:rsidR="000E2719" w:rsidRPr="000E2719" w14:paraId="6C61E225" w14:textId="77777777" w:rsidTr="000E2719">
        <w:trPr>
          <w:trHeight w:hRule="exact" w:val="187"/>
        </w:trPr>
        <w:tc>
          <w:tcPr>
            <w:tcW w:w="268" w:type="dxa"/>
            <w:shd w:val="clear" w:color="auto" w:fill="auto"/>
            <w:vAlign w:val="center"/>
          </w:tcPr>
          <w:p w14:paraId="142622C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611216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A3B68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43607C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67D4F4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FA438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A22BC6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71A379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789CB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30 (0x1E)</w:t>
            </w:r>
          </w:p>
        </w:tc>
      </w:tr>
      <w:tr w:rsidR="000E2719" w:rsidRPr="000E2719" w14:paraId="0FF74C75" w14:textId="77777777" w:rsidTr="000E2719">
        <w:trPr>
          <w:trHeight w:hRule="exact" w:val="187"/>
        </w:trPr>
        <w:tc>
          <w:tcPr>
            <w:tcW w:w="268" w:type="dxa"/>
            <w:shd w:val="clear" w:color="auto" w:fill="C0C0C0"/>
            <w:vAlign w:val="center"/>
          </w:tcPr>
          <w:p w14:paraId="022DA07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B7225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51CA1B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674AC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050EF9A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A8C1D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C502E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0B1ED9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3997CF4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31 (0x1F)</w:t>
            </w:r>
          </w:p>
        </w:tc>
      </w:tr>
      <w:tr w:rsidR="000E2719" w:rsidRPr="000E2719" w14:paraId="78E8AA11" w14:textId="77777777" w:rsidTr="000E2719">
        <w:trPr>
          <w:trHeight w:hRule="exact" w:val="187"/>
        </w:trPr>
        <w:tc>
          <w:tcPr>
            <w:tcW w:w="268" w:type="dxa"/>
            <w:shd w:val="clear" w:color="auto" w:fill="auto"/>
            <w:vAlign w:val="center"/>
          </w:tcPr>
          <w:p w14:paraId="1D3CD56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1D4CE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BF95FA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8D7E4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1D6A05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75159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6E58A8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3EFF62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676DC2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32 (0x20)</w:t>
            </w:r>
          </w:p>
        </w:tc>
      </w:tr>
      <w:tr w:rsidR="000E2719" w:rsidRPr="000E2719" w14:paraId="40DFDF72" w14:textId="77777777" w:rsidTr="000E2719">
        <w:trPr>
          <w:trHeight w:hRule="exact" w:val="187"/>
        </w:trPr>
        <w:tc>
          <w:tcPr>
            <w:tcW w:w="268" w:type="dxa"/>
            <w:shd w:val="clear" w:color="auto" w:fill="C0C0C0"/>
            <w:vAlign w:val="center"/>
          </w:tcPr>
          <w:p w14:paraId="10D14F9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8E6AE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4D1322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87DF8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13B819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18A3C6A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E09C51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37DB194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B65F11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33 (0x21)</w:t>
            </w:r>
          </w:p>
        </w:tc>
      </w:tr>
      <w:tr w:rsidR="000E2719" w:rsidRPr="000E2719" w14:paraId="44DA4478" w14:textId="77777777" w:rsidTr="000E2719">
        <w:trPr>
          <w:trHeight w:hRule="exact" w:val="187"/>
        </w:trPr>
        <w:tc>
          <w:tcPr>
            <w:tcW w:w="268" w:type="dxa"/>
            <w:shd w:val="clear" w:color="auto" w:fill="auto"/>
            <w:vAlign w:val="center"/>
          </w:tcPr>
          <w:p w14:paraId="678BE04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C2798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60B792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1338E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41E634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768A7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4EFAB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399BD5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A5CCAB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34 (0x22)</w:t>
            </w:r>
          </w:p>
        </w:tc>
      </w:tr>
      <w:tr w:rsidR="000E2719" w:rsidRPr="000E2719" w14:paraId="615FC6C5" w14:textId="77777777" w:rsidTr="000E2719">
        <w:trPr>
          <w:trHeight w:hRule="exact" w:val="187"/>
        </w:trPr>
        <w:tc>
          <w:tcPr>
            <w:tcW w:w="268" w:type="dxa"/>
            <w:shd w:val="clear" w:color="auto" w:fill="C0C0C0"/>
            <w:vAlign w:val="center"/>
          </w:tcPr>
          <w:p w14:paraId="048195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A62436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6C07BC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158F4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0CADA9F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D5D5A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157FD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27B382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CA8C3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35 (0x23)</w:t>
            </w:r>
          </w:p>
        </w:tc>
      </w:tr>
      <w:tr w:rsidR="000E2719" w:rsidRPr="000E2719" w14:paraId="0D8F0E2B" w14:textId="77777777" w:rsidTr="000E2719">
        <w:trPr>
          <w:trHeight w:hRule="exact" w:val="187"/>
        </w:trPr>
        <w:tc>
          <w:tcPr>
            <w:tcW w:w="268" w:type="dxa"/>
            <w:shd w:val="clear" w:color="auto" w:fill="auto"/>
            <w:vAlign w:val="center"/>
          </w:tcPr>
          <w:p w14:paraId="3259528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7C047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68601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DE53F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4EC4D14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F9D79B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752608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7E4E042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202B96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36 (0x24)</w:t>
            </w:r>
          </w:p>
        </w:tc>
      </w:tr>
      <w:tr w:rsidR="000E2719" w:rsidRPr="000E2719" w14:paraId="327698B8" w14:textId="77777777" w:rsidTr="000E2719">
        <w:trPr>
          <w:trHeight w:hRule="exact" w:val="187"/>
        </w:trPr>
        <w:tc>
          <w:tcPr>
            <w:tcW w:w="268" w:type="dxa"/>
            <w:shd w:val="clear" w:color="auto" w:fill="C0C0C0"/>
            <w:vAlign w:val="center"/>
          </w:tcPr>
          <w:p w14:paraId="441F3D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D789C4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70F938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B9C60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493154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47315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E1161D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0BE3FA6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40943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37 (0x25)</w:t>
            </w:r>
          </w:p>
        </w:tc>
      </w:tr>
      <w:tr w:rsidR="000E2719" w:rsidRPr="000E2719" w14:paraId="5582AF04" w14:textId="77777777" w:rsidTr="000E2719">
        <w:trPr>
          <w:trHeight w:hRule="exact" w:val="187"/>
        </w:trPr>
        <w:tc>
          <w:tcPr>
            <w:tcW w:w="268" w:type="dxa"/>
            <w:shd w:val="clear" w:color="auto" w:fill="auto"/>
            <w:vAlign w:val="center"/>
          </w:tcPr>
          <w:p w14:paraId="0ACDA6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E6FFC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937BCF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A59BF4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100BD56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1064BE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99B7A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3CB6305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469AF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38 (0x26)</w:t>
            </w:r>
          </w:p>
        </w:tc>
      </w:tr>
      <w:tr w:rsidR="000E2719" w:rsidRPr="000E2719" w14:paraId="771B0D78" w14:textId="77777777" w:rsidTr="000E2719">
        <w:trPr>
          <w:trHeight w:hRule="exact" w:val="187"/>
        </w:trPr>
        <w:tc>
          <w:tcPr>
            <w:tcW w:w="268" w:type="dxa"/>
            <w:shd w:val="clear" w:color="auto" w:fill="C0C0C0"/>
            <w:vAlign w:val="center"/>
          </w:tcPr>
          <w:p w14:paraId="118100E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D0C463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AEF14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0F764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6DD60C5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7A50B2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1AA8A9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2693F3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4FE33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39 (0x27)</w:t>
            </w:r>
          </w:p>
        </w:tc>
      </w:tr>
      <w:tr w:rsidR="000E2719" w:rsidRPr="000E2719" w14:paraId="1DEDB97E" w14:textId="77777777" w:rsidTr="000E2719">
        <w:trPr>
          <w:trHeight w:hRule="exact" w:val="187"/>
        </w:trPr>
        <w:tc>
          <w:tcPr>
            <w:tcW w:w="268" w:type="dxa"/>
            <w:shd w:val="clear" w:color="auto" w:fill="auto"/>
            <w:vAlign w:val="center"/>
          </w:tcPr>
          <w:p w14:paraId="63E0B6E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ED544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6A791D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593532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6FE9DBC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9A14E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C51B7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25F8801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956B1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40 (0x28)</w:t>
            </w:r>
          </w:p>
        </w:tc>
      </w:tr>
      <w:tr w:rsidR="000E2719" w:rsidRPr="000E2719" w14:paraId="76A98B94" w14:textId="77777777" w:rsidTr="000E2719">
        <w:trPr>
          <w:trHeight w:hRule="exact" w:val="187"/>
        </w:trPr>
        <w:tc>
          <w:tcPr>
            <w:tcW w:w="268" w:type="dxa"/>
            <w:shd w:val="clear" w:color="auto" w:fill="C0C0C0"/>
            <w:vAlign w:val="center"/>
          </w:tcPr>
          <w:p w14:paraId="43F1C6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D61B1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7D0284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7A575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1192A2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174E9A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D34813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224EC54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2F2C62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41 (0x29)</w:t>
            </w:r>
          </w:p>
        </w:tc>
      </w:tr>
      <w:tr w:rsidR="000E2719" w:rsidRPr="000E2719" w14:paraId="298208C4" w14:textId="77777777" w:rsidTr="000E2719">
        <w:trPr>
          <w:trHeight w:hRule="exact" w:val="187"/>
        </w:trPr>
        <w:tc>
          <w:tcPr>
            <w:tcW w:w="268" w:type="dxa"/>
            <w:shd w:val="clear" w:color="auto" w:fill="auto"/>
            <w:vAlign w:val="center"/>
          </w:tcPr>
          <w:p w14:paraId="615CA7C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A9E20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F5EA8E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D8192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7ED3E1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16FDC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B7627B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5EDDAA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8D8A01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42 (0x2A)</w:t>
            </w:r>
          </w:p>
        </w:tc>
      </w:tr>
      <w:tr w:rsidR="000E2719" w:rsidRPr="000E2719" w14:paraId="25EA592C" w14:textId="77777777" w:rsidTr="000E2719">
        <w:trPr>
          <w:trHeight w:hRule="exact" w:val="187"/>
        </w:trPr>
        <w:tc>
          <w:tcPr>
            <w:tcW w:w="268" w:type="dxa"/>
            <w:shd w:val="clear" w:color="auto" w:fill="C0C0C0"/>
            <w:vAlign w:val="center"/>
          </w:tcPr>
          <w:p w14:paraId="7C97177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B6B85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6E2ABA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0E01E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6102DA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5808C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F9680F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7BDD624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70F6D8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43 (0x2B)</w:t>
            </w:r>
          </w:p>
        </w:tc>
      </w:tr>
      <w:tr w:rsidR="000E2719" w:rsidRPr="000E2719" w14:paraId="67DB27FF" w14:textId="77777777" w:rsidTr="000E2719">
        <w:trPr>
          <w:trHeight w:hRule="exact" w:val="187"/>
        </w:trPr>
        <w:tc>
          <w:tcPr>
            <w:tcW w:w="268" w:type="dxa"/>
            <w:shd w:val="clear" w:color="auto" w:fill="auto"/>
            <w:vAlign w:val="center"/>
          </w:tcPr>
          <w:p w14:paraId="2A6BA1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E145F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E96CA6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9E0B0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2BCD12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55211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865CF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24D2A9F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0CF32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44 (0x2C)</w:t>
            </w:r>
          </w:p>
        </w:tc>
      </w:tr>
      <w:tr w:rsidR="000E2719" w:rsidRPr="000E2719" w14:paraId="361C6282" w14:textId="77777777" w:rsidTr="000E2719">
        <w:trPr>
          <w:trHeight w:hRule="exact" w:val="187"/>
        </w:trPr>
        <w:tc>
          <w:tcPr>
            <w:tcW w:w="268" w:type="dxa"/>
            <w:shd w:val="clear" w:color="auto" w:fill="C0C0C0"/>
            <w:vAlign w:val="center"/>
          </w:tcPr>
          <w:p w14:paraId="5D9A54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4AB7D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200E30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712A8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61E6C7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D902A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EBF6AE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2074FDA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333D26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45 (0x2D)</w:t>
            </w:r>
          </w:p>
        </w:tc>
      </w:tr>
      <w:tr w:rsidR="000E2719" w:rsidRPr="000E2719" w14:paraId="2FC5B2E5" w14:textId="77777777" w:rsidTr="000E2719">
        <w:trPr>
          <w:trHeight w:hRule="exact" w:val="187"/>
        </w:trPr>
        <w:tc>
          <w:tcPr>
            <w:tcW w:w="268" w:type="dxa"/>
            <w:shd w:val="clear" w:color="auto" w:fill="auto"/>
            <w:vAlign w:val="center"/>
          </w:tcPr>
          <w:p w14:paraId="79FBF6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23D034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9B33CD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C30F41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3D1112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2F485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9A3D87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6DB538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C4A770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46 (0x2E)</w:t>
            </w:r>
          </w:p>
        </w:tc>
      </w:tr>
      <w:tr w:rsidR="000E2719" w:rsidRPr="000E2719" w14:paraId="52E333F5" w14:textId="77777777" w:rsidTr="000E2719">
        <w:trPr>
          <w:trHeight w:hRule="exact" w:val="187"/>
        </w:trPr>
        <w:tc>
          <w:tcPr>
            <w:tcW w:w="268" w:type="dxa"/>
            <w:shd w:val="clear" w:color="auto" w:fill="C0C0C0"/>
            <w:vAlign w:val="center"/>
          </w:tcPr>
          <w:p w14:paraId="4E6CC3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D8664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7C9DC4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614C44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25BB610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08696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652F1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16F8AE7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D48F4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47 (0x2F)</w:t>
            </w:r>
          </w:p>
        </w:tc>
      </w:tr>
      <w:tr w:rsidR="000E2719" w:rsidRPr="000E2719" w14:paraId="290ACB4A" w14:textId="77777777" w:rsidTr="000E2719">
        <w:trPr>
          <w:trHeight w:hRule="exact" w:val="187"/>
        </w:trPr>
        <w:tc>
          <w:tcPr>
            <w:tcW w:w="268" w:type="dxa"/>
            <w:shd w:val="clear" w:color="auto" w:fill="auto"/>
            <w:vAlign w:val="center"/>
          </w:tcPr>
          <w:p w14:paraId="714D2A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86A0AA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728901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A2CF59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9D641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B9D91B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16EB1A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546398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BE9F2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48 (0x30)</w:t>
            </w:r>
          </w:p>
        </w:tc>
      </w:tr>
      <w:tr w:rsidR="000E2719" w:rsidRPr="000E2719" w14:paraId="4E09D449" w14:textId="77777777" w:rsidTr="000E2719">
        <w:trPr>
          <w:trHeight w:hRule="exact" w:val="187"/>
        </w:trPr>
        <w:tc>
          <w:tcPr>
            <w:tcW w:w="268" w:type="dxa"/>
            <w:shd w:val="clear" w:color="auto" w:fill="C0C0C0"/>
            <w:vAlign w:val="center"/>
          </w:tcPr>
          <w:p w14:paraId="1E2594F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2D0EC0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3FC6F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64159D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541FDD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56E31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F748A2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44E5890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34C6E9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49 (0x31)</w:t>
            </w:r>
          </w:p>
        </w:tc>
      </w:tr>
      <w:tr w:rsidR="000E2719" w:rsidRPr="000E2719" w14:paraId="1108BA70" w14:textId="77777777" w:rsidTr="000E2719">
        <w:trPr>
          <w:trHeight w:hRule="exact" w:val="187"/>
        </w:trPr>
        <w:tc>
          <w:tcPr>
            <w:tcW w:w="268" w:type="dxa"/>
            <w:shd w:val="clear" w:color="auto" w:fill="auto"/>
            <w:vAlign w:val="center"/>
          </w:tcPr>
          <w:p w14:paraId="6A21D98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FA2BDD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15920D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34CD1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 xml:space="preserve">OFF </w:t>
            </w:r>
          </w:p>
        </w:tc>
        <w:tc>
          <w:tcPr>
            <w:tcW w:w="292" w:type="dxa"/>
            <w:shd w:val="clear" w:color="auto" w:fill="auto"/>
            <w:vAlign w:val="center"/>
          </w:tcPr>
          <w:p w14:paraId="551225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440813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9AAC63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1784247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378EC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50 (0x32)</w:t>
            </w:r>
          </w:p>
        </w:tc>
      </w:tr>
      <w:tr w:rsidR="000E2719" w:rsidRPr="000E2719" w14:paraId="494AF1EC" w14:textId="77777777" w:rsidTr="000E2719">
        <w:trPr>
          <w:trHeight w:hRule="exact" w:val="187"/>
        </w:trPr>
        <w:tc>
          <w:tcPr>
            <w:tcW w:w="268" w:type="dxa"/>
            <w:shd w:val="clear" w:color="auto" w:fill="C0C0C0"/>
            <w:vAlign w:val="center"/>
          </w:tcPr>
          <w:p w14:paraId="16E510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CB64E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8FE807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69308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11C1D96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4BF03F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F08CF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FFF3D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DE5F0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51 (0x33)</w:t>
            </w:r>
          </w:p>
        </w:tc>
      </w:tr>
      <w:tr w:rsidR="000E2719" w:rsidRPr="000E2719" w14:paraId="3AC3E2B3" w14:textId="77777777" w:rsidTr="000E2719">
        <w:trPr>
          <w:trHeight w:hRule="exact" w:val="187"/>
        </w:trPr>
        <w:tc>
          <w:tcPr>
            <w:tcW w:w="268" w:type="dxa"/>
            <w:shd w:val="clear" w:color="auto" w:fill="auto"/>
            <w:vAlign w:val="center"/>
          </w:tcPr>
          <w:p w14:paraId="5B2FBF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1C8F6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59C0D0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EADAC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17AF34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77E56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4D25FA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5ABB4E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748B1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52 (0x34)</w:t>
            </w:r>
          </w:p>
        </w:tc>
      </w:tr>
      <w:tr w:rsidR="000E2719" w:rsidRPr="000E2719" w14:paraId="559FB921" w14:textId="77777777" w:rsidTr="000E2719">
        <w:trPr>
          <w:trHeight w:hRule="exact" w:val="187"/>
        </w:trPr>
        <w:tc>
          <w:tcPr>
            <w:tcW w:w="268" w:type="dxa"/>
            <w:shd w:val="clear" w:color="auto" w:fill="C0C0C0"/>
            <w:vAlign w:val="center"/>
          </w:tcPr>
          <w:p w14:paraId="07DCC4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B7587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6ED02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D7BC84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40BE6D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47FC7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50AAF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55FA7FA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60053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53 (0x35)</w:t>
            </w:r>
          </w:p>
        </w:tc>
      </w:tr>
      <w:tr w:rsidR="000E2719" w:rsidRPr="000E2719" w14:paraId="28403DF9" w14:textId="77777777" w:rsidTr="000E2719">
        <w:trPr>
          <w:trHeight w:hRule="exact" w:val="187"/>
        </w:trPr>
        <w:tc>
          <w:tcPr>
            <w:tcW w:w="268" w:type="dxa"/>
            <w:shd w:val="clear" w:color="auto" w:fill="auto"/>
            <w:vAlign w:val="center"/>
          </w:tcPr>
          <w:p w14:paraId="6B8E1C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5ED06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1272C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6EFFAD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7F76CF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C05AF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134ADC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6CFB47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F02C4A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54 (0x36)</w:t>
            </w:r>
          </w:p>
        </w:tc>
      </w:tr>
      <w:tr w:rsidR="000E2719" w:rsidRPr="000E2719" w14:paraId="2BCB3427" w14:textId="77777777" w:rsidTr="000E2719">
        <w:trPr>
          <w:trHeight w:hRule="exact" w:val="187"/>
        </w:trPr>
        <w:tc>
          <w:tcPr>
            <w:tcW w:w="268" w:type="dxa"/>
            <w:shd w:val="clear" w:color="auto" w:fill="C0C0C0"/>
            <w:vAlign w:val="center"/>
          </w:tcPr>
          <w:p w14:paraId="43964F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876A2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A4E61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BEC920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2DAAB3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8AB1AC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7301D0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7BD6D80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C2B7F9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55 (0x37)</w:t>
            </w:r>
          </w:p>
        </w:tc>
      </w:tr>
      <w:tr w:rsidR="000E2719" w:rsidRPr="000E2719" w14:paraId="2B54800F" w14:textId="77777777" w:rsidTr="000E2719">
        <w:trPr>
          <w:trHeight w:hRule="exact" w:val="187"/>
        </w:trPr>
        <w:tc>
          <w:tcPr>
            <w:tcW w:w="268" w:type="dxa"/>
            <w:shd w:val="clear" w:color="auto" w:fill="auto"/>
            <w:vAlign w:val="center"/>
          </w:tcPr>
          <w:p w14:paraId="2D9C83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8763BF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AE6E12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657482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7D784E4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B6087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114228E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322808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4CA98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56 (0x38)</w:t>
            </w:r>
          </w:p>
        </w:tc>
      </w:tr>
      <w:tr w:rsidR="000E2719" w:rsidRPr="000E2719" w14:paraId="2E2EA8A4" w14:textId="77777777" w:rsidTr="000E2719">
        <w:trPr>
          <w:trHeight w:hRule="exact" w:val="187"/>
        </w:trPr>
        <w:tc>
          <w:tcPr>
            <w:tcW w:w="268" w:type="dxa"/>
            <w:shd w:val="clear" w:color="auto" w:fill="C0C0C0"/>
            <w:vAlign w:val="center"/>
          </w:tcPr>
          <w:p w14:paraId="63C190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3E08C0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86936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751F3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4DF100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1B7F0F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8A50F2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6F43EF1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C3812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57 (0x39)</w:t>
            </w:r>
          </w:p>
        </w:tc>
      </w:tr>
      <w:tr w:rsidR="000E2719" w:rsidRPr="000E2719" w14:paraId="0E84E749" w14:textId="77777777" w:rsidTr="000E2719">
        <w:trPr>
          <w:trHeight w:hRule="exact" w:val="187"/>
        </w:trPr>
        <w:tc>
          <w:tcPr>
            <w:tcW w:w="268" w:type="dxa"/>
            <w:shd w:val="clear" w:color="auto" w:fill="auto"/>
            <w:vAlign w:val="center"/>
          </w:tcPr>
          <w:p w14:paraId="4F08575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E0CAF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7B1DEB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DBA7D6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1668DD1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FF66F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C2371C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36CFF60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31DEF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58 (0x3A)</w:t>
            </w:r>
          </w:p>
        </w:tc>
      </w:tr>
      <w:tr w:rsidR="000E2719" w:rsidRPr="000E2719" w14:paraId="07AFF678" w14:textId="77777777" w:rsidTr="000E2719">
        <w:trPr>
          <w:trHeight w:hRule="exact" w:val="187"/>
        </w:trPr>
        <w:tc>
          <w:tcPr>
            <w:tcW w:w="268" w:type="dxa"/>
            <w:shd w:val="clear" w:color="auto" w:fill="C0C0C0"/>
            <w:vAlign w:val="center"/>
          </w:tcPr>
          <w:p w14:paraId="1BA999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4696C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B77C11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C382A5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41BDE78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D67493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E704E1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656FDD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F9FFC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59 (0x3B)</w:t>
            </w:r>
          </w:p>
        </w:tc>
      </w:tr>
      <w:tr w:rsidR="000E2719" w:rsidRPr="000E2719" w14:paraId="4233027A" w14:textId="77777777" w:rsidTr="000E2719">
        <w:trPr>
          <w:trHeight w:hRule="exact" w:val="187"/>
        </w:trPr>
        <w:tc>
          <w:tcPr>
            <w:tcW w:w="268" w:type="dxa"/>
            <w:shd w:val="clear" w:color="auto" w:fill="auto"/>
            <w:vAlign w:val="center"/>
          </w:tcPr>
          <w:p w14:paraId="048F0D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EFAFC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DC6ED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39D2D6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4FE4C7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6B6163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280296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69C14F4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80C12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60 (0x3C)</w:t>
            </w:r>
          </w:p>
        </w:tc>
      </w:tr>
      <w:tr w:rsidR="000E2719" w:rsidRPr="000E2719" w14:paraId="17ED2F8A" w14:textId="77777777" w:rsidTr="000E2719">
        <w:trPr>
          <w:trHeight w:hRule="exact" w:val="187"/>
        </w:trPr>
        <w:tc>
          <w:tcPr>
            <w:tcW w:w="268" w:type="dxa"/>
            <w:shd w:val="clear" w:color="auto" w:fill="C0C0C0"/>
            <w:vAlign w:val="center"/>
          </w:tcPr>
          <w:p w14:paraId="39F2DC4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4FAA24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E3181D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C4F30C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251039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A8A68C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AE258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486C3DB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B877D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61 (0x3D)</w:t>
            </w:r>
          </w:p>
        </w:tc>
      </w:tr>
      <w:tr w:rsidR="000E2719" w:rsidRPr="000E2719" w14:paraId="568BDC1E" w14:textId="77777777" w:rsidTr="000E2719">
        <w:trPr>
          <w:trHeight w:hRule="exact" w:val="187"/>
        </w:trPr>
        <w:tc>
          <w:tcPr>
            <w:tcW w:w="268" w:type="dxa"/>
            <w:shd w:val="clear" w:color="auto" w:fill="auto"/>
            <w:vAlign w:val="center"/>
          </w:tcPr>
          <w:p w14:paraId="014584F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309FA2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0CE73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B32BA5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442278B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97DBC4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7ADBC2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0F18DAE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792672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62 (0x3E)</w:t>
            </w:r>
          </w:p>
        </w:tc>
      </w:tr>
      <w:tr w:rsidR="000E2719" w:rsidRPr="000E2719" w14:paraId="6720FF56" w14:textId="77777777" w:rsidTr="000E2719">
        <w:trPr>
          <w:trHeight w:hRule="exact" w:val="187"/>
        </w:trPr>
        <w:tc>
          <w:tcPr>
            <w:tcW w:w="268" w:type="dxa"/>
            <w:tcBorders>
              <w:bottom w:val="single" w:sz="12" w:space="0" w:color="auto"/>
            </w:tcBorders>
            <w:shd w:val="clear" w:color="auto" w:fill="C0C0C0"/>
            <w:vAlign w:val="center"/>
          </w:tcPr>
          <w:p w14:paraId="4E88576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bottom w:val="single" w:sz="12" w:space="0" w:color="auto"/>
            </w:tcBorders>
            <w:shd w:val="clear" w:color="auto" w:fill="C0C0C0"/>
            <w:vAlign w:val="center"/>
          </w:tcPr>
          <w:p w14:paraId="5F8D98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bottom w:val="single" w:sz="12" w:space="0" w:color="auto"/>
            </w:tcBorders>
            <w:shd w:val="clear" w:color="auto" w:fill="C0C0C0"/>
            <w:vAlign w:val="center"/>
          </w:tcPr>
          <w:p w14:paraId="56120D0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bottom w:val="single" w:sz="12" w:space="0" w:color="auto"/>
            </w:tcBorders>
            <w:shd w:val="clear" w:color="auto" w:fill="C0C0C0"/>
            <w:vAlign w:val="center"/>
          </w:tcPr>
          <w:p w14:paraId="0D8B3D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tcBorders>
              <w:bottom w:val="single" w:sz="12" w:space="0" w:color="auto"/>
            </w:tcBorders>
            <w:shd w:val="clear" w:color="auto" w:fill="C0C0C0"/>
            <w:vAlign w:val="center"/>
          </w:tcPr>
          <w:p w14:paraId="31CDF2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tcBorders>
            <w:shd w:val="clear" w:color="auto" w:fill="C0C0C0"/>
            <w:vAlign w:val="center"/>
          </w:tcPr>
          <w:p w14:paraId="44EB77A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tcBorders>
            <w:shd w:val="clear" w:color="auto" w:fill="C0C0C0"/>
            <w:vAlign w:val="center"/>
          </w:tcPr>
          <w:p w14:paraId="185B352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right w:val="single" w:sz="12" w:space="0" w:color="auto"/>
            </w:tcBorders>
            <w:shd w:val="clear" w:color="auto" w:fill="C0C0C0"/>
            <w:vAlign w:val="center"/>
          </w:tcPr>
          <w:p w14:paraId="7E1355C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bottom w:val="single" w:sz="12" w:space="0" w:color="auto"/>
            </w:tcBorders>
            <w:shd w:val="clear" w:color="auto" w:fill="C0C0C0"/>
            <w:vAlign w:val="center"/>
          </w:tcPr>
          <w:p w14:paraId="46CDFAF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63 (0x3F)</w:t>
            </w:r>
          </w:p>
        </w:tc>
      </w:tr>
    </w:tbl>
    <w:p w14:paraId="77F075E2" w14:textId="77777777" w:rsidR="000E2719" w:rsidRPr="000E2719" w:rsidRDefault="000E2719" w:rsidP="000E2719"/>
    <w:p w14:paraId="5EE751AA" w14:textId="77777777" w:rsidR="000E2719" w:rsidRPr="000E2719" w:rsidRDefault="000E2719" w:rsidP="000E2719"/>
    <w:p w14:paraId="6B34DC9E" w14:textId="77777777" w:rsidR="000E2719" w:rsidRPr="000E2719" w:rsidRDefault="000E2719" w:rsidP="000E2719">
      <w:pPr>
        <w:rPr>
          <w:b/>
          <w:bCs/>
        </w:rPr>
      </w:pPr>
      <w:r w:rsidRPr="000E2719">
        <w:rPr>
          <w:b/>
          <w:bCs/>
        </w:rPr>
        <w:t>MODBUS Slave Addresses 64 – 127</w:t>
      </w:r>
    </w:p>
    <w:p w14:paraId="66008EE2" w14:textId="77777777" w:rsidR="000E2719" w:rsidRPr="000E2719" w:rsidRDefault="000E2719" w:rsidP="000E2719">
      <w:pPr>
        <w:rPr>
          <w:b/>
          <w:bCs/>
          <w:sz w:val="16"/>
          <w:szCs w:val="16"/>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4" w:type="dxa"/>
          <w:right w:w="14" w:type="dxa"/>
        </w:tblCellMar>
        <w:tblLook w:val="04A0" w:firstRow="1" w:lastRow="0" w:firstColumn="1" w:lastColumn="0" w:noHBand="0" w:noVBand="1"/>
      </w:tblPr>
      <w:tblGrid>
        <w:gridCol w:w="268"/>
        <w:gridCol w:w="268"/>
        <w:gridCol w:w="268"/>
        <w:gridCol w:w="268"/>
        <w:gridCol w:w="292"/>
        <w:gridCol w:w="270"/>
        <w:gridCol w:w="270"/>
        <w:gridCol w:w="270"/>
        <w:gridCol w:w="720"/>
      </w:tblGrid>
      <w:tr w:rsidR="000E2719" w:rsidRPr="000E2719" w14:paraId="2870C120" w14:textId="77777777" w:rsidTr="000E2719">
        <w:tc>
          <w:tcPr>
            <w:tcW w:w="268" w:type="dxa"/>
            <w:tcBorders>
              <w:top w:val="single" w:sz="12" w:space="0" w:color="auto"/>
              <w:bottom w:val="single" w:sz="12" w:space="0" w:color="auto"/>
            </w:tcBorders>
            <w:shd w:val="clear" w:color="auto" w:fill="auto"/>
          </w:tcPr>
          <w:p w14:paraId="3E766D1C" w14:textId="77777777" w:rsidR="000E2719" w:rsidRPr="000E2719" w:rsidRDefault="000E2719" w:rsidP="000E2719">
            <w:pPr>
              <w:jc w:val="center"/>
              <w:rPr>
                <w:b/>
                <w:bCs/>
              </w:rPr>
            </w:pPr>
            <w:r w:rsidRPr="000E2719">
              <w:rPr>
                <w:b/>
                <w:bCs/>
              </w:rPr>
              <w:t>8</w:t>
            </w:r>
          </w:p>
        </w:tc>
        <w:tc>
          <w:tcPr>
            <w:tcW w:w="268" w:type="dxa"/>
            <w:tcBorders>
              <w:top w:val="single" w:sz="12" w:space="0" w:color="auto"/>
              <w:bottom w:val="single" w:sz="12" w:space="0" w:color="auto"/>
            </w:tcBorders>
            <w:shd w:val="clear" w:color="auto" w:fill="auto"/>
          </w:tcPr>
          <w:p w14:paraId="6044B26C" w14:textId="77777777" w:rsidR="000E2719" w:rsidRPr="000E2719" w:rsidRDefault="000E2719" w:rsidP="000E2719">
            <w:pPr>
              <w:jc w:val="center"/>
              <w:rPr>
                <w:b/>
                <w:bCs/>
              </w:rPr>
            </w:pPr>
            <w:r w:rsidRPr="000E2719">
              <w:rPr>
                <w:b/>
                <w:bCs/>
              </w:rPr>
              <w:t>7</w:t>
            </w:r>
          </w:p>
        </w:tc>
        <w:tc>
          <w:tcPr>
            <w:tcW w:w="268" w:type="dxa"/>
            <w:tcBorders>
              <w:top w:val="single" w:sz="12" w:space="0" w:color="auto"/>
              <w:bottom w:val="single" w:sz="12" w:space="0" w:color="auto"/>
            </w:tcBorders>
            <w:shd w:val="clear" w:color="auto" w:fill="auto"/>
          </w:tcPr>
          <w:p w14:paraId="467DBE9D" w14:textId="77777777" w:rsidR="000E2719" w:rsidRPr="000E2719" w:rsidRDefault="000E2719" w:rsidP="000E2719">
            <w:pPr>
              <w:jc w:val="center"/>
              <w:rPr>
                <w:b/>
                <w:bCs/>
              </w:rPr>
            </w:pPr>
            <w:r w:rsidRPr="000E2719">
              <w:rPr>
                <w:b/>
                <w:bCs/>
              </w:rPr>
              <w:t>6</w:t>
            </w:r>
          </w:p>
        </w:tc>
        <w:tc>
          <w:tcPr>
            <w:tcW w:w="268" w:type="dxa"/>
            <w:tcBorders>
              <w:top w:val="single" w:sz="12" w:space="0" w:color="auto"/>
              <w:bottom w:val="single" w:sz="12" w:space="0" w:color="auto"/>
            </w:tcBorders>
            <w:shd w:val="clear" w:color="auto" w:fill="auto"/>
          </w:tcPr>
          <w:p w14:paraId="61065DA8" w14:textId="77777777" w:rsidR="000E2719" w:rsidRPr="000E2719" w:rsidRDefault="000E2719" w:rsidP="000E2719">
            <w:pPr>
              <w:jc w:val="center"/>
              <w:rPr>
                <w:b/>
                <w:bCs/>
              </w:rPr>
            </w:pPr>
            <w:r w:rsidRPr="000E2719">
              <w:rPr>
                <w:b/>
                <w:bCs/>
              </w:rPr>
              <w:t>5</w:t>
            </w:r>
          </w:p>
        </w:tc>
        <w:tc>
          <w:tcPr>
            <w:tcW w:w="292" w:type="dxa"/>
            <w:tcBorders>
              <w:top w:val="single" w:sz="12" w:space="0" w:color="auto"/>
              <w:bottom w:val="single" w:sz="12" w:space="0" w:color="auto"/>
            </w:tcBorders>
            <w:shd w:val="clear" w:color="auto" w:fill="auto"/>
          </w:tcPr>
          <w:p w14:paraId="4C43E0F4" w14:textId="77777777" w:rsidR="000E2719" w:rsidRPr="000E2719" w:rsidRDefault="000E2719" w:rsidP="000E2719">
            <w:pPr>
              <w:jc w:val="center"/>
              <w:rPr>
                <w:b/>
                <w:bCs/>
              </w:rPr>
            </w:pPr>
            <w:r w:rsidRPr="000E2719">
              <w:rPr>
                <w:b/>
                <w:bCs/>
              </w:rPr>
              <w:t>4</w:t>
            </w:r>
          </w:p>
        </w:tc>
        <w:tc>
          <w:tcPr>
            <w:tcW w:w="270" w:type="dxa"/>
            <w:tcBorders>
              <w:top w:val="single" w:sz="12" w:space="0" w:color="auto"/>
              <w:bottom w:val="single" w:sz="12" w:space="0" w:color="auto"/>
            </w:tcBorders>
            <w:shd w:val="clear" w:color="auto" w:fill="auto"/>
          </w:tcPr>
          <w:p w14:paraId="6319D232" w14:textId="77777777" w:rsidR="000E2719" w:rsidRPr="000E2719" w:rsidRDefault="000E2719" w:rsidP="000E2719">
            <w:pPr>
              <w:jc w:val="center"/>
              <w:rPr>
                <w:b/>
                <w:bCs/>
              </w:rPr>
            </w:pPr>
            <w:r w:rsidRPr="000E2719">
              <w:rPr>
                <w:b/>
                <w:bCs/>
              </w:rPr>
              <w:t>3</w:t>
            </w:r>
          </w:p>
        </w:tc>
        <w:tc>
          <w:tcPr>
            <w:tcW w:w="270" w:type="dxa"/>
            <w:tcBorders>
              <w:top w:val="single" w:sz="12" w:space="0" w:color="auto"/>
              <w:bottom w:val="single" w:sz="12" w:space="0" w:color="auto"/>
            </w:tcBorders>
            <w:shd w:val="clear" w:color="auto" w:fill="auto"/>
          </w:tcPr>
          <w:p w14:paraId="70A1B508" w14:textId="77777777" w:rsidR="000E2719" w:rsidRPr="000E2719" w:rsidRDefault="000E2719" w:rsidP="000E2719">
            <w:pPr>
              <w:jc w:val="center"/>
              <w:rPr>
                <w:b/>
                <w:bCs/>
              </w:rPr>
            </w:pPr>
            <w:r w:rsidRPr="000E2719">
              <w:rPr>
                <w:b/>
                <w:bCs/>
              </w:rPr>
              <w:t>2</w:t>
            </w:r>
          </w:p>
        </w:tc>
        <w:tc>
          <w:tcPr>
            <w:tcW w:w="270" w:type="dxa"/>
            <w:tcBorders>
              <w:top w:val="single" w:sz="12" w:space="0" w:color="auto"/>
              <w:bottom w:val="single" w:sz="12" w:space="0" w:color="auto"/>
              <w:right w:val="single" w:sz="12" w:space="0" w:color="auto"/>
            </w:tcBorders>
            <w:shd w:val="clear" w:color="auto" w:fill="auto"/>
          </w:tcPr>
          <w:p w14:paraId="06AAF131" w14:textId="77777777" w:rsidR="000E2719" w:rsidRPr="000E2719" w:rsidRDefault="000E2719" w:rsidP="000E2719">
            <w:pPr>
              <w:jc w:val="center"/>
              <w:rPr>
                <w:b/>
                <w:bCs/>
              </w:rPr>
            </w:pPr>
            <w:r w:rsidRPr="000E2719">
              <w:rPr>
                <w:b/>
                <w:bCs/>
              </w:rPr>
              <w:t>1</w:t>
            </w:r>
          </w:p>
        </w:tc>
        <w:tc>
          <w:tcPr>
            <w:tcW w:w="720" w:type="dxa"/>
            <w:tcBorders>
              <w:top w:val="single" w:sz="12" w:space="0" w:color="auto"/>
              <w:left w:val="single" w:sz="12" w:space="0" w:color="auto"/>
              <w:bottom w:val="single" w:sz="12" w:space="0" w:color="auto"/>
            </w:tcBorders>
            <w:shd w:val="clear" w:color="auto" w:fill="auto"/>
          </w:tcPr>
          <w:p w14:paraId="66F38CE3" w14:textId="77777777" w:rsidR="000E2719" w:rsidRPr="000E2719" w:rsidRDefault="000E2719" w:rsidP="000E2719">
            <w:pPr>
              <w:jc w:val="center"/>
              <w:rPr>
                <w:b/>
                <w:bCs/>
                <w:sz w:val="16"/>
                <w:szCs w:val="16"/>
              </w:rPr>
            </w:pPr>
            <w:r w:rsidRPr="000E2719">
              <w:rPr>
                <w:b/>
                <w:bCs/>
                <w:sz w:val="16"/>
                <w:szCs w:val="16"/>
              </w:rPr>
              <w:t>Address</w:t>
            </w:r>
          </w:p>
        </w:tc>
      </w:tr>
      <w:tr w:rsidR="000E2719" w:rsidRPr="000E2719" w14:paraId="43486263" w14:textId="77777777" w:rsidTr="000E2719">
        <w:trPr>
          <w:trHeight w:hRule="exact" w:val="187"/>
        </w:trPr>
        <w:tc>
          <w:tcPr>
            <w:tcW w:w="268" w:type="dxa"/>
            <w:tcBorders>
              <w:top w:val="single" w:sz="12" w:space="0" w:color="auto"/>
              <w:bottom w:val="single" w:sz="4" w:space="0" w:color="auto"/>
            </w:tcBorders>
            <w:shd w:val="clear" w:color="auto" w:fill="auto"/>
            <w:vAlign w:val="center"/>
          </w:tcPr>
          <w:p w14:paraId="08ADA8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12" w:space="0" w:color="auto"/>
              <w:bottom w:val="single" w:sz="4" w:space="0" w:color="auto"/>
            </w:tcBorders>
            <w:shd w:val="clear" w:color="auto" w:fill="auto"/>
            <w:vAlign w:val="center"/>
          </w:tcPr>
          <w:p w14:paraId="091C0E2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12" w:space="0" w:color="auto"/>
              <w:bottom w:val="single" w:sz="4" w:space="0" w:color="auto"/>
            </w:tcBorders>
            <w:shd w:val="clear" w:color="auto" w:fill="auto"/>
            <w:vAlign w:val="center"/>
          </w:tcPr>
          <w:p w14:paraId="145851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12" w:space="0" w:color="auto"/>
              <w:bottom w:val="single" w:sz="4" w:space="0" w:color="auto"/>
            </w:tcBorders>
            <w:shd w:val="clear" w:color="auto" w:fill="auto"/>
            <w:vAlign w:val="center"/>
          </w:tcPr>
          <w:p w14:paraId="1B3E58F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12" w:space="0" w:color="auto"/>
              <w:bottom w:val="single" w:sz="4" w:space="0" w:color="auto"/>
            </w:tcBorders>
            <w:shd w:val="clear" w:color="auto" w:fill="auto"/>
            <w:vAlign w:val="center"/>
          </w:tcPr>
          <w:p w14:paraId="41E77FB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tcBorders>
            <w:shd w:val="clear" w:color="auto" w:fill="auto"/>
            <w:vAlign w:val="center"/>
          </w:tcPr>
          <w:p w14:paraId="691AE7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tcBorders>
            <w:shd w:val="clear" w:color="auto" w:fill="auto"/>
            <w:vAlign w:val="center"/>
          </w:tcPr>
          <w:p w14:paraId="483FFF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right w:val="single" w:sz="12" w:space="0" w:color="auto"/>
            </w:tcBorders>
            <w:shd w:val="clear" w:color="auto" w:fill="auto"/>
            <w:vAlign w:val="center"/>
          </w:tcPr>
          <w:p w14:paraId="5A456F1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12" w:space="0" w:color="auto"/>
              <w:left w:val="single" w:sz="12" w:space="0" w:color="auto"/>
              <w:bottom w:val="single" w:sz="4" w:space="0" w:color="auto"/>
            </w:tcBorders>
            <w:shd w:val="clear" w:color="auto" w:fill="auto"/>
            <w:vAlign w:val="center"/>
          </w:tcPr>
          <w:p w14:paraId="34C34C0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64 (0x40)</w:t>
            </w:r>
          </w:p>
        </w:tc>
      </w:tr>
      <w:tr w:rsidR="000E2719" w:rsidRPr="000E2719" w14:paraId="59C5F570"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4AF3527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73B0A68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5AF090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59F4F43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2549E88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1F6B4B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7245FF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C0C0C0"/>
            <w:vAlign w:val="center"/>
          </w:tcPr>
          <w:p w14:paraId="0266FFC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446E628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65 (0x41)</w:t>
            </w:r>
          </w:p>
        </w:tc>
      </w:tr>
      <w:tr w:rsidR="000E2719" w:rsidRPr="000E2719" w14:paraId="2E7A3F49" w14:textId="77777777" w:rsidTr="000E2719">
        <w:trPr>
          <w:trHeight w:hRule="exact" w:val="187"/>
        </w:trPr>
        <w:tc>
          <w:tcPr>
            <w:tcW w:w="268" w:type="dxa"/>
            <w:tcBorders>
              <w:top w:val="single" w:sz="4" w:space="0" w:color="auto"/>
              <w:bottom w:val="single" w:sz="4" w:space="0" w:color="auto"/>
            </w:tcBorders>
            <w:shd w:val="clear" w:color="auto" w:fill="auto"/>
            <w:vAlign w:val="center"/>
          </w:tcPr>
          <w:p w14:paraId="1A659CD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473F6F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auto"/>
            <w:vAlign w:val="center"/>
          </w:tcPr>
          <w:p w14:paraId="679ACC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38A8033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auto"/>
            <w:vAlign w:val="center"/>
          </w:tcPr>
          <w:p w14:paraId="208F41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32C03A5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1389E2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right w:val="single" w:sz="12" w:space="0" w:color="auto"/>
            </w:tcBorders>
            <w:shd w:val="clear" w:color="auto" w:fill="auto"/>
            <w:vAlign w:val="center"/>
          </w:tcPr>
          <w:p w14:paraId="2BCA225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bottom w:val="single" w:sz="4" w:space="0" w:color="auto"/>
            </w:tcBorders>
            <w:shd w:val="clear" w:color="auto" w:fill="auto"/>
            <w:vAlign w:val="center"/>
          </w:tcPr>
          <w:p w14:paraId="0493A05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66 (0x42)</w:t>
            </w:r>
          </w:p>
        </w:tc>
      </w:tr>
      <w:tr w:rsidR="000E2719" w:rsidRPr="000E2719" w14:paraId="57F39063"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22DA90A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35EC85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4DCF29F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1F8A80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1F79A47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18A7EA0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7CC93B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right w:val="single" w:sz="12" w:space="0" w:color="auto"/>
            </w:tcBorders>
            <w:shd w:val="clear" w:color="auto" w:fill="C0C0C0"/>
            <w:vAlign w:val="center"/>
          </w:tcPr>
          <w:p w14:paraId="4EEC146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51D79E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67 (0x43)</w:t>
            </w:r>
          </w:p>
        </w:tc>
      </w:tr>
      <w:tr w:rsidR="000E2719" w:rsidRPr="000E2719" w14:paraId="40B4D821" w14:textId="77777777" w:rsidTr="000E2719">
        <w:trPr>
          <w:trHeight w:hRule="exact" w:val="187"/>
        </w:trPr>
        <w:tc>
          <w:tcPr>
            <w:tcW w:w="268" w:type="dxa"/>
            <w:tcBorders>
              <w:top w:val="single" w:sz="4" w:space="0" w:color="auto"/>
              <w:bottom w:val="single" w:sz="4" w:space="0" w:color="auto"/>
            </w:tcBorders>
            <w:shd w:val="clear" w:color="auto" w:fill="auto"/>
            <w:vAlign w:val="center"/>
          </w:tcPr>
          <w:p w14:paraId="35F6FA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5EE5DD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auto"/>
            <w:vAlign w:val="center"/>
          </w:tcPr>
          <w:p w14:paraId="33690BE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5FFB5B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auto"/>
            <w:vAlign w:val="center"/>
          </w:tcPr>
          <w:p w14:paraId="48E717D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648A31D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tcBorders>
            <w:shd w:val="clear" w:color="auto" w:fill="auto"/>
            <w:vAlign w:val="center"/>
          </w:tcPr>
          <w:p w14:paraId="24A657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auto"/>
            <w:vAlign w:val="center"/>
          </w:tcPr>
          <w:p w14:paraId="1C7C652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bottom w:val="single" w:sz="4" w:space="0" w:color="auto"/>
            </w:tcBorders>
            <w:shd w:val="clear" w:color="auto" w:fill="auto"/>
            <w:vAlign w:val="center"/>
          </w:tcPr>
          <w:p w14:paraId="6B413C5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68 (0x44)</w:t>
            </w:r>
          </w:p>
        </w:tc>
      </w:tr>
      <w:tr w:rsidR="000E2719" w:rsidRPr="000E2719" w14:paraId="04FF9D9F"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74D454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10A7D1C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1126AAD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13759A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21AC86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72A784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tcBorders>
            <w:shd w:val="clear" w:color="auto" w:fill="C0C0C0"/>
            <w:vAlign w:val="center"/>
          </w:tcPr>
          <w:p w14:paraId="1F91B80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C0C0C0"/>
            <w:vAlign w:val="center"/>
          </w:tcPr>
          <w:p w14:paraId="344E97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460691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69 (0x45)</w:t>
            </w:r>
          </w:p>
        </w:tc>
      </w:tr>
      <w:tr w:rsidR="000E2719" w:rsidRPr="000E2719" w14:paraId="042C87EE" w14:textId="77777777" w:rsidTr="000E2719">
        <w:trPr>
          <w:trHeight w:hRule="exact" w:val="187"/>
        </w:trPr>
        <w:tc>
          <w:tcPr>
            <w:tcW w:w="268" w:type="dxa"/>
            <w:tcBorders>
              <w:top w:val="single" w:sz="4" w:space="0" w:color="auto"/>
            </w:tcBorders>
            <w:shd w:val="clear" w:color="auto" w:fill="auto"/>
            <w:vAlign w:val="center"/>
          </w:tcPr>
          <w:p w14:paraId="5D4E8D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tcBorders>
            <w:shd w:val="clear" w:color="auto" w:fill="auto"/>
            <w:vAlign w:val="center"/>
          </w:tcPr>
          <w:p w14:paraId="29A729D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tcBorders>
            <w:shd w:val="clear" w:color="auto" w:fill="auto"/>
            <w:vAlign w:val="center"/>
          </w:tcPr>
          <w:p w14:paraId="0CFD03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tcBorders>
            <w:shd w:val="clear" w:color="auto" w:fill="auto"/>
            <w:vAlign w:val="center"/>
          </w:tcPr>
          <w:p w14:paraId="616EFE8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tcBorders>
            <w:shd w:val="clear" w:color="auto" w:fill="auto"/>
            <w:vAlign w:val="center"/>
          </w:tcPr>
          <w:p w14:paraId="7A26870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tcBorders>
            <w:shd w:val="clear" w:color="auto" w:fill="auto"/>
            <w:vAlign w:val="center"/>
          </w:tcPr>
          <w:p w14:paraId="33182F6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tcBorders>
            <w:shd w:val="clear" w:color="auto" w:fill="auto"/>
            <w:vAlign w:val="center"/>
          </w:tcPr>
          <w:p w14:paraId="41DE69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right w:val="single" w:sz="12" w:space="0" w:color="auto"/>
            </w:tcBorders>
            <w:shd w:val="clear" w:color="auto" w:fill="auto"/>
            <w:vAlign w:val="center"/>
          </w:tcPr>
          <w:p w14:paraId="0C81C4A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tcBorders>
            <w:shd w:val="clear" w:color="auto" w:fill="auto"/>
            <w:vAlign w:val="center"/>
          </w:tcPr>
          <w:p w14:paraId="696288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70 (0x46)</w:t>
            </w:r>
          </w:p>
        </w:tc>
      </w:tr>
      <w:tr w:rsidR="000E2719" w:rsidRPr="000E2719" w14:paraId="168BD911" w14:textId="77777777" w:rsidTr="000E2719">
        <w:trPr>
          <w:trHeight w:hRule="exact" w:val="187"/>
        </w:trPr>
        <w:tc>
          <w:tcPr>
            <w:tcW w:w="268" w:type="dxa"/>
            <w:shd w:val="clear" w:color="auto" w:fill="C0C0C0"/>
            <w:vAlign w:val="center"/>
          </w:tcPr>
          <w:p w14:paraId="3B676B0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9820D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D42B6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3568DF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0A9118F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B77AC9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9244C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084C30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03A459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71 (0x47)</w:t>
            </w:r>
          </w:p>
        </w:tc>
      </w:tr>
      <w:tr w:rsidR="000E2719" w:rsidRPr="000E2719" w14:paraId="26688E26" w14:textId="77777777" w:rsidTr="000E2719">
        <w:trPr>
          <w:trHeight w:hRule="exact" w:val="187"/>
        </w:trPr>
        <w:tc>
          <w:tcPr>
            <w:tcW w:w="268" w:type="dxa"/>
            <w:shd w:val="clear" w:color="auto" w:fill="auto"/>
            <w:vAlign w:val="center"/>
          </w:tcPr>
          <w:p w14:paraId="0E1331A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1648A4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91A22A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AB159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60BCEFD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B49DC6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B99385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7012D15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CF60D4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72 (0x48)</w:t>
            </w:r>
          </w:p>
        </w:tc>
      </w:tr>
      <w:tr w:rsidR="000E2719" w:rsidRPr="000E2719" w14:paraId="2EF53F32" w14:textId="77777777" w:rsidTr="000E2719">
        <w:trPr>
          <w:trHeight w:hRule="exact" w:val="187"/>
        </w:trPr>
        <w:tc>
          <w:tcPr>
            <w:tcW w:w="268" w:type="dxa"/>
            <w:shd w:val="clear" w:color="auto" w:fill="C0C0C0"/>
            <w:vAlign w:val="center"/>
          </w:tcPr>
          <w:p w14:paraId="14221F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C1E2C5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C98C9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C7AB5F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0AA2C3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13AB2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3E35C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246517F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554BD7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73 (0x49)</w:t>
            </w:r>
          </w:p>
        </w:tc>
      </w:tr>
      <w:tr w:rsidR="000E2719" w:rsidRPr="000E2719" w14:paraId="53F8F20D" w14:textId="77777777" w:rsidTr="000E2719">
        <w:trPr>
          <w:trHeight w:hRule="exact" w:val="187"/>
        </w:trPr>
        <w:tc>
          <w:tcPr>
            <w:tcW w:w="268" w:type="dxa"/>
            <w:shd w:val="clear" w:color="auto" w:fill="auto"/>
            <w:vAlign w:val="center"/>
          </w:tcPr>
          <w:p w14:paraId="1186272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298A94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5A400A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FB924E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0CC8F0B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3C80E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CE9B26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2C6E52D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F6DD7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74 (0x4A)</w:t>
            </w:r>
          </w:p>
        </w:tc>
      </w:tr>
      <w:tr w:rsidR="000E2719" w:rsidRPr="000E2719" w14:paraId="7568273D" w14:textId="77777777" w:rsidTr="000E2719">
        <w:trPr>
          <w:trHeight w:hRule="exact" w:val="187"/>
        </w:trPr>
        <w:tc>
          <w:tcPr>
            <w:tcW w:w="268" w:type="dxa"/>
            <w:shd w:val="clear" w:color="auto" w:fill="C0C0C0"/>
            <w:vAlign w:val="center"/>
          </w:tcPr>
          <w:p w14:paraId="106AB8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935409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AFCF51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55371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3D3D29D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E7B83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137F605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189F274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CB34B9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75 (0x4B)</w:t>
            </w:r>
          </w:p>
        </w:tc>
      </w:tr>
      <w:tr w:rsidR="000E2719" w:rsidRPr="000E2719" w14:paraId="5860B9D3" w14:textId="77777777" w:rsidTr="000E2719">
        <w:trPr>
          <w:trHeight w:hRule="exact" w:val="187"/>
        </w:trPr>
        <w:tc>
          <w:tcPr>
            <w:tcW w:w="268" w:type="dxa"/>
            <w:shd w:val="clear" w:color="auto" w:fill="auto"/>
            <w:vAlign w:val="center"/>
          </w:tcPr>
          <w:p w14:paraId="37B636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44C7FC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5CEF48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F877C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1BBFB00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3D02C7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445E4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085F19C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36D6FA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76 (0x4C)</w:t>
            </w:r>
          </w:p>
        </w:tc>
      </w:tr>
      <w:tr w:rsidR="000E2719" w:rsidRPr="000E2719" w14:paraId="35D93D92" w14:textId="77777777" w:rsidTr="000E2719">
        <w:trPr>
          <w:trHeight w:hRule="exact" w:val="187"/>
        </w:trPr>
        <w:tc>
          <w:tcPr>
            <w:tcW w:w="268" w:type="dxa"/>
            <w:shd w:val="clear" w:color="auto" w:fill="C0C0C0"/>
            <w:vAlign w:val="center"/>
          </w:tcPr>
          <w:p w14:paraId="11C5A5E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67B398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05A03D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8526A9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4CCFAC4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611B51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05D89F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1F8211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BE6871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77 (0x4D)</w:t>
            </w:r>
          </w:p>
        </w:tc>
      </w:tr>
      <w:tr w:rsidR="000E2719" w:rsidRPr="000E2719" w14:paraId="2E09DF27" w14:textId="77777777" w:rsidTr="000E2719">
        <w:trPr>
          <w:trHeight w:hRule="exact" w:val="187"/>
        </w:trPr>
        <w:tc>
          <w:tcPr>
            <w:tcW w:w="268" w:type="dxa"/>
            <w:shd w:val="clear" w:color="auto" w:fill="auto"/>
            <w:vAlign w:val="center"/>
          </w:tcPr>
          <w:p w14:paraId="6A1BD71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916768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DCDDA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D39E4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10F9045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C29572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90228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02E01C3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AA744D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78 (0x4E)</w:t>
            </w:r>
          </w:p>
        </w:tc>
      </w:tr>
      <w:tr w:rsidR="000E2719" w:rsidRPr="000E2719" w14:paraId="482B3F18" w14:textId="77777777" w:rsidTr="000E2719">
        <w:trPr>
          <w:trHeight w:hRule="exact" w:val="187"/>
        </w:trPr>
        <w:tc>
          <w:tcPr>
            <w:tcW w:w="268" w:type="dxa"/>
            <w:shd w:val="clear" w:color="auto" w:fill="C0C0C0"/>
            <w:vAlign w:val="center"/>
          </w:tcPr>
          <w:p w14:paraId="4BC2B8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82279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DA8EEB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4DBCD5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3F62103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0143CD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36E9C1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1566B04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F84E3F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79 (0x4F)</w:t>
            </w:r>
          </w:p>
        </w:tc>
      </w:tr>
      <w:tr w:rsidR="000E2719" w:rsidRPr="000E2719" w14:paraId="375F4AB0" w14:textId="77777777" w:rsidTr="000E2719">
        <w:trPr>
          <w:trHeight w:hRule="exact" w:val="187"/>
        </w:trPr>
        <w:tc>
          <w:tcPr>
            <w:tcW w:w="268" w:type="dxa"/>
            <w:shd w:val="clear" w:color="auto" w:fill="auto"/>
            <w:vAlign w:val="center"/>
          </w:tcPr>
          <w:p w14:paraId="3E2061E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B596B4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0758D1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8B351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023741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1CC821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4C30D1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09DA8D3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067561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80 (0x50)</w:t>
            </w:r>
          </w:p>
        </w:tc>
      </w:tr>
      <w:tr w:rsidR="000E2719" w:rsidRPr="000E2719" w14:paraId="0433575E" w14:textId="77777777" w:rsidTr="000E2719">
        <w:trPr>
          <w:trHeight w:hRule="exact" w:val="187"/>
        </w:trPr>
        <w:tc>
          <w:tcPr>
            <w:tcW w:w="268" w:type="dxa"/>
            <w:shd w:val="clear" w:color="auto" w:fill="C0C0C0"/>
            <w:vAlign w:val="center"/>
          </w:tcPr>
          <w:p w14:paraId="5DC105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100993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F03D77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16E82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379007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B8D740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CA820D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090056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CFEC0B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81 (0x51)</w:t>
            </w:r>
          </w:p>
        </w:tc>
      </w:tr>
      <w:tr w:rsidR="000E2719" w:rsidRPr="000E2719" w14:paraId="4950E321" w14:textId="77777777" w:rsidTr="000E2719">
        <w:trPr>
          <w:trHeight w:hRule="exact" w:val="187"/>
        </w:trPr>
        <w:tc>
          <w:tcPr>
            <w:tcW w:w="268" w:type="dxa"/>
            <w:shd w:val="clear" w:color="auto" w:fill="auto"/>
            <w:vAlign w:val="center"/>
          </w:tcPr>
          <w:p w14:paraId="40AB577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84636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8A7E1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B8C0F0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 xml:space="preserve">OFF </w:t>
            </w:r>
          </w:p>
        </w:tc>
        <w:tc>
          <w:tcPr>
            <w:tcW w:w="292" w:type="dxa"/>
            <w:shd w:val="clear" w:color="auto" w:fill="auto"/>
            <w:vAlign w:val="center"/>
          </w:tcPr>
          <w:p w14:paraId="3729C46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85F9D9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72DC0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6145EC1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27E10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82 (0x52)</w:t>
            </w:r>
          </w:p>
        </w:tc>
      </w:tr>
      <w:tr w:rsidR="000E2719" w:rsidRPr="000E2719" w14:paraId="7C1DD810" w14:textId="77777777" w:rsidTr="000E2719">
        <w:trPr>
          <w:trHeight w:hRule="exact" w:val="187"/>
        </w:trPr>
        <w:tc>
          <w:tcPr>
            <w:tcW w:w="268" w:type="dxa"/>
            <w:shd w:val="clear" w:color="auto" w:fill="C0C0C0"/>
            <w:vAlign w:val="center"/>
          </w:tcPr>
          <w:p w14:paraId="3F263F6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95A56A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9BA825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327C06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070D76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A937D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74547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37E202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480613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83 (0x53)</w:t>
            </w:r>
          </w:p>
        </w:tc>
      </w:tr>
      <w:tr w:rsidR="000E2719" w:rsidRPr="000E2719" w14:paraId="51F5BA25" w14:textId="77777777" w:rsidTr="000E2719">
        <w:trPr>
          <w:trHeight w:hRule="exact" w:val="187"/>
        </w:trPr>
        <w:tc>
          <w:tcPr>
            <w:tcW w:w="268" w:type="dxa"/>
            <w:shd w:val="clear" w:color="auto" w:fill="auto"/>
            <w:vAlign w:val="center"/>
          </w:tcPr>
          <w:p w14:paraId="1FF6C57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9013B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F5905C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53E591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3EB8B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E458C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D3606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CB2D1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312C3F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84 (0x54)</w:t>
            </w:r>
          </w:p>
        </w:tc>
      </w:tr>
      <w:tr w:rsidR="000E2719" w:rsidRPr="000E2719" w14:paraId="6DEF8887" w14:textId="77777777" w:rsidTr="000E2719">
        <w:trPr>
          <w:trHeight w:hRule="exact" w:val="187"/>
        </w:trPr>
        <w:tc>
          <w:tcPr>
            <w:tcW w:w="268" w:type="dxa"/>
            <w:shd w:val="clear" w:color="auto" w:fill="C0C0C0"/>
            <w:vAlign w:val="center"/>
          </w:tcPr>
          <w:p w14:paraId="5AF2F3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56A1DD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306864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C5B650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0940BA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1341A5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88205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0F259E5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3138DFD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85 (0x55)</w:t>
            </w:r>
          </w:p>
        </w:tc>
      </w:tr>
      <w:tr w:rsidR="000E2719" w:rsidRPr="000E2719" w14:paraId="3CAF7A0A" w14:textId="77777777" w:rsidTr="000E2719">
        <w:trPr>
          <w:trHeight w:hRule="exact" w:val="187"/>
        </w:trPr>
        <w:tc>
          <w:tcPr>
            <w:tcW w:w="268" w:type="dxa"/>
            <w:shd w:val="clear" w:color="auto" w:fill="auto"/>
            <w:vAlign w:val="center"/>
          </w:tcPr>
          <w:p w14:paraId="19558BF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1E681C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30D985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B9A34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25E761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88F5CB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EE4C53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596E24D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18955D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86 (0x56)</w:t>
            </w:r>
          </w:p>
        </w:tc>
      </w:tr>
      <w:tr w:rsidR="000E2719" w:rsidRPr="000E2719" w14:paraId="6D0C1D1E" w14:textId="77777777" w:rsidTr="000E2719">
        <w:trPr>
          <w:trHeight w:hRule="exact" w:val="187"/>
        </w:trPr>
        <w:tc>
          <w:tcPr>
            <w:tcW w:w="268" w:type="dxa"/>
            <w:shd w:val="clear" w:color="auto" w:fill="C0C0C0"/>
            <w:vAlign w:val="center"/>
          </w:tcPr>
          <w:p w14:paraId="32E9B6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B0D7F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FE0BBB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B8D7AF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0DB37E1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9F93E2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9D32DE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25958DF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5738D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87 (0x57)</w:t>
            </w:r>
          </w:p>
        </w:tc>
      </w:tr>
      <w:tr w:rsidR="000E2719" w:rsidRPr="000E2719" w14:paraId="74FCA33B" w14:textId="77777777" w:rsidTr="000E2719">
        <w:trPr>
          <w:trHeight w:hRule="exact" w:val="187"/>
        </w:trPr>
        <w:tc>
          <w:tcPr>
            <w:tcW w:w="268" w:type="dxa"/>
            <w:shd w:val="clear" w:color="auto" w:fill="auto"/>
            <w:vAlign w:val="center"/>
          </w:tcPr>
          <w:p w14:paraId="04C5EF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882C99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C7D4F0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E4D5B7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8BBC11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5EBAB2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D11030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60AE0E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07F0C0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88 (0x58)</w:t>
            </w:r>
          </w:p>
        </w:tc>
      </w:tr>
      <w:tr w:rsidR="000E2719" w:rsidRPr="000E2719" w14:paraId="71D02090" w14:textId="77777777" w:rsidTr="000E2719">
        <w:trPr>
          <w:trHeight w:hRule="exact" w:val="187"/>
        </w:trPr>
        <w:tc>
          <w:tcPr>
            <w:tcW w:w="268" w:type="dxa"/>
            <w:shd w:val="clear" w:color="auto" w:fill="C0C0C0"/>
            <w:vAlign w:val="center"/>
          </w:tcPr>
          <w:p w14:paraId="1B0F0DF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B97763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C9E68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41EDEB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7F53E4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0826A5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637147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7A1969F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3C039DF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89 (0x59)</w:t>
            </w:r>
          </w:p>
        </w:tc>
      </w:tr>
      <w:tr w:rsidR="000E2719" w:rsidRPr="000E2719" w14:paraId="22E0EDBB" w14:textId="77777777" w:rsidTr="000E2719">
        <w:trPr>
          <w:trHeight w:hRule="exact" w:val="187"/>
        </w:trPr>
        <w:tc>
          <w:tcPr>
            <w:tcW w:w="268" w:type="dxa"/>
            <w:shd w:val="clear" w:color="auto" w:fill="auto"/>
            <w:vAlign w:val="center"/>
          </w:tcPr>
          <w:p w14:paraId="587E1C9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91C86E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66F496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65F71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1697AB7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39AF7D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B22984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79386C8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4A757D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90 (0x5A)</w:t>
            </w:r>
          </w:p>
        </w:tc>
      </w:tr>
      <w:tr w:rsidR="000E2719" w:rsidRPr="000E2719" w14:paraId="1AA306A9" w14:textId="77777777" w:rsidTr="000E2719">
        <w:trPr>
          <w:trHeight w:hRule="exact" w:val="187"/>
        </w:trPr>
        <w:tc>
          <w:tcPr>
            <w:tcW w:w="268" w:type="dxa"/>
            <w:shd w:val="clear" w:color="auto" w:fill="C0C0C0"/>
            <w:vAlign w:val="center"/>
          </w:tcPr>
          <w:p w14:paraId="2A0CDB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A5267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66926D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B04E898" w14:textId="77777777" w:rsidR="000E2719" w:rsidRPr="000E2719" w:rsidRDefault="000E2719" w:rsidP="000E2719">
            <w:pPr>
              <w:rPr>
                <w:rFonts w:ascii="Arial" w:hAnsi="Arial" w:cs="Arial"/>
                <w:sz w:val="12"/>
                <w:szCs w:val="12"/>
              </w:rPr>
            </w:pPr>
            <w:r w:rsidRPr="000E2719">
              <w:rPr>
                <w:rFonts w:ascii="Arial" w:hAnsi="Arial" w:cs="Arial"/>
                <w:sz w:val="12"/>
                <w:szCs w:val="12"/>
              </w:rPr>
              <w:t>OFF</w:t>
            </w:r>
          </w:p>
          <w:p w14:paraId="265BCFCF" w14:textId="77777777" w:rsidR="000E2719" w:rsidRPr="000E2719" w:rsidRDefault="000E2719" w:rsidP="000E2719">
            <w:pPr>
              <w:rPr>
                <w:rFonts w:ascii="Arial" w:hAnsi="Arial" w:cs="Arial"/>
                <w:sz w:val="12"/>
                <w:szCs w:val="12"/>
              </w:rPr>
            </w:pPr>
          </w:p>
        </w:tc>
        <w:tc>
          <w:tcPr>
            <w:tcW w:w="292" w:type="dxa"/>
            <w:shd w:val="clear" w:color="auto" w:fill="C0C0C0"/>
            <w:vAlign w:val="center"/>
          </w:tcPr>
          <w:p w14:paraId="2B4001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18E377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7F3EC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3C7199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82DA86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91 (0x5B)</w:t>
            </w:r>
          </w:p>
        </w:tc>
      </w:tr>
      <w:tr w:rsidR="000E2719" w:rsidRPr="000E2719" w14:paraId="17534A54" w14:textId="77777777" w:rsidTr="000E2719">
        <w:trPr>
          <w:trHeight w:hRule="exact" w:val="187"/>
        </w:trPr>
        <w:tc>
          <w:tcPr>
            <w:tcW w:w="268" w:type="dxa"/>
            <w:shd w:val="clear" w:color="auto" w:fill="auto"/>
            <w:vAlign w:val="center"/>
          </w:tcPr>
          <w:p w14:paraId="7B43498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F697CF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CECDC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5E4B3A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41CD378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8D82D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8610F2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5E8FE9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207FB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92 (0x5C)</w:t>
            </w:r>
          </w:p>
        </w:tc>
      </w:tr>
      <w:tr w:rsidR="000E2719" w:rsidRPr="000E2719" w14:paraId="3B577ED4" w14:textId="77777777" w:rsidTr="000E2719">
        <w:trPr>
          <w:trHeight w:hRule="exact" w:val="187"/>
        </w:trPr>
        <w:tc>
          <w:tcPr>
            <w:tcW w:w="268" w:type="dxa"/>
            <w:shd w:val="clear" w:color="auto" w:fill="C0C0C0"/>
            <w:vAlign w:val="center"/>
          </w:tcPr>
          <w:p w14:paraId="7157391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A368A5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96500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2C73A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002C0E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53643F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DDAE67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51C7B21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5077D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93 (0x5D)</w:t>
            </w:r>
          </w:p>
        </w:tc>
      </w:tr>
      <w:tr w:rsidR="000E2719" w:rsidRPr="000E2719" w14:paraId="33F2E73B" w14:textId="77777777" w:rsidTr="000E2719">
        <w:trPr>
          <w:trHeight w:hRule="exact" w:val="187"/>
        </w:trPr>
        <w:tc>
          <w:tcPr>
            <w:tcW w:w="268" w:type="dxa"/>
            <w:shd w:val="clear" w:color="auto" w:fill="auto"/>
            <w:vAlign w:val="center"/>
          </w:tcPr>
          <w:p w14:paraId="26A954F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92D92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45FBB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795E0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6BE168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169BF9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0E7B10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237F946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06D80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94 (0x5E)</w:t>
            </w:r>
          </w:p>
        </w:tc>
      </w:tr>
      <w:tr w:rsidR="000E2719" w:rsidRPr="000E2719" w14:paraId="68E2D31E" w14:textId="77777777" w:rsidTr="000E2719">
        <w:trPr>
          <w:trHeight w:hRule="exact" w:val="187"/>
        </w:trPr>
        <w:tc>
          <w:tcPr>
            <w:tcW w:w="268" w:type="dxa"/>
            <w:shd w:val="clear" w:color="auto" w:fill="C0C0C0"/>
            <w:vAlign w:val="center"/>
          </w:tcPr>
          <w:p w14:paraId="089D831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DBB26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FC2F2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4E0B4D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1B8661D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D6539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F51F72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0684A2F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96D806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95 (0x5F)</w:t>
            </w:r>
          </w:p>
        </w:tc>
      </w:tr>
      <w:tr w:rsidR="000E2719" w:rsidRPr="000E2719" w14:paraId="5231E19E" w14:textId="77777777" w:rsidTr="000E2719">
        <w:trPr>
          <w:trHeight w:hRule="exact" w:val="187"/>
        </w:trPr>
        <w:tc>
          <w:tcPr>
            <w:tcW w:w="268" w:type="dxa"/>
            <w:shd w:val="clear" w:color="auto" w:fill="auto"/>
            <w:vAlign w:val="center"/>
          </w:tcPr>
          <w:p w14:paraId="60CA03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0F480D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F008FC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3998C6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44AD33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3A1540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1F21ED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7395E1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7F7A2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96 (0x60)</w:t>
            </w:r>
          </w:p>
        </w:tc>
      </w:tr>
      <w:tr w:rsidR="000E2719" w:rsidRPr="000E2719" w14:paraId="0F573F4C" w14:textId="77777777" w:rsidTr="000E2719">
        <w:trPr>
          <w:trHeight w:hRule="exact" w:val="187"/>
        </w:trPr>
        <w:tc>
          <w:tcPr>
            <w:tcW w:w="268" w:type="dxa"/>
            <w:shd w:val="clear" w:color="auto" w:fill="C0C0C0"/>
            <w:vAlign w:val="center"/>
          </w:tcPr>
          <w:p w14:paraId="5EA958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1C2264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042E9B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20C608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FE0E9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27CCC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8C7AC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5F3B3B3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E5B4A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97 (0x61)</w:t>
            </w:r>
          </w:p>
        </w:tc>
      </w:tr>
      <w:tr w:rsidR="000E2719" w:rsidRPr="000E2719" w14:paraId="6342999D" w14:textId="77777777" w:rsidTr="000E2719">
        <w:trPr>
          <w:trHeight w:hRule="exact" w:val="187"/>
        </w:trPr>
        <w:tc>
          <w:tcPr>
            <w:tcW w:w="268" w:type="dxa"/>
            <w:shd w:val="clear" w:color="auto" w:fill="auto"/>
            <w:vAlign w:val="center"/>
          </w:tcPr>
          <w:p w14:paraId="2123F33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B357B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DD2183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FF77B7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2447CE9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1CD01D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0CD96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4A0F2D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35D098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98 (0x62)</w:t>
            </w:r>
          </w:p>
        </w:tc>
      </w:tr>
      <w:tr w:rsidR="000E2719" w:rsidRPr="000E2719" w14:paraId="13314D50" w14:textId="77777777" w:rsidTr="000E2719">
        <w:trPr>
          <w:trHeight w:hRule="exact" w:val="187"/>
        </w:trPr>
        <w:tc>
          <w:tcPr>
            <w:tcW w:w="268" w:type="dxa"/>
            <w:shd w:val="clear" w:color="auto" w:fill="C0C0C0"/>
            <w:vAlign w:val="center"/>
          </w:tcPr>
          <w:p w14:paraId="0D0C10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2E695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310A4B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08BE15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0151815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EDA79F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E867A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5818A6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4AF468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99 (0x63)</w:t>
            </w:r>
          </w:p>
        </w:tc>
      </w:tr>
      <w:tr w:rsidR="000E2719" w:rsidRPr="000E2719" w14:paraId="02F4E825" w14:textId="77777777" w:rsidTr="000E2719">
        <w:trPr>
          <w:trHeight w:hRule="exact" w:val="187"/>
        </w:trPr>
        <w:tc>
          <w:tcPr>
            <w:tcW w:w="268" w:type="dxa"/>
            <w:shd w:val="clear" w:color="auto" w:fill="auto"/>
            <w:vAlign w:val="center"/>
          </w:tcPr>
          <w:p w14:paraId="656FA63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7496A8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687590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16F92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204F3A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1A75C1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29BAFE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9B8F31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753551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100 (0x64)</w:t>
            </w:r>
          </w:p>
        </w:tc>
      </w:tr>
      <w:tr w:rsidR="000E2719" w:rsidRPr="000E2719" w14:paraId="17136264" w14:textId="77777777" w:rsidTr="000E2719">
        <w:trPr>
          <w:trHeight w:hRule="exact" w:val="187"/>
        </w:trPr>
        <w:tc>
          <w:tcPr>
            <w:tcW w:w="268" w:type="dxa"/>
            <w:shd w:val="clear" w:color="auto" w:fill="C0C0C0"/>
            <w:vAlign w:val="center"/>
          </w:tcPr>
          <w:p w14:paraId="087A862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F79F8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538EE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421707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21E3B3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75B100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B8230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0C9C25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D5B6A8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101 (0x65)</w:t>
            </w:r>
          </w:p>
        </w:tc>
      </w:tr>
      <w:tr w:rsidR="000E2719" w:rsidRPr="000E2719" w14:paraId="04BC507F" w14:textId="77777777" w:rsidTr="000E2719">
        <w:trPr>
          <w:trHeight w:hRule="exact" w:val="187"/>
        </w:trPr>
        <w:tc>
          <w:tcPr>
            <w:tcW w:w="268" w:type="dxa"/>
            <w:shd w:val="clear" w:color="auto" w:fill="auto"/>
            <w:vAlign w:val="center"/>
          </w:tcPr>
          <w:p w14:paraId="5DB24E8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C7B4D5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153A4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0E3596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6CE972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2CC07D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854E72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6C353B5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131F62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102 (0x66)</w:t>
            </w:r>
          </w:p>
        </w:tc>
      </w:tr>
      <w:tr w:rsidR="000E2719" w:rsidRPr="000E2719" w14:paraId="174A58DF" w14:textId="77777777" w:rsidTr="000E2719">
        <w:trPr>
          <w:trHeight w:hRule="exact" w:val="187"/>
        </w:trPr>
        <w:tc>
          <w:tcPr>
            <w:tcW w:w="268" w:type="dxa"/>
            <w:shd w:val="clear" w:color="auto" w:fill="C0C0C0"/>
            <w:vAlign w:val="center"/>
          </w:tcPr>
          <w:p w14:paraId="4768B8F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78C57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E15555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378DB2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1E7D3A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5298D8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626FE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00EB72A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3999DD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103 (0x67)</w:t>
            </w:r>
          </w:p>
        </w:tc>
      </w:tr>
      <w:tr w:rsidR="000E2719" w:rsidRPr="000E2719" w14:paraId="724C77E3" w14:textId="77777777" w:rsidTr="000E2719">
        <w:trPr>
          <w:trHeight w:hRule="exact" w:val="187"/>
        </w:trPr>
        <w:tc>
          <w:tcPr>
            <w:tcW w:w="268" w:type="dxa"/>
            <w:shd w:val="clear" w:color="auto" w:fill="auto"/>
            <w:vAlign w:val="center"/>
          </w:tcPr>
          <w:p w14:paraId="1A400E5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672392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70867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8882DF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4B5742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DA015E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175F9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5F5F80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839891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104 (0x68)</w:t>
            </w:r>
          </w:p>
        </w:tc>
      </w:tr>
      <w:tr w:rsidR="000E2719" w:rsidRPr="000E2719" w14:paraId="104A2E36" w14:textId="77777777" w:rsidTr="000E2719">
        <w:trPr>
          <w:trHeight w:hRule="exact" w:val="187"/>
        </w:trPr>
        <w:tc>
          <w:tcPr>
            <w:tcW w:w="268" w:type="dxa"/>
            <w:shd w:val="clear" w:color="auto" w:fill="C0C0C0"/>
            <w:vAlign w:val="center"/>
          </w:tcPr>
          <w:p w14:paraId="7AA0456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194AAD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F6AA2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8F4117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65027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C0A34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E7C8D7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7B4B58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49AC37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105 (0x69)</w:t>
            </w:r>
          </w:p>
        </w:tc>
      </w:tr>
      <w:tr w:rsidR="000E2719" w:rsidRPr="000E2719" w14:paraId="6BD69000" w14:textId="77777777" w:rsidTr="000E2719">
        <w:trPr>
          <w:trHeight w:hRule="exact" w:val="187"/>
        </w:trPr>
        <w:tc>
          <w:tcPr>
            <w:tcW w:w="268" w:type="dxa"/>
            <w:shd w:val="clear" w:color="auto" w:fill="auto"/>
            <w:vAlign w:val="center"/>
          </w:tcPr>
          <w:p w14:paraId="08DB90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A304DA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A1FF0F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66BD96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4280C5B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12E1A9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0BF825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0DF798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E91D64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106 (0x6A)</w:t>
            </w:r>
          </w:p>
        </w:tc>
      </w:tr>
      <w:tr w:rsidR="000E2719" w:rsidRPr="000E2719" w14:paraId="18C4F861" w14:textId="77777777" w:rsidTr="000E2719">
        <w:trPr>
          <w:trHeight w:hRule="exact" w:val="187"/>
        </w:trPr>
        <w:tc>
          <w:tcPr>
            <w:tcW w:w="268" w:type="dxa"/>
            <w:shd w:val="clear" w:color="auto" w:fill="C0C0C0"/>
            <w:vAlign w:val="center"/>
          </w:tcPr>
          <w:p w14:paraId="215F35F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CA699E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E6B03D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A7F2F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2C4F92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3ABA32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A9E140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D7472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76A6C2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107 (0x6B)</w:t>
            </w:r>
          </w:p>
        </w:tc>
      </w:tr>
      <w:tr w:rsidR="000E2719" w:rsidRPr="000E2719" w14:paraId="2DF5564E" w14:textId="77777777" w:rsidTr="000E2719">
        <w:trPr>
          <w:trHeight w:hRule="exact" w:val="187"/>
        </w:trPr>
        <w:tc>
          <w:tcPr>
            <w:tcW w:w="268" w:type="dxa"/>
            <w:shd w:val="clear" w:color="auto" w:fill="auto"/>
            <w:vAlign w:val="center"/>
          </w:tcPr>
          <w:p w14:paraId="577968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7B05FC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45632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9DB311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58F7E16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88F0B4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2B07AF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276AE75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B3AE8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108 (0x6C)</w:t>
            </w:r>
          </w:p>
        </w:tc>
      </w:tr>
      <w:tr w:rsidR="000E2719" w:rsidRPr="000E2719" w14:paraId="30BCA116" w14:textId="77777777" w:rsidTr="000E2719">
        <w:trPr>
          <w:trHeight w:hRule="exact" w:val="187"/>
        </w:trPr>
        <w:tc>
          <w:tcPr>
            <w:tcW w:w="268" w:type="dxa"/>
            <w:shd w:val="clear" w:color="auto" w:fill="C0C0C0"/>
            <w:vAlign w:val="center"/>
          </w:tcPr>
          <w:p w14:paraId="37FCBA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5988F0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8B450A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887887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428AF6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827171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EAD43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17F9675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5FEF2F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109 (0x6D)</w:t>
            </w:r>
          </w:p>
        </w:tc>
      </w:tr>
      <w:tr w:rsidR="000E2719" w:rsidRPr="000E2719" w14:paraId="7722CCB3" w14:textId="77777777" w:rsidTr="000E2719">
        <w:trPr>
          <w:trHeight w:hRule="exact" w:val="187"/>
        </w:trPr>
        <w:tc>
          <w:tcPr>
            <w:tcW w:w="268" w:type="dxa"/>
            <w:shd w:val="clear" w:color="auto" w:fill="auto"/>
            <w:vAlign w:val="center"/>
          </w:tcPr>
          <w:p w14:paraId="4F7CA64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C03D11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979AE1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C183B2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18A2847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DBF8F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8FBD65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605B2D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4F571F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110 (0x6E)</w:t>
            </w:r>
          </w:p>
        </w:tc>
      </w:tr>
      <w:tr w:rsidR="000E2719" w:rsidRPr="000E2719" w14:paraId="333C6342" w14:textId="77777777" w:rsidTr="000E2719">
        <w:trPr>
          <w:trHeight w:hRule="exact" w:val="187"/>
        </w:trPr>
        <w:tc>
          <w:tcPr>
            <w:tcW w:w="268" w:type="dxa"/>
            <w:shd w:val="clear" w:color="auto" w:fill="C0C0C0"/>
            <w:vAlign w:val="center"/>
          </w:tcPr>
          <w:p w14:paraId="0D13EE6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0ADDD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918646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7D08D8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16D219C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534E2A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8E8134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6A39941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3DF320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111 (0x6F)</w:t>
            </w:r>
          </w:p>
        </w:tc>
      </w:tr>
      <w:tr w:rsidR="000E2719" w:rsidRPr="000E2719" w14:paraId="3418E26F" w14:textId="77777777" w:rsidTr="000E2719">
        <w:trPr>
          <w:trHeight w:hRule="exact" w:val="187"/>
        </w:trPr>
        <w:tc>
          <w:tcPr>
            <w:tcW w:w="268" w:type="dxa"/>
            <w:shd w:val="clear" w:color="auto" w:fill="auto"/>
            <w:vAlign w:val="center"/>
          </w:tcPr>
          <w:p w14:paraId="2EB897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AAAD9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76292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B8A6D9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89C1F4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86837A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12C44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0A5D45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750DC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112 (0x70)</w:t>
            </w:r>
          </w:p>
        </w:tc>
      </w:tr>
      <w:tr w:rsidR="000E2719" w:rsidRPr="000E2719" w14:paraId="3B4FBB73" w14:textId="77777777" w:rsidTr="000E2719">
        <w:trPr>
          <w:trHeight w:hRule="exact" w:val="187"/>
        </w:trPr>
        <w:tc>
          <w:tcPr>
            <w:tcW w:w="268" w:type="dxa"/>
            <w:shd w:val="clear" w:color="auto" w:fill="C0C0C0"/>
            <w:vAlign w:val="center"/>
          </w:tcPr>
          <w:p w14:paraId="39B382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68F5DB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50B31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96DB3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509A7E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1FC840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F62E8C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7089C0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FAC2D3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113 (0x71)</w:t>
            </w:r>
          </w:p>
        </w:tc>
      </w:tr>
      <w:tr w:rsidR="000E2719" w:rsidRPr="000E2719" w14:paraId="654585A8" w14:textId="77777777" w:rsidTr="000E2719">
        <w:trPr>
          <w:trHeight w:hRule="exact" w:val="187"/>
        </w:trPr>
        <w:tc>
          <w:tcPr>
            <w:tcW w:w="268" w:type="dxa"/>
            <w:shd w:val="clear" w:color="auto" w:fill="auto"/>
            <w:vAlign w:val="center"/>
          </w:tcPr>
          <w:p w14:paraId="7CD6F9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lastRenderedPageBreak/>
              <w:t>ON</w:t>
            </w:r>
          </w:p>
        </w:tc>
        <w:tc>
          <w:tcPr>
            <w:tcW w:w="268" w:type="dxa"/>
            <w:shd w:val="clear" w:color="auto" w:fill="auto"/>
            <w:vAlign w:val="center"/>
          </w:tcPr>
          <w:p w14:paraId="5E2406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722F3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2EBE3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 xml:space="preserve">OFF </w:t>
            </w:r>
          </w:p>
        </w:tc>
        <w:tc>
          <w:tcPr>
            <w:tcW w:w="292" w:type="dxa"/>
            <w:shd w:val="clear" w:color="auto" w:fill="auto"/>
            <w:vAlign w:val="center"/>
          </w:tcPr>
          <w:p w14:paraId="2E8799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31429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79889F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11F0A22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78A07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114 (0x72)</w:t>
            </w:r>
          </w:p>
        </w:tc>
      </w:tr>
      <w:tr w:rsidR="000E2719" w:rsidRPr="000E2719" w14:paraId="2422E816" w14:textId="77777777" w:rsidTr="000E2719">
        <w:trPr>
          <w:trHeight w:hRule="exact" w:val="187"/>
        </w:trPr>
        <w:tc>
          <w:tcPr>
            <w:tcW w:w="268" w:type="dxa"/>
            <w:shd w:val="clear" w:color="auto" w:fill="C0C0C0"/>
            <w:vAlign w:val="center"/>
          </w:tcPr>
          <w:p w14:paraId="3725629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043E53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7BC545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EFBF7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3364128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127721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150231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7A5FCB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8168C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115 (0x73)</w:t>
            </w:r>
          </w:p>
        </w:tc>
      </w:tr>
      <w:tr w:rsidR="000E2719" w:rsidRPr="000E2719" w14:paraId="68C28964" w14:textId="77777777" w:rsidTr="000E2719">
        <w:trPr>
          <w:trHeight w:hRule="exact" w:val="187"/>
        </w:trPr>
        <w:tc>
          <w:tcPr>
            <w:tcW w:w="268" w:type="dxa"/>
            <w:shd w:val="clear" w:color="auto" w:fill="auto"/>
            <w:vAlign w:val="center"/>
          </w:tcPr>
          <w:p w14:paraId="6A2E66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116031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482432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457244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7E17B4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E6DA9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012028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4DF791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D992F9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116 (0x74)</w:t>
            </w:r>
          </w:p>
        </w:tc>
      </w:tr>
      <w:tr w:rsidR="000E2719" w:rsidRPr="000E2719" w14:paraId="4ECD419A" w14:textId="77777777" w:rsidTr="000E2719">
        <w:trPr>
          <w:trHeight w:hRule="exact" w:val="187"/>
        </w:trPr>
        <w:tc>
          <w:tcPr>
            <w:tcW w:w="268" w:type="dxa"/>
            <w:shd w:val="clear" w:color="auto" w:fill="C0C0C0"/>
            <w:vAlign w:val="center"/>
          </w:tcPr>
          <w:p w14:paraId="0A1DB8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1403F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8CFAFA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292FB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7BB8E9D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FEEE60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AFC1C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04D383A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16EB2C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117 (0x75)</w:t>
            </w:r>
          </w:p>
        </w:tc>
      </w:tr>
      <w:tr w:rsidR="000E2719" w:rsidRPr="000E2719" w14:paraId="0D749020" w14:textId="77777777" w:rsidTr="000E2719">
        <w:trPr>
          <w:trHeight w:hRule="exact" w:val="187"/>
        </w:trPr>
        <w:tc>
          <w:tcPr>
            <w:tcW w:w="268" w:type="dxa"/>
            <w:shd w:val="clear" w:color="auto" w:fill="auto"/>
            <w:vAlign w:val="center"/>
          </w:tcPr>
          <w:p w14:paraId="335A8B7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3A4F1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9D2A2B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0B8CB5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4C5E0E1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F50673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A95B2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3BF6776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95002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118 (0x76)</w:t>
            </w:r>
          </w:p>
        </w:tc>
      </w:tr>
      <w:tr w:rsidR="000E2719" w:rsidRPr="000E2719" w14:paraId="602E7E89" w14:textId="77777777" w:rsidTr="000E2719">
        <w:trPr>
          <w:trHeight w:hRule="exact" w:val="187"/>
        </w:trPr>
        <w:tc>
          <w:tcPr>
            <w:tcW w:w="268" w:type="dxa"/>
            <w:shd w:val="clear" w:color="auto" w:fill="C0C0C0"/>
            <w:vAlign w:val="center"/>
          </w:tcPr>
          <w:p w14:paraId="4BC9DA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9DB55F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E7CE1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7D976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1CAD16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7448D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BF479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CF4908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D59FC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119 (0x77)</w:t>
            </w:r>
          </w:p>
        </w:tc>
      </w:tr>
      <w:tr w:rsidR="000E2719" w:rsidRPr="000E2719" w14:paraId="027A2B33" w14:textId="77777777" w:rsidTr="000E2719">
        <w:trPr>
          <w:trHeight w:hRule="exact" w:val="187"/>
        </w:trPr>
        <w:tc>
          <w:tcPr>
            <w:tcW w:w="268" w:type="dxa"/>
            <w:shd w:val="clear" w:color="auto" w:fill="auto"/>
            <w:vAlign w:val="center"/>
          </w:tcPr>
          <w:p w14:paraId="72B9277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42B9D9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849FE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9B841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1CABBA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317AA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DF9262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A3A375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66A98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120 (0x78)</w:t>
            </w:r>
          </w:p>
        </w:tc>
      </w:tr>
      <w:tr w:rsidR="000E2719" w:rsidRPr="000E2719" w14:paraId="6BAD9B89" w14:textId="77777777" w:rsidTr="000E2719">
        <w:trPr>
          <w:trHeight w:hRule="exact" w:val="187"/>
        </w:trPr>
        <w:tc>
          <w:tcPr>
            <w:tcW w:w="268" w:type="dxa"/>
            <w:shd w:val="clear" w:color="auto" w:fill="C0C0C0"/>
            <w:vAlign w:val="center"/>
          </w:tcPr>
          <w:p w14:paraId="23D7E83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CF56C8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E50D43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DE996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65519E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7310E9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00A5F3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28F2E9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A048D4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121 (0x79)</w:t>
            </w:r>
          </w:p>
        </w:tc>
      </w:tr>
      <w:tr w:rsidR="000E2719" w:rsidRPr="000E2719" w14:paraId="6735B5D7" w14:textId="77777777" w:rsidTr="000E2719">
        <w:trPr>
          <w:trHeight w:hRule="exact" w:val="187"/>
        </w:trPr>
        <w:tc>
          <w:tcPr>
            <w:tcW w:w="268" w:type="dxa"/>
            <w:shd w:val="clear" w:color="auto" w:fill="auto"/>
            <w:vAlign w:val="center"/>
          </w:tcPr>
          <w:p w14:paraId="7E34CB6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A6D34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A7558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2C400F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14672A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4CCBD8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D8ED90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7C29A3B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47B3F3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122 (0x7A)</w:t>
            </w:r>
          </w:p>
        </w:tc>
      </w:tr>
      <w:tr w:rsidR="000E2719" w:rsidRPr="000E2719" w14:paraId="7176DCF7" w14:textId="77777777" w:rsidTr="000E2719">
        <w:trPr>
          <w:trHeight w:hRule="exact" w:val="187"/>
        </w:trPr>
        <w:tc>
          <w:tcPr>
            <w:tcW w:w="268" w:type="dxa"/>
            <w:shd w:val="clear" w:color="auto" w:fill="C0C0C0"/>
            <w:vAlign w:val="center"/>
          </w:tcPr>
          <w:p w14:paraId="128DD92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6D0F4D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94E2B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6F36B2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0362B7F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D38882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CCBF89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380C8A2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41CD72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123 (0x7B)</w:t>
            </w:r>
          </w:p>
        </w:tc>
      </w:tr>
      <w:tr w:rsidR="000E2719" w:rsidRPr="000E2719" w14:paraId="534BE7AF" w14:textId="77777777" w:rsidTr="000E2719">
        <w:trPr>
          <w:trHeight w:hRule="exact" w:val="187"/>
        </w:trPr>
        <w:tc>
          <w:tcPr>
            <w:tcW w:w="268" w:type="dxa"/>
            <w:shd w:val="clear" w:color="auto" w:fill="auto"/>
            <w:vAlign w:val="center"/>
          </w:tcPr>
          <w:p w14:paraId="7807DBD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08A183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CD067C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229F6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2EE99D0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339B5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80497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33398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D752CF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124 (0x7C)</w:t>
            </w:r>
          </w:p>
        </w:tc>
      </w:tr>
      <w:tr w:rsidR="000E2719" w:rsidRPr="000E2719" w14:paraId="2C3EE102" w14:textId="77777777" w:rsidTr="000E2719">
        <w:trPr>
          <w:trHeight w:hRule="exact" w:val="187"/>
        </w:trPr>
        <w:tc>
          <w:tcPr>
            <w:tcW w:w="268" w:type="dxa"/>
            <w:shd w:val="clear" w:color="auto" w:fill="C0C0C0"/>
            <w:vAlign w:val="center"/>
          </w:tcPr>
          <w:p w14:paraId="2204157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1B9525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D98F66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03282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6CB6C6E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AF8D4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6F6305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5DA88E2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66282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125 (0x7D)</w:t>
            </w:r>
          </w:p>
        </w:tc>
      </w:tr>
      <w:tr w:rsidR="000E2719" w:rsidRPr="000E2719" w14:paraId="58C0FCB4" w14:textId="77777777" w:rsidTr="000E2719">
        <w:trPr>
          <w:trHeight w:hRule="exact" w:val="187"/>
        </w:trPr>
        <w:tc>
          <w:tcPr>
            <w:tcW w:w="268" w:type="dxa"/>
            <w:shd w:val="clear" w:color="auto" w:fill="auto"/>
            <w:vAlign w:val="center"/>
          </w:tcPr>
          <w:p w14:paraId="034ADA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9B5D2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F5D779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FC3148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9F6A1E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5AE239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49817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19C378D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B00621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126 (0x7E)</w:t>
            </w:r>
          </w:p>
        </w:tc>
      </w:tr>
      <w:tr w:rsidR="000E2719" w:rsidRPr="000E2719" w14:paraId="2A015ED5" w14:textId="77777777" w:rsidTr="000E2719">
        <w:trPr>
          <w:trHeight w:hRule="exact" w:val="187"/>
        </w:trPr>
        <w:tc>
          <w:tcPr>
            <w:tcW w:w="268" w:type="dxa"/>
            <w:tcBorders>
              <w:bottom w:val="single" w:sz="12" w:space="0" w:color="auto"/>
            </w:tcBorders>
            <w:shd w:val="clear" w:color="auto" w:fill="C0C0C0"/>
            <w:vAlign w:val="center"/>
          </w:tcPr>
          <w:p w14:paraId="7EAB5D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bottom w:val="single" w:sz="12" w:space="0" w:color="auto"/>
            </w:tcBorders>
            <w:shd w:val="clear" w:color="auto" w:fill="C0C0C0"/>
            <w:vAlign w:val="center"/>
          </w:tcPr>
          <w:p w14:paraId="0F20AFB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bottom w:val="single" w:sz="12" w:space="0" w:color="auto"/>
            </w:tcBorders>
            <w:shd w:val="clear" w:color="auto" w:fill="C0C0C0"/>
            <w:vAlign w:val="center"/>
          </w:tcPr>
          <w:p w14:paraId="74024C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bottom w:val="single" w:sz="12" w:space="0" w:color="auto"/>
            </w:tcBorders>
            <w:shd w:val="clear" w:color="auto" w:fill="C0C0C0"/>
            <w:vAlign w:val="center"/>
          </w:tcPr>
          <w:p w14:paraId="173A29D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tcBorders>
              <w:bottom w:val="single" w:sz="12" w:space="0" w:color="auto"/>
            </w:tcBorders>
            <w:shd w:val="clear" w:color="auto" w:fill="C0C0C0"/>
            <w:vAlign w:val="center"/>
          </w:tcPr>
          <w:p w14:paraId="2D6310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tcBorders>
            <w:shd w:val="clear" w:color="auto" w:fill="C0C0C0"/>
            <w:vAlign w:val="center"/>
          </w:tcPr>
          <w:p w14:paraId="4C7B816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tcBorders>
            <w:shd w:val="clear" w:color="auto" w:fill="C0C0C0"/>
            <w:vAlign w:val="center"/>
          </w:tcPr>
          <w:p w14:paraId="391FC33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right w:val="single" w:sz="12" w:space="0" w:color="auto"/>
            </w:tcBorders>
            <w:shd w:val="clear" w:color="auto" w:fill="C0C0C0"/>
            <w:vAlign w:val="center"/>
          </w:tcPr>
          <w:p w14:paraId="12906E9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bottom w:val="single" w:sz="12" w:space="0" w:color="auto"/>
            </w:tcBorders>
            <w:shd w:val="clear" w:color="auto" w:fill="C0C0C0"/>
            <w:vAlign w:val="center"/>
          </w:tcPr>
          <w:p w14:paraId="49F07D3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127 (0x7F)</w:t>
            </w:r>
          </w:p>
        </w:tc>
      </w:tr>
    </w:tbl>
    <w:p w14:paraId="119FEAC6" w14:textId="77777777" w:rsidR="000E2719" w:rsidRPr="000E2719" w:rsidRDefault="000E2719" w:rsidP="000E2719"/>
    <w:p w14:paraId="3EFE55CB" w14:textId="77777777" w:rsidR="000E2719" w:rsidRPr="000E2719" w:rsidRDefault="000E2719" w:rsidP="000E2719"/>
    <w:p w14:paraId="3E2E1880" w14:textId="77777777" w:rsidR="000E2719" w:rsidRPr="000E2719" w:rsidRDefault="000E2719" w:rsidP="000E2719">
      <w:pPr>
        <w:rPr>
          <w:b/>
          <w:bCs/>
        </w:rPr>
      </w:pPr>
      <w:r w:rsidRPr="000E2719">
        <w:rPr>
          <w:b/>
          <w:bCs/>
        </w:rPr>
        <w:t>MODBUS Slave Addresses 128 – 191</w:t>
      </w:r>
    </w:p>
    <w:p w14:paraId="096EB27B" w14:textId="77777777" w:rsidR="000E2719" w:rsidRPr="000E2719" w:rsidRDefault="000E2719" w:rsidP="000E2719">
      <w:pPr>
        <w:rPr>
          <w:sz w:val="16"/>
          <w:szCs w:val="16"/>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4" w:type="dxa"/>
          <w:right w:w="14" w:type="dxa"/>
        </w:tblCellMar>
        <w:tblLook w:val="04A0" w:firstRow="1" w:lastRow="0" w:firstColumn="1" w:lastColumn="0" w:noHBand="0" w:noVBand="1"/>
      </w:tblPr>
      <w:tblGrid>
        <w:gridCol w:w="268"/>
        <w:gridCol w:w="268"/>
        <w:gridCol w:w="268"/>
        <w:gridCol w:w="268"/>
        <w:gridCol w:w="292"/>
        <w:gridCol w:w="270"/>
        <w:gridCol w:w="270"/>
        <w:gridCol w:w="270"/>
        <w:gridCol w:w="720"/>
      </w:tblGrid>
      <w:tr w:rsidR="000E2719" w:rsidRPr="000E2719" w14:paraId="761C98F4" w14:textId="77777777" w:rsidTr="000E2719">
        <w:tc>
          <w:tcPr>
            <w:tcW w:w="268" w:type="dxa"/>
            <w:tcBorders>
              <w:top w:val="single" w:sz="12" w:space="0" w:color="auto"/>
              <w:bottom w:val="single" w:sz="12" w:space="0" w:color="auto"/>
            </w:tcBorders>
            <w:shd w:val="clear" w:color="auto" w:fill="auto"/>
          </w:tcPr>
          <w:p w14:paraId="76C1D333" w14:textId="77777777" w:rsidR="000E2719" w:rsidRPr="000E2719" w:rsidRDefault="000E2719" w:rsidP="000E2719">
            <w:pPr>
              <w:jc w:val="center"/>
              <w:rPr>
                <w:b/>
                <w:bCs/>
              </w:rPr>
            </w:pPr>
            <w:r w:rsidRPr="000E2719">
              <w:rPr>
                <w:b/>
                <w:bCs/>
              </w:rPr>
              <w:t>8</w:t>
            </w:r>
          </w:p>
        </w:tc>
        <w:tc>
          <w:tcPr>
            <w:tcW w:w="268" w:type="dxa"/>
            <w:tcBorders>
              <w:top w:val="single" w:sz="12" w:space="0" w:color="auto"/>
              <w:bottom w:val="single" w:sz="12" w:space="0" w:color="auto"/>
            </w:tcBorders>
            <w:shd w:val="clear" w:color="auto" w:fill="auto"/>
          </w:tcPr>
          <w:p w14:paraId="04D0466A" w14:textId="77777777" w:rsidR="000E2719" w:rsidRPr="000E2719" w:rsidRDefault="000E2719" w:rsidP="000E2719">
            <w:pPr>
              <w:jc w:val="center"/>
              <w:rPr>
                <w:b/>
                <w:bCs/>
              </w:rPr>
            </w:pPr>
            <w:r w:rsidRPr="000E2719">
              <w:rPr>
                <w:b/>
                <w:bCs/>
              </w:rPr>
              <w:t>7</w:t>
            </w:r>
          </w:p>
        </w:tc>
        <w:tc>
          <w:tcPr>
            <w:tcW w:w="268" w:type="dxa"/>
            <w:tcBorders>
              <w:top w:val="single" w:sz="12" w:space="0" w:color="auto"/>
              <w:bottom w:val="single" w:sz="12" w:space="0" w:color="auto"/>
            </w:tcBorders>
            <w:shd w:val="clear" w:color="auto" w:fill="auto"/>
          </w:tcPr>
          <w:p w14:paraId="4529FFCA" w14:textId="77777777" w:rsidR="000E2719" w:rsidRPr="000E2719" w:rsidRDefault="000E2719" w:rsidP="000E2719">
            <w:pPr>
              <w:jc w:val="center"/>
              <w:rPr>
                <w:b/>
                <w:bCs/>
              </w:rPr>
            </w:pPr>
            <w:r w:rsidRPr="000E2719">
              <w:rPr>
                <w:b/>
                <w:bCs/>
              </w:rPr>
              <w:t>6</w:t>
            </w:r>
          </w:p>
        </w:tc>
        <w:tc>
          <w:tcPr>
            <w:tcW w:w="268" w:type="dxa"/>
            <w:tcBorders>
              <w:top w:val="single" w:sz="12" w:space="0" w:color="auto"/>
              <w:bottom w:val="single" w:sz="12" w:space="0" w:color="auto"/>
            </w:tcBorders>
            <w:shd w:val="clear" w:color="auto" w:fill="auto"/>
          </w:tcPr>
          <w:p w14:paraId="7746B375" w14:textId="77777777" w:rsidR="000E2719" w:rsidRPr="000E2719" w:rsidRDefault="000E2719" w:rsidP="000E2719">
            <w:pPr>
              <w:jc w:val="center"/>
              <w:rPr>
                <w:b/>
                <w:bCs/>
              </w:rPr>
            </w:pPr>
            <w:r w:rsidRPr="000E2719">
              <w:rPr>
                <w:b/>
                <w:bCs/>
              </w:rPr>
              <w:t>5</w:t>
            </w:r>
          </w:p>
        </w:tc>
        <w:tc>
          <w:tcPr>
            <w:tcW w:w="292" w:type="dxa"/>
            <w:tcBorders>
              <w:top w:val="single" w:sz="12" w:space="0" w:color="auto"/>
              <w:bottom w:val="single" w:sz="12" w:space="0" w:color="auto"/>
            </w:tcBorders>
            <w:shd w:val="clear" w:color="auto" w:fill="auto"/>
          </w:tcPr>
          <w:p w14:paraId="6E5F8FDB" w14:textId="77777777" w:rsidR="000E2719" w:rsidRPr="000E2719" w:rsidRDefault="000E2719" w:rsidP="000E2719">
            <w:pPr>
              <w:jc w:val="center"/>
              <w:rPr>
                <w:b/>
                <w:bCs/>
              </w:rPr>
            </w:pPr>
            <w:r w:rsidRPr="000E2719">
              <w:rPr>
                <w:b/>
                <w:bCs/>
              </w:rPr>
              <w:t>4</w:t>
            </w:r>
          </w:p>
        </w:tc>
        <w:tc>
          <w:tcPr>
            <w:tcW w:w="270" w:type="dxa"/>
            <w:tcBorders>
              <w:top w:val="single" w:sz="12" w:space="0" w:color="auto"/>
              <w:bottom w:val="single" w:sz="12" w:space="0" w:color="auto"/>
            </w:tcBorders>
            <w:shd w:val="clear" w:color="auto" w:fill="auto"/>
          </w:tcPr>
          <w:p w14:paraId="631EA43D" w14:textId="77777777" w:rsidR="000E2719" w:rsidRPr="000E2719" w:rsidRDefault="000E2719" w:rsidP="000E2719">
            <w:pPr>
              <w:jc w:val="center"/>
              <w:rPr>
                <w:b/>
                <w:bCs/>
              </w:rPr>
            </w:pPr>
            <w:r w:rsidRPr="000E2719">
              <w:rPr>
                <w:b/>
                <w:bCs/>
              </w:rPr>
              <w:t>3</w:t>
            </w:r>
          </w:p>
        </w:tc>
        <w:tc>
          <w:tcPr>
            <w:tcW w:w="270" w:type="dxa"/>
            <w:tcBorders>
              <w:top w:val="single" w:sz="12" w:space="0" w:color="auto"/>
              <w:bottom w:val="single" w:sz="12" w:space="0" w:color="auto"/>
            </w:tcBorders>
            <w:shd w:val="clear" w:color="auto" w:fill="auto"/>
          </w:tcPr>
          <w:p w14:paraId="298FB6B7" w14:textId="77777777" w:rsidR="000E2719" w:rsidRPr="000E2719" w:rsidRDefault="000E2719" w:rsidP="000E2719">
            <w:pPr>
              <w:jc w:val="center"/>
              <w:rPr>
                <w:b/>
                <w:bCs/>
              </w:rPr>
            </w:pPr>
            <w:r w:rsidRPr="000E2719">
              <w:rPr>
                <w:b/>
                <w:bCs/>
              </w:rPr>
              <w:t>2</w:t>
            </w:r>
          </w:p>
        </w:tc>
        <w:tc>
          <w:tcPr>
            <w:tcW w:w="270" w:type="dxa"/>
            <w:tcBorders>
              <w:top w:val="single" w:sz="12" w:space="0" w:color="auto"/>
              <w:bottom w:val="single" w:sz="12" w:space="0" w:color="auto"/>
              <w:right w:val="single" w:sz="12" w:space="0" w:color="auto"/>
            </w:tcBorders>
            <w:shd w:val="clear" w:color="auto" w:fill="auto"/>
          </w:tcPr>
          <w:p w14:paraId="09615C4E" w14:textId="77777777" w:rsidR="000E2719" w:rsidRPr="000E2719" w:rsidRDefault="000E2719" w:rsidP="000E2719">
            <w:pPr>
              <w:jc w:val="center"/>
              <w:rPr>
                <w:b/>
                <w:bCs/>
              </w:rPr>
            </w:pPr>
            <w:r w:rsidRPr="000E2719">
              <w:rPr>
                <w:b/>
                <w:bCs/>
              </w:rPr>
              <w:t>1</w:t>
            </w:r>
          </w:p>
        </w:tc>
        <w:tc>
          <w:tcPr>
            <w:tcW w:w="720" w:type="dxa"/>
            <w:tcBorders>
              <w:top w:val="single" w:sz="12" w:space="0" w:color="auto"/>
              <w:left w:val="single" w:sz="12" w:space="0" w:color="auto"/>
              <w:bottom w:val="single" w:sz="12" w:space="0" w:color="auto"/>
            </w:tcBorders>
            <w:shd w:val="clear" w:color="auto" w:fill="auto"/>
          </w:tcPr>
          <w:p w14:paraId="771EDD4C" w14:textId="77777777" w:rsidR="000E2719" w:rsidRPr="000E2719" w:rsidRDefault="000E2719" w:rsidP="000E2719">
            <w:pPr>
              <w:jc w:val="center"/>
              <w:rPr>
                <w:b/>
                <w:bCs/>
                <w:sz w:val="16"/>
                <w:szCs w:val="16"/>
              </w:rPr>
            </w:pPr>
            <w:r w:rsidRPr="000E2719">
              <w:rPr>
                <w:b/>
                <w:bCs/>
                <w:sz w:val="16"/>
                <w:szCs w:val="16"/>
              </w:rPr>
              <w:t>Address</w:t>
            </w:r>
          </w:p>
        </w:tc>
      </w:tr>
      <w:tr w:rsidR="000E2719" w:rsidRPr="000E2719" w14:paraId="1DDCF846" w14:textId="77777777" w:rsidTr="000E2719">
        <w:trPr>
          <w:trHeight w:hRule="exact" w:val="187"/>
        </w:trPr>
        <w:tc>
          <w:tcPr>
            <w:tcW w:w="268" w:type="dxa"/>
            <w:tcBorders>
              <w:top w:val="single" w:sz="12" w:space="0" w:color="auto"/>
              <w:bottom w:val="single" w:sz="4" w:space="0" w:color="auto"/>
            </w:tcBorders>
            <w:shd w:val="clear" w:color="auto" w:fill="auto"/>
            <w:vAlign w:val="center"/>
          </w:tcPr>
          <w:p w14:paraId="4224BBA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12" w:space="0" w:color="auto"/>
              <w:bottom w:val="single" w:sz="4" w:space="0" w:color="auto"/>
            </w:tcBorders>
            <w:shd w:val="clear" w:color="auto" w:fill="auto"/>
            <w:vAlign w:val="center"/>
          </w:tcPr>
          <w:p w14:paraId="163FEEF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12" w:space="0" w:color="auto"/>
              <w:bottom w:val="single" w:sz="4" w:space="0" w:color="auto"/>
            </w:tcBorders>
            <w:shd w:val="clear" w:color="auto" w:fill="auto"/>
            <w:vAlign w:val="center"/>
          </w:tcPr>
          <w:p w14:paraId="2DBFC99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12" w:space="0" w:color="auto"/>
              <w:bottom w:val="single" w:sz="4" w:space="0" w:color="auto"/>
            </w:tcBorders>
            <w:shd w:val="clear" w:color="auto" w:fill="auto"/>
            <w:vAlign w:val="center"/>
          </w:tcPr>
          <w:p w14:paraId="31A52E0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12" w:space="0" w:color="auto"/>
              <w:bottom w:val="single" w:sz="4" w:space="0" w:color="auto"/>
            </w:tcBorders>
            <w:shd w:val="clear" w:color="auto" w:fill="auto"/>
            <w:vAlign w:val="center"/>
          </w:tcPr>
          <w:p w14:paraId="28E36E4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tcBorders>
            <w:shd w:val="clear" w:color="auto" w:fill="auto"/>
            <w:vAlign w:val="center"/>
          </w:tcPr>
          <w:p w14:paraId="380B5CC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tcBorders>
            <w:shd w:val="clear" w:color="auto" w:fill="auto"/>
            <w:vAlign w:val="center"/>
          </w:tcPr>
          <w:p w14:paraId="26F44D1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right w:val="single" w:sz="12" w:space="0" w:color="auto"/>
            </w:tcBorders>
            <w:shd w:val="clear" w:color="auto" w:fill="auto"/>
            <w:vAlign w:val="center"/>
          </w:tcPr>
          <w:p w14:paraId="053D2CD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12" w:space="0" w:color="auto"/>
              <w:left w:val="single" w:sz="12" w:space="0" w:color="auto"/>
              <w:bottom w:val="single" w:sz="4" w:space="0" w:color="auto"/>
            </w:tcBorders>
            <w:shd w:val="clear" w:color="auto" w:fill="auto"/>
            <w:vAlign w:val="center"/>
          </w:tcPr>
          <w:p w14:paraId="16ED04C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128 (0x80)</w:t>
            </w:r>
          </w:p>
        </w:tc>
      </w:tr>
      <w:tr w:rsidR="000E2719" w:rsidRPr="000E2719" w14:paraId="49E02B5D"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412D4ED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0235D3B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6608C06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78C9A82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6B44B9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4683F1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4EDECF7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C0C0C0"/>
            <w:vAlign w:val="center"/>
          </w:tcPr>
          <w:p w14:paraId="54CA955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7AD148B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129 (0x81)</w:t>
            </w:r>
          </w:p>
        </w:tc>
      </w:tr>
      <w:tr w:rsidR="000E2719" w:rsidRPr="000E2719" w14:paraId="7C752BEA" w14:textId="77777777" w:rsidTr="000E2719">
        <w:trPr>
          <w:trHeight w:hRule="exact" w:val="187"/>
        </w:trPr>
        <w:tc>
          <w:tcPr>
            <w:tcW w:w="268" w:type="dxa"/>
            <w:tcBorders>
              <w:top w:val="single" w:sz="4" w:space="0" w:color="auto"/>
              <w:bottom w:val="single" w:sz="4" w:space="0" w:color="auto"/>
            </w:tcBorders>
            <w:shd w:val="clear" w:color="auto" w:fill="auto"/>
            <w:vAlign w:val="center"/>
          </w:tcPr>
          <w:p w14:paraId="37EC6B5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auto"/>
            <w:vAlign w:val="center"/>
          </w:tcPr>
          <w:p w14:paraId="03DE0F2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78F7B6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52238E0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auto"/>
            <w:vAlign w:val="center"/>
          </w:tcPr>
          <w:p w14:paraId="390C62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2B2FB9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60F6456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right w:val="single" w:sz="12" w:space="0" w:color="auto"/>
            </w:tcBorders>
            <w:shd w:val="clear" w:color="auto" w:fill="auto"/>
            <w:vAlign w:val="center"/>
          </w:tcPr>
          <w:p w14:paraId="62D273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bottom w:val="single" w:sz="4" w:space="0" w:color="auto"/>
            </w:tcBorders>
            <w:shd w:val="clear" w:color="auto" w:fill="auto"/>
            <w:vAlign w:val="center"/>
          </w:tcPr>
          <w:p w14:paraId="3EAFE1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130 (0x82)</w:t>
            </w:r>
          </w:p>
        </w:tc>
      </w:tr>
      <w:tr w:rsidR="000E2719" w:rsidRPr="000E2719" w14:paraId="13448791"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362298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684841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3717C37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25B2E6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5B500B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28C785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0962AF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right w:val="single" w:sz="12" w:space="0" w:color="auto"/>
            </w:tcBorders>
            <w:shd w:val="clear" w:color="auto" w:fill="C0C0C0"/>
            <w:vAlign w:val="center"/>
          </w:tcPr>
          <w:p w14:paraId="2A03F2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746CF6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131 (0x83)</w:t>
            </w:r>
          </w:p>
        </w:tc>
      </w:tr>
      <w:tr w:rsidR="000E2719" w:rsidRPr="000E2719" w14:paraId="24F9898A" w14:textId="77777777" w:rsidTr="000E2719">
        <w:trPr>
          <w:trHeight w:hRule="exact" w:val="187"/>
        </w:trPr>
        <w:tc>
          <w:tcPr>
            <w:tcW w:w="268" w:type="dxa"/>
            <w:tcBorders>
              <w:top w:val="single" w:sz="4" w:space="0" w:color="auto"/>
              <w:bottom w:val="single" w:sz="4" w:space="0" w:color="auto"/>
            </w:tcBorders>
            <w:shd w:val="clear" w:color="auto" w:fill="auto"/>
            <w:vAlign w:val="center"/>
          </w:tcPr>
          <w:p w14:paraId="471173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auto"/>
            <w:vAlign w:val="center"/>
          </w:tcPr>
          <w:p w14:paraId="038CE86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4FBCDB9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1B40E25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auto"/>
            <w:vAlign w:val="center"/>
          </w:tcPr>
          <w:p w14:paraId="2338A7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4F746B0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tcBorders>
            <w:shd w:val="clear" w:color="auto" w:fill="auto"/>
            <w:vAlign w:val="center"/>
          </w:tcPr>
          <w:p w14:paraId="403B01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auto"/>
            <w:vAlign w:val="center"/>
          </w:tcPr>
          <w:p w14:paraId="32BA2A4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bottom w:val="single" w:sz="4" w:space="0" w:color="auto"/>
            </w:tcBorders>
            <w:shd w:val="clear" w:color="auto" w:fill="auto"/>
            <w:vAlign w:val="center"/>
          </w:tcPr>
          <w:p w14:paraId="2AF570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132 (0x84)</w:t>
            </w:r>
          </w:p>
        </w:tc>
      </w:tr>
      <w:tr w:rsidR="000E2719" w:rsidRPr="000E2719" w14:paraId="2582786C"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141E466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687EC98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63056AF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61E6B2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6A5F4C8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650713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tcBorders>
            <w:shd w:val="clear" w:color="auto" w:fill="C0C0C0"/>
            <w:vAlign w:val="center"/>
          </w:tcPr>
          <w:p w14:paraId="5B8DCE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C0C0C0"/>
            <w:vAlign w:val="center"/>
          </w:tcPr>
          <w:p w14:paraId="6A49E3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2FAD46D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133 (0x85)</w:t>
            </w:r>
          </w:p>
        </w:tc>
      </w:tr>
      <w:tr w:rsidR="000E2719" w:rsidRPr="000E2719" w14:paraId="7B47B07E" w14:textId="77777777" w:rsidTr="000E2719">
        <w:trPr>
          <w:trHeight w:hRule="exact" w:val="187"/>
        </w:trPr>
        <w:tc>
          <w:tcPr>
            <w:tcW w:w="268" w:type="dxa"/>
            <w:tcBorders>
              <w:top w:val="single" w:sz="4" w:space="0" w:color="auto"/>
            </w:tcBorders>
            <w:shd w:val="clear" w:color="auto" w:fill="auto"/>
            <w:vAlign w:val="center"/>
          </w:tcPr>
          <w:p w14:paraId="19529F6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tcBorders>
            <w:shd w:val="clear" w:color="auto" w:fill="auto"/>
            <w:vAlign w:val="center"/>
          </w:tcPr>
          <w:p w14:paraId="11BAEA6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tcBorders>
            <w:shd w:val="clear" w:color="auto" w:fill="auto"/>
            <w:vAlign w:val="center"/>
          </w:tcPr>
          <w:p w14:paraId="4ABFF23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tcBorders>
            <w:shd w:val="clear" w:color="auto" w:fill="auto"/>
            <w:vAlign w:val="center"/>
          </w:tcPr>
          <w:p w14:paraId="40BB54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tcBorders>
            <w:shd w:val="clear" w:color="auto" w:fill="auto"/>
            <w:vAlign w:val="center"/>
          </w:tcPr>
          <w:p w14:paraId="6DA5F21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tcBorders>
            <w:shd w:val="clear" w:color="auto" w:fill="auto"/>
            <w:vAlign w:val="center"/>
          </w:tcPr>
          <w:p w14:paraId="124547A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tcBorders>
            <w:shd w:val="clear" w:color="auto" w:fill="auto"/>
            <w:vAlign w:val="center"/>
          </w:tcPr>
          <w:p w14:paraId="06DAAF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right w:val="single" w:sz="12" w:space="0" w:color="auto"/>
            </w:tcBorders>
            <w:shd w:val="clear" w:color="auto" w:fill="auto"/>
            <w:vAlign w:val="center"/>
          </w:tcPr>
          <w:p w14:paraId="0E9364A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tcBorders>
            <w:shd w:val="clear" w:color="auto" w:fill="auto"/>
            <w:vAlign w:val="center"/>
          </w:tcPr>
          <w:p w14:paraId="478959D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134 (0x86)</w:t>
            </w:r>
          </w:p>
        </w:tc>
      </w:tr>
      <w:tr w:rsidR="000E2719" w:rsidRPr="000E2719" w14:paraId="02FED625" w14:textId="77777777" w:rsidTr="000E2719">
        <w:trPr>
          <w:trHeight w:hRule="exact" w:val="187"/>
        </w:trPr>
        <w:tc>
          <w:tcPr>
            <w:tcW w:w="268" w:type="dxa"/>
            <w:shd w:val="clear" w:color="auto" w:fill="C0C0C0"/>
            <w:vAlign w:val="center"/>
          </w:tcPr>
          <w:p w14:paraId="084ABE8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67AD73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19E50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1819AA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416E60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D84D52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BF1C4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650B8C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72A760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135 (0x87)</w:t>
            </w:r>
          </w:p>
        </w:tc>
      </w:tr>
      <w:tr w:rsidR="000E2719" w:rsidRPr="000E2719" w14:paraId="465FA06A" w14:textId="77777777" w:rsidTr="000E2719">
        <w:trPr>
          <w:trHeight w:hRule="exact" w:val="187"/>
        </w:trPr>
        <w:tc>
          <w:tcPr>
            <w:tcW w:w="268" w:type="dxa"/>
            <w:shd w:val="clear" w:color="auto" w:fill="auto"/>
            <w:vAlign w:val="center"/>
          </w:tcPr>
          <w:p w14:paraId="0569F6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D271FE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0FFF8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6EF8F7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4F5EC7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226D6D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70B956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026F278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D4B21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136 (0x88)</w:t>
            </w:r>
          </w:p>
        </w:tc>
      </w:tr>
      <w:tr w:rsidR="000E2719" w:rsidRPr="000E2719" w14:paraId="52BF52EC" w14:textId="77777777" w:rsidTr="000E2719">
        <w:trPr>
          <w:trHeight w:hRule="exact" w:val="187"/>
        </w:trPr>
        <w:tc>
          <w:tcPr>
            <w:tcW w:w="268" w:type="dxa"/>
            <w:shd w:val="clear" w:color="auto" w:fill="C0C0C0"/>
            <w:vAlign w:val="center"/>
          </w:tcPr>
          <w:p w14:paraId="5D99CDA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073AD5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0CE312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141A9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6F16FDE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0177F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0880EF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7EB20A0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F372CD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137 (0x89)</w:t>
            </w:r>
          </w:p>
        </w:tc>
      </w:tr>
      <w:tr w:rsidR="000E2719" w:rsidRPr="000E2719" w14:paraId="2BB1E9C4" w14:textId="77777777" w:rsidTr="000E2719">
        <w:trPr>
          <w:trHeight w:hRule="exact" w:val="187"/>
        </w:trPr>
        <w:tc>
          <w:tcPr>
            <w:tcW w:w="268" w:type="dxa"/>
            <w:shd w:val="clear" w:color="auto" w:fill="auto"/>
            <w:vAlign w:val="center"/>
          </w:tcPr>
          <w:p w14:paraId="10DD11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BF0BA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D3A97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BC836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0AD63F9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851835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A29003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21F932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00931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138 (0x8A)</w:t>
            </w:r>
          </w:p>
        </w:tc>
      </w:tr>
      <w:tr w:rsidR="000E2719" w:rsidRPr="000E2719" w14:paraId="5E9639D9" w14:textId="77777777" w:rsidTr="000E2719">
        <w:trPr>
          <w:trHeight w:hRule="exact" w:val="187"/>
        </w:trPr>
        <w:tc>
          <w:tcPr>
            <w:tcW w:w="268" w:type="dxa"/>
            <w:shd w:val="clear" w:color="auto" w:fill="C0C0C0"/>
            <w:vAlign w:val="center"/>
          </w:tcPr>
          <w:p w14:paraId="6361D58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B486C6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473DAF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BA472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ED11A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6F6CDD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54415B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1001C81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F655C6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139 (0x8B)</w:t>
            </w:r>
          </w:p>
        </w:tc>
      </w:tr>
      <w:tr w:rsidR="000E2719" w:rsidRPr="000E2719" w14:paraId="4B6C67F2" w14:textId="77777777" w:rsidTr="000E2719">
        <w:trPr>
          <w:trHeight w:hRule="exact" w:val="187"/>
        </w:trPr>
        <w:tc>
          <w:tcPr>
            <w:tcW w:w="268" w:type="dxa"/>
            <w:shd w:val="clear" w:color="auto" w:fill="auto"/>
            <w:vAlign w:val="center"/>
          </w:tcPr>
          <w:p w14:paraId="44362B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D3555C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22857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0C23E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46F4A8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2E0873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AAF35A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5EAADD4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BF7C5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140 (0x8C)</w:t>
            </w:r>
          </w:p>
        </w:tc>
      </w:tr>
      <w:tr w:rsidR="000E2719" w:rsidRPr="000E2719" w14:paraId="2F109AC1" w14:textId="77777777" w:rsidTr="000E2719">
        <w:trPr>
          <w:trHeight w:hRule="exact" w:val="187"/>
        </w:trPr>
        <w:tc>
          <w:tcPr>
            <w:tcW w:w="268" w:type="dxa"/>
            <w:shd w:val="clear" w:color="auto" w:fill="C0C0C0"/>
            <w:vAlign w:val="center"/>
          </w:tcPr>
          <w:p w14:paraId="18DC8F4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0713A8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2DF65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F54F1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8AECC7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4E5E87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314CA5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2FA452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DFE47A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141 (0x8D)</w:t>
            </w:r>
          </w:p>
        </w:tc>
      </w:tr>
      <w:tr w:rsidR="000E2719" w:rsidRPr="000E2719" w14:paraId="3C7E2DD8" w14:textId="77777777" w:rsidTr="000E2719">
        <w:trPr>
          <w:trHeight w:hRule="exact" w:val="187"/>
        </w:trPr>
        <w:tc>
          <w:tcPr>
            <w:tcW w:w="268" w:type="dxa"/>
            <w:shd w:val="clear" w:color="auto" w:fill="auto"/>
            <w:vAlign w:val="center"/>
          </w:tcPr>
          <w:p w14:paraId="2B0DAEF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6FDECD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6737C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77EDB0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08A5B4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80F15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5AA2C8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7C7B81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9299D2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142 (0x8E)</w:t>
            </w:r>
          </w:p>
        </w:tc>
      </w:tr>
      <w:tr w:rsidR="000E2719" w:rsidRPr="000E2719" w14:paraId="281A89E3" w14:textId="77777777" w:rsidTr="000E2719">
        <w:trPr>
          <w:trHeight w:hRule="exact" w:val="187"/>
        </w:trPr>
        <w:tc>
          <w:tcPr>
            <w:tcW w:w="268" w:type="dxa"/>
            <w:shd w:val="clear" w:color="auto" w:fill="C0C0C0"/>
            <w:vAlign w:val="center"/>
          </w:tcPr>
          <w:p w14:paraId="4FB1810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7B0916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BC834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A97CE2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3CCC2A3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F7BA85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5F4F1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60DB35D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4ADBC3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143 (0x8F)</w:t>
            </w:r>
          </w:p>
        </w:tc>
      </w:tr>
      <w:tr w:rsidR="000E2719" w:rsidRPr="000E2719" w14:paraId="08CB3118" w14:textId="77777777" w:rsidTr="000E2719">
        <w:trPr>
          <w:trHeight w:hRule="exact" w:val="187"/>
        </w:trPr>
        <w:tc>
          <w:tcPr>
            <w:tcW w:w="268" w:type="dxa"/>
            <w:shd w:val="clear" w:color="auto" w:fill="auto"/>
            <w:vAlign w:val="center"/>
          </w:tcPr>
          <w:p w14:paraId="1D287F4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5A7173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63265B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674AA9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4C15AE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8C8B63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703509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6536BC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FF583B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144 (0x90)</w:t>
            </w:r>
          </w:p>
        </w:tc>
      </w:tr>
      <w:tr w:rsidR="000E2719" w:rsidRPr="000E2719" w14:paraId="52FDD2B3" w14:textId="77777777" w:rsidTr="000E2719">
        <w:trPr>
          <w:trHeight w:hRule="exact" w:val="187"/>
        </w:trPr>
        <w:tc>
          <w:tcPr>
            <w:tcW w:w="268" w:type="dxa"/>
            <w:shd w:val="clear" w:color="auto" w:fill="C0C0C0"/>
            <w:vAlign w:val="center"/>
          </w:tcPr>
          <w:p w14:paraId="762713F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4352DE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72E4A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5F7DB6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70A81A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C14B4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16A935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30A263F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0E1D6E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145 (0x91)</w:t>
            </w:r>
          </w:p>
        </w:tc>
      </w:tr>
      <w:tr w:rsidR="000E2719" w:rsidRPr="000E2719" w14:paraId="39D10E06" w14:textId="77777777" w:rsidTr="000E2719">
        <w:trPr>
          <w:trHeight w:hRule="exact" w:val="187"/>
        </w:trPr>
        <w:tc>
          <w:tcPr>
            <w:tcW w:w="268" w:type="dxa"/>
            <w:shd w:val="clear" w:color="auto" w:fill="auto"/>
            <w:vAlign w:val="center"/>
          </w:tcPr>
          <w:p w14:paraId="6E89101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B3C28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DF3AC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829F22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 xml:space="preserve">OFF </w:t>
            </w:r>
          </w:p>
        </w:tc>
        <w:tc>
          <w:tcPr>
            <w:tcW w:w="292" w:type="dxa"/>
            <w:shd w:val="clear" w:color="auto" w:fill="auto"/>
            <w:vAlign w:val="center"/>
          </w:tcPr>
          <w:p w14:paraId="3C3B19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247AB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29C232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4AFC760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24846C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146 (0x92)</w:t>
            </w:r>
          </w:p>
        </w:tc>
      </w:tr>
      <w:tr w:rsidR="000E2719" w:rsidRPr="000E2719" w14:paraId="5BDCFBC6" w14:textId="77777777" w:rsidTr="000E2719">
        <w:trPr>
          <w:trHeight w:hRule="exact" w:val="187"/>
        </w:trPr>
        <w:tc>
          <w:tcPr>
            <w:tcW w:w="268" w:type="dxa"/>
            <w:shd w:val="clear" w:color="auto" w:fill="C0C0C0"/>
            <w:vAlign w:val="center"/>
          </w:tcPr>
          <w:p w14:paraId="2413D7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82E8DA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CFE124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A0FB4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278DD2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6E26C5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76280E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58F7BB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32EA26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147 (0x93)</w:t>
            </w:r>
          </w:p>
        </w:tc>
      </w:tr>
      <w:tr w:rsidR="000E2719" w:rsidRPr="000E2719" w14:paraId="242E3EA8" w14:textId="77777777" w:rsidTr="000E2719">
        <w:trPr>
          <w:trHeight w:hRule="exact" w:val="187"/>
        </w:trPr>
        <w:tc>
          <w:tcPr>
            <w:tcW w:w="268" w:type="dxa"/>
            <w:shd w:val="clear" w:color="auto" w:fill="auto"/>
            <w:vAlign w:val="center"/>
          </w:tcPr>
          <w:p w14:paraId="47B3AFF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372C38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4C3738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9349E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42B04E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0D041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068B5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5C0B91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2D944B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148 (0x94)</w:t>
            </w:r>
          </w:p>
        </w:tc>
      </w:tr>
      <w:tr w:rsidR="000E2719" w:rsidRPr="000E2719" w14:paraId="6A6F4864" w14:textId="77777777" w:rsidTr="000E2719">
        <w:trPr>
          <w:trHeight w:hRule="exact" w:val="187"/>
        </w:trPr>
        <w:tc>
          <w:tcPr>
            <w:tcW w:w="268" w:type="dxa"/>
            <w:shd w:val="clear" w:color="auto" w:fill="C0C0C0"/>
            <w:vAlign w:val="center"/>
          </w:tcPr>
          <w:p w14:paraId="1D26778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7C3DD8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016E8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9D3EA2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01CB45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E39A71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4CD0E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399F20B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8B6087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149 (0x95)</w:t>
            </w:r>
          </w:p>
        </w:tc>
      </w:tr>
      <w:tr w:rsidR="000E2719" w:rsidRPr="000E2719" w14:paraId="014F496C" w14:textId="77777777" w:rsidTr="000E2719">
        <w:trPr>
          <w:trHeight w:hRule="exact" w:val="187"/>
        </w:trPr>
        <w:tc>
          <w:tcPr>
            <w:tcW w:w="268" w:type="dxa"/>
            <w:shd w:val="clear" w:color="auto" w:fill="auto"/>
            <w:vAlign w:val="center"/>
          </w:tcPr>
          <w:p w14:paraId="4A39270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D9A22D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D364A0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6C388F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26699CF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CB826B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FB148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4F37BF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8AFF4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150 (0x96)</w:t>
            </w:r>
          </w:p>
        </w:tc>
      </w:tr>
      <w:tr w:rsidR="000E2719" w:rsidRPr="000E2719" w14:paraId="71FED3A6" w14:textId="77777777" w:rsidTr="000E2719">
        <w:trPr>
          <w:trHeight w:hRule="exact" w:val="187"/>
        </w:trPr>
        <w:tc>
          <w:tcPr>
            <w:tcW w:w="268" w:type="dxa"/>
            <w:shd w:val="clear" w:color="auto" w:fill="C0C0C0"/>
            <w:vAlign w:val="center"/>
          </w:tcPr>
          <w:p w14:paraId="59C06B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5F2BB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C1BBA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EC829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7FE5EB7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287AC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9F048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32292FB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11948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151 (0x97)</w:t>
            </w:r>
          </w:p>
        </w:tc>
      </w:tr>
      <w:tr w:rsidR="000E2719" w:rsidRPr="000E2719" w14:paraId="2462D7C4" w14:textId="77777777" w:rsidTr="000E2719">
        <w:trPr>
          <w:trHeight w:hRule="exact" w:val="187"/>
        </w:trPr>
        <w:tc>
          <w:tcPr>
            <w:tcW w:w="268" w:type="dxa"/>
            <w:shd w:val="clear" w:color="auto" w:fill="auto"/>
            <w:vAlign w:val="center"/>
          </w:tcPr>
          <w:p w14:paraId="580A8B6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792D1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6724E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A2C25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7AAA4D3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2614ED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1A1B2EF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FE5292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569515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152 (0x98)</w:t>
            </w:r>
          </w:p>
        </w:tc>
      </w:tr>
      <w:tr w:rsidR="000E2719" w:rsidRPr="000E2719" w14:paraId="3450159C" w14:textId="77777777" w:rsidTr="000E2719">
        <w:trPr>
          <w:trHeight w:hRule="exact" w:val="187"/>
        </w:trPr>
        <w:tc>
          <w:tcPr>
            <w:tcW w:w="268" w:type="dxa"/>
            <w:shd w:val="clear" w:color="auto" w:fill="C0C0C0"/>
            <w:vAlign w:val="center"/>
          </w:tcPr>
          <w:p w14:paraId="7EFC4D8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036E6E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545AC1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CE8160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0EA291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DB36A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70AB7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3124F5E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1FA8F1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153 (0x99)</w:t>
            </w:r>
          </w:p>
        </w:tc>
      </w:tr>
      <w:tr w:rsidR="000E2719" w:rsidRPr="000E2719" w14:paraId="61A7E726" w14:textId="77777777" w:rsidTr="000E2719">
        <w:trPr>
          <w:trHeight w:hRule="exact" w:val="187"/>
        </w:trPr>
        <w:tc>
          <w:tcPr>
            <w:tcW w:w="268" w:type="dxa"/>
            <w:shd w:val="clear" w:color="auto" w:fill="auto"/>
            <w:vAlign w:val="center"/>
          </w:tcPr>
          <w:p w14:paraId="7F59DA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52483D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4E1A73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FD7DA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46E4F5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897DE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54E74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3DE370C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96A64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154 (0x9A)</w:t>
            </w:r>
          </w:p>
        </w:tc>
      </w:tr>
      <w:tr w:rsidR="000E2719" w:rsidRPr="000E2719" w14:paraId="662D9A1A" w14:textId="77777777" w:rsidTr="000E2719">
        <w:trPr>
          <w:trHeight w:hRule="exact" w:val="187"/>
        </w:trPr>
        <w:tc>
          <w:tcPr>
            <w:tcW w:w="268" w:type="dxa"/>
            <w:shd w:val="clear" w:color="auto" w:fill="C0C0C0"/>
            <w:vAlign w:val="center"/>
          </w:tcPr>
          <w:p w14:paraId="015B8F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0899F9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ABBF3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788523A" w14:textId="77777777" w:rsidR="000E2719" w:rsidRPr="000E2719" w:rsidRDefault="000E2719" w:rsidP="000E2719">
            <w:pPr>
              <w:rPr>
                <w:rFonts w:ascii="Arial" w:hAnsi="Arial" w:cs="Arial"/>
                <w:sz w:val="12"/>
                <w:szCs w:val="12"/>
              </w:rPr>
            </w:pPr>
            <w:r w:rsidRPr="000E2719">
              <w:rPr>
                <w:rFonts w:ascii="Arial" w:hAnsi="Arial" w:cs="Arial"/>
                <w:sz w:val="12"/>
                <w:szCs w:val="12"/>
              </w:rPr>
              <w:t>OFF</w:t>
            </w:r>
          </w:p>
          <w:p w14:paraId="13C7357B" w14:textId="77777777" w:rsidR="000E2719" w:rsidRPr="000E2719" w:rsidRDefault="000E2719" w:rsidP="000E2719">
            <w:pPr>
              <w:rPr>
                <w:rFonts w:ascii="Arial" w:hAnsi="Arial" w:cs="Arial"/>
                <w:sz w:val="12"/>
                <w:szCs w:val="12"/>
              </w:rPr>
            </w:pPr>
          </w:p>
        </w:tc>
        <w:tc>
          <w:tcPr>
            <w:tcW w:w="292" w:type="dxa"/>
            <w:shd w:val="clear" w:color="auto" w:fill="C0C0C0"/>
            <w:vAlign w:val="center"/>
          </w:tcPr>
          <w:p w14:paraId="5C5B669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97AB7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3E57F0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064804B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3E8D48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155 (0x9B)</w:t>
            </w:r>
          </w:p>
        </w:tc>
      </w:tr>
      <w:tr w:rsidR="000E2719" w:rsidRPr="000E2719" w14:paraId="0F096C11" w14:textId="77777777" w:rsidTr="000E2719">
        <w:trPr>
          <w:trHeight w:hRule="exact" w:val="187"/>
        </w:trPr>
        <w:tc>
          <w:tcPr>
            <w:tcW w:w="268" w:type="dxa"/>
            <w:shd w:val="clear" w:color="auto" w:fill="auto"/>
            <w:vAlign w:val="center"/>
          </w:tcPr>
          <w:p w14:paraId="7E7DC2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99F115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668310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62CF8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064F2A6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61B612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36BE36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5D008B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8F5F6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156 (0x9C)</w:t>
            </w:r>
          </w:p>
        </w:tc>
      </w:tr>
      <w:tr w:rsidR="000E2719" w:rsidRPr="000E2719" w14:paraId="79123E2D" w14:textId="77777777" w:rsidTr="000E2719">
        <w:trPr>
          <w:trHeight w:hRule="exact" w:val="187"/>
        </w:trPr>
        <w:tc>
          <w:tcPr>
            <w:tcW w:w="268" w:type="dxa"/>
            <w:shd w:val="clear" w:color="auto" w:fill="C0C0C0"/>
            <w:vAlign w:val="center"/>
          </w:tcPr>
          <w:p w14:paraId="7783832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B4AFA6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6754B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CD331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7D2D67B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1F0D5B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F4469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1E9736F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A256EA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157 (0x9D)</w:t>
            </w:r>
          </w:p>
        </w:tc>
      </w:tr>
      <w:tr w:rsidR="000E2719" w:rsidRPr="000E2719" w14:paraId="7BC1BC77" w14:textId="77777777" w:rsidTr="000E2719">
        <w:trPr>
          <w:trHeight w:hRule="exact" w:val="187"/>
        </w:trPr>
        <w:tc>
          <w:tcPr>
            <w:tcW w:w="268" w:type="dxa"/>
            <w:shd w:val="clear" w:color="auto" w:fill="auto"/>
            <w:vAlign w:val="center"/>
          </w:tcPr>
          <w:p w14:paraId="4BE831D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5CC074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F40EF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93BD18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26E2FE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D54784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C97E64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4A6B315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D511C9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158 (0x9E)</w:t>
            </w:r>
          </w:p>
        </w:tc>
      </w:tr>
      <w:tr w:rsidR="000E2719" w:rsidRPr="000E2719" w14:paraId="648D46F4" w14:textId="77777777" w:rsidTr="000E2719">
        <w:trPr>
          <w:trHeight w:hRule="exact" w:val="187"/>
        </w:trPr>
        <w:tc>
          <w:tcPr>
            <w:tcW w:w="268" w:type="dxa"/>
            <w:shd w:val="clear" w:color="auto" w:fill="C0C0C0"/>
            <w:vAlign w:val="center"/>
          </w:tcPr>
          <w:p w14:paraId="526820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FB7D26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A10333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A8A28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5147C2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8EA60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287DA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10E16D1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3323194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159 (0x9F)</w:t>
            </w:r>
          </w:p>
        </w:tc>
      </w:tr>
      <w:tr w:rsidR="000E2719" w:rsidRPr="000E2719" w14:paraId="327F0D14" w14:textId="77777777" w:rsidTr="000E2719">
        <w:trPr>
          <w:trHeight w:hRule="exact" w:val="187"/>
        </w:trPr>
        <w:tc>
          <w:tcPr>
            <w:tcW w:w="268" w:type="dxa"/>
            <w:shd w:val="clear" w:color="auto" w:fill="auto"/>
            <w:vAlign w:val="center"/>
          </w:tcPr>
          <w:p w14:paraId="1AE7E52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D4E828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7F13B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C96804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14C3B5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315DE1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8F4F65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89C0C8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598659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160 (0xA0)</w:t>
            </w:r>
          </w:p>
        </w:tc>
      </w:tr>
      <w:tr w:rsidR="000E2719" w:rsidRPr="000E2719" w14:paraId="1DA48E25" w14:textId="77777777" w:rsidTr="000E2719">
        <w:trPr>
          <w:trHeight w:hRule="exact" w:val="187"/>
        </w:trPr>
        <w:tc>
          <w:tcPr>
            <w:tcW w:w="268" w:type="dxa"/>
            <w:shd w:val="clear" w:color="auto" w:fill="C0C0C0"/>
            <w:vAlign w:val="center"/>
          </w:tcPr>
          <w:p w14:paraId="4F25985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0517CB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12B880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E0D2EF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5ACF475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CF1C8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2B035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7D0C426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A5C2FD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161 (0xA1)</w:t>
            </w:r>
          </w:p>
        </w:tc>
      </w:tr>
      <w:tr w:rsidR="000E2719" w:rsidRPr="000E2719" w14:paraId="3E28B58D" w14:textId="77777777" w:rsidTr="000E2719">
        <w:trPr>
          <w:trHeight w:hRule="exact" w:val="187"/>
        </w:trPr>
        <w:tc>
          <w:tcPr>
            <w:tcW w:w="268" w:type="dxa"/>
            <w:shd w:val="clear" w:color="auto" w:fill="auto"/>
            <w:vAlign w:val="center"/>
          </w:tcPr>
          <w:p w14:paraId="4CEDF40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FB6F75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93CE10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F9100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78C6D1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E671C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4CC03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31A0308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97164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162 (0xA2)</w:t>
            </w:r>
          </w:p>
        </w:tc>
      </w:tr>
      <w:tr w:rsidR="000E2719" w:rsidRPr="000E2719" w14:paraId="22F9A3A2" w14:textId="77777777" w:rsidTr="000E2719">
        <w:trPr>
          <w:trHeight w:hRule="exact" w:val="187"/>
        </w:trPr>
        <w:tc>
          <w:tcPr>
            <w:tcW w:w="268" w:type="dxa"/>
            <w:shd w:val="clear" w:color="auto" w:fill="C0C0C0"/>
            <w:vAlign w:val="center"/>
          </w:tcPr>
          <w:p w14:paraId="3AC9A72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51E87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F439D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00EFF5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1A668FD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BA7E4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305FAB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3770155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1EED8A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163 (0xA3)</w:t>
            </w:r>
          </w:p>
        </w:tc>
      </w:tr>
      <w:tr w:rsidR="000E2719" w:rsidRPr="000E2719" w14:paraId="08E08544" w14:textId="77777777" w:rsidTr="000E2719">
        <w:trPr>
          <w:trHeight w:hRule="exact" w:val="187"/>
        </w:trPr>
        <w:tc>
          <w:tcPr>
            <w:tcW w:w="268" w:type="dxa"/>
            <w:shd w:val="clear" w:color="auto" w:fill="auto"/>
            <w:vAlign w:val="center"/>
          </w:tcPr>
          <w:p w14:paraId="5E073D1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6BF80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BC03CA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8E402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0E3075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40D581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EF8F1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6F5D325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56258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164 (0xA4)</w:t>
            </w:r>
          </w:p>
        </w:tc>
      </w:tr>
      <w:tr w:rsidR="000E2719" w:rsidRPr="000E2719" w14:paraId="71CE44DB" w14:textId="77777777" w:rsidTr="000E2719">
        <w:trPr>
          <w:trHeight w:hRule="exact" w:val="187"/>
        </w:trPr>
        <w:tc>
          <w:tcPr>
            <w:tcW w:w="268" w:type="dxa"/>
            <w:shd w:val="clear" w:color="auto" w:fill="C0C0C0"/>
            <w:vAlign w:val="center"/>
          </w:tcPr>
          <w:p w14:paraId="2865386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E3191D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EB40D4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C6EAE3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D1E681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128D359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E4CE07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764BA7B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F6F09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165 (0xA5)</w:t>
            </w:r>
          </w:p>
        </w:tc>
      </w:tr>
      <w:tr w:rsidR="000E2719" w:rsidRPr="000E2719" w14:paraId="4B671D97" w14:textId="77777777" w:rsidTr="000E2719">
        <w:trPr>
          <w:trHeight w:hRule="exact" w:val="187"/>
        </w:trPr>
        <w:tc>
          <w:tcPr>
            <w:tcW w:w="268" w:type="dxa"/>
            <w:shd w:val="clear" w:color="auto" w:fill="auto"/>
            <w:vAlign w:val="center"/>
          </w:tcPr>
          <w:p w14:paraId="11346F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39B22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18AC8A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43FB7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6B625E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7C6026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2581F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49C461B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DE5FEA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166 (0xA6)</w:t>
            </w:r>
          </w:p>
        </w:tc>
      </w:tr>
      <w:tr w:rsidR="000E2719" w:rsidRPr="000E2719" w14:paraId="4C69BCD5" w14:textId="77777777" w:rsidTr="000E2719">
        <w:trPr>
          <w:trHeight w:hRule="exact" w:val="187"/>
        </w:trPr>
        <w:tc>
          <w:tcPr>
            <w:tcW w:w="268" w:type="dxa"/>
            <w:shd w:val="clear" w:color="auto" w:fill="C0C0C0"/>
            <w:vAlign w:val="center"/>
          </w:tcPr>
          <w:p w14:paraId="4DE70A4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38289F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1F3440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C84EF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2F4F9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B1418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CFF12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307099F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AD0195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167 (0xA7)</w:t>
            </w:r>
          </w:p>
        </w:tc>
      </w:tr>
      <w:tr w:rsidR="000E2719" w:rsidRPr="000E2719" w14:paraId="2D007859" w14:textId="77777777" w:rsidTr="000E2719">
        <w:trPr>
          <w:trHeight w:hRule="exact" w:val="187"/>
        </w:trPr>
        <w:tc>
          <w:tcPr>
            <w:tcW w:w="268" w:type="dxa"/>
            <w:shd w:val="clear" w:color="auto" w:fill="auto"/>
            <w:vAlign w:val="center"/>
          </w:tcPr>
          <w:p w14:paraId="0F7E0C2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1A3EBC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89A494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1FA03F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3F77903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8E3AA1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1017C6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310EC7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F0C114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168 (0xA8)</w:t>
            </w:r>
          </w:p>
        </w:tc>
      </w:tr>
      <w:tr w:rsidR="000E2719" w:rsidRPr="000E2719" w14:paraId="2C0A3D40" w14:textId="77777777" w:rsidTr="000E2719">
        <w:trPr>
          <w:trHeight w:hRule="exact" w:val="187"/>
        </w:trPr>
        <w:tc>
          <w:tcPr>
            <w:tcW w:w="268" w:type="dxa"/>
            <w:shd w:val="clear" w:color="auto" w:fill="C0C0C0"/>
            <w:vAlign w:val="center"/>
          </w:tcPr>
          <w:p w14:paraId="0615C7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C91C2E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4EEE457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5EB8A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582E70A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8A48A1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B51680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6D106A5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9CCACB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169 (0xA9)</w:t>
            </w:r>
          </w:p>
        </w:tc>
      </w:tr>
      <w:tr w:rsidR="000E2719" w:rsidRPr="000E2719" w14:paraId="2DF75990" w14:textId="77777777" w:rsidTr="000E2719">
        <w:trPr>
          <w:trHeight w:hRule="exact" w:val="187"/>
        </w:trPr>
        <w:tc>
          <w:tcPr>
            <w:tcW w:w="268" w:type="dxa"/>
            <w:shd w:val="clear" w:color="auto" w:fill="auto"/>
            <w:vAlign w:val="center"/>
          </w:tcPr>
          <w:p w14:paraId="1FDC7B2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86D0B7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A5CAF1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0B5D24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2A51E91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3678F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709C4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2CCBF10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6EB5A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170 (0xAA)</w:t>
            </w:r>
          </w:p>
        </w:tc>
      </w:tr>
      <w:tr w:rsidR="000E2719" w:rsidRPr="000E2719" w14:paraId="0530B3A8" w14:textId="77777777" w:rsidTr="000E2719">
        <w:trPr>
          <w:trHeight w:hRule="exact" w:val="187"/>
        </w:trPr>
        <w:tc>
          <w:tcPr>
            <w:tcW w:w="268" w:type="dxa"/>
            <w:shd w:val="clear" w:color="auto" w:fill="C0C0C0"/>
            <w:vAlign w:val="center"/>
          </w:tcPr>
          <w:p w14:paraId="0533BB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CB5ED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A6A9E5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7487F4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434809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D8E645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1AAD77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0BD859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5E389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171 (0xAB)</w:t>
            </w:r>
          </w:p>
        </w:tc>
      </w:tr>
      <w:tr w:rsidR="000E2719" w:rsidRPr="000E2719" w14:paraId="799E2452" w14:textId="77777777" w:rsidTr="000E2719">
        <w:trPr>
          <w:trHeight w:hRule="exact" w:val="187"/>
        </w:trPr>
        <w:tc>
          <w:tcPr>
            <w:tcW w:w="268" w:type="dxa"/>
            <w:shd w:val="clear" w:color="auto" w:fill="auto"/>
            <w:vAlign w:val="center"/>
          </w:tcPr>
          <w:p w14:paraId="3868EF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CAE4A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56FE6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0F1960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6F1544D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DFEABB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E0E93E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204DBC0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132EC3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172 (0xAC)</w:t>
            </w:r>
          </w:p>
        </w:tc>
      </w:tr>
      <w:tr w:rsidR="000E2719" w:rsidRPr="000E2719" w14:paraId="47DDD659" w14:textId="77777777" w:rsidTr="000E2719">
        <w:trPr>
          <w:trHeight w:hRule="exact" w:val="187"/>
        </w:trPr>
        <w:tc>
          <w:tcPr>
            <w:tcW w:w="268" w:type="dxa"/>
            <w:shd w:val="clear" w:color="auto" w:fill="C0C0C0"/>
            <w:vAlign w:val="center"/>
          </w:tcPr>
          <w:p w14:paraId="42E44C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B4A89C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5954D3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BBF5B3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071A537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80024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890343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2F2F41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2F83A3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173 (0xAD)</w:t>
            </w:r>
          </w:p>
        </w:tc>
      </w:tr>
      <w:tr w:rsidR="000E2719" w:rsidRPr="000E2719" w14:paraId="15B37721" w14:textId="77777777" w:rsidTr="000E2719">
        <w:trPr>
          <w:trHeight w:hRule="exact" w:val="187"/>
        </w:trPr>
        <w:tc>
          <w:tcPr>
            <w:tcW w:w="268" w:type="dxa"/>
            <w:shd w:val="clear" w:color="auto" w:fill="auto"/>
            <w:vAlign w:val="center"/>
          </w:tcPr>
          <w:p w14:paraId="2474FF0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768A2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4311AD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ADEC01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3E7BBE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C4D91B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6DAED4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07CE46B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F7BA6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174 (0xAE)</w:t>
            </w:r>
          </w:p>
        </w:tc>
      </w:tr>
      <w:tr w:rsidR="000E2719" w:rsidRPr="000E2719" w14:paraId="5A19F824" w14:textId="77777777" w:rsidTr="000E2719">
        <w:trPr>
          <w:trHeight w:hRule="exact" w:val="187"/>
        </w:trPr>
        <w:tc>
          <w:tcPr>
            <w:tcW w:w="268" w:type="dxa"/>
            <w:shd w:val="clear" w:color="auto" w:fill="C0C0C0"/>
            <w:vAlign w:val="center"/>
          </w:tcPr>
          <w:p w14:paraId="20EDF94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4807C1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0258F1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BF0490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3C2EE7F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E86A93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F1616F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D7CE5B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B85765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175 (0xAF)</w:t>
            </w:r>
          </w:p>
        </w:tc>
      </w:tr>
      <w:tr w:rsidR="000E2719" w:rsidRPr="000E2719" w14:paraId="65EEA713" w14:textId="77777777" w:rsidTr="000E2719">
        <w:trPr>
          <w:trHeight w:hRule="exact" w:val="187"/>
        </w:trPr>
        <w:tc>
          <w:tcPr>
            <w:tcW w:w="268" w:type="dxa"/>
            <w:shd w:val="clear" w:color="auto" w:fill="auto"/>
            <w:vAlign w:val="center"/>
          </w:tcPr>
          <w:p w14:paraId="315165A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AB68D9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6861C6D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A163E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125A8D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6E97D2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367253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5AFEE5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FB88C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176 (0xB0)</w:t>
            </w:r>
          </w:p>
        </w:tc>
      </w:tr>
      <w:tr w:rsidR="000E2719" w:rsidRPr="000E2719" w14:paraId="46013E48" w14:textId="77777777" w:rsidTr="000E2719">
        <w:trPr>
          <w:trHeight w:hRule="exact" w:val="187"/>
        </w:trPr>
        <w:tc>
          <w:tcPr>
            <w:tcW w:w="268" w:type="dxa"/>
            <w:shd w:val="clear" w:color="auto" w:fill="C0C0C0"/>
            <w:vAlign w:val="center"/>
          </w:tcPr>
          <w:p w14:paraId="0F8C80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C2AD7B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2A15A5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312DE6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35EAA40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5A38A9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E07B7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3911563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924DB6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177 (0xB1)</w:t>
            </w:r>
          </w:p>
        </w:tc>
      </w:tr>
      <w:tr w:rsidR="000E2719" w:rsidRPr="000E2719" w14:paraId="2E8E6E92" w14:textId="77777777" w:rsidTr="000E2719">
        <w:trPr>
          <w:trHeight w:hRule="exact" w:val="187"/>
        </w:trPr>
        <w:tc>
          <w:tcPr>
            <w:tcW w:w="268" w:type="dxa"/>
            <w:shd w:val="clear" w:color="auto" w:fill="auto"/>
            <w:vAlign w:val="center"/>
          </w:tcPr>
          <w:p w14:paraId="38BF176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5F20D6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1F8343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9F7934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 xml:space="preserve">OFF </w:t>
            </w:r>
          </w:p>
        </w:tc>
        <w:tc>
          <w:tcPr>
            <w:tcW w:w="292" w:type="dxa"/>
            <w:shd w:val="clear" w:color="auto" w:fill="auto"/>
            <w:vAlign w:val="center"/>
          </w:tcPr>
          <w:p w14:paraId="19DA8D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06E60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570A4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5D55C7D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EDFE62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178 (0xB2)</w:t>
            </w:r>
          </w:p>
        </w:tc>
      </w:tr>
      <w:tr w:rsidR="000E2719" w:rsidRPr="000E2719" w14:paraId="13DE631C" w14:textId="77777777" w:rsidTr="000E2719">
        <w:trPr>
          <w:trHeight w:hRule="exact" w:val="187"/>
        </w:trPr>
        <w:tc>
          <w:tcPr>
            <w:tcW w:w="268" w:type="dxa"/>
            <w:shd w:val="clear" w:color="auto" w:fill="C0C0C0"/>
            <w:vAlign w:val="center"/>
          </w:tcPr>
          <w:p w14:paraId="2934942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1258A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8501E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4AB7A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3181072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DFBB8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CCF0C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2E30B98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E49E4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179 (0xB3)</w:t>
            </w:r>
          </w:p>
        </w:tc>
      </w:tr>
      <w:tr w:rsidR="000E2719" w:rsidRPr="000E2719" w14:paraId="2B8DB714" w14:textId="77777777" w:rsidTr="000E2719">
        <w:trPr>
          <w:trHeight w:hRule="exact" w:val="187"/>
        </w:trPr>
        <w:tc>
          <w:tcPr>
            <w:tcW w:w="268" w:type="dxa"/>
            <w:shd w:val="clear" w:color="auto" w:fill="auto"/>
            <w:vAlign w:val="center"/>
          </w:tcPr>
          <w:p w14:paraId="558CD4B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6C8EB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50680C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588055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5E420F1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74A6E9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D81E41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2B17E72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F0C726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180 (0xB4)</w:t>
            </w:r>
          </w:p>
        </w:tc>
      </w:tr>
      <w:tr w:rsidR="000E2719" w:rsidRPr="000E2719" w14:paraId="27543239" w14:textId="77777777" w:rsidTr="000E2719">
        <w:trPr>
          <w:trHeight w:hRule="exact" w:val="187"/>
        </w:trPr>
        <w:tc>
          <w:tcPr>
            <w:tcW w:w="268" w:type="dxa"/>
            <w:shd w:val="clear" w:color="auto" w:fill="C0C0C0"/>
            <w:vAlign w:val="center"/>
          </w:tcPr>
          <w:p w14:paraId="76B5560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5B31E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39746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D6E1D6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446AB5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CBB719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E00B2E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0BDBF8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0DDC82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181 (0xB5)</w:t>
            </w:r>
          </w:p>
        </w:tc>
      </w:tr>
      <w:tr w:rsidR="000E2719" w:rsidRPr="000E2719" w14:paraId="62D58074" w14:textId="77777777" w:rsidTr="000E2719">
        <w:trPr>
          <w:trHeight w:hRule="exact" w:val="187"/>
        </w:trPr>
        <w:tc>
          <w:tcPr>
            <w:tcW w:w="268" w:type="dxa"/>
            <w:shd w:val="clear" w:color="auto" w:fill="auto"/>
            <w:vAlign w:val="center"/>
          </w:tcPr>
          <w:p w14:paraId="641775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2F30E8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718031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E09DF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BCED9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97A2A3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EB1397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5FF790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773717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182 (0xB6)</w:t>
            </w:r>
          </w:p>
        </w:tc>
      </w:tr>
      <w:tr w:rsidR="000E2719" w:rsidRPr="000E2719" w14:paraId="3C70A0B0" w14:textId="77777777" w:rsidTr="000E2719">
        <w:trPr>
          <w:trHeight w:hRule="exact" w:val="187"/>
        </w:trPr>
        <w:tc>
          <w:tcPr>
            <w:tcW w:w="268" w:type="dxa"/>
            <w:shd w:val="clear" w:color="auto" w:fill="C0C0C0"/>
            <w:vAlign w:val="center"/>
          </w:tcPr>
          <w:p w14:paraId="33ADDD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00DA47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66A1B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FAA19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3BA24B7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C355A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5ED78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022961C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897A3B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183 (0xB7)</w:t>
            </w:r>
          </w:p>
        </w:tc>
      </w:tr>
      <w:tr w:rsidR="000E2719" w:rsidRPr="000E2719" w14:paraId="64B05FF4" w14:textId="77777777" w:rsidTr="000E2719">
        <w:trPr>
          <w:trHeight w:hRule="exact" w:val="187"/>
        </w:trPr>
        <w:tc>
          <w:tcPr>
            <w:tcW w:w="268" w:type="dxa"/>
            <w:shd w:val="clear" w:color="auto" w:fill="auto"/>
            <w:vAlign w:val="center"/>
          </w:tcPr>
          <w:p w14:paraId="47D15E6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61FD4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E38B92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123EF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0AA11B0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197516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519F50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4FD9812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63D9C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184 (0xB8)</w:t>
            </w:r>
          </w:p>
        </w:tc>
      </w:tr>
      <w:tr w:rsidR="000E2719" w:rsidRPr="000E2719" w14:paraId="3C63F9CC" w14:textId="77777777" w:rsidTr="000E2719">
        <w:trPr>
          <w:trHeight w:hRule="exact" w:val="187"/>
        </w:trPr>
        <w:tc>
          <w:tcPr>
            <w:tcW w:w="268" w:type="dxa"/>
            <w:shd w:val="clear" w:color="auto" w:fill="C0C0C0"/>
            <w:vAlign w:val="center"/>
          </w:tcPr>
          <w:p w14:paraId="5D5DFBF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997206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35C2A65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7746E4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18B7CB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DF668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117A7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1380AA6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A15AB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185 (0xB9)</w:t>
            </w:r>
          </w:p>
        </w:tc>
      </w:tr>
      <w:tr w:rsidR="000E2719" w:rsidRPr="000E2719" w14:paraId="4F9BD80C" w14:textId="77777777" w:rsidTr="000E2719">
        <w:trPr>
          <w:trHeight w:hRule="exact" w:val="187"/>
        </w:trPr>
        <w:tc>
          <w:tcPr>
            <w:tcW w:w="268" w:type="dxa"/>
            <w:shd w:val="clear" w:color="auto" w:fill="auto"/>
            <w:vAlign w:val="center"/>
          </w:tcPr>
          <w:p w14:paraId="6272E75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D20F0F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3C8BB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6C919B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4BECFC3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D93B4C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68BDD8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3EBDB78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F3717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186 (0xBA)</w:t>
            </w:r>
          </w:p>
        </w:tc>
      </w:tr>
      <w:tr w:rsidR="000E2719" w:rsidRPr="000E2719" w14:paraId="575EDC0F" w14:textId="77777777" w:rsidTr="000E2719">
        <w:trPr>
          <w:trHeight w:hRule="exact" w:val="187"/>
        </w:trPr>
        <w:tc>
          <w:tcPr>
            <w:tcW w:w="268" w:type="dxa"/>
            <w:shd w:val="clear" w:color="auto" w:fill="C0C0C0"/>
            <w:vAlign w:val="center"/>
          </w:tcPr>
          <w:p w14:paraId="28BC1EE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3F93B0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B5AA2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F297C6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75970DA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EF3B86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6F52CB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26C058C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3C1A489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187 (0xBB)</w:t>
            </w:r>
          </w:p>
        </w:tc>
      </w:tr>
      <w:tr w:rsidR="000E2719" w:rsidRPr="000E2719" w14:paraId="727562B6" w14:textId="77777777" w:rsidTr="000E2719">
        <w:trPr>
          <w:trHeight w:hRule="exact" w:val="187"/>
        </w:trPr>
        <w:tc>
          <w:tcPr>
            <w:tcW w:w="268" w:type="dxa"/>
            <w:shd w:val="clear" w:color="auto" w:fill="auto"/>
            <w:vAlign w:val="center"/>
          </w:tcPr>
          <w:p w14:paraId="6D2D0F2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4AC28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0B99EFB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B8D40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64F526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BD1BC7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837BF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7DC5F98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F01C87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188 (0xBC)</w:t>
            </w:r>
          </w:p>
        </w:tc>
      </w:tr>
      <w:tr w:rsidR="000E2719" w:rsidRPr="000E2719" w14:paraId="76E3ACB2" w14:textId="77777777" w:rsidTr="000E2719">
        <w:trPr>
          <w:trHeight w:hRule="exact" w:val="187"/>
        </w:trPr>
        <w:tc>
          <w:tcPr>
            <w:tcW w:w="268" w:type="dxa"/>
            <w:shd w:val="clear" w:color="auto" w:fill="C0C0C0"/>
            <w:vAlign w:val="center"/>
          </w:tcPr>
          <w:p w14:paraId="1C58D1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660B5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723D2F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46188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3CB3F6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5F12FF7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6DF370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6C4E9C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EE5F48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189 (0xBD)</w:t>
            </w:r>
          </w:p>
        </w:tc>
      </w:tr>
      <w:tr w:rsidR="000E2719" w:rsidRPr="000E2719" w14:paraId="6FFCFF84" w14:textId="77777777" w:rsidTr="000E2719">
        <w:trPr>
          <w:trHeight w:hRule="exact" w:val="187"/>
        </w:trPr>
        <w:tc>
          <w:tcPr>
            <w:tcW w:w="268" w:type="dxa"/>
            <w:shd w:val="clear" w:color="auto" w:fill="auto"/>
            <w:vAlign w:val="center"/>
          </w:tcPr>
          <w:p w14:paraId="176522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DFA888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F54DBD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581B7E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C7987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D5B2CE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DD719B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5002ACB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1A7DE0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190 (0xBE)</w:t>
            </w:r>
          </w:p>
        </w:tc>
      </w:tr>
      <w:tr w:rsidR="000E2719" w:rsidRPr="000E2719" w14:paraId="2FB71895" w14:textId="77777777" w:rsidTr="000E2719">
        <w:trPr>
          <w:trHeight w:hRule="exact" w:val="187"/>
        </w:trPr>
        <w:tc>
          <w:tcPr>
            <w:tcW w:w="268" w:type="dxa"/>
            <w:tcBorders>
              <w:bottom w:val="single" w:sz="12" w:space="0" w:color="auto"/>
            </w:tcBorders>
            <w:shd w:val="clear" w:color="auto" w:fill="C0C0C0"/>
            <w:vAlign w:val="center"/>
          </w:tcPr>
          <w:p w14:paraId="57E350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bottom w:val="single" w:sz="12" w:space="0" w:color="auto"/>
            </w:tcBorders>
            <w:shd w:val="clear" w:color="auto" w:fill="C0C0C0"/>
            <w:vAlign w:val="center"/>
          </w:tcPr>
          <w:p w14:paraId="46907D8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bottom w:val="single" w:sz="12" w:space="0" w:color="auto"/>
            </w:tcBorders>
            <w:shd w:val="clear" w:color="auto" w:fill="C0C0C0"/>
            <w:vAlign w:val="center"/>
          </w:tcPr>
          <w:p w14:paraId="302C4C0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bottom w:val="single" w:sz="12" w:space="0" w:color="auto"/>
            </w:tcBorders>
            <w:shd w:val="clear" w:color="auto" w:fill="C0C0C0"/>
            <w:vAlign w:val="center"/>
          </w:tcPr>
          <w:p w14:paraId="2E6E8EC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tcBorders>
              <w:bottom w:val="single" w:sz="12" w:space="0" w:color="auto"/>
            </w:tcBorders>
            <w:shd w:val="clear" w:color="auto" w:fill="C0C0C0"/>
            <w:vAlign w:val="center"/>
          </w:tcPr>
          <w:p w14:paraId="62682C0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tcBorders>
            <w:shd w:val="clear" w:color="auto" w:fill="C0C0C0"/>
            <w:vAlign w:val="center"/>
          </w:tcPr>
          <w:p w14:paraId="516DEA2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tcBorders>
            <w:shd w:val="clear" w:color="auto" w:fill="C0C0C0"/>
            <w:vAlign w:val="center"/>
          </w:tcPr>
          <w:p w14:paraId="00BD8DD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right w:val="single" w:sz="12" w:space="0" w:color="auto"/>
            </w:tcBorders>
            <w:shd w:val="clear" w:color="auto" w:fill="C0C0C0"/>
            <w:vAlign w:val="center"/>
          </w:tcPr>
          <w:p w14:paraId="02F6AA7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bottom w:val="single" w:sz="12" w:space="0" w:color="auto"/>
            </w:tcBorders>
            <w:shd w:val="clear" w:color="auto" w:fill="C0C0C0"/>
            <w:vAlign w:val="center"/>
          </w:tcPr>
          <w:p w14:paraId="4BF5CC9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191 (0xBF)</w:t>
            </w:r>
          </w:p>
        </w:tc>
      </w:tr>
    </w:tbl>
    <w:p w14:paraId="1E36D530" w14:textId="77777777" w:rsidR="000E2719" w:rsidRPr="000E2719" w:rsidRDefault="000E2719" w:rsidP="000E2719"/>
    <w:p w14:paraId="389D49BC" w14:textId="77777777" w:rsidR="000E2719" w:rsidRPr="000E2719" w:rsidRDefault="000E2719" w:rsidP="000E2719"/>
    <w:p w14:paraId="05228D17" w14:textId="77777777" w:rsidR="000E2719" w:rsidRPr="000E2719" w:rsidRDefault="000E2719" w:rsidP="000E2719"/>
    <w:p w14:paraId="198B4C07" w14:textId="77777777" w:rsidR="000E2719" w:rsidRPr="000E2719" w:rsidRDefault="000E2719" w:rsidP="000E2719"/>
    <w:p w14:paraId="0FF06384" w14:textId="77777777" w:rsidR="000E2719" w:rsidRPr="000E2719" w:rsidRDefault="000E2719" w:rsidP="000E2719"/>
    <w:p w14:paraId="1426708F" w14:textId="77777777" w:rsidR="000E2719" w:rsidRPr="000E2719" w:rsidRDefault="000E2719" w:rsidP="000E2719">
      <w:pPr>
        <w:rPr>
          <w:b/>
          <w:bCs/>
        </w:rPr>
      </w:pPr>
      <w:r w:rsidRPr="000E2719">
        <w:rPr>
          <w:b/>
          <w:bCs/>
        </w:rPr>
        <w:t>MODBUS Slave Addresses 192 – 247</w:t>
      </w:r>
    </w:p>
    <w:p w14:paraId="21B8DADE" w14:textId="77777777" w:rsidR="000E2719" w:rsidRPr="000E2719" w:rsidRDefault="000E2719" w:rsidP="000E2719">
      <w:pPr>
        <w:rPr>
          <w:sz w:val="16"/>
          <w:szCs w:val="16"/>
        </w:rPr>
      </w:pPr>
    </w:p>
    <w:tbl>
      <w:tblPr>
        <w:tblW w:w="0" w:type="auto"/>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14" w:type="dxa"/>
          <w:right w:w="14" w:type="dxa"/>
        </w:tblCellMar>
        <w:tblLook w:val="04A0" w:firstRow="1" w:lastRow="0" w:firstColumn="1" w:lastColumn="0" w:noHBand="0" w:noVBand="1"/>
      </w:tblPr>
      <w:tblGrid>
        <w:gridCol w:w="268"/>
        <w:gridCol w:w="268"/>
        <w:gridCol w:w="268"/>
        <w:gridCol w:w="268"/>
        <w:gridCol w:w="292"/>
        <w:gridCol w:w="270"/>
        <w:gridCol w:w="270"/>
        <w:gridCol w:w="270"/>
        <w:gridCol w:w="720"/>
      </w:tblGrid>
      <w:tr w:rsidR="000E2719" w:rsidRPr="000E2719" w14:paraId="3285C685" w14:textId="77777777" w:rsidTr="000E2719">
        <w:tc>
          <w:tcPr>
            <w:tcW w:w="268" w:type="dxa"/>
            <w:tcBorders>
              <w:top w:val="single" w:sz="12" w:space="0" w:color="auto"/>
              <w:bottom w:val="single" w:sz="12" w:space="0" w:color="auto"/>
            </w:tcBorders>
            <w:shd w:val="clear" w:color="auto" w:fill="auto"/>
          </w:tcPr>
          <w:p w14:paraId="4BB143F9" w14:textId="77777777" w:rsidR="000E2719" w:rsidRPr="000E2719" w:rsidRDefault="000E2719" w:rsidP="000E2719">
            <w:pPr>
              <w:jc w:val="center"/>
              <w:rPr>
                <w:b/>
                <w:bCs/>
              </w:rPr>
            </w:pPr>
            <w:r w:rsidRPr="000E2719">
              <w:rPr>
                <w:b/>
                <w:bCs/>
              </w:rPr>
              <w:t>8</w:t>
            </w:r>
          </w:p>
        </w:tc>
        <w:tc>
          <w:tcPr>
            <w:tcW w:w="268" w:type="dxa"/>
            <w:tcBorders>
              <w:top w:val="single" w:sz="12" w:space="0" w:color="auto"/>
              <w:bottom w:val="single" w:sz="12" w:space="0" w:color="auto"/>
            </w:tcBorders>
            <w:shd w:val="clear" w:color="auto" w:fill="auto"/>
          </w:tcPr>
          <w:p w14:paraId="6A8992AD" w14:textId="77777777" w:rsidR="000E2719" w:rsidRPr="000E2719" w:rsidRDefault="000E2719" w:rsidP="000E2719">
            <w:pPr>
              <w:jc w:val="center"/>
              <w:rPr>
                <w:b/>
                <w:bCs/>
              </w:rPr>
            </w:pPr>
            <w:r w:rsidRPr="000E2719">
              <w:rPr>
                <w:b/>
                <w:bCs/>
              </w:rPr>
              <w:t>7</w:t>
            </w:r>
          </w:p>
        </w:tc>
        <w:tc>
          <w:tcPr>
            <w:tcW w:w="268" w:type="dxa"/>
            <w:tcBorders>
              <w:top w:val="single" w:sz="12" w:space="0" w:color="auto"/>
              <w:bottom w:val="single" w:sz="12" w:space="0" w:color="auto"/>
            </w:tcBorders>
            <w:shd w:val="clear" w:color="auto" w:fill="auto"/>
          </w:tcPr>
          <w:p w14:paraId="3ACCF447" w14:textId="77777777" w:rsidR="000E2719" w:rsidRPr="000E2719" w:rsidRDefault="000E2719" w:rsidP="000E2719">
            <w:pPr>
              <w:jc w:val="center"/>
              <w:rPr>
                <w:b/>
                <w:bCs/>
              </w:rPr>
            </w:pPr>
            <w:r w:rsidRPr="000E2719">
              <w:rPr>
                <w:b/>
                <w:bCs/>
              </w:rPr>
              <w:t>6</w:t>
            </w:r>
          </w:p>
        </w:tc>
        <w:tc>
          <w:tcPr>
            <w:tcW w:w="268" w:type="dxa"/>
            <w:tcBorders>
              <w:top w:val="single" w:sz="12" w:space="0" w:color="auto"/>
              <w:bottom w:val="single" w:sz="12" w:space="0" w:color="auto"/>
            </w:tcBorders>
            <w:shd w:val="clear" w:color="auto" w:fill="auto"/>
          </w:tcPr>
          <w:p w14:paraId="63C4242D" w14:textId="77777777" w:rsidR="000E2719" w:rsidRPr="000E2719" w:rsidRDefault="000E2719" w:rsidP="000E2719">
            <w:pPr>
              <w:jc w:val="center"/>
              <w:rPr>
                <w:b/>
                <w:bCs/>
              </w:rPr>
            </w:pPr>
            <w:r w:rsidRPr="000E2719">
              <w:rPr>
                <w:b/>
                <w:bCs/>
              </w:rPr>
              <w:t>5</w:t>
            </w:r>
          </w:p>
        </w:tc>
        <w:tc>
          <w:tcPr>
            <w:tcW w:w="292" w:type="dxa"/>
            <w:tcBorders>
              <w:top w:val="single" w:sz="12" w:space="0" w:color="auto"/>
              <w:bottom w:val="single" w:sz="12" w:space="0" w:color="auto"/>
            </w:tcBorders>
            <w:shd w:val="clear" w:color="auto" w:fill="auto"/>
          </w:tcPr>
          <w:p w14:paraId="76ACD120" w14:textId="77777777" w:rsidR="000E2719" w:rsidRPr="000E2719" w:rsidRDefault="000E2719" w:rsidP="000E2719">
            <w:pPr>
              <w:jc w:val="center"/>
              <w:rPr>
                <w:b/>
                <w:bCs/>
              </w:rPr>
            </w:pPr>
            <w:r w:rsidRPr="000E2719">
              <w:rPr>
                <w:b/>
                <w:bCs/>
              </w:rPr>
              <w:t>4</w:t>
            </w:r>
          </w:p>
        </w:tc>
        <w:tc>
          <w:tcPr>
            <w:tcW w:w="270" w:type="dxa"/>
            <w:tcBorders>
              <w:top w:val="single" w:sz="12" w:space="0" w:color="auto"/>
              <w:bottom w:val="single" w:sz="12" w:space="0" w:color="auto"/>
            </w:tcBorders>
            <w:shd w:val="clear" w:color="auto" w:fill="auto"/>
          </w:tcPr>
          <w:p w14:paraId="5EDF9F5A" w14:textId="77777777" w:rsidR="000E2719" w:rsidRPr="000E2719" w:rsidRDefault="000E2719" w:rsidP="000E2719">
            <w:pPr>
              <w:jc w:val="center"/>
              <w:rPr>
                <w:b/>
                <w:bCs/>
              </w:rPr>
            </w:pPr>
            <w:r w:rsidRPr="000E2719">
              <w:rPr>
                <w:b/>
                <w:bCs/>
              </w:rPr>
              <w:t>3</w:t>
            </w:r>
          </w:p>
        </w:tc>
        <w:tc>
          <w:tcPr>
            <w:tcW w:w="270" w:type="dxa"/>
            <w:tcBorders>
              <w:top w:val="single" w:sz="12" w:space="0" w:color="auto"/>
              <w:bottom w:val="single" w:sz="12" w:space="0" w:color="auto"/>
            </w:tcBorders>
            <w:shd w:val="clear" w:color="auto" w:fill="auto"/>
          </w:tcPr>
          <w:p w14:paraId="43F11ABC" w14:textId="77777777" w:rsidR="000E2719" w:rsidRPr="000E2719" w:rsidRDefault="000E2719" w:rsidP="000E2719">
            <w:pPr>
              <w:jc w:val="center"/>
              <w:rPr>
                <w:b/>
                <w:bCs/>
              </w:rPr>
            </w:pPr>
            <w:r w:rsidRPr="000E2719">
              <w:rPr>
                <w:b/>
                <w:bCs/>
              </w:rPr>
              <w:t>2</w:t>
            </w:r>
          </w:p>
        </w:tc>
        <w:tc>
          <w:tcPr>
            <w:tcW w:w="270" w:type="dxa"/>
            <w:tcBorders>
              <w:top w:val="single" w:sz="12" w:space="0" w:color="auto"/>
              <w:bottom w:val="single" w:sz="12" w:space="0" w:color="auto"/>
              <w:right w:val="single" w:sz="12" w:space="0" w:color="auto"/>
            </w:tcBorders>
            <w:shd w:val="clear" w:color="auto" w:fill="auto"/>
          </w:tcPr>
          <w:p w14:paraId="139B6C60" w14:textId="77777777" w:rsidR="000E2719" w:rsidRPr="000E2719" w:rsidRDefault="000E2719" w:rsidP="000E2719">
            <w:pPr>
              <w:jc w:val="center"/>
              <w:rPr>
                <w:b/>
                <w:bCs/>
              </w:rPr>
            </w:pPr>
            <w:r w:rsidRPr="000E2719">
              <w:rPr>
                <w:b/>
                <w:bCs/>
              </w:rPr>
              <w:t>1</w:t>
            </w:r>
          </w:p>
        </w:tc>
        <w:tc>
          <w:tcPr>
            <w:tcW w:w="720" w:type="dxa"/>
            <w:tcBorders>
              <w:top w:val="single" w:sz="12" w:space="0" w:color="auto"/>
              <w:left w:val="single" w:sz="12" w:space="0" w:color="auto"/>
              <w:bottom w:val="single" w:sz="12" w:space="0" w:color="auto"/>
            </w:tcBorders>
            <w:shd w:val="clear" w:color="auto" w:fill="auto"/>
          </w:tcPr>
          <w:p w14:paraId="4C995CB1" w14:textId="77777777" w:rsidR="000E2719" w:rsidRPr="000E2719" w:rsidRDefault="000E2719" w:rsidP="000E2719">
            <w:pPr>
              <w:jc w:val="center"/>
              <w:rPr>
                <w:b/>
                <w:bCs/>
                <w:sz w:val="16"/>
                <w:szCs w:val="16"/>
              </w:rPr>
            </w:pPr>
            <w:r w:rsidRPr="000E2719">
              <w:rPr>
                <w:b/>
                <w:bCs/>
                <w:sz w:val="16"/>
                <w:szCs w:val="16"/>
              </w:rPr>
              <w:t>Address</w:t>
            </w:r>
          </w:p>
        </w:tc>
      </w:tr>
      <w:tr w:rsidR="000E2719" w:rsidRPr="000E2719" w14:paraId="6340B213" w14:textId="77777777" w:rsidTr="000E2719">
        <w:trPr>
          <w:trHeight w:hRule="exact" w:val="187"/>
        </w:trPr>
        <w:tc>
          <w:tcPr>
            <w:tcW w:w="268" w:type="dxa"/>
            <w:tcBorders>
              <w:top w:val="single" w:sz="12" w:space="0" w:color="auto"/>
              <w:bottom w:val="single" w:sz="4" w:space="0" w:color="auto"/>
            </w:tcBorders>
            <w:shd w:val="clear" w:color="auto" w:fill="auto"/>
            <w:vAlign w:val="center"/>
          </w:tcPr>
          <w:p w14:paraId="511DBC7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12" w:space="0" w:color="auto"/>
              <w:bottom w:val="single" w:sz="4" w:space="0" w:color="auto"/>
            </w:tcBorders>
            <w:shd w:val="clear" w:color="auto" w:fill="auto"/>
            <w:vAlign w:val="center"/>
          </w:tcPr>
          <w:p w14:paraId="7CD363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12" w:space="0" w:color="auto"/>
              <w:bottom w:val="single" w:sz="4" w:space="0" w:color="auto"/>
            </w:tcBorders>
            <w:shd w:val="clear" w:color="auto" w:fill="auto"/>
            <w:vAlign w:val="center"/>
          </w:tcPr>
          <w:p w14:paraId="5496D91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12" w:space="0" w:color="auto"/>
              <w:bottom w:val="single" w:sz="4" w:space="0" w:color="auto"/>
            </w:tcBorders>
            <w:shd w:val="clear" w:color="auto" w:fill="auto"/>
            <w:vAlign w:val="center"/>
          </w:tcPr>
          <w:p w14:paraId="3A135B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12" w:space="0" w:color="auto"/>
              <w:bottom w:val="single" w:sz="4" w:space="0" w:color="auto"/>
            </w:tcBorders>
            <w:shd w:val="clear" w:color="auto" w:fill="auto"/>
            <w:vAlign w:val="center"/>
          </w:tcPr>
          <w:p w14:paraId="13A9A8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tcBorders>
            <w:shd w:val="clear" w:color="auto" w:fill="auto"/>
            <w:vAlign w:val="center"/>
          </w:tcPr>
          <w:p w14:paraId="6EA7561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tcBorders>
            <w:shd w:val="clear" w:color="auto" w:fill="auto"/>
            <w:vAlign w:val="center"/>
          </w:tcPr>
          <w:p w14:paraId="249DAF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12" w:space="0" w:color="auto"/>
              <w:bottom w:val="single" w:sz="4" w:space="0" w:color="auto"/>
              <w:right w:val="single" w:sz="12" w:space="0" w:color="auto"/>
            </w:tcBorders>
            <w:shd w:val="clear" w:color="auto" w:fill="auto"/>
            <w:vAlign w:val="center"/>
          </w:tcPr>
          <w:p w14:paraId="505C0B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12" w:space="0" w:color="auto"/>
              <w:left w:val="single" w:sz="12" w:space="0" w:color="auto"/>
              <w:bottom w:val="single" w:sz="4" w:space="0" w:color="auto"/>
            </w:tcBorders>
            <w:shd w:val="clear" w:color="auto" w:fill="auto"/>
            <w:vAlign w:val="center"/>
          </w:tcPr>
          <w:p w14:paraId="763B7D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192 (0xC0)</w:t>
            </w:r>
          </w:p>
        </w:tc>
      </w:tr>
      <w:tr w:rsidR="000E2719" w:rsidRPr="000E2719" w14:paraId="6EA8B677"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43FC7B2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480DC23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52DF93A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6630ADA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748207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3B6B74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247135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C0C0C0"/>
            <w:vAlign w:val="center"/>
          </w:tcPr>
          <w:p w14:paraId="261EA9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0163D9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193 (0xC1)</w:t>
            </w:r>
          </w:p>
        </w:tc>
      </w:tr>
      <w:tr w:rsidR="000E2719" w:rsidRPr="000E2719" w14:paraId="48196C74" w14:textId="77777777" w:rsidTr="000E2719">
        <w:trPr>
          <w:trHeight w:hRule="exact" w:val="187"/>
        </w:trPr>
        <w:tc>
          <w:tcPr>
            <w:tcW w:w="268" w:type="dxa"/>
            <w:tcBorders>
              <w:top w:val="single" w:sz="4" w:space="0" w:color="auto"/>
              <w:bottom w:val="single" w:sz="4" w:space="0" w:color="auto"/>
            </w:tcBorders>
            <w:shd w:val="clear" w:color="auto" w:fill="auto"/>
            <w:vAlign w:val="center"/>
          </w:tcPr>
          <w:p w14:paraId="596CD74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auto"/>
            <w:vAlign w:val="center"/>
          </w:tcPr>
          <w:p w14:paraId="3F8AF73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auto"/>
            <w:vAlign w:val="center"/>
          </w:tcPr>
          <w:p w14:paraId="513BA71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788605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auto"/>
            <w:vAlign w:val="center"/>
          </w:tcPr>
          <w:p w14:paraId="4890F20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7BA0F84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6962063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right w:val="single" w:sz="12" w:space="0" w:color="auto"/>
            </w:tcBorders>
            <w:shd w:val="clear" w:color="auto" w:fill="auto"/>
            <w:vAlign w:val="center"/>
          </w:tcPr>
          <w:p w14:paraId="7096974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bottom w:val="single" w:sz="4" w:space="0" w:color="auto"/>
            </w:tcBorders>
            <w:shd w:val="clear" w:color="auto" w:fill="auto"/>
            <w:vAlign w:val="center"/>
          </w:tcPr>
          <w:p w14:paraId="5C37147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194 (0xC2)</w:t>
            </w:r>
          </w:p>
        </w:tc>
      </w:tr>
      <w:tr w:rsidR="000E2719" w:rsidRPr="000E2719" w14:paraId="5F38512B"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126279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66E3C6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4B51936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1391E02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5E51991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7B6B5F3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6130F34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right w:val="single" w:sz="12" w:space="0" w:color="auto"/>
            </w:tcBorders>
            <w:shd w:val="clear" w:color="auto" w:fill="C0C0C0"/>
            <w:vAlign w:val="center"/>
          </w:tcPr>
          <w:p w14:paraId="2DF303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5ECFA6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195 (0xC3)</w:t>
            </w:r>
          </w:p>
        </w:tc>
      </w:tr>
      <w:tr w:rsidR="000E2719" w:rsidRPr="000E2719" w14:paraId="43788BCC" w14:textId="77777777" w:rsidTr="000E2719">
        <w:trPr>
          <w:trHeight w:hRule="exact" w:val="187"/>
        </w:trPr>
        <w:tc>
          <w:tcPr>
            <w:tcW w:w="268" w:type="dxa"/>
            <w:tcBorders>
              <w:top w:val="single" w:sz="4" w:space="0" w:color="auto"/>
              <w:bottom w:val="single" w:sz="4" w:space="0" w:color="auto"/>
            </w:tcBorders>
            <w:shd w:val="clear" w:color="auto" w:fill="auto"/>
            <w:vAlign w:val="center"/>
          </w:tcPr>
          <w:p w14:paraId="0E8EC0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auto"/>
            <w:vAlign w:val="center"/>
          </w:tcPr>
          <w:p w14:paraId="158C29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auto"/>
            <w:vAlign w:val="center"/>
          </w:tcPr>
          <w:p w14:paraId="3D313D2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auto"/>
            <w:vAlign w:val="center"/>
          </w:tcPr>
          <w:p w14:paraId="25046CD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auto"/>
            <w:vAlign w:val="center"/>
          </w:tcPr>
          <w:p w14:paraId="35CF71B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auto"/>
            <w:vAlign w:val="center"/>
          </w:tcPr>
          <w:p w14:paraId="724AEA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tcBorders>
            <w:shd w:val="clear" w:color="auto" w:fill="auto"/>
            <w:vAlign w:val="center"/>
          </w:tcPr>
          <w:p w14:paraId="3F19BD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auto"/>
            <w:vAlign w:val="center"/>
          </w:tcPr>
          <w:p w14:paraId="597D0D8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bottom w:val="single" w:sz="4" w:space="0" w:color="auto"/>
            </w:tcBorders>
            <w:shd w:val="clear" w:color="auto" w:fill="auto"/>
            <w:vAlign w:val="center"/>
          </w:tcPr>
          <w:p w14:paraId="2D7D858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196 (0xC4)</w:t>
            </w:r>
          </w:p>
        </w:tc>
      </w:tr>
      <w:tr w:rsidR="000E2719" w:rsidRPr="000E2719" w14:paraId="79E95734" w14:textId="77777777" w:rsidTr="000E2719">
        <w:trPr>
          <w:trHeight w:hRule="exact" w:val="187"/>
        </w:trPr>
        <w:tc>
          <w:tcPr>
            <w:tcW w:w="268" w:type="dxa"/>
            <w:tcBorders>
              <w:top w:val="single" w:sz="4" w:space="0" w:color="auto"/>
              <w:bottom w:val="single" w:sz="4" w:space="0" w:color="auto"/>
            </w:tcBorders>
            <w:shd w:val="clear" w:color="auto" w:fill="C0C0C0"/>
            <w:vAlign w:val="center"/>
          </w:tcPr>
          <w:p w14:paraId="0297DF5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175FB1F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bottom w:val="single" w:sz="4" w:space="0" w:color="auto"/>
            </w:tcBorders>
            <w:shd w:val="clear" w:color="auto" w:fill="C0C0C0"/>
            <w:vAlign w:val="center"/>
          </w:tcPr>
          <w:p w14:paraId="4D3C4F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bottom w:val="single" w:sz="4" w:space="0" w:color="auto"/>
            </w:tcBorders>
            <w:shd w:val="clear" w:color="auto" w:fill="C0C0C0"/>
            <w:vAlign w:val="center"/>
          </w:tcPr>
          <w:p w14:paraId="1DC731E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bottom w:val="single" w:sz="4" w:space="0" w:color="auto"/>
            </w:tcBorders>
            <w:shd w:val="clear" w:color="auto" w:fill="C0C0C0"/>
            <w:vAlign w:val="center"/>
          </w:tcPr>
          <w:p w14:paraId="7DD2F62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tcBorders>
            <w:shd w:val="clear" w:color="auto" w:fill="C0C0C0"/>
            <w:vAlign w:val="center"/>
          </w:tcPr>
          <w:p w14:paraId="213B65E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bottom w:val="single" w:sz="4" w:space="0" w:color="auto"/>
            </w:tcBorders>
            <w:shd w:val="clear" w:color="auto" w:fill="C0C0C0"/>
            <w:vAlign w:val="center"/>
          </w:tcPr>
          <w:p w14:paraId="7EC1406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bottom w:val="single" w:sz="4" w:space="0" w:color="auto"/>
              <w:right w:val="single" w:sz="12" w:space="0" w:color="auto"/>
            </w:tcBorders>
            <w:shd w:val="clear" w:color="auto" w:fill="C0C0C0"/>
            <w:vAlign w:val="center"/>
          </w:tcPr>
          <w:p w14:paraId="56D1C3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top w:val="single" w:sz="4" w:space="0" w:color="auto"/>
              <w:left w:val="single" w:sz="12" w:space="0" w:color="auto"/>
              <w:bottom w:val="single" w:sz="4" w:space="0" w:color="auto"/>
            </w:tcBorders>
            <w:shd w:val="clear" w:color="auto" w:fill="C0C0C0"/>
            <w:vAlign w:val="center"/>
          </w:tcPr>
          <w:p w14:paraId="483D7C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197 (0xC5)</w:t>
            </w:r>
          </w:p>
        </w:tc>
      </w:tr>
      <w:tr w:rsidR="000E2719" w:rsidRPr="000E2719" w14:paraId="2283AB4E" w14:textId="77777777" w:rsidTr="000E2719">
        <w:trPr>
          <w:trHeight w:hRule="exact" w:val="187"/>
        </w:trPr>
        <w:tc>
          <w:tcPr>
            <w:tcW w:w="268" w:type="dxa"/>
            <w:tcBorders>
              <w:top w:val="single" w:sz="4" w:space="0" w:color="auto"/>
            </w:tcBorders>
            <w:shd w:val="clear" w:color="auto" w:fill="auto"/>
            <w:vAlign w:val="center"/>
          </w:tcPr>
          <w:p w14:paraId="07C34F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tcBorders>
            <w:shd w:val="clear" w:color="auto" w:fill="auto"/>
            <w:vAlign w:val="center"/>
          </w:tcPr>
          <w:p w14:paraId="6ACC5F8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top w:val="single" w:sz="4" w:space="0" w:color="auto"/>
            </w:tcBorders>
            <w:shd w:val="clear" w:color="auto" w:fill="auto"/>
            <w:vAlign w:val="center"/>
          </w:tcPr>
          <w:p w14:paraId="3D7962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tcBorders>
              <w:top w:val="single" w:sz="4" w:space="0" w:color="auto"/>
            </w:tcBorders>
            <w:shd w:val="clear" w:color="auto" w:fill="auto"/>
            <w:vAlign w:val="center"/>
          </w:tcPr>
          <w:p w14:paraId="74C8C6B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tcBorders>
              <w:top w:val="single" w:sz="4" w:space="0" w:color="auto"/>
            </w:tcBorders>
            <w:shd w:val="clear" w:color="auto" w:fill="auto"/>
            <w:vAlign w:val="center"/>
          </w:tcPr>
          <w:p w14:paraId="557C8F0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top w:val="single" w:sz="4" w:space="0" w:color="auto"/>
            </w:tcBorders>
            <w:shd w:val="clear" w:color="auto" w:fill="auto"/>
            <w:vAlign w:val="center"/>
          </w:tcPr>
          <w:p w14:paraId="268903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tcBorders>
            <w:shd w:val="clear" w:color="auto" w:fill="auto"/>
            <w:vAlign w:val="center"/>
          </w:tcPr>
          <w:p w14:paraId="7144D4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top w:val="single" w:sz="4" w:space="0" w:color="auto"/>
              <w:right w:val="single" w:sz="12" w:space="0" w:color="auto"/>
            </w:tcBorders>
            <w:shd w:val="clear" w:color="auto" w:fill="auto"/>
            <w:vAlign w:val="center"/>
          </w:tcPr>
          <w:p w14:paraId="789C8A8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top w:val="single" w:sz="4" w:space="0" w:color="auto"/>
              <w:left w:val="single" w:sz="12" w:space="0" w:color="auto"/>
            </w:tcBorders>
            <w:shd w:val="clear" w:color="auto" w:fill="auto"/>
            <w:vAlign w:val="center"/>
          </w:tcPr>
          <w:p w14:paraId="287B6FF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198 (0xC6)</w:t>
            </w:r>
          </w:p>
        </w:tc>
      </w:tr>
      <w:tr w:rsidR="000E2719" w:rsidRPr="000E2719" w14:paraId="57F0B066" w14:textId="77777777" w:rsidTr="000E2719">
        <w:trPr>
          <w:trHeight w:hRule="exact" w:val="187"/>
        </w:trPr>
        <w:tc>
          <w:tcPr>
            <w:tcW w:w="268" w:type="dxa"/>
            <w:shd w:val="clear" w:color="auto" w:fill="C0C0C0"/>
            <w:vAlign w:val="center"/>
          </w:tcPr>
          <w:p w14:paraId="304F8EE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729026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B4E6A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A5BBA7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C0CFCB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194897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0DBB1E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574397C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7223F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199 (0xC7)</w:t>
            </w:r>
          </w:p>
        </w:tc>
      </w:tr>
      <w:tr w:rsidR="000E2719" w:rsidRPr="000E2719" w14:paraId="5D48A27B" w14:textId="77777777" w:rsidTr="000E2719">
        <w:trPr>
          <w:trHeight w:hRule="exact" w:val="187"/>
        </w:trPr>
        <w:tc>
          <w:tcPr>
            <w:tcW w:w="268" w:type="dxa"/>
            <w:shd w:val="clear" w:color="auto" w:fill="auto"/>
            <w:vAlign w:val="center"/>
          </w:tcPr>
          <w:p w14:paraId="47AC24E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20F8DD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9C0B97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196B2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5D53C7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20E58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B6815A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531482C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4EB2D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200 (0xC8)</w:t>
            </w:r>
          </w:p>
        </w:tc>
      </w:tr>
      <w:tr w:rsidR="000E2719" w:rsidRPr="000E2719" w14:paraId="6775AC8C" w14:textId="77777777" w:rsidTr="000E2719">
        <w:trPr>
          <w:trHeight w:hRule="exact" w:val="187"/>
        </w:trPr>
        <w:tc>
          <w:tcPr>
            <w:tcW w:w="268" w:type="dxa"/>
            <w:shd w:val="clear" w:color="auto" w:fill="C0C0C0"/>
            <w:vAlign w:val="center"/>
          </w:tcPr>
          <w:p w14:paraId="468E2B7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72550F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D9FCF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6D7E05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22C6850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4E96CE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A0499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1D89BE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8545CB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201 (0xC9)</w:t>
            </w:r>
          </w:p>
        </w:tc>
      </w:tr>
      <w:tr w:rsidR="000E2719" w:rsidRPr="000E2719" w14:paraId="33803F4D" w14:textId="77777777" w:rsidTr="000E2719">
        <w:trPr>
          <w:trHeight w:hRule="exact" w:val="187"/>
        </w:trPr>
        <w:tc>
          <w:tcPr>
            <w:tcW w:w="268" w:type="dxa"/>
            <w:shd w:val="clear" w:color="auto" w:fill="auto"/>
            <w:vAlign w:val="center"/>
          </w:tcPr>
          <w:p w14:paraId="28696F6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FE43F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26BA7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7091A4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534302F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CD6B0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33469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6CB6D2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CC6D90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202 (0xCA)</w:t>
            </w:r>
          </w:p>
        </w:tc>
      </w:tr>
      <w:tr w:rsidR="000E2719" w:rsidRPr="000E2719" w14:paraId="6DA2BA10" w14:textId="77777777" w:rsidTr="000E2719">
        <w:trPr>
          <w:trHeight w:hRule="exact" w:val="187"/>
        </w:trPr>
        <w:tc>
          <w:tcPr>
            <w:tcW w:w="268" w:type="dxa"/>
            <w:shd w:val="clear" w:color="auto" w:fill="C0C0C0"/>
            <w:vAlign w:val="center"/>
          </w:tcPr>
          <w:p w14:paraId="5A09467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0E00B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E34A4B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4A08C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E4099A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F53F50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2EC31D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5A41ABB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465BA2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203 (0xCB)</w:t>
            </w:r>
          </w:p>
        </w:tc>
      </w:tr>
      <w:tr w:rsidR="000E2719" w:rsidRPr="000E2719" w14:paraId="15D82A0F" w14:textId="77777777" w:rsidTr="000E2719">
        <w:trPr>
          <w:trHeight w:hRule="exact" w:val="187"/>
        </w:trPr>
        <w:tc>
          <w:tcPr>
            <w:tcW w:w="268" w:type="dxa"/>
            <w:shd w:val="clear" w:color="auto" w:fill="auto"/>
            <w:vAlign w:val="center"/>
          </w:tcPr>
          <w:p w14:paraId="16C8E0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358EBC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55B3A3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7D53DE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5AB48C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B7A275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8437C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501CB8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8D4C6B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204 (0xCC)</w:t>
            </w:r>
          </w:p>
        </w:tc>
      </w:tr>
      <w:tr w:rsidR="000E2719" w:rsidRPr="000E2719" w14:paraId="07E78D95" w14:textId="77777777" w:rsidTr="000E2719">
        <w:trPr>
          <w:trHeight w:hRule="exact" w:val="187"/>
        </w:trPr>
        <w:tc>
          <w:tcPr>
            <w:tcW w:w="268" w:type="dxa"/>
            <w:shd w:val="clear" w:color="auto" w:fill="C0C0C0"/>
            <w:vAlign w:val="center"/>
          </w:tcPr>
          <w:p w14:paraId="20D231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ABB3FF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C92393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0A9627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0D347D7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1BE74E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297BBF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42133B8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6DFEF2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205 (0xCD)</w:t>
            </w:r>
          </w:p>
        </w:tc>
      </w:tr>
      <w:tr w:rsidR="000E2719" w:rsidRPr="000E2719" w14:paraId="4A95004B" w14:textId="77777777" w:rsidTr="000E2719">
        <w:trPr>
          <w:trHeight w:hRule="exact" w:val="187"/>
        </w:trPr>
        <w:tc>
          <w:tcPr>
            <w:tcW w:w="268" w:type="dxa"/>
            <w:shd w:val="clear" w:color="auto" w:fill="auto"/>
            <w:vAlign w:val="center"/>
          </w:tcPr>
          <w:p w14:paraId="592F46E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5BFC1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860746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75DE7A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088D153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7748C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D44545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01650CA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CA394E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206 (0xCE)</w:t>
            </w:r>
          </w:p>
        </w:tc>
      </w:tr>
      <w:tr w:rsidR="000E2719" w:rsidRPr="000E2719" w14:paraId="44EF7864" w14:textId="77777777" w:rsidTr="000E2719">
        <w:trPr>
          <w:trHeight w:hRule="exact" w:val="187"/>
        </w:trPr>
        <w:tc>
          <w:tcPr>
            <w:tcW w:w="268" w:type="dxa"/>
            <w:shd w:val="clear" w:color="auto" w:fill="C0C0C0"/>
            <w:vAlign w:val="center"/>
          </w:tcPr>
          <w:p w14:paraId="51392B6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943E59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CCBA86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C08230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2F34927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EE2DD2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04B14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B6920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B2065D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207 (0xCF)</w:t>
            </w:r>
          </w:p>
        </w:tc>
      </w:tr>
      <w:tr w:rsidR="000E2719" w:rsidRPr="000E2719" w14:paraId="086C4ED3" w14:textId="77777777" w:rsidTr="000E2719">
        <w:trPr>
          <w:trHeight w:hRule="exact" w:val="187"/>
        </w:trPr>
        <w:tc>
          <w:tcPr>
            <w:tcW w:w="268" w:type="dxa"/>
            <w:shd w:val="clear" w:color="auto" w:fill="auto"/>
            <w:vAlign w:val="center"/>
          </w:tcPr>
          <w:p w14:paraId="31EA704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9E1B5A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30360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39CC01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4F831B2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3B4D83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BD6BE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786165D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B8D57C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208 (0xD0)</w:t>
            </w:r>
          </w:p>
        </w:tc>
      </w:tr>
      <w:tr w:rsidR="000E2719" w:rsidRPr="000E2719" w14:paraId="22E6FFBA" w14:textId="77777777" w:rsidTr="000E2719">
        <w:trPr>
          <w:trHeight w:hRule="exact" w:val="187"/>
        </w:trPr>
        <w:tc>
          <w:tcPr>
            <w:tcW w:w="268" w:type="dxa"/>
            <w:shd w:val="clear" w:color="auto" w:fill="C0C0C0"/>
            <w:vAlign w:val="center"/>
          </w:tcPr>
          <w:p w14:paraId="3E18A1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1FCB6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701EF4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50460A9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2A11A78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2551A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15EDF60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650462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44F57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209 (0xD1)</w:t>
            </w:r>
          </w:p>
        </w:tc>
      </w:tr>
      <w:tr w:rsidR="000E2719" w:rsidRPr="000E2719" w14:paraId="0CA8462A" w14:textId="77777777" w:rsidTr="000E2719">
        <w:trPr>
          <w:trHeight w:hRule="exact" w:val="187"/>
        </w:trPr>
        <w:tc>
          <w:tcPr>
            <w:tcW w:w="268" w:type="dxa"/>
            <w:shd w:val="clear" w:color="auto" w:fill="auto"/>
            <w:vAlign w:val="center"/>
          </w:tcPr>
          <w:p w14:paraId="12ED506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5330E8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2C071D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BDAF1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 xml:space="preserve">OFF </w:t>
            </w:r>
          </w:p>
        </w:tc>
        <w:tc>
          <w:tcPr>
            <w:tcW w:w="292" w:type="dxa"/>
            <w:shd w:val="clear" w:color="auto" w:fill="auto"/>
            <w:vAlign w:val="center"/>
          </w:tcPr>
          <w:p w14:paraId="096464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B6BE42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51DBE1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011211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D40090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210 (0xD2)</w:t>
            </w:r>
          </w:p>
        </w:tc>
      </w:tr>
      <w:tr w:rsidR="000E2719" w:rsidRPr="000E2719" w14:paraId="644F0C52" w14:textId="77777777" w:rsidTr="000E2719">
        <w:trPr>
          <w:trHeight w:hRule="exact" w:val="187"/>
        </w:trPr>
        <w:tc>
          <w:tcPr>
            <w:tcW w:w="268" w:type="dxa"/>
            <w:shd w:val="clear" w:color="auto" w:fill="C0C0C0"/>
            <w:vAlign w:val="center"/>
          </w:tcPr>
          <w:p w14:paraId="2E9883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C0142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75A7FF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5EC416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039692D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28B39F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23B6A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6C76A1A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E23F3D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211 (0xD3)</w:t>
            </w:r>
          </w:p>
        </w:tc>
      </w:tr>
      <w:tr w:rsidR="000E2719" w:rsidRPr="000E2719" w14:paraId="3BB63B84" w14:textId="77777777" w:rsidTr="000E2719">
        <w:trPr>
          <w:trHeight w:hRule="exact" w:val="187"/>
        </w:trPr>
        <w:tc>
          <w:tcPr>
            <w:tcW w:w="268" w:type="dxa"/>
            <w:shd w:val="clear" w:color="auto" w:fill="auto"/>
            <w:vAlign w:val="center"/>
          </w:tcPr>
          <w:p w14:paraId="479897F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40B4B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04E0D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4D7253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35FFB31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D85580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F8F28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620B47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5C7C3F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212 (0xD4)</w:t>
            </w:r>
          </w:p>
        </w:tc>
      </w:tr>
      <w:tr w:rsidR="000E2719" w:rsidRPr="000E2719" w14:paraId="317E1CC8" w14:textId="77777777" w:rsidTr="000E2719">
        <w:trPr>
          <w:trHeight w:hRule="exact" w:val="187"/>
        </w:trPr>
        <w:tc>
          <w:tcPr>
            <w:tcW w:w="268" w:type="dxa"/>
            <w:shd w:val="clear" w:color="auto" w:fill="C0C0C0"/>
            <w:vAlign w:val="center"/>
          </w:tcPr>
          <w:p w14:paraId="59160D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E1C12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6020FA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81E9F7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39D80AA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01E20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ED895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25FB2E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3025B42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213 (0xD5)</w:t>
            </w:r>
          </w:p>
        </w:tc>
      </w:tr>
      <w:tr w:rsidR="000E2719" w:rsidRPr="000E2719" w14:paraId="793E0E01" w14:textId="77777777" w:rsidTr="000E2719">
        <w:trPr>
          <w:trHeight w:hRule="exact" w:val="187"/>
        </w:trPr>
        <w:tc>
          <w:tcPr>
            <w:tcW w:w="268" w:type="dxa"/>
            <w:shd w:val="clear" w:color="auto" w:fill="auto"/>
            <w:vAlign w:val="center"/>
          </w:tcPr>
          <w:p w14:paraId="4E22F6D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E64ED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0E4F0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9F4776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52955D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73FEBD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A4856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4431F9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4C2D19A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214 (0xD6)</w:t>
            </w:r>
          </w:p>
        </w:tc>
      </w:tr>
      <w:tr w:rsidR="000E2719" w:rsidRPr="000E2719" w14:paraId="48874A2A" w14:textId="77777777" w:rsidTr="000E2719">
        <w:trPr>
          <w:trHeight w:hRule="exact" w:val="187"/>
        </w:trPr>
        <w:tc>
          <w:tcPr>
            <w:tcW w:w="268" w:type="dxa"/>
            <w:shd w:val="clear" w:color="auto" w:fill="C0C0C0"/>
            <w:vAlign w:val="center"/>
          </w:tcPr>
          <w:p w14:paraId="5CAC43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7AA8C4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4D3E95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10AA8F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7A4B7CF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3D05EBD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73493E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271B031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252AB6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215 (0xD7)</w:t>
            </w:r>
          </w:p>
        </w:tc>
      </w:tr>
      <w:tr w:rsidR="000E2719" w:rsidRPr="000E2719" w14:paraId="5BC01E91" w14:textId="77777777" w:rsidTr="000E2719">
        <w:trPr>
          <w:trHeight w:hRule="exact" w:val="187"/>
        </w:trPr>
        <w:tc>
          <w:tcPr>
            <w:tcW w:w="268" w:type="dxa"/>
            <w:shd w:val="clear" w:color="auto" w:fill="auto"/>
            <w:vAlign w:val="center"/>
          </w:tcPr>
          <w:p w14:paraId="093517B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4DC3F0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06B683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538A741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0194ED0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4955E86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FC0ABF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D9279D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759668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216 (0xD8)</w:t>
            </w:r>
          </w:p>
        </w:tc>
      </w:tr>
      <w:tr w:rsidR="000E2719" w:rsidRPr="000E2719" w14:paraId="0B11FB2A" w14:textId="77777777" w:rsidTr="000E2719">
        <w:trPr>
          <w:trHeight w:hRule="exact" w:val="187"/>
        </w:trPr>
        <w:tc>
          <w:tcPr>
            <w:tcW w:w="268" w:type="dxa"/>
            <w:shd w:val="clear" w:color="auto" w:fill="C0C0C0"/>
            <w:vAlign w:val="center"/>
          </w:tcPr>
          <w:p w14:paraId="7461775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A2D310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2BFD3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641297A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38511AF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A84572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20FB8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102B97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35E7D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217 (0xD9)</w:t>
            </w:r>
          </w:p>
        </w:tc>
      </w:tr>
      <w:tr w:rsidR="000E2719" w:rsidRPr="000E2719" w14:paraId="5B084ECB" w14:textId="77777777" w:rsidTr="000E2719">
        <w:trPr>
          <w:trHeight w:hRule="exact" w:val="187"/>
        </w:trPr>
        <w:tc>
          <w:tcPr>
            <w:tcW w:w="268" w:type="dxa"/>
            <w:shd w:val="clear" w:color="auto" w:fill="auto"/>
            <w:vAlign w:val="center"/>
          </w:tcPr>
          <w:p w14:paraId="4BDD3CB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16F3D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387FB9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32CCA8D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707596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A1ADD7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3AFDC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2CB491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63F075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218 (0xDA)</w:t>
            </w:r>
          </w:p>
        </w:tc>
      </w:tr>
      <w:tr w:rsidR="000E2719" w:rsidRPr="000E2719" w14:paraId="5CC3CEC7" w14:textId="77777777" w:rsidTr="000E2719">
        <w:trPr>
          <w:trHeight w:hRule="exact" w:val="187"/>
        </w:trPr>
        <w:tc>
          <w:tcPr>
            <w:tcW w:w="268" w:type="dxa"/>
            <w:shd w:val="clear" w:color="auto" w:fill="C0C0C0"/>
            <w:vAlign w:val="center"/>
          </w:tcPr>
          <w:p w14:paraId="68C3AD9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5E67C2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634B9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0FB9A632" w14:textId="77777777" w:rsidR="000E2719" w:rsidRPr="000E2719" w:rsidRDefault="000E2719" w:rsidP="000E2719">
            <w:pPr>
              <w:rPr>
                <w:rFonts w:ascii="Arial" w:hAnsi="Arial" w:cs="Arial"/>
                <w:sz w:val="12"/>
                <w:szCs w:val="12"/>
              </w:rPr>
            </w:pPr>
            <w:r w:rsidRPr="000E2719">
              <w:rPr>
                <w:rFonts w:ascii="Arial" w:hAnsi="Arial" w:cs="Arial"/>
                <w:sz w:val="12"/>
                <w:szCs w:val="12"/>
              </w:rPr>
              <w:t>OFF</w:t>
            </w:r>
          </w:p>
          <w:p w14:paraId="602996B7" w14:textId="77777777" w:rsidR="000E2719" w:rsidRPr="000E2719" w:rsidRDefault="000E2719" w:rsidP="000E2719">
            <w:pPr>
              <w:rPr>
                <w:rFonts w:ascii="Arial" w:hAnsi="Arial" w:cs="Arial"/>
                <w:sz w:val="12"/>
                <w:szCs w:val="12"/>
              </w:rPr>
            </w:pPr>
          </w:p>
        </w:tc>
        <w:tc>
          <w:tcPr>
            <w:tcW w:w="292" w:type="dxa"/>
            <w:shd w:val="clear" w:color="auto" w:fill="C0C0C0"/>
            <w:vAlign w:val="center"/>
          </w:tcPr>
          <w:p w14:paraId="3687E06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5B93EF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EB158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74939D3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E040F1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219 (0xDB)</w:t>
            </w:r>
          </w:p>
        </w:tc>
      </w:tr>
      <w:tr w:rsidR="000E2719" w:rsidRPr="000E2719" w14:paraId="46671796" w14:textId="77777777" w:rsidTr="000E2719">
        <w:trPr>
          <w:trHeight w:hRule="exact" w:val="187"/>
        </w:trPr>
        <w:tc>
          <w:tcPr>
            <w:tcW w:w="268" w:type="dxa"/>
            <w:shd w:val="clear" w:color="auto" w:fill="auto"/>
            <w:vAlign w:val="center"/>
          </w:tcPr>
          <w:p w14:paraId="5EE097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9319E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F9631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2FFF814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780F0AD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41F74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5BBCA9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4057C8C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2BDCCD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220 (0xDC)</w:t>
            </w:r>
          </w:p>
        </w:tc>
      </w:tr>
      <w:tr w:rsidR="000E2719" w:rsidRPr="000E2719" w14:paraId="14EA9FB6" w14:textId="77777777" w:rsidTr="000E2719">
        <w:trPr>
          <w:trHeight w:hRule="exact" w:val="187"/>
        </w:trPr>
        <w:tc>
          <w:tcPr>
            <w:tcW w:w="268" w:type="dxa"/>
            <w:shd w:val="clear" w:color="auto" w:fill="C0C0C0"/>
            <w:vAlign w:val="center"/>
          </w:tcPr>
          <w:p w14:paraId="7C00AF0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147B9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793C86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7B7CABC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78D5E0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01C3D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6752A8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27ED12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CF603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221 (0xDD)</w:t>
            </w:r>
          </w:p>
        </w:tc>
      </w:tr>
      <w:tr w:rsidR="000E2719" w:rsidRPr="000E2719" w14:paraId="45268F61" w14:textId="77777777" w:rsidTr="000E2719">
        <w:trPr>
          <w:trHeight w:hRule="exact" w:val="187"/>
        </w:trPr>
        <w:tc>
          <w:tcPr>
            <w:tcW w:w="268" w:type="dxa"/>
            <w:shd w:val="clear" w:color="auto" w:fill="auto"/>
            <w:vAlign w:val="center"/>
          </w:tcPr>
          <w:p w14:paraId="07FDB5B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B3070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C63CA4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auto"/>
            <w:vAlign w:val="center"/>
          </w:tcPr>
          <w:p w14:paraId="1B53D7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7A8F08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C53225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C58E50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795728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FC0DE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222 (0xDE)</w:t>
            </w:r>
          </w:p>
        </w:tc>
      </w:tr>
      <w:tr w:rsidR="000E2719" w:rsidRPr="000E2719" w14:paraId="1BF83A3C" w14:textId="77777777" w:rsidTr="000E2719">
        <w:trPr>
          <w:trHeight w:hRule="exact" w:val="187"/>
        </w:trPr>
        <w:tc>
          <w:tcPr>
            <w:tcW w:w="268" w:type="dxa"/>
            <w:shd w:val="clear" w:color="auto" w:fill="C0C0C0"/>
            <w:vAlign w:val="center"/>
          </w:tcPr>
          <w:p w14:paraId="7357530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818343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398F12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68" w:type="dxa"/>
            <w:shd w:val="clear" w:color="auto" w:fill="C0C0C0"/>
            <w:vAlign w:val="center"/>
          </w:tcPr>
          <w:p w14:paraId="2D6791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794A6CA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737587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14911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B31B15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C6D66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223 (0xDF)</w:t>
            </w:r>
          </w:p>
        </w:tc>
      </w:tr>
      <w:tr w:rsidR="000E2719" w:rsidRPr="000E2719" w14:paraId="5668020E" w14:textId="77777777" w:rsidTr="000E2719">
        <w:trPr>
          <w:trHeight w:hRule="exact" w:val="187"/>
        </w:trPr>
        <w:tc>
          <w:tcPr>
            <w:tcW w:w="268" w:type="dxa"/>
            <w:shd w:val="clear" w:color="auto" w:fill="auto"/>
            <w:vAlign w:val="center"/>
          </w:tcPr>
          <w:p w14:paraId="1CDEBD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8272F6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252C4B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C512D5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1146524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1CF6A8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1D37674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7181261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2A0304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224 (0xE0)</w:t>
            </w:r>
          </w:p>
        </w:tc>
      </w:tr>
      <w:tr w:rsidR="000E2719" w:rsidRPr="000E2719" w14:paraId="2DA83DF6" w14:textId="77777777" w:rsidTr="000E2719">
        <w:trPr>
          <w:trHeight w:hRule="exact" w:val="187"/>
        </w:trPr>
        <w:tc>
          <w:tcPr>
            <w:tcW w:w="268" w:type="dxa"/>
            <w:shd w:val="clear" w:color="auto" w:fill="C0C0C0"/>
            <w:vAlign w:val="center"/>
          </w:tcPr>
          <w:p w14:paraId="6F23C82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AC159D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69FEA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FF67A4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5DBD68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65FFD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B8EE36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63B62CA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EDBB47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225 (0xE1)</w:t>
            </w:r>
          </w:p>
        </w:tc>
      </w:tr>
      <w:tr w:rsidR="000E2719" w:rsidRPr="000E2719" w14:paraId="17250110" w14:textId="77777777" w:rsidTr="000E2719">
        <w:trPr>
          <w:trHeight w:hRule="exact" w:val="187"/>
        </w:trPr>
        <w:tc>
          <w:tcPr>
            <w:tcW w:w="268" w:type="dxa"/>
            <w:shd w:val="clear" w:color="auto" w:fill="auto"/>
            <w:vAlign w:val="center"/>
          </w:tcPr>
          <w:p w14:paraId="2A5DC7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AB4CDD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54A63C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1E301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7CB65E7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B52AD2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DC8E1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0E7502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39EEBF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226 (0xE2)</w:t>
            </w:r>
          </w:p>
        </w:tc>
      </w:tr>
      <w:tr w:rsidR="000E2719" w:rsidRPr="000E2719" w14:paraId="13B88210" w14:textId="77777777" w:rsidTr="000E2719">
        <w:trPr>
          <w:trHeight w:hRule="exact" w:val="187"/>
        </w:trPr>
        <w:tc>
          <w:tcPr>
            <w:tcW w:w="268" w:type="dxa"/>
            <w:shd w:val="clear" w:color="auto" w:fill="C0C0C0"/>
            <w:vAlign w:val="center"/>
          </w:tcPr>
          <w:p w14:paraId="01A68F6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DD7BB3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836A05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2B25A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F4727C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67CF10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DB2688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10606F6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5E9EF8B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227 (0xE3)</w:t>
            </w:r>
          </w:p>
        </w:tc>
      </w:tr>
      <w:tr w:rsidR="000E2719" w:rsidRPr="000E2719" w14:paraId="1E26A867" w14:textId="77777777" w:rsidTr="000E2719">
        <w:trPr>
          <w:trHeight w:hRule="exact" w:val="187"/>
        </w:trPr>
        <w:tc>
          <w:tcPr>
            <w:tcW w:w="268" w:type="dxa"/>
            <w:shd w:val="clear" w:color="auto" w:fill="auto"/>
            <w:vAlign w:val="center"/>
          </w:tcPr>
          <w:p w14:paraId="286263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19A731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D3E93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4BD98A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5896294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13BAE7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4606C7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022D739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4B7117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228 (0xE4)</w:t>
            </w:r>
          </w:p>
        </w:tc>
      </w:tr>
      <w:tr w:rsidR="000E2719" w:rsidRPr="000E2719" w14:paraId="23DBCDB4" w14:textId="77777777" w:rsidTr="000E2719">
        <w:trPr>
          <w:trHeight w:hRule="exact" w:val="187"/>
        </w:trPr>
        <w:tc>
          <w:tcPr>
            <w:tcW w:w="268" w:type="dxa"/>
            <w:shd w:val="clear" w:color="auto" w:fill="C0C0C0"/>
            <w:vAlign w:val="center"/>
          </w:tcPr>
          <w:p w14:paraId="4C17468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3FA152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C09ED5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3E294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6676E5D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7A5B47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AD241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0F2B9D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757F19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229 (0xE5)</w:t>
            </w:r>
          </w:p>
        </w:tc>
      </w:tr>
      <w:tr w:rsidR="000E2719" w:rsidRPr="000E2719" w14:paraId="37A14E17" w14:textId="77777777" w:rsidTr="000E2719">
        <w:trPr>
          <w:trHeight w:hRule="exact" w:val="187"/>
        </w:trPr>
        <w:tc>
          <w:tcPr>
            <w:tcW w:w="268" w:type="dxa"/>
            <w:shd w:val="clear" w:color="auto" w:fill="auto"/>
            <w:vAlign w:val="center"/>
          </w:tcPr>
          <w:p w14:paraId="426F2D6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E2EDA4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677F5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3040D6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2D83833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94D711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AF7EA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33ED03D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6B98E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230 (0xE6)</w:t>
            </w:r>
          </w:p>
        </w:tc>
      </w:tr>
      <w:tr w:rsidR="000E2719" w:rsidRPr="000E2719" w14:paraId="6DC43023" w14:textId="77777777" w:rsidTr="000E2719">
        <w:trPr>
          <w:trHeight w:hRule="exact" w:val="187"/>
        </w:trPr>
        <w:tc>
          <w:tcPr>
            <w:tcW w:w="268" w:type="dxa"/>
            <w:shd w:val="clear" w:color="auto" w:fill="C0C0C0"/>
            <w:vAlign w:val="center"/>
          </w:tcPr>
          <w:p w14:paraId="423DAA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2C33B7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6CDB9F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D653D1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6FE539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7DAD7E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3199D05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74DAC3D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798035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231 (0xE7)</w:t>
            </w:r>
          </w:p>
        </w:tc>
      </w:tr>
      <w:tr w:rsidR="000E2719" w:rsidRPr="000E2719" w14:paraId="432CC8EB" w14:textId="77777777" w:rsidTr="000E2719">
        <w:trPr>
          <w:trHeight w:hRule="exact" w:val="187"/>
        </w:trPr>
        <w:tc>
          <w:tcPr>
            <w:tcW w:w="268" w:type="dxa"/>
            <w:shd w:val="clear" w:color="auto" w:fill="auto"/>
            <w:vAlign w:val="center"/>
          </w:tcPr>
          <w:p w14:paraId="1A77964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8CC89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9CD0C1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2A55FF6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4034414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FB9FED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D73409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981FF0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B219A6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232 (0xE8)</w:t>
            </w:r>
          </w:p>
        </w:tc>
      </w:tr>
      <w:tr w:rsidR="000E2719" w:rsidRPr="000E2719" w14:paraId="0A8BAF8A" w14:textId="77777777" w:rsidTr="000E2719">
        <w:trPr>
          <w:trHeight w:hRule="exact" w:val="187"/>
        </w:trPr>
        <w:tc>
          <w:tcPr>
            <w:tcW w:w="268" w:type="dxa"/>
            <w:shd w:val="clear" w:color="auto" w:fill="C0C0C0"/>
            <w:vAlign w:val="center"/>
          </w:tcPr>
          <w:p w14:paraId="2824AA0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19A988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2DADE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195707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3D0975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EFC05F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157E9F2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35ACE97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4584966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233 (0xE9)</w:t>
            </w:r>
          </w:p>
        </w:tc>
      </w:tr>
      <w:tr w:rsidR="000E2719" w:rsidRPr="000E2719" w14:paraId="206B4299" w14:textId="77777777" w:rsidTr="000E2719">
        <w:trPr>
          <w:trHeight w:hRule="exact" w:val="187"/>
        </w:trPr>
        <w:tc>
          <w:tcPr>
            <w:tcW w:w="268" w:type="dxa"/>
            <w:shd w:val="clear" w:color="auto" w:fill="auto"/>
            <w:vAlign w:val="center"/>
          </w:tcPr>
          <w:p w14:paraId="2BD9EFB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2CEFEC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A0FE4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EBC85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715917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1D6FC8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FA1E18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70555A1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56D629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234 (0xEA)</w:t>
            </w:r>
          </w:p>
        </w:tc>
      </w:tr>
      <w:tr w:rsidR="000E2719" w:rsidRPr="000E2719" w14:paraId="69E1D89F" w14:textId="77777777" w:rsidTr="000E2719">
        <w:trPr>
          <w:trHeight w:hRule="exact" w:val="187"/>
        </w:trPr>
        <w:tc>
          <w:tcPr>
            <w:tcW w:w="268" w:type="dxa"/>
            <w:shd w:val="clear" w:color="auto" w:fill="C0C0C0"/>
            <w:vAlign w:val="center"/>
          </w:tcPr>
          <w:p w14:paraId="4DE6ACF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586613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F4C3A8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A6DDB5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038500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062FC8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107EC1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69D6F7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6D87A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235 (0xEB)</w:t>
            </w:r>
          </w:p>
        </w:tc>
      </w:tr>
      <w:tr w:rsidR="000E2719" w:rsidRPr="000E2719" w14:paraId="7459577B" w14:textId="77777777" w:rsidTr="000E2719">
        <w:trPr>
          <w:trHeight w:hRule="exact" w:val="187"/>
        </w:trPr>
        <w:tc>
          <w:tcPr>
            <w:tcW w:w="268" w:type="dxa"/>
            <w:shd w:val="clear" w:color="auto" w:fill="auto"/>
            <w:vAlign w:val="center"/>
          </w:tcPr>
          <w:p w14:paraId="1840398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2EBF43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104CBB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0079D9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0F369F7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D8FCB9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081CD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1EB84DF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F9363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236 (0xEC)</w:t>
            </w:r>
          </w:p>
        </w:tc>
      </w:tr>
      <w:tr w:rsidR="000E2719" w:rsidRPr="000E2719" w14:paraId="1A9B13D0" w14:textId="77777777" w:rsidTr="000E2719">
        <w:trPr>
          <w:trHeight w:hRule="exact" w:val="187"/>
        </w:trPr>
        <w:tc>
          <w:tcPr>
            <w:tcW w:w="268" w:type="dxa"/>
            <w:shd w:val="clear" w:color="auto" w:fill="C0C0C0"/>
            <w:vAlign w:val="center"/>
          </w:tcPr>
          <w:p w14:paraId="227E0D8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8DAF4C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2EE2B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6111E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39DDEF1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122A9E9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81236F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3DD4234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E5980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237 (0xED)</w:t>
            </w:r>
          </w:p>
        </w:tc>
      </w:tr>
      <w:tr w:rsidR="000E2719" w:rsidRPr="000E2719" w14:paraId="1E85021A" w14:textId="77777777" w:rsidTr="000E2719">
        <w:trPr>
          <w:trHeight w:hRule="exact" w:val="187"/>
        </w:trPr>
        <w:tc>
          <w:tcPr>
            <w:tcW w:w="268" w:type="dxa"/>
            <w:shd w:val="clear" w:color="auto" w:fill="auto"/>
            <w:vAlign w:val="center"/>
          </w:tcPr>
          <w:p w14:paraId="4A53DB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E0EBAB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61D7BC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422932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auto"/>
            <w:vAlign w:val="center"/>
          </w:tcPr>
          <w:p w14:paraId="0D75184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0319A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6A0BEAE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6640AB7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9FEC97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238 (0xEE)</w:t>
            </w:r>
          </w:p>
        </w:tc>
      </w:tr>
      <w:tr w:rsidR="000E2719" w:rsidRPr="000E2719" w14:paraId="1C80DE86" w14:textId="77777777" w:rsidTr="000E2719">
        <w:trPr>
          <w:trHeight w:hRule="exact" w:val="187"/>
        </w:trPr>
        <w:tc>
          <w:tcPr>
            <w:tcW w:w="268" w:type="dxa"/>
            <w:shd w:val="clear" w:color="auto" w:fill="C0C0C0"/>
            <w:vAlign w:val="center"/>
          </w:tcPr>
          <w:p w14:paraId="6FAE67A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0CC359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53077F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F76E23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92" w:type="dxa"/>
            <w:shd w:val="clear" w:color="auto" w:fill="C0C0C0"/>
            <w:vAlign w:val="center"/>
          </w:tcPr>
          <w:p w14:paraId="7ED2687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68FEBEC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FE9A37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11302D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049710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239 (0xEF)</w:t>
            </w:r>
          </w:p>
        </w:tc>
      </w:tr>
      <w:tr w:rsidR="000E2719" w:rsidRPr="000E2719" w14:paraId="5C5849C5" w14:textId="77777777" w:rsidTr="000E2719">
        <w:trPr>
          <w:trHeight w:hRule="exact" w:val="187"/>
        </w:trPr>
        <w:tc>
          <w:tcPr>
            <w:tcW w:w="268" w:type="dxa"/>
            <w:shd w:val="clear" w:color="auto" w:fill="auto"/>
            <w:vAlign w:val="center"/>
          </w:tcPr>
          <w:p w14:paraId="16E5862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E57AB3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44FD67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5E34E5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7C41923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A93E2D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1671F9E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2D8C8B0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3BF48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240 (0xF0)</w:t>
            </w:r>
          </w:p>
        </w:tc>
      </w:tr>
      <w:tr w:rsidR="000E2719" w:rsidRPr="000E2719" w14:paraId="0E83B156" w14:textId="77777777" w:rsidTr="000E2719">
        <w:trPr>
          <w:trHeight w:hRule="exact" w:val="187"/>
        </w:trPr>
        <w:tc>
          <w:tcPr>
            <w:tcW w:w="268" w:type="dxa"/>
            <w:shd w:val="clear" w:color="auto" w:fill="C0C0C0"/>
            <w:vAlign w:val="center"/>
          </w:tcPr>
          <w:p w14:paraId="4212E2F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99A9DE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BA8CE9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460AFDC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2EB6A3A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FB1B1E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F03FD5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671B7C9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2487F30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241 (0xF1)</w:t>
            </w:r>
          </w:p>
        </w:tc>
      </w:tr>
      <w:tr w:rsidR="000E2719" w:rsidRPr="000E2719" w14:paraId="0E204BDA" w14:textId="77777777" w:rsidTr="000E2719">
        <w:trPr>
          <w:trHeight w:hRule="exact" w:val="187"/>
        </w:trPr>
        <w:tc>
          <w:tcPr>
            <w:tcW w:w="268" w:type="dxa"/>
            <w:shd w:val="clear" w:color="auto" w:fill="auto"/>
            <w:vAlign w:val="center"/>
          </w:tcPr>
          <w:p w14:paraId="6D36D68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BD0F24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9EB63B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65E0A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 xml:space="preserve">OFF </w:t>
            </w:r>
          </w:p>
        </w:tc>
        <w:tc>
          <w:tcPr>
            <w:tcW w:w="292" w:type="dxa"/>
            <w:shd w:val="clear" w:color="auto" w:fill="auto"/>
            <w:vAlign w:val="center"/>
          </w:tcPr>
          <w:p w14:paraId="40BEE2A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7608F1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5016A8F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105D1E3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5F5D01F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242 (0xF2)</w:t>
            </w:r>
          </w:p>
        </w:tc>
      </w:tr>
      <w:tr w:rsidR="000E2719" w:rsidRPr="000E2719" w14:paraId="7A833126" w14:textId="77777777" w:rsidTr="000E2719">
        <w:trPr>
          <w:trHeight w:hRule="exact" w:val="187"/>
        </w:trPr>
        <w:tc>
          <w:tcPr>
            <w:tcW w:w="268" w:type="dxa"/>
            <w:shd w:val="clear" w:color="auto" w:fill="C0C0C0"/>
            <w:vAlign w:val="center"/>
          </w:tcPr>
          <w:p w14:paraId="080AA0B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AC57BD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52D4A7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58D884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31B1BA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0A42F4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5A6F4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30F9E25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D6DDB4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243 (0xF3)</w:t>
            </w:r>
          </w:p>
        </w:tc>
      </w:tr>
      <w:tr w:rsidR="000E2719" w:rsidRPr="000E2719" w14:paraId="676E4988" w14:textId="77777777" w:rsidTr="000E2719">
        <w:trPr>
          <w:trHeight w:hRule="exact" w:val="187"/>
        </w:trPr>
        <w:tc>
          <w:tcPr>
            <w:tcW w:w="268" w:type="dxa"/>
            <w:shd w:val="clear" w:color="auto" w:fill="auto"/>
            <w:vAlign w:val="center"/>
          </w:tcPr>
          <w:p w14:paraId="16017BB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lastRenderedPageBreak/>
              <w:t>OFF</w:t>
            </w:r>
          </w:p>
        </w:tc>
        <w:tc>
          <w:tcPr>
            <w:tcW w:w="268" w:type="dxa"/>
            <w:shd w:val="clear" w:color="auto" w:fill="auto"/>
            <w:vAlign w:val="center"/>
          </w:tcPr>
          <w:p w14:paraId="51F3C72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02C6C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133CE79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228E194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406D595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E094B8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05A43E1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8EF828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244 (0xF4)</w:t>
            </w:r>
          </w:p>
        </w:tc>
      </w:tr>
      <w:tr w:rsidR="000E2719" w:rsidRPr="000E2719" w14:paraId="08BD596D" w14:textId="77777777" w:rsidTr="000E2719">
        <w:trPr>
          <w:trHeight w:hRule="exact" w:val="187"/>
        </w:trPr>
        <w:tc>
          <w:tcPr>
            <w:tcW w:w="268" w:type="dxa"/>
            <w:shd w:val="clear" w:color="auto" w:fill="C0C0C0"/>
            <w:vAlign w:val="center"/>
          </w:tcPr>
          <w:p w14:paraId="0D07C8D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EB193A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D7B92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8BA3C2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6BA25AA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4E7C217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0B1BBA3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41C321A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75EFB9F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245 (0xF5)</w:t>
            </w:r>
          </w:p>
        </w:tc>
      </w:tr>
      <w:tr w:rsidR="000E2719" w:rsidRPr="000E2719" w14:paraId="508FCA6F" w14:textId="77777777" w:rsidTr="000E2719">
        <w:trPr>
          <w:trHeight w:hRule="exact" w:val="187"/>
        </w:trPr>
        <w:tc>
          <w:tcPr>
            <w:tcW w:w="268" w:type="dxa"/>
            <w:shd w:val="clear" w:color="auto" w:fill="auto"/>
            <w:vAlign w:val="center"/>
          </w:tcPr>
          <w:p w14:paraId="631C5C4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20CD3A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121836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DBB651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6922905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6E08BAD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FF4A46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47538BE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6B2A4B1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246 (0xF6)</w:t>
            </w:r>
          </w:p>
        </w:tc>
      </w:tr>
      <w:tr w:rsidR="000E2719" w:rsidRPr="000E2719" w14:paraId="30F41911" w14:textId="77777777" w:rsidTr="000E2719">
        <w:trPr>
          <w:trHeight w:hRule="exact" w:val="187"/>
        </w:trPr>
        <w:tc>
          <w:tcPr>
            <w:tcW w:w="268" w:type="dxa"/>
            <w:shd w:val="clear" w:color="auto" w:fill="C0C0C0"/>
            <w:vAlign w:val="center"/>
          </w:tcPr>
          <w:p w14:paraId="3755E1C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74C2BCB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DCED89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3586C3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623CD6A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3034F2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1009BD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4F67F0B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618B1D6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247 (0xF7)</w:t>
            </w:r>
          </w:p>
        </w:tc>
      </w:tr>
      <w:tr w:rsidR="000E2719" w:rsidRPr="000E2719" w14:paraId="6D96F923" w14:textId="77777777" w:rsidTr="000E2719">
        <w:trPr>
          <w:trHeight w:hRule="exact" w:val="187"/>
        </w:trPr>
        <w:tc>
          <w:tcPr>
            <w:tcW w:w="268" w:type="dxa"/>
            <w:shd w:val="clear" w:color="auto" w:fill="auto"/>
            <w:vAlign w:val="center"/>
          </w:tcPr>
          <w:p w14:paraId="1F72657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2AA3F6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584DF68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1F6884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29D725B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3DCDFAF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22211B9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6B2C25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1799427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7 (0x07)</w:t>
            </w:r>
          </w:p>
        </w:tc>
      </w:tr>
      <w:tr w:rsidR="000E2719" w:rsidRPr="000E2719" w14:paraId="0855FE2E" w14:textId="77777777" w:rsidTr="000E2719">
        <w:trPr>
          <w:trHeight w:hRule="exact" w:val="187"/>
        </w:trPr>
        <w:tc>
          <w:tcPr>
            <w:tcW w:w="268" w:type="dxa"/>
            <w:shd w:val="clear" w:color="auto" w:fill="C0C0C0"/>
            <w:vAlign w:val="center"/>
          </w:tcPr>
          <w:p w14:paraId="53E098D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A555EE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6825BC9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AC111C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2BD3AAC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724A6F1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2C94184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48731BE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3023F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6 (0x06)</w:t>
            </w:r>
          </w:p>
        </w:tc>
      </w:tr>
      <w:tr w:rsidR="000E2719" w:rsidRPr="000E2719" w14:paraId="66D856A7" w14:textId="77777777" w:rsidTr="000E2719">
        <w:trPr>
          <w:trHeight w:hRule="exact" w:val="187"/>
        </w:trPr>
        <w:tc>
          <w:tcPr>
            <w:tcW w:w="268" w:type="dxa"/>
            <w:shd w:val="clear" w:color="auto" w:fill="auto"/>
            <w:vAlign w:val="center"/>
          </w:tcPr>
          <w:p w14:paraId="6604DD5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63AD218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3EC000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0FCABB8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6F89FF5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1C1594C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auto"/>
            <w:vAlign w:val="center"/>
          </w:tcPr>
          <w:p w14:paraId="02F89C8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169A07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2E149657"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5 (0x05)</w:t>
            </w:r>
          </w:p>
        </w:tc>
      </w:tr>
      <w:tr w:rsidR="000E2719" w:rsidRPr="000E2719" w14:paraId="313495F6" w14:textId="77777777" w:rsidTr="000E2719">
        <w:trPr>
          <w:trHeight w:hRule="exact" w:val="187"/>
        </w:trPr>
        <w:tc>
          <w:tcPr>
            <w:tcW w:w="268" w:type="dxa"/>
            <w:shd w:val="clear" w:color="auto" w:fill="C0C0C0"/>
            <w:vAlign w:val="center"/>
          </w:tcPr>
          <w:p w14:paraId="148136B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C1CA92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329115A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02F795A3"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6F34410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2AF162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shd w:val="clear" w:color="auto" w:fill="C0C0C0"/>
            <w:vAlign w:val="center"/>
          </w:tcPr>
          <w:p w14:paraId="51F12BD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C0C0C0"/>
            <w:vAlign w:val="center"/>
          </w:tcPr>
          <w:p w14:paraId="2C2B728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19D5915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4 (0x04)</w:t>
            </w:r>
          </w:p>
        </w:tc>
      </w:tr>
      <w:tr w:rsidR="000E2719" w:rsidRPr="000E2719" w14:paraId="015B7734" w14:textId="77777777" w:rsidTr="000E2719">
        <w:trPr>
          <w:trHeight w:hRule="exact" w:val="187"/>
        </w:trPr>
        <w:tc>
          <w:tcPr>
            <w:tcW w:w="268" w:type="dxa"/>
            <w:shd w:val="clear" w:color="auto" w:fill="auto"/>
            <w:vAlign w:val="center"/>
          </w:tcPr>
          <w:p w14:paraId="4969C76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A1457E4"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797CC7F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310AF4A"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7221924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0CF4C8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25C7CCE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auto"/>
            <w:vAlign w:val="center"/>
          </w:tcPr>
          <w:p w14:paraId="7D0D1D8C"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7B337D5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3 (0x03)</w:t>
            </w:r>
          </w:p>
        </w:tc>
      </w:tr>
      <w:tr w:rsidR="000E2719" w:rsidRPr="000E2719" w14:paraId="4033B85D" w14:textId="77777777" w:rsidTr="000E2719">
        <w:trPr>
          <w:trHeight w:hRule="exact" w:val="187"/>
        </w:trPr>
        <w:tc>
          <w:tcPr>
            <w:tcW w:w="268" w:type="dxa"/>
            <w:shd w:val="clear" w:color="auto" w:fill="C0C0C0"/>
            <w:vAlign w:val="center"/>
          </w:tcPr>
          <w:p w14:paraId="2CF8B33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5C00676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168C9E2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C0C0C0"/>
            <w:vAlign w:val="center"/>
          </w:tcPr>
          <w:p w14:paraId="2B9BD5F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C0C0C0"/>
            <w:vAlign w:val="center"/>
          </w:tcPr>
          <w:p w14:paraId="146D685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444876C5"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C0C0C0"/>
            <w:vAlign w:val="center"/>
          </w:tcPr>
          <w:p w14:paraId="2B01410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270" w:type="dxa"/>
            <w:tcBorders>
              <w:right w:val="single" w:sz="12" w:space="0" w:color="auto"/>
            </w:tcBorders>
            <w:shd w:val="clear" w:color="auto" w:fill="C0C0C0"/>
            <w:vAlign w:val="center"/>
          </w:tcPr>
          <w:p w14:paraId="6A278A3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tcBorders>
            <w:shd w:val="clear" w:color="auto" w:fill="C0C0C0"/>
            <w:vAlign w:val="center"/>
          </w:tcPr>
          <w:p w14:paraId="09EF664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 (0x02)</w:t>
            </w:r>
          </w:p>
        </w:tc>
      </w:tr>
      <w:tr w:rsidR="000E2719" w:rsidRPr="000E2719" w14:paraId="2E8750D7" w14:textId="77777777" w:rsidTr="000E2719">
        <w:trPr>
          <w:trHeight w:hRule="exact" w:val="187"/>
        </w:trPr>
        <w:tc>
          <w:tcPr>
            <w:tcW w:w="268" w:type="dxa"/>
            <w:shd w:val="clear" w:color="auto" w:fill="auto"/>
            <w:vAlign w:val="center"/>
          </w:tcPr>
          <w:p w14:paraId="1B34AA52"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4E76B9CB"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BC28ED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shd w:val="clear" w:color="auto" w:fill="auto"/>
            <w:vAlign w:val="center"/>
          </w:tcPr>
          <w:p w14:paraId="31EDBB3F"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shd w:val="clear" w:color="auto" w:fill="auto"/>
            <w:vAlign w:val="center"/>
          </w:tcPr>
          <w:p w14:paraId="0835392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7CDD674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shd w:val="clear" w:color="auto" w:fill="auto"/>
            <w:vAlign w:val="center"/>
          </w:tcPr>
          <w:p w14:paraId="54CFE2C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right w:val="single" w:sz="12" w:space="0" w:color="auto"/>
            </w:tcBorders>
            <w:shd w:val="clear" w:color="auto" w:fill="auto"/>
            <w:vAlign w:val="center"/>
          </w:tcPr>
          <w:p w14:paraId="463C2AB0"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ON</w:t>
            </w:r>
          </w:p>
        </w:tc>
        <w:tc>
          <w:tcPr>
            <w:tcW w:w="720" w:type="dxa"/>
            <w:tcBorders>
              <w:left w:val="single" w:sz="12" w:space="0" w:color="auto"/>
            </w:tcBorders>
            <w:shd w:val="clear" w:color="auto" w:fill="auto"/>
            <w:vAlign w:val="center"/>
          </w:tcPr>
          <w:p w14:paraId="0D3E6A7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1 (0x01)</w:t>
            </w:r>
          </w:p>
        </w:tc>
      </w:tr>
      <w:tr w:rsidR="000E2719" w:rsidRPr="000E2719" w14:paraId="3365EBD3" w14:textId="77777777" w:rsidTr="000E2719">
        <w:trPr>
          <w:trHeight w:hRule="exact" w:val="187"/>
        </w:trPr>
        <w:tc>
          <w:tcPr>
            <w:tcW w:w="268" w:type="dxa"/>
            <w:tcBorders>
              <w:bottom w:val="single" w:sz="12" w:space="0" w:color="auto"/>
            </w:tcBorders>
            <w:shd w:val="clear" w:color="auto" w:fill="C0C0C0"/>
            <w:vAlign w:val="center"/>
          </w:tcPr>
          <w:p w14:paraId="18351A6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bottom w:val="single" w:sz="12" w:space="0" w:color="auto"/>
            </w:tcBorders>
            <w:shd w:val="clear" w:color="auto" w:fill="C0C0C0"/>
            <w:vAlign w:val="center"/>
          </w:tcPr>
          <w:p w14:paraId="4841BFA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bottom w:val="single" w:sz="12" w:space="0" w:color="auto"/>
            </w:tcBorders>
            <w:shd w:val="clear" w:color="auto" w:fill="C0C0C0"/>
            <w:vAlign w:val="center"/>
          </w:tcPr>
          <w:p w14:paraId="1D6216ED"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68" w:type="dxa"/>
            <w:tcBorders>
              <w:bottom w:val="single" w:sz="12" w:space="0" w:color="auto"/>
            </w:tcBorders>
            <w:shd w:val="clear" w:color="auto" w:fill="C0C0C0"/>
            <w:vAlign w:val="center"/>
          </w:tcPr>
          <w:p w14:paraId="571650D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92" w:type="dxa"/>
            <w:tcBorders>
              <w:bottom w:val="single" w:sz="12" w:space="0" w:color="auto"/>
            </w:tcBorders>
            <w:shd w:val="clear" w:color="auto" w:fill="C0C0C0"/>
            <w:vAlign w:val="center"/>
          </w:tcPr>
          <w:p w14:paraId="0E286B01"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tcBorders>
            <w:shd w:val="clear" w:color="auto" w:fill="C0C0C0"/>
            <w:vAlign w:val="center"/>
          </w:tcPr>
          <w:p w14:paraId="3F9DB47E"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tcBorders>
            <w:shd w:val="clear" w:color="auto" w:fill="C0C0C0"/>
            <w:vAlign w:val="center"/>
          </w:tcPr>
          <w:p w14:paraId="20222948"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270" w:type="dxa"/>
            <w:tcBorders>
              <w:bottom w:val="single" w:sz="12" w:space="0" w:color="auto"/>
              <w:right w:val="single" w:sz="12" w:space="0" w:color="auto"/>
            </w:tcBorders>
            <w:shd w:val="clear" w:color="auto" w:fill="C0C0C0"/>
            <w:vAlign w:val="center"/>
          </w:tcPr>
          <w:p w14:paraId="59966B06"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OFF</w:t>
            </w:r>
          </w:p>
        </w:tc>
        <w:tc>
          <w:tcPr>
            <w:tcW w:w="720" w:type="dxa"/>
            <w:tcBorders>
              <w:left w:val="single" w:sz="12" w:space="0" w:color="auto"/>
              <w:bottom w:val="single" w:sz="12" w:space="0" w:color="auto"/>
            </w:tcBorders>
            <w:shd w:val="clear" w:color="auto" w:fill="C0C0C0"/>
            <w:vAlign w:val="center"/>
          </w:tcPr>
          <w:p w14:paraId="7A94A409" w14:textId="77777777" w:rsidR="000E2719" w:rsidRPr="000E2719" w:rsidRDefault="000E2719" w:rsidP="000E2719">
            <w:pPr>
              <w:jc w:val="center"/>
              <w:rPr>
                <w:rFonts w:ascii="Arial" w:hAnsi="Arial" w:cs="Arial"/>
                <w:sz w:val="12"/>
                <w:szCs w:val="12"/>
              </w:rPr>
            </w:pPr>
            <w:r w:rsidRPr="000E2719">
              <w:rPr>
                <w:rFonts w:ascii="Arial" w:hAnsi="Arial" w:cs="Arial"/>
                <w:sz w:val="12"/>
                <w:szCs w:val="12"/>
              </w:rPr>
              <w:t>247 (0xF7)</w:t>
            </w:r>
          </w:p>
        </w:tc>
      </w:tr>
    </w:tbl>
    <w:p w14:paraId="6814CF8C" w14:textId="77777777" w:rsidR="000E2719" w:rsidRPr="000E2719" w:rsidRDefault="000E2719" w:rsidP="000E2719"/>
    <w:p w14:paraId="016B1C28" w14:textId="77777777" w:rsidR="000E2719" w:rsidRPr="000E2719" w:rsidRDefault="000E2719" w:rsidP="000E2719"/>
    <w:p w14:paraId="0523EC66" w14:textId="77777777" w:rsidR="000E2719" w:rsidRPr="000E2719" w:rsidRDefault="000E2719" w:rsidP="000E2719">
      <w:pPr>
        <w:sectPr w:rsidR="000E2719" w:rsidRPr="000E2719" w:rsidSect="00C640CE">
          <w:footerReference w:type="default" r:id="rId59"/>
          <w:type w:val="continuous"/>
          <w:pgSz w:w="12240" w:h="15840" w:code="1"/>
          <w:pgMar w:top="864" w:right="1800" w:bottom="1008" w:left="1800" w:header="720" w:footer="720" w:gutter="0"/>
          <w:pgNumType w:chapStyle="1"/>
          <w:cols w:num="2" w:space="720"/>
          <w:titlePg/>
          <w:docGrid w:linePitch="360"/>
        </w:sectPr>
      </w:pPr>
    </w:p>
    <w:p w14:paraId="4E30AB92" w14:textId="77777777" w:rsidR="000E2719" w:rsidRPr="000E2719" w:rsidRDefault="000E2719" w:rsidP="000E2719">
      <w:pPr>
        <w:outlineLvl w:val="1"/>
        <w:rPr>
          <w:rFonts w:ascii="Arial" w:hAnsi="Arial" w:cs="Arial"/>
          <w:b/>
          <w:sz w:val="32"/>
          <w:szCs w:val="32"/>
          <w:u w:val="single"/>
        </w:rPr>
      </w:pPr>
      <w:bookmarkStart w:id="267" w:name="_Toc38026971"/>
      <w:bookmarkStart w:id="268" w:name="_Toc47949039"/>
      <w:bookmarkStart w:id="269" w:name="_Toc47949485"/>
      <w:bookmarkStart w:id="270" w:name="_Toc50631809"/>
      <w:r w:rsidRPr="000E2719">
        <w:rPr>
          <w:rFonts w:ascii="Arial" w:hAnsi="Arial" w:cs="Arial"/>
          <w:b/>
          <w:sz w:val="32"/>
          <w:szCs w:val="32"/>
          <w:u w:val="single"/>
        </w:rPr>
        <w:t>Serial Communication Information</w:t>
      </w:r>
      <w:bookmarkEnd w:id="267"/>
      <w:bookmarkEnd w:id="268"/>
      <w:bookmarkEnd w:id="269"/>
      <w:bookmarkEnd w:id="270"/>
    </w:p>
    <w:p w14:paraId="3C32CCF3" w14:textId="77777777" w:rsidR="000E2719" w:rsidRPr="000E2719" w:rsidRDefault="000E2719" w:rsidP="000E2719">
      <w:pPr>
        <w:rPr>
          <w:sz w:val="16"/>
          <w:szCs w:val="16"/>
        </w:rPr>
      </w:pPr>
    </w:p>
    <w:p w14:paraId="03ED56C1" w14:textId="77777777" w:rsidR="000E2719" w:rsidRPr="000E2719" w:rsidRDefault="000E2719" w:rsidP="00390FCB">
      <w:pPr>
        <w:numPr>
          <w:ilvl w:val="0"/>
          <w:numId w:val="27"/>
        </w:numPr>
      </w:pPr>
      <w:r w:rsidRPr="000E2719">
        <w:rPr>
          <w:b/>
          <w:bCs/>
        </w:rPr>
        <w:t>MODBUS Slave Address:</w:t>
      </w:r>
      <w:r w:rsidRPr="000E2719">
        <w:t xml:space="preserve"> 1 to 247 (selectable by DIP)</w:t>
      </w:r>
    </w:p>
    <w:p w14:paraId="4325E0BC" w14:textId="77777777" w:rsidR="000E2719" w:rsidRPr="000E2719" w:rsidRDefault="000E2719" w:rsidP="00390FCB">
      <w:pPr>
        <w:numPr>
          <w:ilvl w:val="0"/>
          <w:numId w:val="27"/>
        </w:numPr>
      </w:pPr>
      <w:r w:rsidRPr="000E2719">
        <w:rPr>
          <w:b/>
          <w:bCs/>
        </w:rPr>
        <w:t>Communication Mode:</w:t>
      </w:r>
      <w:r w:rsidRPr="000E2719">
        <w:t xml:space="preserve"> MODBUS RTU or MODBUS ASCII (selectable by DIP)</w:t>
      </w:r>
    </w:p>
    <w:p w14:paraId="1F2B7619" w14:textId="77777777" w:rsidR="000E2719" w:rsidRPr="000E2719" w:rsidRDefault="000E2719" w:rsidP="00390FCB">
      <w:pPr>
        <w:numPr>
          <w:ilvl w:val="0"/>
          <w:numId w:val="27"/>
        </w:numPr>
      </w:pPr>
      <w:r w:rsidRPr="000E2719">
        <w:rPr>
          <w:b/>
          <w:bCs/>
        </w:rPr>
        <w:t>Parity:</w:t>
      </w:r>
      <w:r w:rsidRPr="000E2719">
        <w:t xml:space="preserve"> Even or None (selectable by DIP)</w:t>
      </w:r>
    </w:p>
    <w:p w14:paraId="615E62D7" w14:textId="77777777" w:rsidR="000E2719" w:rsidRPr="000E2719" w:rsidRDefault="000E2719" w:rsidP="00390FCB">
      <w:pPr>
        <w:numPr>
          <w:ilvl w:val="0"/>
          <w:numId w:val="27"/>
        </w:numPr>
      </w:pPr>
      <w:r w:rsidRPr="000E2719">
        <w:rPr>
          <w:b/>
          <w:bCs/>
        </w:rPr>
        <w:t>Baud Rate:</w:t>
      </w:r>
      <w:r w:rsidRPr="000E2719">
        <w:t xml:space="preserve"> 9600, 19200, 38400 or 115200 (selectable by DIP)</w:t>
      </w:r>
    </w:p>
    <w:p w14:paraId="7D02B010" w14:textId="77777777" w:rsidR="000E2719" w:rsidRPr="000E2719" w:rsidRDefault="000E2719" w:rsidP="00390FCB">
      <w:pPr>
        <w:numPr>
          <w:ilvl w:val="0"/>
          <w:numId w:val="27"/>
        </w:numPr>
      </w:pPr>
      <w:r w:rsidRPr="000E2719">
        <w:rPr>
          <w:b/>
          <w:bCs/>
        </w:rPr>
        <w:t>Start Bits:</w:t>
      </w:r>
      <w:r w:rsidRPr="000E2719">
        <w:t xml:space="preserve"> 1</w:t>
      </w:r>
    </w:p>
    <w:p w14:paraId="6B294D78" w14:textId="77777777" w:rsidR="000E2719" w:rsidRPr="000E2719" w:rsidRDefault="000E2719" w:rsidP="00390FCB">
      <w:pPr>
        <w:numPr>
          <w:ilvl w:val="0"/>
          <w:numId w:val="27"/>
        </w:numPr>
        <w:rPr>
          <w:b/>
          <w:bCs/>
        </w:rPr>
      </w:pPr>
      <w:r w:rsidRPr="000E2719">
        <w:rPr>
          <w:b/>
          <w:bCs/>
        </w:rPr>
        <w:t xml:space="preserve">Data Bits: </w:t>
      </w:r>
    </w:p>
    <w:p w14:paraId="2A8DF7F2" w14:textId="77777777" w:rsidR="000E2719" w:rsidRPr="000E2719" w:rsidRDefault="000E2719" w:rsidP="00390FCB">
      <w:pPr>
        <w:numPr>
          <w:ilvl w:val="1"/>
          <w:numId w:val="27"/>
        </w:numPr>
      </w:pPr>
      <w:r w:rsidRPr="000E2719">
        <w:t>8 if MODBUS RTU</w:t>
      </w:r>
    </w:p>
    <w:p w14:paraId="236DC26D" w14:textId="77777777" w:rsidR="000E2719" w:rsidRPr="000E2719" w:rsidRDefault="000E2719" w:rsidP="00390FCB">
      <w:pPr>
        <w:numPr>
          <w:ilvl w:val="1"/>
          <w:numId w:val="27"/>
        </w:numPr>
      </w:pPr>
      <w:r w:rsidRPr="000E2719">
        <w:t>7 if MODBUS ASCII</w:t>
      </w:r>
    </w:p>
    <w:p w14:paraId="44C89C53" w14:textId="77777777" w:rsidR="000E2719" w:rsidRPr="000E2719" w:rsidRDefault="000E2719" w:rsidP="00390FCB">
      <w:pPr>
        <w:numPr>
          <w:ilvl w:val="0"/>
          <w:numId w:val="27"/>
        </w:numPr>
        <w:rPr>
          <w:b/>
          <w:bCs/>
        </w:rPr>
      </w:pPr>
      <w:r w:rsidRPr="000E2719">
        <w:rPr>
          <w:b/>
          <w:bCs/>
        </w:rPr>
        <w:t xml:space="preserve">Stop Bits: </w:t>
      </w:r>
    </w:p>
    <w:p w14:paraId="5F21F5FD" w14:textId="77777777" w:rsidR="000E2719" w:rsidRPr="000E2719" w:rsidRDefault="000E2719" w:rsidP="00390FCB">
      <w:pPr>
        <w:numPr>
          <w:ilvl w:val="1"/>
          <w:numId w:val="27"/>
        </w:numPr>
      </w:pPr>
      <w:r w:rsidRPr="000E2719">
        <w:t>1 if Even Parity</w:t>
      </w:r>
    </w:p>
    <w:p w14:paraId="34E6E2F2" w14:textId="77777777" w:rsidR="000E2719" w:rsidRPr="000E2719" w:rsidRDefault="000E2719" w:rsidP="00390FCB">
      <w:pPr>
        <w:numPr>
          <w:ilvl w:val="1"/>
          <w:numId w:val="27"/>
        </w:numPr>
      </w:pPr>
      <w:r w:rsidRPr="000E2719">
        <w:t>2 if No Parity</w:t>
      </w:r>
    </w:p>
    <w:p w14:paraId="189D374E" w14:textId="77777777" w:rsidR="000E2719" w:rsidRPr="000E2719" w:rsidRDefault="000E2719" w:rsidP="00390FCB">
      <w:pPr>
        <w:numPr>
          <w:ilvl w:val="0"/>
          <w:numId w:val="27"/>
        </w:numPr>
      </w:pPr>
      <w:r w:rsidRPr="000E2719">
        <w:rPr>
          <w:b/>
          <w:bCs/>
        </w:rPr>
        <w:t>Flow Control:</w:t>
      </w:r>
      <w:r w:rsidRPr="000E2719">
        <w:t xml:space="preserve"> None</w:t>
      </w:r>
    </w:p>
    <w:p w14:paraId="625F798F" w14:textId="77777777" w:rsidR="000E2719" w:rsidRPr="000E2719" w:rsidRDefault="000E2719" w:rsidP="000E2719"/>
    <w:p w14:paraId="03C75512" w14:textId="77777777" w:rsidR="000E2719" w:rsidRPr="000E2719" w:rsidRDefault="000E2719" w:rsidP="000E2719">
      <w:pPr>
        <w:outlineLvl w:val="1"/>
        <w:rPr>
          <w:rFonts w:ascii="Arial" w:hAnsi="Arial" w:cs="Arial"/>
          <w:b/>
          <w:sz w:val="32"/>
          <w:szCs w:val="32"/>
          <w:u w:val="single"/>
        </w:rPr>
      </w:pPr>
      <w:bookmarkStart w:id="271" w:name="_Toc38026972"/>
      <w:bookmarkStart w:id="272" w:name="_Toc47949040"/>
      <w:bookmarkStart w:id="273" w:name="_Toc47949486"/>
      <w:bookmarkStart w:id="274" w:name="_Toc50631810"/>
      <w:r w:rsidRPr="000E2719">
        <w:rPr>
          <w:rFonts w:ascii="Arial" w:hAnsi="Arial" w:cs="Arial"/>
          <w:b/>
          <w:sz w:val="32"/>
          <w:szCs w:val="32"/>
          <w:u w:val="single"/>
        </w:rPr>
        <w:t>LED Behavior</w:t>
      </w:r>
      <w:bookmarkEnd w:id="271"/>
      <w:bookmarkEnd w:id="272"/>
      <w:bookmarkEnd w:id="273"/>
      <w:bookmarkEnd w:id="274"/>
    </w:p>
    <w:p w14:paraId="11173928" w14:textId="77777777" w:rsidR="000E2719" w:rsidRPr="000E2719" w:rsidRDefault="000E2719" w:rsidP="000E2719"/>
    <w:p w14:paraId="42F86E0D"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 xml:space="preserve">The MODBUS Communication Option Board has two LEDs. </w:t>
      </w:r>
    </w:p>
    <w:p w14:paraId="4FA2BD3E" w14:textId="77777777" w:rsidR="000E2719" w:rsidRPr="000E2719" w:rsidRDefault="000E2719" w:rsidP="000E2719">
      <w:pPr>
        <w:ind w:firstLine="720"/>
        <w:rPr>
          <w:rFonts w:ascii="Arial" w:hAnsi="Arial" w:cs="Arial"/>
          <w:sz w:val="24"/>
          <w:szCs w:val="24"/>
        </w:rPr>
      </w:pPr>
    </w:p>
    <w:p w14:paraId="3142C92B" w14:textId="77777777" w:rsidR="000E2719" w:rsidRPr="000E2719" w:rsidRDefault="000E2719" w:rsidP="00390FCB">
      <w:pPr>
        <w:numPr>
          <w:ilvl w:val="0"/>
          <w:numId w:val="39"/>
        </w:numPr>
      </w:pPr>
      <w:r w:rsidRPr="000E2719">
        <w:rPr>
          <w:rFonts w:ascii="Arial" w:hAnsi="Arial" w:cs="Arial"/>
          <w:sz w:val="24"/>
          <w:szCs w:val="24"/>
        </w:rPr>
        <w:t>LED1 blinks to indicate communication on the RS-232 serial link between the MODBUS Communication Option Board and the inverter controller.</w:t>
      </w:r>
    </w:p>
    <w:p w14:paraId="6A2C41B2" w14:textId="77777777" w:rsidR="000E2719" w:rsidRPr="000E2719" w:rsidRDefault="000E2719" w:rsidP="00390FCB">
      <w:pPr>
        <w:numPr>
          <w:ilvl w:val="0"/>
          <w:numId w:val="39"/>
        </w:numPr>
      </w:pPr>
      <w:r w:rsidRPr="000E2719">
        <w:rPr>
          <w:rFonts w:ascii="Arial" w:hAnsi="Arial" w:cs="Arial"/>
          <w:sz w:val="24"/>
          <w:szCs w:val="24"/>
        </w:rPr>
        <w:t>LED2 blinks to indicate communication on the MODBUS RS-485 bus.</w:t>
      </w:r>
    </w:p>
    <w:p w14:paraId="3EE14A04" w14:textId="77777777" w:rsidR="000E2719" w:rsidRPr="000E2719" w:rsidRDefault="000E2719" w:rsidP="000E2719">
      <w:pPr>
        <w:rPr>
          <w:rFonts w:ascii="Arial" w:hAnsi="Arial" w:cs="Arial"/>
          <w:sz w:val="24"/>
          <w:szCs w:val="24"/>
        </w:rPr>
      </w:pPr>
    </w:p>
    <w:p w14:paraId="63E15B0F" w14:textId="77777777" w:rsidR="000E2719" w:rsidRPr="000E2719" w:rsidRDefault="000E2719" w:rsidP="000E2719">
      <w:pPr>
        <w:ind w:firstLine="360"/>
      </w:pPr>
      <w:r w:rsidRPr="000E2719">
        <w:rPr>
          <w:rFonts w:ascii="Arial" w:hAnsi="Arial" w:cs="Arial"/>
          <w:sz w:val="24"/>
          <w:szCs w:val="24"/>
        </w:rPr>
        <w:t xml:space="preserve">Note: both LEDs should be blinking to indicate healthy operation. Note that the RS-232 link will always be active, while the MODBUS link is only active when transactions are initiated by the MODBUS master. If there is no MODBUS master on the bus yet, LED2 will remain off. Also note that just because LED2 is blinking, that does not necessarily mean that this particular MODBUS Communication Option Board is communicating on the bus. If the MODBUS master is only addressing </w:t>
      </w:r>
      <w:r w:rsidRPr="000E2719">
        <w:rPr>
          <w:rFonts w:ascii="Arial" w:hAnsi="Arial" w:cs="Arial"/>
          <w:i/>
          <w:iCs/>
          <w:sz w:val="24"/>
          <w:szCs w:val="24"/>
        </w:rPr>
        <w:t>other</w:t>
      </w:r>
      <w:r w:rsidRPr="000E2719">
        <w:rPr>
          <w:rFonts w:ascii="Arial" w:hAnsi="Arial" w:cs="Arial"/>
          <w:sz w:val="24"/>
          <w:szCs w:val="24"/>
        </w:rPr>
        <w:t xml:space="preserve"> devices on the bus, the LED will still blink indicating traffic on the bus.</w:t>
      </w:r>
    </w:p>
    <w:p w14:paraId="576F45F5" w14:textId="77777777" w:rsidR="000E2719" w:rsidRPr="000E2719" w:rsidRDefault="000E2719" w:rsidP="000E2719">
      <w:pPr>
        <w:keepNext/>
        <w:spacing w:before="240" w:after="60"/>
        <w:outlineLvl w:val="0"/>
        <w:rPr>
          <w:rFonts w:ascii="Arial" w:hAnsi="Arial" w:cs="Arial"/>
          <w:b/>
          <w:bCs/>
          <w:kern w:val="32"/>
          <w:sz w:val="32"/>
          <w:szCs w:val="32"/>
        </w:rPr>
      </w:pPr>
      <w:r w:rsidRPr="000E2719">
        <w:rPr>
          <w:rFonts w:ascii="Arial" w:hAnsi="Arial" w:cs="Arial"/>
          <w:b/>
          <w:bCs/>
          <w:kern w:val="32"/>
          <w:sz w:val="32"/>
          <w:szCs w:val="32"/>
        </w:rPr>
        <w:br w:type="page"/>
      </w:r>
      <w:bookmarkStart w:id="275" w:name="_Toc38026973"/>
      <w:bookmarkStart w:id="276" w:name="_Toc47949041"/>
      <w:bookmarkStart w:id="277" w:name="_Toc47949487"/>
      <w:bookmarkStart w:id="278" w:name="_Toc50631811"/>
      <w:r w:rsidRPr="000E2719">
        <w:rPr>
          <w:rFonts w:ascii="Arial" w:hAnsi="Arial" w:cs="Arial"/>
          <w:b/>
          <w:bCs/>
          <w:kern w:val="32"/>
          <w:sz w:val="32"/>
          <w:szCs w:val="32"/>
        </w:rPr>
        <w:lastRenderedPageBreak/>
        <w:t>SECTION 4</w:t>
      </w:r>
      <w:bookmarkEnd w:id="275"/>
      <w:bookmarkEnd w:id="276"/>
      <w:bookmarkEnd w:id="277"/>
      <w:bookmarkEnd w:id="278"/>
    </w:p>
    <w:p w14:paraId="62DBBD57" w14:textId="77777777" w:rsidR="000E2719" w:rsidRPr="000E2719" w:rsidRDefault="000E2719" w:rsidP="000E2719">
      <w:pPr>
        <w:outlineLvl w:val="1"/>
        <w:rPr>
          <w:rFonts w:ascii="Arial" w:hAnsi="Arial" w:cs="Arial"/>
          <w:b/>
          <w:sz w:val="32"/>
          <w:szCs w:val="32"/>
          <w:u w:val="single"/>
        </w:rPr>
      </w:pPr>
      <w:bookmarkStart w:id="279" w:name="_Object_Summary_(Registers"/>
      <w:bookmarkStart w:id="280" w:name="_Toc38026974"/>
      <w:bookmarkStart w:id="281" w:name="_Toc47949042"/>
      <w:bookmarkStart w:id="282" w:name="_Toc47949488"/>
      <w:bookmarkStart w:id="283" w:name="_Toc50631812"/>
      <w:bookmarkEnd w:id="279"/>
      <w:r w:rsidRPr="000E2719">
        <w:rPr>
          <w:rFonts w:ascii="Arial" w:hAnsi="Arial" w:cs="Arial"/>
          <w:b/>
          <w:sz w:val="32"/>
          <w:szCs w:val="32"/>
          <w:u w:val="single"/>
        </w:rPr>
        <w:t>Object Summary (Registers and Coils)</w:t>
      </w:r>
      <w:bookmarkEnd w:id="280"/>
      <w:bookmarkEnd w:id="281"/>
      <w:bookmarkEnd w:id="282"/>
      <w:bookmarkEnd w:id="283"/>
    </w:p>
    <w:p w14:paraId="22FB9DAE" w14:textId="77777777" w:rsidR="000E2719" w:rsidRPr="000E2719" w:rsidRDefault="000E2719" w:rsidP="000E2719"/>
    <w:p w14:paraId="29DCE558"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The sixteen-bit registers can be accessed via either MODBUS Function Code 3 (0x03 Read Holding Registers) or Function Code 4 (0x04 Read Input Registers). Results will be identical.</w:t>
      </w:r>
    </w:p>
    <w:p w14:paraId="1A571F3D"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The flag objects can be accessed via either MODBUS Function Code 1 (0x01 Read Coils) or Function Code 2 (0x02 Read Discrete Inputs). Results will be identical.</w:t>
      </w:r>
    </w:p>
    <w:p w14:paraId="1B561877"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All objects are read-only; no MODBUS write commands are supported.</w:t>
      </w:r>
    </w:p>
    <w:p w14:paraId="50F554A3" w14:textId="77777777" w:rsidR="000E2719" w:rsidRPr="000E2719" w:rsidRDefault="000E2719" w:rsidP="000E2719"/>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59"/>
        <w:gridCol w:w="3203"/>
        <w:gridCol w:w="4068"/>
      </w:tblGrid>
      <w:tr w:rsidR="000E2719" w:rsidRPr="000E2719" w14:paraId="31D99D7E" w14:textId="77777777" w:rsidTr="000E2719">
        <w:tc>
          <w:tcPr>
            <w:tcW w:w="1368" w:type="dxa"/>
            <w:shd w:val="clear" w:color="auto" w:fill="BFBFBF"/>
          </w:tcPr>
          <w:p w14:paraId="6EBCCF06" w14:textId="77777777" w:rsidR="000E2719" w:rsidRPr="000E2719" w:rsidRDefault="000E2719" w:rsidP="000E2719">
            <w:pPr>
              <w:rPr>
                <w:rFonts w:ascii="Arial" w:hAnsi="Arial" w:cs="Arial"/>
                <w:b/>
                <w:bCs/>
                <w:sz w:val="24"/>
                <w:szCs w:val="24"/>
              </w:rPr>
            </w:pPr>
            <w:r w:rsidRPr="000E2719">
              <w:rPr>
                <w:rFonts w:ascii="Arial" w:hAnsi="Arial" w:cs="Arial"/>
                <w:b/>
                <w:bCs/>
                <w:sz w:val="24"/>
                <w:szCs w:val="24"/>
              </w:rPr>
              <w:t>Register</w:t>
            </w:r>
          </w:p>
        </w:tc>
        <w:tc>
          <w:tcPr>
            <w:tcW w:w="3281" w:type="dxa"/>
            <w:shd w:val="clear" w:color="auto" w:fill="BFBFBF"/>
          </w:tcPr>
          <w:p w14:paraId="5C5F02E7" w14:textId="77777777" w:rsidR="000E2719" w:rsidRPr="000E2719" w:rsidRDefault="000E2719" w:rsidP="000E2719">
            <w:pPr>
              <w:rPr>
                <w:rFonts w:ascii="Arial" w:hAnsi="Arial" w:cs="Arial"/>
                <w:b/>
                <w:bCs/>
                <w:sz w:val="24"/>
                <w:szCs w:val="24"/>
              </w:rPr>
            </w:pPr>
            <w:r w:rsidRPr="000E2719">
              <w:rPr>
                <w:rFonts w:ascii="Arial" w:hAnsi="Arial" w:cs="Arial"/>
                <w:b/>
                <w:bCs/>
                <w:sz w:val="24"/>
                <w:szCs w:val="24"/>
              </w:rPr>
              <w:t>Object Name</w:t>
            </w:r>
          </w:p>
        </w:tc>
        <w:tc>
          <w:tcPr>
            <w:tcW w:w="4207" w:type="dxa"/>
            <w:shd w:val="clear" w:color="auto" w:fill="BFBFBF"/>
          </w:tcPr>
          <w:p w14:paraId="43FF3D25" w14:textId="77777777" w:rsidR="000E2719" w:rsidRPr="000E2719" w:rsidRDefault="000E2719" w:rsidP="000E2719">
            <w:pPr>
              <w:rPr>
                <w:rFonts w:ascii="Arial" w:hAnsi="Arial" w:cs="Arial"/>
                <w:b/>
                <w:bCs/>
                <w:sz w:val="24"/>
                <w:szCs w:val="24"/>
              </w:rPr>
            </w:pPr>
            <w:r w:rsidRPr="000E2719">
              <w:rPr>
                <w:rFonts w:ascii="Arial" w:hAnsi="Arial" w:cs="Arial"/>
                <w:b/>
                <w:bCs/>
                <w:sz w:val="24"/>
                <w:szCs w:val="24"/>
              </w:rPr>
              <w:t>Units</w:t>
            </w:r>
          </w:p>
        </w:tc>
      </w:tr>
      <w:tr w:rsidR="000E2719" w:rsidRPr="000E2719" w14:paraId="49BB3763" w14:textId="77777777" w:rsidTr="000E2719">
        <w:tc>
          <w:tcPr>
            <w:tcW w:w="1368" w:type="dxa"/>
            <w:shd w:val="clear" w:color="auto" w:fill="auto"/>
          </w:tcPr>
          <w:p w14:paraId="047BB794"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0 </w:t>
            </w:r>
            <w:r w:rsidRPr="000E2719">
              <w:rPr>
                <w:rFonts w:ascii="Arial" w:hAnsi="Arial" w:cs="Arial"/>
                <w:sz w:val="16"/>
                <w:szCs w:val="16"/>
              </w:rPr>
              <w:t>(0x0000)</w:t>
            </w:r>
          </w:p>
        </w:tc>
        <w:tc>
          <w:tcPr>
            <w:tcW w:w="3281" w:type="dxa"/>
            <w:shd w:val="clear" w:color="auto" w:fill="auto"/>
          </w:tcPr>
          <w:p w14:paraId="193E6336" w14:textId="77777777" w:rsidR="000E2719" w:rsidRPr="000E2719" w:rsidRDefault="000E2719" w:rsidP="000E2719">
            <w:pPr>
              <w:rPr>
                <w:rFonts w:ascii="Arial" w:hAnsi="Arial" w:cs="Arial"/>
                <w:sz w:val="24"/>
                <w:szCs w:val="24"/>
              </w:rPr>
            </w:pPr>
            <w:r w:rsidRPr="000E2719">
              <w:rPr>
                <w:rFonts w:ascii="Arial" w:hAnsi="Arial" w:cs="Arial"/>
                <w:sz w:val="24"/>
                <w:szCs w:val="24"/>
              </w:rPr>
              <w:t>Input Voltage Phase A</w:t>
            </w:r>
          </w:p>
        </w:tc>
        <w:tc>
          <w:tcPr>
            <w:tcW w:w="4207" w:type="dxa"/>
            <w:shd w:val="clear" w:color="auto" w:fill="auto"/>
          </w:tcPr>
          <w:p w14:paraId="0970DC2C" w14:textId="77777777" w:rsidR="000E2719" w:rsidRPr="000E2719" w:rsidRDefault="000E2719" w:rsidP="000E2719">
            <w:pPr>
              <w:rPr>
                <w:rFonts w:ascii="Arial" w:hAnsi="Arial" w:cs="Arial"/>
                <w:sz w:val="24"/>
                <w:szCs w:val="24"/>
              </w:rPr>
            </w:pPr>
            <w:r w:rsidRPr="000E2719">
              <w:rPr>
                <w:rFonts w:ascii="Arial" w:hAnsi="Arial" w:cs="Arial"/>
                <w:sz w:val="24"/>
                <w:szCs w:val="24"/>
              </w:rPr>
              <w:t>0.1 Volts AC (e.g. 1203 = 120.3V)</w:t>
            </w:r>
          </w:p>
        </w:tc>
      </w:tr>
      <w:tr w:rsidR="000E2719" w:rsidRPr="000E2719" w14:paraId="589C38AA" w14:textId="77777777" w:rsidTr="000E2719">
        <w:tc>
          <w:tcPr>
            <w:tcW w:w="1368" w:type="dxa"/>
            <w:shd w:val="clear" w:color="auto" w:fill="auto"/>
          </w:tcPr>
          <w:p w14:paraId="2E489BAB"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 </w:t>
            </w:r>
            <w:r w:rsidRPr="000E2719">
              <w:rPr>
                <w:rFonts w:ascii="Arial" w:hAnsi="Arial" w:cs="Arial"/>
                <w:sz w:val="16"/>
                <w:szCs w:val="16"/>
              </w:rPr>
              <w:t>(0x0001)</w:t>
            </w:r>
          </w:p>
        </w:tc>
        <w:tc>
          <w:tcPr>
            <w:tcW w:w="3281" w:type="dxa"/>
            <w:shd w:val="clear" w:color="auto" w:fill="auto"/>
          </w:tcPr>
          <w:p w14:paraId="3288CCA2" w14:textId="77777777" w:rsidR="000E2719" w:rsidRPr="000E2719" w:rsidRDefault="000E2719" w:rsidP="000E2719">
            <w:pPr>
              <w:rPr>
                <w:rFonts w:ascii="Arial" w:hAnsi="Arial" w:cs="Arial"/>
                <w:sz w:val="24"/>
                <w:szCs w:val="24"/>
              </w:rPr>
            </w:pPr>
            <w:r w:rsidRPr="000E2719">
              <w:rPr>
                <w:rFonts w:ascii="Arial" w:hAnsi="Arial" w:cs="Arial"/>
                <w:sz w:val="24"/>
                <w:szCs w:val="24"/>
              </w:rPr>
              <w:t>Input Voltage Phase B</w:t>
            </w:r>
          </w:p>
        </w:tc>
        <w:tc>
          <w:tcPr>
            <w:tcW w:w="4207" w:type="dxa"/>
            <w:shd w:val="clear" w:color="auto" w:fill="auto"/>
          </w:tcPr>
          <w:p w14:paraId="451F30B4" w14:textId="77777777" w:rsidR="000E2719" w:rsidRPr="000E2719" w:rsidRDefault="000E2719" w:rsidP="000E2719">
            <w:pPr>
              <w:rPr>
                <w:rFonts w:ascii="Arial" w:hAnsi="Arial" w:cs="Arial"/>
                <w:sz w:val="24"/>
                <w:szCs w:val="24"/>
              </w:rPr>
            </w:pPr>
            <w:r w:rsidRPr="000E2719">
              <w:rPr>
                <w:rFonts w:ascii="Arial" w:hAnsi="Arial" w:cs="Arial"/>
                <w:sz w:val="24"/>
                <w:szCs w:val="24"/>
              </w:rPr>
              <w:t>0.1 Volts AC</w:t>
            </w:r>
          </w:p>
        </w:tc>
      </w:tr>
      <w:tr w:rsidR="000E2719" w:rsidRPr="000E2719" w14:paraId="3D3D4FD7" w14:textId="77777777" w:rsidTr="000E2719">
        <w:tc>
          <w:tcPr>
            <w:tcW w:w="1368" w:type="dxa"/>
            <w:shd w:val="clear" w:color="auto" w:fill="auto"/>
          </w:tcPr>
          <w:p w14:paraId="7C36B256"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2 </w:t>
            </w:r>
            <w:r w:rsidRPr="000E2719">
              <w:rPr>
                <w:rFonts w:ascii="Arial" w:hAnsi="Arial" w:cs="Arial"/>
                <w:sz w:val="16"/>
                <w:szCs w:val="16"/>
              </w:rPr>
              <w:t>(0x0002)</w:t>
            </w:r>
          </w:p>
        </w:tc>
        <w:tc>
          <w:tcPr>
            <w:tcW w:w="3281" w:type="dxa"/>
            <w:shd w:val="clear" w:color="auto" w:fill="auto"/>
          </w:tcPr>
          <w:p w14:paraId="5964929D" w14:textId="77777777" w:rsidR="000E2719" w:rsidRPr="000E2719" w:rsidRDefault="000E2719" w:rsidP="000E2719">
            <w:pPr>
              <w:rPr>
                <w:rFonts w:ascii="Arial" w:hAnsi="Arial" w:cs="Arial"/>
                <w:sz w:val="24"/>
                <w:szCs w:val="24"/>
              </w:rPr>
            </w:pPr>
            <w:r w:rsidRPr="000E2719">
              <w:rPr>
                <w:rFonts w:ascii="Arial" w:hAnsi="Arial" w:cs="Arial"/>
                <w:sz w:val="24"/>
                <w:szCs w:val="24"/>
              </w:rPr>
              <w:t>Input Voltage Phase C</w:t>
            </w:r>
          </w:p>
        </w:tc>
        <w:tc>
          <w:tcPr>
            <w:tcW w:w="4207" w:type="dxa"/>
            <w:shd w:val="clear" w:color="auto" w:fill="auto"/>
          </w:tcPr>
          <w:p w14:paraId="0259772B" w14:textId="77777777" w:rsidR="000E2719" w:rsidRPr="000E2719" w:rsidRDefault="000E2719" w:rsidP="000E2719">
            <w:pPr>
              <w:rPr>
                <w:rFonts w:ascii="Arial" w:hAnsi="Arial" w:cs="Arial"/>
                <w:sz w:val="24"/>
                <w:szCs w:val="24"/>
              </w:rPr>
            </w:pPr>
            <w:r w:rsidRPr="000E2719">
              <w:rPr>
                <w:rFonts w:ascii="Arial" w:hAnsi="Arial" w:cs="Arial"/>
                <w:sz w:val="24"/>
                <w:szCs w:val="24"/>
              </w:rPr>
              <w:t>0.1 Volts AC</w:t>
            </w:r>
          </w:p>
        </w:tc>
      </w:tr>
      <w:tr w:rsidR="000E2719" w:rsidRPr="000E2719" w14:paraId="58D71F6A" w14:textId="77777777" w:rsidTr="000E2719">
        <w:tc>
          <w:tcPr>
            <w:tcW w:w="1368" w:type="dxa"/>
            <w:shd w:val="clear" w:color="auto" w:fill="auto"/>
          </w:tcPr>
          <w:p w14:paraId="742CACD1"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3 </w:t>
            </w:r>
            <w:r w:rsidRPr="000E2719">
              <w:rPr>
                <w:rFonts w:ascii="Arial" w:hAnsi="Arial" w:cs="Arial"/>
                <w:sz w:val="16"/>
                <w:szCs w:val="16"/>
              </w:rPr>
              <w:t>(0x0003)</w:t>
            </w:r>
          </w:p>
        </w:tc>
        <w:tc>
          <w:tcPr>
            <w:tcW w:w="3281" w:type="dxa"/>
            <w:shd w:val="clear" w:color="auto" w:fill="auto"/>
          </w:tcPr>
          <w:p w14:paraId="70EECA3B" w14:textId="77777777" w:rsidR="000E2719" w:rsidRPr="000E2719" w:rsidRDefault="000E2719" w:rsidP="000E2719">
            <w:pPr>
              <w:rPr>
                <w:rFonts w:ascii="Arial" w:hAnsi="Arial" w:cs="Arial"/>
                <w:sz w:val="24"/>
                <w:szCs w:val="24"/>
              </w:rPr>
            </w:pPr>
            <w:r w:rsidRPr="000E2719">
              <w:rPr>
                <w:rFonts w:ascii="Arial" w:hAnsi="Arial" w:cs="Arial"/>
                <w:sz w:val="24"/>
                <w:szCs w:val="24"/>
              </w:rPr>
              <w:t>Output Voltage Phase A</w:t>
            </w:r>
          </w:p>
        </w:tc>
        <w:tc>
          <w:tcPr>
            <w:tcW w:w="4207" w:type="dxa"/>
            <w:shd w:val="clear" w:color="auto" w:fill="auto"/>
          </w:tcPr>
          <w:p w14:paraId="13D12077" w14:textId="77777777" w:rsidR="000E2719" w:rsidRPr="000E2719" w:rsidRDefault="000E2719" w:rsidP="000E2719">
            <w:pPr>
              <w:rPr>
                <w:rFonts w:ascii="Arial" w:hAnsi="Arial" w:cs="Arial"/>
                <w:sz w:val="24"/>
                <w:szCs w:val="24"/>
              </w:rPr>
            </w:pPr>
            <w:r w:rsidRPr="000E2719">
              <w:rPr>
                <w:rFonts w:ascii="Arial" w:hAnsi="Arial" w:cs="Arial"/>
                <w:sz w:val="24"/>
                <w:szCs w:val="24"/>
              </w:rPr>
              <w:t>0.1 Volts AC</w:t>
            </w:r>
          </w:p>
        </w:tc>
      </w:tr>
      <w:tr w:rsidR="000E2719" w:rsidRPr="000E2719" w14:paraId="6C950BB6" w14:textId="77777777" w:rsidTr="000E2719">
        <w:tc>
          <w:tcPr>
            <w:tcW w:w="1368" w:type="dxa"/>
            <w:shd w:val="clear" w:color="auto" w:fill="auto"/>
          </w:tcPr>
          <w:p w14:paraId="4FDD0976"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4 </w:t>
            </w:r>
            <w:r w:rsidRPr="000E2719">
              <w:rPr>
                <w:rFonts w:ascii="Arial" w:hAnsi="Arial" w:cs="Arial"/>
                <w:sz w:val="16"/>
                <w:szCs w:val="16"/>
              </w:rPr>
              <w:t>(0x0004)</w:t>
            </w:r>
          </w:p>
        </w:tc>
        <w:tc>
          <w:tcPr>
            <w:tcW w:w="3281" w:type="dxa"/>
            <w:shd w:val="clear" w:color="auto" w:fill="auto"/>
          </w:tcPr>
          <w:p w14:paraId="6DC0D98B" w14:textId="77777777" w:rsidR="000E2719" w:rsidRPr="000E2719" w:rsidRDefault="000E2719" w:rsidP="000E2719">
            <w:pPr>
              <w:rPr>
                <w:rFonts w:ascii="Arial" w:hAnsi="Arial" w:cs="Arial"/>
                <w:sz w:val="24"/>
                <w:szCs w:val="24"/>
              </w:rPr>
            </w:pPr>
            <w:r w:rsidRPr="000E2719">
              <w:rPr>
                <w:rFonts w:ascii="Arial" w:hAnsi="Arial" w:cs="Arial"/>
                <w:sz w:val="24"/>
                <w:szCs w:val="24"/>
              </w:rPr>
              <w:t>Output Voltage Phase B</w:t>
            </w:r>
          </w:p>
        </w:tc>
        <w:tc>
          <w:tcPr>
            <w:tcW w:w="4207" w:type="dxa"/>
            <w:shd w:val="clear" w:color="auto" w:fill="auto"/>
          </w:tcPr>
          <w:p w14:paraId="1A6695FF" w14:textId="77777777" w:rsidR="000E2719" w:rsidRPr="000E2719" w:rsidRDefault="000E2719" w:rsidP="000E2719">
            <w:pPr>
              <w:rPr>
                <w:rFonts w:ascii="Arial" w:hAnsi="Arial" w:cs="Arial"/>
                <w:sz w:val="24"/>
                <w:szCs w:val="24"/>
              </w:rPr>
            </w:pPr>
            <w:r w:rsidRPr="000E2719">
              <w:rPr>
                <w:rFonts w:ascii="Arial" w:hAnsi="Arial" w:cs="Arial"/>
                <w:sz w:val="24"/>
                <w:szCs w:val="24"/>
              </w:rPr>
              <w:t>0.1 Volts AC</w:t>
            </w:r>
          </w:p>
        </w:tc>
      </w:tr>
      <w:tr w:rsidR="000E2719" w:rsidRPr="000E2719" w14:paraId="792E9B41" w14:textId="77777777" w:rsidTr="000E2719">
        <w:tc>
          <w:tcPr>
            <w:tcW w:w="1368" w:type="dxa"/>
            <w:shd w:val="clear" w:color="auto" w:fill="auto"/>
          </w:tcPr>
          <w:p w14:paraId="2CEF282D"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5 </w:t>
            </w:r>
            <w:r w:rsidRPr="000E2719">
              <w:rPr>
                <w:rFonts w:ascii="Arial" w:hAnsi="Arial" w:cs="Arial"/>
                <w:sz w:val="16"/>
                <w:szCs w:val="16"/>
              </w:rPr>
              <w:t>(0x0005)</w:t>
            </w:r>
          </w:p>
        </w:tc>
        <w:tc>
          <w:tcPr>
            <w:tcW w:w="3281" w:type="dxa"/>
            <w:shd w:val="clear" w:color="auto" w:fill="auto"/>
          </w:tcPr>
          <w:p w14:paraId="6DE4FEEB" w14:textId="77777777" w:rsidR="000E2719" w:rsidRPr="000E2719" w:rsidRDefault="000E2719" w:rsidP="000E2719">
            <w:pPr>
              <w:rPr>
                <w:rFonts w:ascii="Arial" w:hAnsi="Arial" w:cs="Arial"/>
                <w:sz w:val="24"/>
                <w:szCs w:val="24"/>
              </w:rPr>
            </w:pPr>
            <w:r w:rsidRPr="000E2719">
              <w:rPr>
                <w:rFonts w:ascii="Arial" w:hAnsi="Arial" w:cs="Arial"/>
                <w:sz w:val="24"/>
                <w:szCs w:val="24"/>
              </w:rPr>
              <w:t>Output Voltage Phase C</w:t>
            </w:r>
          </w:p>
        </w:tc>
        <w:tc>
          <w:tcPr>
            <w:tcW w:w="4207" w:type="dxa"/>
            <w:shd w:val="clear" w:color="auto" w:fill="auto"/>
          </w:tcPr>
          <w:p w14:paraId="05145C89" w14:textId="77777777" w:rsidR="000E2719" w:rsidRPr="000E2719" w:rsidRDefault="000E2719" w:rsidP="000E2719">
            <w:pPr>
              <w:rPr>
                <w:rFonts w:ascii="Arial" w:hAnsi="Arial" w:cs="Arial"/>
                <w:sz w:val="24"/>
                <w:szCs w:val="24"/>
              </w:rPr>
            </w:pPr>
            <w:r w:rsidRPr="000E2719">
              <w:rPr>
                <w:rFonts w:ascii="Arial" w:hAnsi="Arial" w:cs="Arial"/>
                <w:sz w:val="24"/>
                <w:szCs w:val="24"/>
              </w:rPr>
              <w:t>0.1 Volts AC</w:t>
            </w:r>
          </w:p>
        </w:tc>
      </w:tr>
      <w:tr w:rsidR="000E2719" w:rsidRPr="000E2719" w14:paraId="7C1B6ADF" w14:textId="77777777" w:rsidTr="000E2719">
        <w:tc>
          <w:tcPr>
            <w:tcW w:w="1368" w:type="dxa"/>
            <w:shd w:val="clear" w:color="auto" w:fill="auto"/>
          </w:tcPr>
          <w:p w14:paraId="0C070241"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6 </w:t>
            </w:r>
            <w:r w:rsidRPr="000E2719">
              <w:rPr>
                <w:rFonts w:ascii="Arial" w:hAnsi="Arial" w:cs="Arial"/>
                <w:sz w:val="16"/>
                <w:szCs w:val="16"/>
              </w:rPr>
              <w:t>(0x0006)</w:t>
            </w:r>
          </w:p>
        </w:tc>
        <w:tc>
          <w:tcPr>
            <w:tcW w:w="3281" w:type="dxa"/>
            <w:shd w:val="clear" w:color="auto" w:fill="auto"/>
          </w:tcPr>
          <w:p w14:paraId="03EE31FD" w14:textId="77777777" w:rsidR="000E2719" w:rsidRPr="000E2719" w:rsidRDefault="000E2719" w:rsidP="000E2719">
            <w:pPr>
              <w:rPr>
                <w:rFonts w:ascii="Arial" w:hAnsi="Arial" w:cs="Arial"/>
                <w:sz w:val="24"/>
                <w:szCs w:val="24"/>
              </w:rPr>
            </w:pPr>
            <w:r w:rsidRPr="000E2719">
              <w:rPr>
                <w:rFonts w:ascii="Arial" w:hAnsi="Arial" w:cs="Arial"/>
                <w:sz w:val="24"/>
                <w:szCs w:val="24"/>
              </w:rPr>
              <w:t>Output Current Phase A</w:t>
            </w:r>
          </w:p>
        </w:tc>
        <w:tc>
          <w:tcPr>
            <w:tcW w:w="4207" w:type="dxa"/>
            <w:shd w:val="clear" w:color="auto" w:fill="auto"/>
          </w:tcPr>
          <w:p w14:paraId="64005721" w14:textId="77777777" w:rsidR="000E2719" w:rsidRPr="000E2719" w:rsidRDefault="000E2719" w:rsidP="000E2719">
            <w:pPr>
              <w:rPr>
                <w:rFonts w:ascii="Arial" w:hAnsi="Arial" w:cs="Arial"/>
                <w:sz w:val="24"/>
                <w:szCs w:val="24"/>
              </w:rPr>
            </w:pPr>
            <w:r w:rsidRPr="000E2719">
              <w:rPr>
                <w:rFonts w:ascii="Arial" w:hAnsi="Arial" w:cs="Arial"/>
                <w:sz w:val="24"/>
                <w:szCs w:val="24"/>
              </w:rPr>
              <w:t>0.1 Amps AC (e.g. 65 = 6.5A)</w:t>
            </w:r>
          </w:p>
        </w:tc>
      </w:tr>
      <w:tr w:rsidR="000E2719" w:rsidRPr="000E2719" w14:paraId="037FFBB5" w14:textId="77777777" w:rsidTr="000E2719">
        <w:tc>
          <w:tcPr>
            <w:tcW w:w="1368" w:type="dxa"/>
            <w:shd w:val="clear" w:color="auto" w:fill="auto"/>
          </w:tcPr>
          <w:p w14:paraId="42DFDDB4"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7 </w:t>
            </w:r>
            <w:r w:rsidRPr="000E2719">
              <w:rPr>
                <w:rFonts w:ascii="Arial" w:hAnsi="Arial" w:cs="Arial"/>
                <w:sz w:val="16"/>
                <w:szCs w:val="16"/>
              </w:rPr>
              <w:t>(0x0007)</w:t>
            </w:r>
          </w:p>
        </w:tc>
        <w:tc>
          <w:tcPr>
            <w:tcW w:w="3281" w:type="dxa"/>
            <w:shd w:val="clear" w:color="auto" w:fill="auto"/>
          </w:tcPr>
          <w:p w14:paraId="2149236D" w14:textId="77777777" w:rsidR="000E2719" w:rsidRPr="000E2719" w:rsidRDefault="000E2719" w:rsidP="000E2719">
            <w:pPr>
              <w:rPr>
                <w:rFonts w:ascii="Arial" w:hAnsi="Arial" w:cs="Arial"/>
                <w:sz w:val="24"/>
                <w:szCs w:val="24"/>
              </w:rPr>
            </w:pPr>
            <w:r w:rsidRPr="000E2719">
              <w:rPr>
                <w:rFonts w:ascii="Arial" w:hAnsi="Arial" w:cs="Arial"/>
                <w:sz w:val="24"/>
                <w:szCs w:val="24"/>
              </w:rPr>
              <w:t>Output Current Phase B</w:t>
            </w:r>
          </w:p>
        </w:tc>
        <w:tc>
          <w:tcPr>
            <w:tcW w:w="4207" w:type="dxa"/>
            <w:shd w:val="clear" w:color="auto" w:fill="auto"/>
          </w:tcPr>
          <w:p w14:paraId="0DE0C8B2" w14:textId="77777777" w:rsidR="000E2719" w:rsidRPr="000E2719" w:rsidRDefault="000E2719" w:rsidP="000E2719">
            <w:pPr>
              <w:rPr>
                <w:rFonts w:ascii="Arial" w:hAnsi="Arial" w:cs="Arial"/>
                <w:sz w:val="24"/>
                <w:szCs w:val="24"/>
              </w:rPr>
            </w:pPr>
            <w:r w:rsidRPr="000E2719">
              <w:rPr>
                <w:rFonts w:ascii="Arial" w:hAnsi="Arial" w:cs="Arial"/>
                <w:sz w:val="24"/>
                <w:szCs w:val="24"/>
              </w:rPr>
              <w:t>0.1 Amps AC</w:t>
            </w:r>
          </w:p>
        </w:tc>
      </w:tr>
      <w:tr w:rsidR="000E2719" w:rsidRPr="000E2719" w14:paraId="2955C8D6" w14:textId="77777777" w:rsidTr="000E2719">
        <w:tc>
          <w:tcPr>
            <w:tcW w:w="1368" w:type="dxa"/>
            <w:shd w:val="clear" w:color="auto" w:fill="auto"/>
          </w:tcPr>
          <w:p w14:paraId="5FE7F437"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8 </w:t>
            </w:r>
            <w:r w:rsidRPr="000E2719">
              <w:rPr>
                <w:rFonts w:ascii="Arial" w:hAnsi="Arial" w:cs="Arial"/>
                <w:sz w:val="16"/>
                <w:szCs w:val="16"/>
              </w:rPr>
              <w:t>(0x0008)</w:t>
            </w:r>
          </w:p>
        </w:tc>
        <w:tc>
          <w:tcPr>
            <w:tcW w:w="3281" w:type="dxa"/>
            <w:shd w:val="clear" w:color="auto" w:fill="auto"/>
          </w:tcPr>
          <w:p w14:paraId="6090DB4A" w14:textId="77777777" w:rsidR="000E2719" w:rsidRPr="000E2719" w:rsidRDefault="000E2719" w:rsidP="000E2719">
            <w:pPr>
              <w:rPr>
                <w:rFonts w:ascii="Arial" w:hAnsi="Arial" w:cs="Arial"/>
                <w:sz w:val="24"/>
                <w:szCs w:val="24"/>
              </w:rPr>
            </w:pPr>
            <w:r w:rsidRPr="000E2719">
              <w:rPr>
                <w:rFonts w:ascii="Arial" w:hAnsi="Arial" w:cs="Arial"/>
                <w:sz w:val="24"/>
                <w:szCs w:val="24"/>
              </w:rPr>
              <w:t>Output Current Phase C</w:t>
            </w:r>
          </w:p>
        </w:tc>
        <w:tc>
          <w:tcPr>
            <w:tcW w:w="4207" w:type="dxa"/>
            <w:shd w:val="clear" w:color="auto" w:fill="auto"/>
          </w:tcPr>
          <w:p w14:paraId="303982A5" w14:textId="77777777" w:rsidR="000E2719" w:rsidRPr="000E2719" w:rsidRDefault="000E2719" w:rsidP="000E2719">
            <w:pPr>
              <w:rPr>
                <w:rFonts w:ascii="Arial" w:hAnsi="Arial" w:cs="Arial"/>
                <w:sz w:val="24"/>
                <w:szCs w:val="24"/>
              </w:rPr>
            </w:pPr>
            <w:r w:rsidRPr="000E2719">
              <w:rPr>
                <w:rFonts w:ascii="Arial" w:hAnsi="Arial" w:cs="Arial"/>
                <w:sz w:val="24"/>
                <w:szCs w:val="24"/>
              </w:rPr>
              <w:t>0.1 Amps AC</w:t>
            </w:r>
          </w:p>
        </w:tc>
      </w:tr>
      <w:tr w:rsidR="000E2719" w:rsidRPr="000E2719" w14:paraId="0CB540A1" w14:textId="77777777" w:rsidTr="000E2719">
        <w:tc>
          <w:tcPr>
            <w:tcW w:w="1368" w:type="dxa"/>
            <w:shd w:val="clear" w:color="auto" w:fill="auto"/>
          </w:tcPr>
          <w:p w14:paraId="5B068BDD"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9 </w:t>
            </w:r>
            <w:r w:rsidRPr="000E2719">
              <w:rPr>
                <w:rFonts w:ascii="Arial" w:hAnsi="Arial" w:cs="Arial"/>
                <w:sz w:val="16"/>
                <w:szCs w:val="16"/>
              </w:rPr>
              <w:t>(0x0009)</w:t>
            </w:r>
          </w:p>
        </w:tc>
        <w:tc>
          <w:tcPr>
            <w:tcW w:w="3281" w:type="dxa"/>
            <w:shd w:val="clear" w:color="auto" w:fill="auto"/>
          </w:tcPr>
          <w:p w14:paraId="25307A20" w14:textId="77777777" w:rsidR="000E2719" w:rsidRPr="000E2719" w:rsidRDefault="000E2719" w:rsidP="000E2719">
            <w:pPr>
              <w:rPr>
                <w:rFonts w:ascii="Arial" w:hAnsi="Arial" w:cs="Arial"/>
                <w:sz w:val="24"/>
                <w:szCs w:val="24"/>
              </w:rPr>
            </w:pPr>
            <w:r w:rsidRPr="000E2719">
              <w:rPr>
                <w:rFonts w:ascii="Arial" w:hAnsi="Arial" w:cs="Arial"/>
                <w:sz w:val="24"/>
                <w:szCs w:val="24"/>
              </w:rPr>
              <w:t>Battery Voltage</w:t>
            </w:r>
          </w:p>
        </w:tc>
        <w:tc>
          <w:tcPr>
            <w:tcW w:w="4207" w:type="dxa"/>
            <w:shd w:val="clear" w:color="auto" w:fill="auto"/>
          </w:tcPr>
          <w:p w14:paraId="4FC9D320" w14:textId="77777777" w:rsidR="000E2719" w:rsidRPr="000E2719" w:rsidRDefault="000E2719" w:rsidP="000E2719">
            <w:pPr>
              <w:rPr>
                <w:rFonts w:ascii="Arial" w:hAnsi="Arial" w:cs="Arial"/>
                <w:sz w:val="24"/>
                <w:szCs w:val="24"/>
              </w:rPr>
            </w:pPr>
            <w:r w:rsidRPr="000E2719">
              <w:rPr>
                <w:rFonts w:ascii="Arial" w:hAnsi="Arial" w:cs="Arial"/>
                <w:sz w:val="24"/>
                <w:szCs w:val="24"/>
              </w:rPr>
              <w:t>0.1 Volts DC (e.g. 483 = 48.3 V)</w:t>
            </w:r>
          </w:p>
        </w:tc>
      </w:tr>
      <w:tr w:rsidR="000E2719" w:rsidRPr="000E2719" w14:paraId="4D36B0B3" w14:textId="77777777" w:rsidTr="000E2719">
        <w:tc>
          <w:tcPr>
            <w:tcW w:w="1368" w:type="dxa"/>
            <w:shd w:val="clear" w:color="auto" w:fill="auto"/>
          </w:tcPr>
          <w:p w14:paraId="207D1757"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10 </w:t>
            </w:r>
            <w:r w:rsidRPr="000E2719">
              <w:rPr>
                <w:rFonts w:ascii="Arial" w:hAnsi="Arial" w:cs="Arial"/>
                <w:sz w:val="16"/>
                <w:szCs w:val="16"/>
              </w:rPr>
              <w:t>(0x000A)</w:t>
            </w:r>
          </w:p>
        </w:tc>
        <w:tc>
          <w:tcPr>
            <w:tcW w:w="3281" w:type="dxa"/>
            <w:shd w:val="clear" w:color="auto" w:fill="auto"/>
          </w:tcPr>
          <w:p w14:paraId="79F51694" w14:textId="77777777" w:rsidR="000E2719" w:rsidRPr="000E2719" w:rsidRDefault="000E2719" w:rsidP="000E2719">
            <w:pPr>
              <w:rPr>
                <w:rFonts w:ascii="Arial" w:hAnsi="Arial" w:cs="Arial"/>
                <w:sz w:val="24"/>
                <w:szCs w:val="24"/>
              </w:rPr>
            </w:pPr>
            <w:r w:rsidRPr="000E2719">
              <w:rPr>
                <w:rFonts w:ascii="Arial" w:hAnsi="Arial" w:cs="Arial"/>
                <w:sz w:val="24"/>
                <w:szCs w:val="24"/>
              </w:rPr>
              <w:t>Ambient Temperature</w:t>
            </w:r>
          </w:p>
        </w:tc>
        <w:tc>
          <w:tcPr>
            <w:tcW w:w="4207" w:type="dxa"/>
            <w:shd w:val="clear" w:color="auto" w:fill="auto"/>
          </w:tcPr>
          <w:p w14:paraId="4A7031E3" w14:textId="77777777" w:rsidR="000E2719" w:rsidRPr="000E2719" w:rsidRDefault="000E2719" w:rsidP="000E2719">
            <w:pPr>
              <w:rPr>
                <w:rFonts w:ascii="Arial" w:hAnsi="Arial" w:cs="Arial"/>
                <w:sz w:val="24"/>
                <w:szCs w:val="24"/>
              </w:rPr>
            </w:pPr>
            <w:r w:rsidRPr="000E2719">
              <w:rPr>
                <w:rFonts w:ascii="Arial" w:hAnsi="Arial" w:cs="Arial"/>
                <w:sz w:val="24"/>
                <w:szCs w:val="24"/>
              </w:rPr>
              <w:t>0.1 °C (e.g. 301 = 30.1°C = 86.1°F)</w:t>
            </w:r>
          </w:p>
        </w:tc>
      </w:tr>
      <w:tr w:rsidR="000E2719" w:rsidRPr="000E2719" w14:paraId="66DF1DF1" w14:textId="77777777" w:rsidTr="000E2719">
        <w:tc>
          <w:tcPr>
            <w:tcW w:w="1368" w:type="dxa"/>
            <w:shd w:val="clear" w:color="auto" w:fill="auto"/>
          </w:tcPr>
          <w:p w14:paraId="462597B2"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11 </w:t>
            </w:r>
            <w:r w:rsidRPr="000E2719">
              <w:rPr>
                <w:rFonts w:ascii="Arial" w:hAnsi="Arial" w:cs="Arial"/>
                <w:sz w:val="16"/>
                <w:szCs w:val="16"/>
              </w:rPr>
              <w:t>(0x000B)</w:t>
            </w:r>
          </w:p>
        </w:tc>
        <w:tc>
          <w:tcPr>
            <w:tcW w:w="3281" w:type="dxa"/>
            <w:shd w:val="clear" w:color="auto" w:fill="auto"/>
          </w:tcPr>
          <w:p w14:paraId="2B396B3F" w14:textId="77777777" w:rsidR="000E2719" w:rsidRPr="000E2719" w:rsidRDefault="000E2719" w:rsidP="000E2719">
            <w:pPr>
              <w:rPr>
                <w:rFonts w:ascii="Arial" w:hAnsi="Arial" w:cs="Arial"/>
                <w:sz w:val="24"/>
                <w:szCs w:val="24"/>
              </w:rPr>
            </w:pPr>
            <w:r w:rsidRPr="000E2719">
              <w:rPr>
                <w:rFonts w:ascii="Arial" w:hAnsi="Arial" w:cs="Arial"/>
                <w:sz w:val="24"/>
                <w:szCs w:val="24"/>
              </w:rPr>
              <w:t>Output VA (Total)</w:t>
            </w:r>
          </w:p>
        </w:tc>
        <w:tc>
          <w:tcPr>
            <w:tcW w:w="4207" w:type="dxa"/>
            <w:shd w:val="clear" w:color="auto" w:fill="auto"/>
          </w:tcPr>
          <w:p w14:paraId="54D412B9" w14:textId="77777777" w:rsidR="000E2719" w:rsidRPr="000E2719" w:rsidRDefault="000E2719" w:rsidP="000E2719">
            <w:pPr>
              <w:rPr>
                <w:rFonts w:ascii="Arial" w:hAnsi="Arial" w:cs="Arial"/>
                <w:sz w:val="24"/>
                <w:szCs w:val="24"/>
                <w:highlight w:val="yellow"/>
              </w:rPr>
            </w:pPr>
            <w:r w:rsidRPr="000E2719">
              <w:rPr>
                <w:rFonts w:ascii="Arial" w:hAnsi="Arial" w:cs="Arial"/>
                <w:sz w:val="24"/>
                <w:szCs w:val="24"/>
              </w:rPr>
              <w:t>1 VA (e.g. 38000 = 38kVA)</w:t>
            </w:r>
          </w:p>
        </w:tc>
      </w:tr>
      <w:tr w:rsidR="000E2719" w:rsidRPr="000E2719" w14:paraId="7834F1EB" w14:textId="77777777" w:rsidTr="000E2719">
        <w:tc>
          <w:tcPr>
            <w:tcW w:w="1368" w:type="dxa"/>
            <w:shd w:val="clear" w:color="auto" w:fill="auto"/>
          </w:tcPr>
          <w:p w14:paraId="188CA57B"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12 </w:t>
            </w:r>
            <w:r w:rsidRPr="000E2719">
              <w:rPr>
                <w:rFonts w:ascii="Arial" w:hAnsi="Arial" w:cs="Arial"/>
                <w:sz w:val="16"/>
                <w:szCs w:val="16"/>
              </w:rPr>
              <w:t>(0x000C)</w:t>
            </w:r>
          </w:p>
        </w:tc>
        <w:tc>
          <w:tcPr>
            <w:tcW w:w="3281" w:type="dxa"/>
            <w:shd w:val="clear" w:color="auto" w:fill="auto"/>
          </w:tcPr>
          <w:p w14:paraId="66B52DFB" w14:textId="77777777" w:rsidR="000E2719" w:rsidRPr="000E2719" w:rsidRDefault="000E2719" w:rsidP="000E2719">
            <w:pPr>
              <w:rPr>
                <w:rFonts w:ascii="Arial" w:hAnsi="Arial" w:cs="Arial"/>
                <w:sz w:val="24"/>
                <w:szCs w:val="24"/>
              </w:rPr>
            </w:pPr>
            <w:r w:rsidRPr="000E2719">
              <w:rPr>
                <w:rFonts w:ascii="Arial" w:hAnsi="Arial" w:cs="Arial"/>
                <w:sz w:val="24"/>
                <w:szCs w:val="24"/>
              </w:rPr>
              <w:t>Output VA Phase A</w:t>
            </w:r>
          </w:p>
        </w:tc>
        <w:tc>
          <w:tcPr>
            <w:tcW w:w="4207" w:type="dxa"/>
            <w:shd w:val="clear" w:color="auto" w:fill="auto"/>
          </w:tcPr>
          <w:p w14:paraId="4FB1EF44" w14:textId="77777777" w:rsidR="000E2719" w:rsidRPr="000E2719" w:rsidRDefault="000E2719" w:rsidP="000E2719">
            <w:pPr>
              <w:rPr>
                <w:rFonts w:ascii="Arial" w:hAnsi="Arial" w:cs="Arial"/>
                <w:sz w:val="24"/>
                <w:szCs w:val="24"/>
              </w:rPr>
            </w:pPr>
            <w:r w:rsidRPr="000E2719">
              <w:rPr>
                <w:rFonts w:ascii="Arial" w:hAnsi="Arial" w:cs="Arial"/>
                <w:sz w:val="24"/>
                <w:szCs w:val="24"/>
              </w:rPr>
              <w:t>1 VA</w:t>
            </w:r>
          </w:p>
        </w:tc>
      </w:tr>
      <w:tr w:rsidR="000E2719" w:rsidRPr="000E2719" w14:paraId="6EF1C279" w14:textId="77777777" w:rsidTr="000E2719">
        <w:tc>
          <w:tcPr>
            <w:tcW w:w="1368" w:type="dxa"/>
            <w:shd w:val="clear" w:color="auto" w:fill="auto"/>
          </w:tcPr>
          <w:p w14:paraId="2231CBFE"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13 </w:t>
            </w:r>
            <w:r w:rsidRPr="000E2719">
              <w:rPr>
                <w:rFonts w:ascii="Arial" w:hAnsi="Arial" w:cs="Arial"/>
                <w:sz w:val="16"/>
                <w:szCs w:val="16"/>
              </w:rPr>
              <w:t>(0x000D)</w:t>
            </w:r>
          </w:p>
        </w:tc>
        <w:tc>
          <w:tcPr>
            <w:tcW w:w="3281" w:type="dxa"/>
            <w:shd w:val="clear" w:color="auto" w:fill="auto"/>
          </w:tcPr>
          <w:p w14:paraId="6B6BA06B" w14:textId="77777777" w:rsidR="000E2719" w:rsidRPr="000E2719" w:rsidRDefault="000E2719" w:rsidP="000E2719">
            <w:pPr>
              <w:rPr>
                <w:rFonts w:ascii="Arial" w:hAnsi="Arial" w:cs="Arial"/>
                <w:sz w:val="24"/>
                <w:szCs w:val="24"/>
              </w:rPr>
            </w:pPr>
            <w:r w:rsidRPr="000E2719">
              <w:rPr>
                <w:rFonts w:ascii="Arial" w:hAnsi="Arial" w:cs="Arial"/>
                <w:sz w:val="24"/>
                <w:szCs w:val="24"/>
              </w:rPr>
              <w:t>Output VA Phase B</w:t>
            </w:r>
          </w:p>
        </w:tc>
        <w:tc>
          <w:tcPr>
            <w:tcW w:w="4207" w:type="dxa"/>
            <w:shd w:val="clear" w:color="auto" w:fill="auto"/>
          </w:tcPr>
          <w:p w14:paraId="1AF61E36" w14:textId="77777777" w:rsidR="000E2719" w:rsidRPr="000E2719" w:rsidRDefault="000E2719" w:rsidP="000E2719">
            <w:pPr>
              <w:rPr>
                <w:rFonts w:ascii="Arial" w:hAnsi="Arial" w:cs="Arial"/>
                <w:sz w:val="24"/>
                <w:szCs w:val="24"/>
              </w:rPr>
            </w:pPr>
            <w:r w:rsidRPr="000E2719">
              <w:rPr>
                <w:rFonts w:ascii="Arial" w:hAnsi="Arial" w:cs="Arial"/>
                <w:sz w:val="24"/>
                <w:szCs w:val="24"/>
              </w:rPr>
              <w:t>1 VA</w:t>
            </w:r>
          </w:p>
        </w:tc>
      </w:tr>
      <w:tr w:rsidR="000E2719" w:rsidRPr="000E2719" w14:paraId="3F368CAE" w14:textId="77777777" w:rsidTr="000E2719">
        <w:tc>
          <w:tcPr>
            <w:tcW w:w="1368" w:type="dxa"/>
            <w:shd w:val="clear" w:color="auto" w:fill="auto"/>
          </w:tcPr>
          <w:p w14:paraId="4BBE9963"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14 </w:t>
            </w:r>
            <w:r w:rsidRPr="000E2719">
              <w:rPr>
                <w:rFonts w:ascii="Arial" w:hAnsi="Arial" w:cs="Arial"/>
                <w:sz w:val="16"/>
                <w:szCs w:val="16"/>
              </w:rPr>
              <w:t>(0x000E)</w:t>
            </w:r>
          </w:p>
        </w:tc>
        <w:tc>
          <w:tcPr>
            <w:tcW w:w="3281" w:type="dxa"/>
            <w:shd w:val="clear" w:color="auto" w:fill="auto"/>
          </w:tcPr>
          <w:p w14:paraId="6A0F4780" w14:textId="77777777" w:rsidR="000E2719" w:rsidRPr="000E2719" w:rsidRDefault="000E2719" w:rsidP="000E2719">
            <w:pPr>
              <w:rPr>
                <w:rFonts w:ascii="Arial" w:hAnsi="Arial" w:cs="Arial"/>
                <w:sz w:val="24"/>
                <w:szCs w:val="24"/>
              </w:rPr>
            </w:pPr>
            <w:r w:rsidRPr="000E2719">
              <w:rPr>
                <w:rFonts w:ascii="Arial" w:hAnsi="Arial" w:cs="Arial"/>
                <w:sz w:val="24"/>
                <w:szCs w:val="24"/>
              </w:rPr>
              <w:t>Output VA Phase C</w:t>
            </w:r>
          </w:p>
        </w:tc>
        <w:tc>
          <w:tcPr>
            <w:tcW w:w="4207" w:type="dxa"/>
            <w:shd w:val="clear" w:color="auto" w:fill="auto"/>
          </w:tcPr>
          <w:p w14:paraId="6736DFDA" w14:textId="77777777" w:rsidR="000E2719" w:rsidRPr="000E2719" w:rsidRDefault="000E2719" w:rsidP="000E2719">
            <w:pPr>
              <w:rPr>
                <w:rFonts w:ascii="Arial" w:hAnsi="Arial" w:cs="Arial"/>
                <w:sz w:val="24"/>
                <w:szCs w:val="24"/>
              </w:rPr>
            </w:pPr>
            <w:r w:rsidRPr="000E2719">
              <w:rPr>
                <w:rFonts w:ascii="Arial" w:hAnsi="Arial" w:cs="Arial"/>
                <w:sz w:val="24"/>
                <w:szCs w:val="24"/>
              </w:rPr>
              <w:t>1 VA</w:t>
            </w:r>
          </w:p>
        </w:tc>
      </w:tr>
      <w:tr w:rsidR="000E2719" w:rsidRPr="000E2719" w14:paraId="252925ED" w14:textId="77777777" w:rsidTr="000E2719">
        <w:tc>
          <w:tcPr>
            <w:tcW w:w="1368" w:type="dxa"/>
            <w:shd w:val="clear" w:color="auto" w:fill="auto"/>
          </w:tcPr>
          <w:p w14:paraId="2ABFCAED"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15 </w:t>
            </w:r>
            <w:r w:rsidRPr="000E2719">
              <w:rPr>
                <w:rFonts w:ascii="Arial" w:hAnsi="Arial" w:cs="Arial"/>
                <w:sz w:val="16"/>
                <w:szCs w:val="16"/>
              </w:rPr>
              <w:t>(0x000F)</w:t>
            </w:r>
          </w:p>
        </w:tc>
        <w:tc>
          <w:tcPr>
            <w:tcW w:w="3281" w:type="dxa"/>
            <w:shd w:val="clear" w:color="auto" w:fill="auto"/>
          </w:tcPr>
          <w:p w14:paraId="1AD8A62A" w14:textId="77777777" w:rsidR="000E2719" w:rsidRPr="000E2719" w:rsidRDefault="000E2719" w:rsidP="000E2719">
            <w:pPr>
              <w:rPr>
                <w:rFonts w:ascii="Arial" w:hAnsi="Arial" w:cs="Arial"/>
                <w:sz w:val="24"/>
                <w:szCs w:val="24"/>
              </w:rPr>
            </w:pPr>
            <w:r w:rsidRPr="000E2719">
              <w:rPr>
                <w:rFonts w:ascii="Arial" w:hAnsi="Arial" w:cs="Arial"/>
                <w:sz w:val="24"/>
                <w:szCs w:val="24"/>
              </w:rPr>
              <w:t>Days Online</w:t>
            </w:r>
          </w:p>
        </w:tc>
        <w:tc>
          <w:tcPr>
            <w:tcW w:w="4207" w:type="dxa"/>
            <w:shd w:val="clear" w:color="auto" w:fill="auto"/>
          </w:tcPr>
          <w:p w14:paraId="046B585A" w14:textId="77777777" w:rsidR="000E2719" w:rsidRPr="000E2719" w:rsidRDefault="000E2719" w:rsidP="000E2719">
            <w:pPr>
              <w:rPr>
                <w:rFonts w:ascii="Arial" w:hAnsi="Arial" w:cs="Arial"/>
                <w:sz w:val="24"/>
                <w:szCs w:val="24"/>
              </w:rPr>
            </w:pPr>
            <w:r w:rsidRPr="000E2719">
              <w:rPr>
                <w:rFonts w:ascii="Arial" w:hAnsi="Arial" w:cs="Arial"/>
                <w:sz w:val="24"/>
                <w:szCs w:val="24"/>
              </w:rPr>
              <w:t>Days (0-65535)</w:t>
            </w:r>
          </w:p>
        </w:tc>
      </w:tr>
      <w:tr w:rsidR="000E2719" w:rsidRPr="000E2719" w14:paraId="7ABE918C" w14:textId="77777777" w:rsidTr="000E2719">
        <w:tc>
          <w:tcPr>
            <w:tcW w:w="1368" w:type="dxa"/>
            <w:shd w:val="clear" w:color="auto" w:fill="auto"/>
          </w:tcPr>
          <w:p w14:paraId="36A0B589"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16 </w:t>
            </w:r>
            <w:r w:rsidRPr="000E2719">
              <w:rPr>
                <w:rFonts w:ascii="Arial" w:hAnsi="Arial" w:cs="Arial"/>
                <w:sz w:val="16"/>
                <w:szCs w:val="16"/>
              </w:rPr>
              <w:t>(0x0010)</w:t>
            </w:r>
          </w:p>
        </w:tc>
        <w:tc>
          <w:tcPr>
            <w:tcW w:w="3281" w:type="dxa"/>
            <w:shd w:val="clear" w:color="auto" w:fill="auto"/>
          </w:tcPr>
          <w:p w14:paraId="4E612AB3" w14:textId="77777777" w:rsidR="000E2719" w:rsidRPr="000E2719" w:rsidRDefault="000E2719" w:rsidP="000E2719">
            <w:pPr>
              <w:rPr>
                <w:rFonts w:ascii="Arial" w:hAnsi="Arial" w:cs="Arial"/>
                <w:sz w:val="24"/>
                <w:szCs w:val="24"/>
              </w:rPr>
            </w:pPr>
            <w:r w:rsidRPr="000E2719">
              <w:rPr>
                <w:rFonts w:ascii="Arial" w:hAnsi="Arial" w:cs="Arial"/>
                <w:sz w:val="24"/>
                <w:szCs w:val="24"/>
              </w:rPr>
              <w:t>Battery Runtime</w:t>
            </w:r>
          </w:p>
        </w:tc>
        <w:tc>
          <w:tcPr>
            <w:tcW w:w="4207" w:type="dxa"/>
            <w:shd w:val="clear" w:color="auto" w:fill="auto"/>
          </w:tcPr>
          <w:p w14:paraId="00AFFE61" w14:textId="77777777" w:rsidR="000E2719" w:rsidRPr="000E2719" w:rsidRDefault="000E2719" w:rsidP="000E2719">
            <w:pPr>
              <w:rPr>
                <w:rFonts w:ascii="Arial" w:hAnsi="Arial" w:cs="Arial"/>
                <w:sz w:val="24"/>
                <w:szCs w:val="24"/>
              </w:rPr>
            </w:pPr>
            <w:r w:rsidRPr="000E2719">
              <w:rPr>
                <w:rFonts w:ascii="Arial" w:hAnsi="Arial" w:cs="Arial"/>
                <w:sz w:val="24"/>
                <w:szCs w:val="24"/>
              </w:rPr>
              <w:t>Minutes (0-65535)</w:t>
            </w:r>
          </w:p>
        </w:tc>
      </w:tr>
      <w:tr w:rsidR="000E2719" w:rsidRPr="000E2719" w14:paraId="4D99CD32" w14:textId="77777777" w:rsidTr="000E2719">
        <w:tc>
          <w:tcPr>
            <w:tcW w:w="1368" w:type="dxa"/>
            <w:tcBorders>
              <w:bottom w:val="single" w:sz="4" w:space="0" w:color="auto"/>
            </w:tcBorders>
            <w:shd w:val="clear" w:color="auto" w:fill="auto"/>
          </w:tcPr>
          <w:p w14:paraId="7BE29E8B"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24 </w:t>
            </w:r>
            <w:r w:rsidRPr="000E2719">
              <w:rPr>
                <w:rFonts w:ascii="Arial" w:hAnsi="Arial" w:cs="Arial"/>
                <w:sz w:val="16"/>
                <w:szCs w:val="16"/>
              </w:rPr>
              <w:t>(0x0018)</w:t>
            </w:r>
          </w:p>
        </w:tc>
        <w:tc>
          <w:tcPr>
            <w:tcW w:w="3281" w:type="dxa"/>
            <w:tcBorders>
              <w:bottom w:val="single" w:sz="4" w:space="0" w:color="auto"/>
            </w:tcBorders>
            <w:shd w:val="clear" w:color="auto" w:fill="auto"/>
          </w:tcPr>
          <w:p w14:paraId="3FE93B73" w14:textId="77777777" w:rsidR="000E2719" w:rsidRPr="000E2719" w:rsidRDefault="000E2719" w:rsidP="000E2719">
            <w:pPr>
              <w:rPr>
                <w:rFonts w:ascii="Arial" w:hAnsi="Arial" w:cs="Arial"/>
                <w:sz w:val="24"/>
                <w:szCs w:val="24"/>
              </w:rPr>
            </w:pPr>
            <w:r w:rsidRPr="000E2719">
              <w:rPr>
                <w:rFonts w:ascii="Arial" w:hAnsi="Arial" w:cs="Arial"/>
                <w:sz w:val="24"/>
                <w:szCs w:val="24"/>
              </w:rPr>
              <w:t>Battery Current</w:t>
            </w:r>
          </w:p>
        </w:tc>
        <w:tc>
          <w:tcPr>
            <w:tcW w:w="4207" w:type="dxa"/>
            <w:tcBorders>
              <w:bottom w:val="single" w:sz="4" w:space="0" w:color="auto"/>
            </w:tcBorders>
            <w:shd w:val="clear" w:color="auto" w:fill="auto"/>
          </w:tcPr>
          <w:p w14:paraId="719A757A" w14:textId="77777777" w:rsidR="000E2719" w:rsidRPr="000E2719" w:rsidRDefault="000E2719" w:rsidP="000E2719">
            <w:pPr>
              <w:rPr>
                <w:rFonts w:ascii="Arial" w:hAnsi="Arial" w:cs="Arial"/>
                <w:sz w:val="24"/>
                <w:szCs w:val="24"/>
              </w:rPr>
            </w:pPr>
            <w:r w:rsidRPr="000E2719">
              <w:rPr>
                <w:rFonts w:ascii="Arial" w:hAnsi="Arial" w:cs="Arial"/>
                <w:sz w:val="24"/>
                <w:szCs w:val="24"/>
              </w:rPr>
              <w:t>0.1 Amps DC (e.g. 52 = 5.2A)</w:t>
            </w:r>
          </w:p>
        </w:tc>
      </w:tr>
      <w:tr w:rsidR="000E2719" w:rsidRPr="000E2719" w14:paraId="237FF82E" w14:textId="77777777" w:rsidTr="000E2719">
        <w:tc>
          <w:tcPr>
            <w:tcW w:w="1368" w:type="dxa"/>
            <w:tcBorders>
              <w:bottom w:val="single" w:sz="4" w:space="0" w:color="auto"/>
            </w:tcBorders>
            <w:shd w:val="clear" w:color="auto" w:fill="auto"/>
          </w:tcPr>
          <w:p w14:paraId="2061C504"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152 </w:t>
            </w:r>
            <w:r w:rsidRPr="000E2719">
              <w:rPr>
                <w:rFonts w:ascii="Arial" w:hAnsi="Arial" w:cs="Arial"/>
                <w:sz w:val="16"/>
                <w:szCs w:val="16"/>
              </w:rPr>
              <w:t>(0x0098)</w:t>
            </w:r>
          </w:p>
        </w:tc>
        <w:tc>
          <w:tcPr>
            <w:tcW w:w="3281" w:type="dxa"/>
            <w:tcBorders>
              <w:bottom w:val="single" w:sz="4" w:space="0" w:color="auto"/>
            </w:tcBorders>
            <w:shd w:val="clear" w:color="auto" w:fill="auto"/>
          </w:tcPr>
          <w:p w14:paraId="61CFF9BA" w14:textId="77777777" w:rsidR="000E2719" w:rsidRPr="000E2719" w:rsidRDefault="000E2719" w:rsidP="000E2719">
            <w:pPr>
              <w:rPr>
                <w:rFonts w:ascii="Arial" w:hAnsi="Arial" w:cs="Arial"/>
                <w:sz w:val="24"/>
                <w:szCs w:val="24"/>
              </w:rPr>
            </w:pPr>
            <w:r w:rsidRPr="000E2719">
              <w:rPr>
                <w:rFonts w:ascii="Arial" w:hAnsi="Arial" w:cs="Arial"/>
                <w:sz w:val="24"/>
                <w:szCs w:val="24"/>
              </w:rPr>
              <w:t>Alarm Log File Size</w:t>
            </w:r>
          </w:p>
        </w:tc>
        <w:tc>
          <w:tcPr>
            <w:tcW w:w="4207" w:type="dxa"/>
            <w:tcBorders>
              <w:bottom w:val="single" w:sz="4" w:space="0" w:color="auto"/>
            </w:tcBorders>
            <w:shd w:val="clear" w:color="auto" w:fill="auto"/>
          </w:tcPr>
          <w:p w14:paraId="02AC3528" w14:textId="77777777" w:rsidR="000E2719" w:rsidRPr="000E2719" w:rsidRDefault="000E2719" w:rsidP="000E2719">
            <w:pPr>
              <w:rPr>
                <w:rFonts w:ascii="Arial" w:hAnsi="Arial" w:cs="Arial"/>
                <w:sz w:val="24"/>
                <w:szCs w:val="24"/>
              </w:rPr>
            </w:pPr>
            <w:r w:rsidRPr="000E2719">
              <w:rPr>
                <w:rFonts w:ascii="Arial" w:hAnsi="Arial" w:cs="Arial"/>
                <w:sz w:val="24"/>
                <w:szCs w:val="24"/>
              </w:rPr>
              <w:t>Bytes (0-65535)</w:t>
            </w:r>
          </w:p>
        </w:tc>
      </w:tr>
      <w:tr w:rsidR="000E2719" w:rsidRPr="000E2719" w14:paraId="2F9D6A19" w14:textId="77777777" w:rsidTr="000E2719">
        <w:tc>
          <w:tcPr>
            <w:tcW w:w="1368" w:type="dxa"/>
            <w:tcBorders>
              <w:bottom w:val="single" w:sz="4" w:space="0" w:color="auto"/>
            </w:tcBorders>
            <w:shd w:val="clear" w:color="auto" w:fill="auto"/>
          </w:tcPr>
          <w:p w14:paraId="7F60BC79"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153 </w:t>
            </w:r>
            <w:r w:rsidRPr="000E2719">
              <w:rPr>
                <w:rFonts w:ascii="Arial" w:hAnsi="Arial" w:cs="Arial"/>
                <w:sz w:val="16"/>
                <w:szCs w:val="16"/>
              </w:rPr>
              <w:t>(0x0099)</w:t>
            </w:r>
          </w:p>
        </w:tc>
        <w:tc>
          <w:tcPr>
            <w:tcW w:w="3281" w:type="dxa"/>
            <w:tcBorders>
              <w:bottom w:val="single" w:sz="4" w:space="0" w:color="auto"/>
            </w:tcBorders>
            <w:shd w:val="clear" w:color="auto" w:fill="auto"/>
          </w:tcPr>
          <w:p w14:paraId="3D2B74E7" w14:textId="77777777" w:rsidR="000E2719" w:rsidRPr="000E2719" w:rsidRDefault="000E2719" w:rsidP="000E2719">
            <w:pPr>
              <w:rPr>
                <w:rFonts w:ascii="Arial" w:hAnsi="Arial" w:cs="Arial"/>
                <w:sz w:val="24"/>
                <w:szCs w:val="24"/>
              </w:rPr>
            </w:pPr>
            <w:r w:rsidRPr="000E2719">
              <w:rPr>
                <w:rFonts w:ascii="Arial" w:hAnsi="Arial" w:cs="Arial"/>
                <w:sz w:val="24"/>
                <w:szCs w:val="24"/>
              </w:rPr>
              <w:t>Event Log File Size</w:t>
            </w:r>
          </w:p>
        </w:tc>
        <w:tc>
          <w:tcPr>
            <w:tcW w:w="4207" w:type="dxa"/>
            <w:tcBorders>
              <w:bottom w:val="single" w:sz="4" w:space="0" w:color="auto"/>
            </w:tcBorders>
            <w:shd w:val="clear" w:color="auto" w:fill="auto"/>
          </w:tcPr>
          <w:p w14:paraId="4730A100" w14:textId="77777777" w:rsidR="000E2719" w:rsidRPr="000E2719" w:rsidRDefault="000E2719" w:rsidP="000E2719">
            <w:pPr>
              <w:rPr>
                <w:rFonts w:ascii="Arial" w:hAnsi="Arial" w:cs="Arial"/>
                <w:sz w:val="24"/>
                <w:szCs w:val="24"/>
              </w:rPr>
            </w:pPr>
            <w:r w:rsidRPr="000E2719">
              <w:rPr>
                <w:rFonts w:ascii="Arial" w:hAnsi="Arial" w:cs="Arial"/>
                <w:sz w:val="24"/>
                <w:szCs w:val="24"/>
              </w:rPr>
              <w:t>Bytes (0-65535)</w:t>
            </w:r>
          </w:p>
        </w:tc>
      </w:tr>
      <w:tr w:rsidR="000E2719" w:rsidRPr="000E2719" w14:paraId="6390EB0E" w14:textId="77777777" w:rsidTr="000E2719">
        <w:tc>
          <w:tcPr>
            <w:tcW w:w="1368" w:type="dxa"/>
            <w:tcBorders>
              <w:bottom w:val="single" w:sz="4" w:space="0" w:color="auto"/>
            </w:tcBorders>
            <w:shd w:val="clear" w:color="auto" w:fill="auto"/>
          </w:tcPr>
          <w:p w14:paraId="44FC068A"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154 </w:t>
            </w:r>
            <w:r w:rsidRPr="000E2719">
              <w:rPr>
                <w:rFonts w:ascii="Arial" w:hAnsi="Arial" w:cs="Arial"/>
                <w:sz w:val="16"/>
                <w:szCs w:val="16"/>
              </w:rPr>
              <w:t>(0x009A)</w:t>
            </w:r>
          </w:p>
        </w:tc>
        <w:tc>
          <w:tcPr>
            <w:tcW w:w="3281" w:type="dxa"/>
            <w:tcBorders>
              <w:bottom w:val="single" w:sz="4" w:space="0" w:color="auto"/>
            </w:tcBorders>
            <w:shd w:val="clear" w:color="auto" w:fill="auto"/>
          </w:tcPr>
          <w:p w14:paraId="1393C496" w14:textId="77777777" w:rsidR="000E2719" w:rsidRPr="000E2719" w:rsidRDefault="000E2719" w:rsidP="000E2719">
            <w:pPr>
              <w:rPr>
                <w:rFonts w:ascii="Arial" w:hAnsi="Arial" w:cs="Arial"/>
                <w:sz w:val="24"/>
                <w:szCs w:val="24"/>
              </w:rPr>
            </w:pPr>
            <w:r w:rsidRPr="000E2719">
              <w:rPr>
                <w:rFonts w:ascii="Arial" w:hAnsi="Arial" w:cs="Arial"/>
                <w:sz w:val="24"/>
                <w:szCs w:val="24"/>
              </w:rPr>
              <w:t>Test Log File Size</w:t>
            </w:r>
          </w:p>
        </w:tc>
        <w:tc>
          <w:tcPr>
            <w:tcW w:w="4207" w:type="dxa"/>
            <w:tcBorders>
              <w:bottom w:val="single" w:sz="4" w:space="0" w:color="auto"/>
            </w:tcBorders>
            <w:shd w:val="clear" w:color="auto" w:fill="auto"/>
          </w:tcPr>
          <w:p w14:paraId="26E969EA" w14:textId="77777777" w:rsidR="000E2719" w:rsidRPr="000E2719" w:rsidRDefault="000E2719" w:rsidP="000E2719">
            <w:pPr>
              <w:rPr>
                <w:rFonts w:ascii="Arial" w:hAnsi="Arial" w:cs="Arial"/>
                <w:sz w:val="24"/>
                <w:szCs w:val="24"/>
              </w:rPr>
            </w:pPr>
            <w:r w:rsidRPr="000E2719">
              <w:rPr>
                <w:rFonts w:ascii="Arial" w:hAnsi="Arial" w:cs="Arial"/>
                <w:sz w:val="24"/>
                <w:szCs w:val="24"/>
              </w:rPr>
              <w:t>Bytes (0-65535)</w:t>
            </w:r>
          </w:p>
        </w:tc>
      </w:tr>
      <w:tr w:rsidR="000E2719" w:rsidRPr="000E2719" w14:paraId="50457BAE" w14:textId="77777777" w:rsidTr="000E2719">
        <w:tc>
          <w:tcPr>
            <w:tcW w:w="1368" w:type="dxa"/>
            <w:shd w:val="clear" w:color="auto" w:fill="BFBFBF"/>
          </w:tcPr>
          <w:p w14:paraId="49966901" w14:textId="77777777" w:rsidR="000E2719" w:rsidRPr="000E2719" w:rsidRDefault="000E2719" w:rsidP="000E2719">
            <w:pPr>
              <w:rPr>
                <w:rFonts w:ascii="Arial" w:hAnsi="Arial" w:cs="Arial"/>
                <w:b/>
                <w:bCs/>
                <w:sz w:val="24"/>
                <w:szCs w:val="24"/>
              </w:rPr>
            </w:pPr>
            <w:r w:rsidRPr="000E2719">
              <w:rPr>
                <w:rFonts w:ascii="Arial" w:hAnsi="Arial" w:cs="Arial"/>
                <w:b/>
                <w:bCs/>
                <w:sz w:val="24"/>
                <w:szCs w:val="24"/>
              </w:rPr>
              <w:t>Coil</w:t>
            </w:r>
          </w:p>
        </w:tc>
        <w:tc>
          <w:tcPr>
            <w:tcW w:w="3281" w:type="dxa"/>
            <w:shd w:val="clear" w:color="auto" w:fill="BFBFBF"/>
          </w:tcPr>
          <w:p w14:paraId="2A471AF0" w14:textId="77777777" w:rsidR="000E2719" w:rsidRPr="000E2719" w:rsidRDefault="000E2719" w:rsidP="000E2719">
            <w:pPr>
              <w:rPr>
                <w:rFonts w:ascii="Arial" w:hAnsi="Arial" w:cs="Arial"/>
                <w:b/>
                <w:bCs/>
                <w:sz w:val="24"/>
                <w:szCs w:val="24"/>
              </w:rPr>
            </w:pPr>
            <w:r w:rsidRPr="000E2719">
              <w:rPr>
                <w:rFonts w:ascii="Arial" w:hAnsi="Arial" w:cs="Arial"/>
                <w:b/>
                <w:bCs/>
                <w:sz w:val="24"/>
                <w:szCs w:val="24"/>
              </w:rPr>
              <w:t>Object Name</w:t>
            </w:r>
          </w:p>
        </w:tc>
        <w:tc>
          <w:tcPr>
            <w:tcW w:w="4207" w:type="dxa"/>
            <w:shd w:val="clear" w:color="auto" w:fill="BFBFBF"/>
          </w:tcPr>
          <w:p w14:paraId="04E13F49" w14:textId="77777777" w:rsidR="000E2719" w:rsidRPr="000E2719" w:rsidRDefault="000E2719" w:rsidP="000E2719">
            <w:pPr>
              <w:rPr>
                <w:rFonts w:ascii="Arial" w:hAnsi="Arial" w:cs="Arial"/>
                <w:b/>
                <w:bCs/>
                <w:sz w:val="24"/>
                <w:szCs w:val="24"/>
              </w:rPr>
            </w:pPr>
            <w:r w:rsidRPr="000E2719">
              <w:rPr>
                <w:rFonts w:ascii="Arial" w:hAnsi="Arial" w:cs="Arial"/>
                <w:b/>
                <w:bCs/>
                <w:sz w:val="24"/>
                <w:szCs w:val="24"/>
              </w:rPr>
              <w:t>Values</w:t>
            </w:r>
          </w:p>
        </w:tc>
      </w:tr>
      <w:tr w:rsidR="000E2719" w:rsidRPr="000E2719" w14:paraId="00E9152B" w14:textId="77777777" w:rsidTr="000E2719">
        <w:tc>
          <w:tcPr>
            <w:tcW w:w="1368" w:type="dxa"/>
            <w:shd w:val="clear" w:color="auto" w:fill="auto"/>
          </w:tcPr>
          <w:p w14:paraId="14A6A9D7"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0 </w:t>
            </w:r>
            <w:r w:rsidRPr="000E2719">
              <w:rPr>
                <w:rFonts w:ascii="Arial" w:hAnsi="Arial" w:cs="Arial"/>
                <w:sz w:val="16"/>
                <w:szCs w:val="16"/>
              </w:rPr>
              <w:t>(0x0000)</w:t>
            </w:r>
          </w:p>
        </w:tc>
        <w:tc>
          <w:tcPr>
            <w:tcW w:w="3281" w:type="dxa"/>
            <w:shd w:val="clear" w:color="auto" w:fill="auto"/>
          </w:tcPr>
          <w:p w14:paraId="58CE5899" w14:textId="77777777" w:rsidR="000E2719" w:rsidRPr="000E2719" w:rsidRDefault="000E2719" w:rsidP="000E2719">
            <w:pPr>
              <w:rPr>
                <w:rFonts w:ascii="Arial" w:hAnsi="Arial" w:cs="Arial"/>
                <w:sz w:val="24"/>
                <w:szCs w:val="24"/>
              </w:rPr>
            </w:pPr>
            <w:r w:rsidRPr="000E2719">
              <w:rPr>
                <w:rFonts w:ascii="Arial" w:hAnsi="Arial" w:cs="Arial"/>
                <w:sz w:val="24"/>
                <w:szCs w:val="24"/>
              </w:rPr>
              <w:t>System Ready Status</w:t>
            </w:r>
          </w:p>
        </w:tc>
        <w:tc>
          <w:tcPr>
            <w:tcW w:w="4207" w:type="dxa"/>
            <w:shd w:val="clear" w:color="auto" w:fill="auto"/>
          </w:tcPr>
          <w:p w14:paraId="7F29C7F6" w14:textId="77777777" w:rsidR="000E2719" w:rsidRPr="000E2719" w:rsidRDefault="000E2719" w:rsidP="000E2719">
            <w:pPr>
              <w:rPr>
                <w:rFonts w:ascii="Arial" w:hAnsi="Arial" w:cs="Arial"/>
                <w:sz w:val="24"/>
                <w:szCs w:val="24"/>
              </w:rPr>
            </w:pPr>
            <w:r w:rsidRPr="000E2719">
              <w:rPr>
                <w:rFonts w:ascii="Arial" w:hAnsi="Arial" w:cs="Arial"/>
                <w:sz w:val="24"/>
                <w:szCs w:val="24"/>
              </w:rPr>
              <w:t>1 = ready, 0 = not ready</w:t>
            </w:r>
          </w:p>
        </w:tc>
      </w:tr>
      <w:tr w:rsidR="000E2719" w:rsidRPr="000E2719" w14:paraId="06408383" w14:textId="77777777" w:rsidTr="000E2719">
        <w:tc>
          <w:tcPr>
            <w:tcW w:w="1368" w:type="dxa"/>
            <w:shd w:val="clear" w:color="auto" w:fill="auto"/>
          </w:tcPr>
          <w:p w14:paraId="08DDBC36"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1 </w:t>
            </w:r>
            <w:r w:rsidRPr="000E2719">
              <w:rPr>
                <w:rFonts w:ascii="Arial" w:hAnsi="Arial" w:cs="Arial"/>
                <w:sz w:val="16"/>
                <w:szCs w:val="16"/>
              </w:rPr>
              <w:t>(0x0001)</w:t>
            </w:r>
          </w:p>
        </w:tc>
        <w:tc>
          <w:tcPr>
            <w:tcW w:w="3281" w:type="dxa"/>
            <w:shd w:val="clear" w:color="auto" w:fill="auto"/>
          </w:tcPr>
          <w:p w14:paraId="3D8A0FD4" w14:textId="77777777" w:rsidR="000E2719" w:rsidRPr="000E2719" w:rsidRDefault="000E2719" w:rsidP="000E2719">
            <w:pPr>
              <w:rPr>
                <w:rFonts w:ascii="Arial" w:hAnsi="Arial" w:cs="Arial"/>
                <w:sz w:val="24"/>
                <w:szCs w:val="24"/>
              </w:rPr>
            </w:pPr>
            <w:r w:rsidRPr="000E2719">
              <w:rPr>
                <w:rFonts w:ascii="Arial" w:hAnsi="Arial" w:cs="Arial"/>
                <w:sz w:val="24"/>
                <w:szCs w:val="24"/>
              </w:rPr>
              <w:t>AC Line Present Status</w:t>
            </w:r>
          </w:p>
        </w:tc>
        <w:tc>
          <w:tcPr>
            <w:tcW w:w="4207" w:type="dxa"/>
            <w:shd w:val="clear" w:color="auto" w:fill="auto"/>
          </w:tcPr>
          <w:p w14:paraId="748DFD6F" w14:textId="77777777" w:rsidR="000E2719" w:rsidRPr="000E2719" w:rsidRDefault="000E2719" w:rsidP="000E2719">
            <w:pPr>
              <w:rPr>
                <w:rFonts w:ascii="Arial" w:hAnsi="Arial" w:cs="Arial"/>
                <w:sz w:val="24"/>
                <w:szCs w:val="24"/>
              </w:rPr>
            </w:pPr>
            <w:r w:rsidRPr="000E2719">
              <w:rPr>
                <w:rFonts w:ascii="Arial" w:hAnsi="Arial" w:cs="Arial"/>
                <w:sz w:val="24"/>
                <w:szCs w:val="24"/>
              </w:rPr>
              <w:t>1 = present, 0 = not present</w:t>
            </w:r>
          </w:p>
        </w:tc>
      </w:tr>
      <w:tr w:rsidR="000E2719" w:rsidRPr="000E2719" w14:paraId="4A55442C" w14:textId="77777777" w:rsidTr="000E2719">
        <w:tc>
          <w:tcPr>
            <w:tcW w:w="1368" w:type="dxa"/>
            <w:shd w:val="clear" w:color="auto" w:fill="auto"/>
          </w:tcPr>
          <w:p w14:paraId="7401F98D"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2 </w:t>
            </w:r>
            <w:r w:rsidRPr="000E2719">
              <w:rPr>
                <w:rFonts w:ascii="Arial" w:hAnsi="Arial" w:cs="Arial"/>
                <w:sz w:val="16"/>
                <w:szCs w:val="16"/>
              </w:rPr>
              <w:t>(0x0002)</w:t>
            </w:r>
          </w:p>
        </w:tc>
        <w:tc>
          <w:tcPr>
            <w:tcW w:w="3281" w:type="dxa"/>
            <w:shd w:val="clear" w:color="auto" w:fill="auto"/>
          </w:tcPr>
          <w:p w14:paraId="0ACF8293" w14:textId="77777777" w:rsidR="000E2719" w:rsidRPr="000E2719" w:rsidRDefault="000E2719" w:rsidP="000E2719">
            <w:pPr>
              <w:rPr>
                <w:rFonts w:ascii="Arial" w:hAnsi="Arial" w:cs="Arial"/>
                <w:sz w:val="24"/>
                <w:szCs w:val="24"/>
              </w:rPr>
            </w:pPr>
            <w:r w:rsidRPr="000E2719">
              <w:rPr>
                <w:rFonts w:ascii="Arial" w:hAnsi="Arial" w:cs="Arial"/>
                <w:sz w:val="24"/>
                <w:szCs w:val="24"/>
              </w:rPr>
              <w:t>Battery Charging Status</w:t>
            </w:r>
          </w:p>
        </w:tc>
        <w:tc>
          <w:tcPr>
            <w:tcW w:w="4207" w:type="dxa"/>
            <w:shd w:val="clear" w:color="auto" w:fill="auto"/>
          </w:tcPr>
          <w:p w14:paraId="55D0E7B1" w14:textId="77777777" w:rsidR="000E2719" w:rsidRPr="000E2719" w:rsidRDefault="000E2719" w:rsidP="000E2719">
            <w:pPr>
              <w:rPr>
                <w:rFonts w:ascii="Arial" w:hAnsi="Arial" w:cs="Arial"/>
                <w:sz w:val="24"/>
                <w:szCs w:val="24"/>
              </w:rPr>
            </w:pPr>
            <w:r w:rsidRPr="000E2719">
              <w:rPr>
                <w:rFonts w:ascii="Arial" w:hAnsi="Arial" w:cs="Arial"/>
                <w:sz w:val="24"/>
                <w:szCs w:val="24"/>
              </w:rPr>
              <w:t>1 = charging, 0 = not charging</w:t>
            </w:r>
          </w:p>
        </w:tc>
      </w:tr>
      <w:tr w:rsidR="000E2719" w:rsidRPr="000E2719" w14:paraId="0F43E5C6" w14:textId="77777777" w:rsidTr="000E2719">
        <w:tc>
          <w:tcPr>
            <w:tcW w:w="1368" w:type="dxa"/>
            <w:shd w:val="clear" w:color="auto" w:fill="auto"/>
          </w:tcPr>
          <w:p w14:paraId="442521C7"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3 </w:t>
            </w:r>
            <w:r w:rsidRPr="000E2719">
              <w:rPr>
                <w:rFonts w:ascii="Arial" w:hAnsi="Arial" w:cs="Arial"/>
                <w:sz w:val="16"/>
                <w:szCs w:val="16"/>
              </w:rPr>
              <w:t>(0x0003)</w:t>
            </w:r>
          </w:p>
        </w:tc>
        <w:tc>
          <w:tcPr>
            <w:tcW w:w="3281" w:type="dxa"/>
            <w:shd w:val="clear" w:color="auto" w:fill="auto"/>
          </w:tcPr>
          <w:p w14:paraId="5F8DA84E" w14:textId="77777777" w:rsidR="000E2719" w:rsidRPr="000E2719" w:rsidRDefault="000E2719" w:rsidP="000E2719">
            <w:pPr>
              <w:rPr>
                <w:rFonts w:ascii="Arial" w:hAnsi="Arial" w:cs="Arial"/>
                <w:sz w:val="24"/>
                <w:szCs w:val="24"/>
              </w:rPr>
            </w:pPr>
            <w:r w:rsidRPr="000E2719">
              <w:rPr>
                <w:rFonts w:ascii="Arial" w:hAnsi="Arial" w:cs="Arial"/>
                <w:sz w:val="24"/>
                <w:szCs w:val="24"/>
              </w:rPr>
              <w:t>On Battery Power Status</w:t>
            </w:r>
          </w:p>
        </w:tc>
        <w:tc>
          <w:tcPr>
            <w:tcW w:w="4207" w:type="dxa"/>
            <w:shd w:val="clear" w:color="auto" w:fill="auto"/>
          </w:tcPr>
          <w:p w14:paraId="587EB072" w14:textId="77777777" w:rsidR="000E2719" w:rsidRPr="000E2719" w:rsidRDefault="000E2719" w:rsidP="000E2719">
            <w:pPr>
              <w:rPr>
                <w:rFonts w:ascii="Arial" w:hAnsi="Arial" w:cs="Arial"/>
                <w:sz w:val="24"/>
                <w:szCs w:val="24"/>
              </w:rPr>
            </w:pPr>
            <w:r w:rsidRPr="000E2719">
              <w:rPr>
                <w:rFonts w:ascii="Arial" w:hAnsi="Arial" w:cs="Arial"/>
                <w:sz w:val="24"/>
                <w:szCs w:val="24"/>
              </w:rPr>
              <w:t>1 = battery power, 0 = line power</w:t>
            </w:r>
          </w:p>
        </w:tc>
      </w:tr>
      <w:tr w:rsidR="000E2719" w:rsidRPr="000E2719" w14:paraId="46D9EADE" w14:textId="77777777" w:rsidTr="000E2719">
        <w:tc>
          <w:tcPr>
            <w:tcW w:w="1368" w:type="dxa"/>
            <w:shd w:val="clear" w:color="auto" w:fill="auto"/>
          </w:tcPr>
          <w:p w14:paraId="3AD2A709"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4 </w:t>
            </w:r>
            <w:r w:rsidRPr="000E2719">
              <w:rPr>
                <w:rFonts w:ascii="Arial" w:hAnsi="Arial" w:cs="Arial"/>
                <w:sz w:val="16"/>
                <w:szCs w:val="16"/>
              </w:rPr>
              <w:t>(0x0004)</w:t>
            </w:r>
          </w:p>
        </w:tc>
        <w:tc>
          <w:tcPr>
            <w:tcW w:w="3281" w:type="dxa"/>
            <w:shd w:val="clear" w:color="auto" w:fill="auto"/>
          </w:tcPr>
          <w:p w14:paraId="3E5ED066" w14:textId="77777777" w:rsidR="000E2719" w:rsidRPr="000E2719" w:rsidRDefault="000E2719" w:rsidP="000E2719">
            <w:pPr>
              <w:rPr>
                <w:rFonts w:ascii="Arial" w:hAnsi="Arial" w:cs="Arial"/>
                <w:sz w:val="24"/>
                <w:szCs w:val="24"/>
              </w:rPr>
            </w:pPr>
            <w:r w:rsidRPr="000E2719">
              <w:rPr>
                <w:rFonts w:ascii="Arial" w:hAnsi="Arial" w:cs="Arial"/>
                <w:sz w:val="24"/>
                <w:szCs w:val="24"/>
              </w:rPr>
              <w:t>Unit Is 3-Phase Status</w:t>
            </w:r>
          </w:p>
        </w:tc>
        <w:tc>
          <w:tcPr>
            <w:tcW w:w="4207" w:type="dxa"/>
            <w:shd w:val="clear" w:color="auto" w:fill="auto"/>
          </w:tcPr>
          <w:p w14:paraId="566DA182" w14:textId="77777777" w:rsidR="000E2719" w:rsidRPr="000E2719" w:rsidRDefault="000E2719" w:rsidP="000E2719">
            <w:pPr>
              <w:rPr>
                <w:rFonts w:ascii="Arial" w:hAnsi="Arial" w:cs="Arial"/>
                <w:sz w:val="24"/>
                <w:szCs w:val="24"/>
              </w:rPr>
            </w:pPr>
            <w:r w:rsidRPr="000E2719">
              <w:rPr>
                <w:rFonts w:ascii="Arial" w:hAnsi="Arial" w:cs="Arial"/>
                <w:sz w:val="24"/>
                <w:szCs w:val="24"/>
              </w:rPr>
              <w:t>1 = 3-phase unit, 0 = single-phase</w:t>
            </w:r>
          </w:p>
        </w:tc>
      </w:tr>
      <w:tr w:rsidR="000E2719" w:rsidRPr="000E2719" w14:paraId="10441CCB" w14:textId="77777777" w:rsidTr="000E2719">
        <w:tc>
          <w:tcPr>
            <w:tcW w:w="1368" w:type="dxa"/>
            <w:shd w:val="clear" w:color="auto" w:fill="auto"/>
          </w:tcPr>
          <w:p w14:paraId="31141D0B"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23 </w:t>
            </w:r>
            <w:r w:rsidRPr="000E2719">
              <w:rPr>
                <w:rFonts w:ascii="Arial" w:hAnsi="Arial" w:cs="Arial"/>
                <w:sz w:val="16"/>
                <w:szCs w:val="16"/>
              </w:rPr>
              <w:t>(0x0017)</w:t>
            </w:r>
          </w:p>
        </w:tc>
        <w:tc>
          <w:tcPr>
            <w:tcW w:w="3281" w:type="dxa"/>
            <w:shd w:val="clear" w:color="auto" w:fill="auto"/>
          </w:tcPr>
          <w:p w14:paraId="6BAAF307" w14:textId="77777777" w:rsidR="000E2719" w:rsidRPr="000E2719" w:rsidRDefault="000E2719" w:rsidP="000E2719">
            <w:pPr>
              <w:rPr>
                <w:rFonts w:ascii="Arial" w:hAnsi="Arial" w:cs="Arial"/>
                <w:sz w:val="24"/>
                <w:szCs w:val="24"/>
              </w:rPr>
            </w:pPr>
            <w:r w:rsidRPr="000E2719">
              <w:rPr>
                <w:rFonts w:ascii="Arial" w:hAnsi="Arial" w:cs="Arial"/>
                <w:sz w:val="24"/>
                <w:szCs w:val="24"/>
              </w:rPr>
              <w:t>Input not Present</w:t>
            </w:r>
          </w:p>
        </w:tc>
        <w:tc>
          <w:tcPr>
            <w:tcW w:w="4207" w:type="dxa"/>
            <w:shd w:val="clear" w:color="auto" w:fill="auto"/>
          </w:tcPr>
          <w:p w14:paraId="183A510D"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r w:rsidR="000E2719" w:rsidRPr="000E2719" w14:paraId="63ED2F90" w14:textId="77777777" w:rsidTr="000E2719">
        <w:tc>
          <w:tcPr>
            <w:tcW w:w="1368" w:type="dxa"/>
            <w:shd w:val="clear" w:color="auto" w:fill="auto"/>
          </w:tcPr>
          <w:p w14:paraId="20114CA6"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25 </w:t>
            </w:r>
            <w:r w:rsidRPr="000E2719">
              <w:rPr>
                <w:rFonts w:ascii="Arial" w:hAnsi="Arial" w:cs="Arial"/>
                <w:sz w:val="16"/>
                <w:szCs w:val="16"/>
              </w:rPr>
              <w:t>(0x0019)</w:t>
            </w:r>
          </w:p>
        </w:tc>
        <w:tc>
          <w:tcPr>
            <w:tcW w:w="3281" w:type="dxa"/>
            <w:shd w:val="clear" w:color="auto" w:fill="auto"/>
          </w:tcPr>
          <w:p w14:paraId="52B638EC" w14:textId="77777777" w:rsidR="000E2719" w:rsidRPr="000E2719" w:rsidRDefault="000E2719" w:rsidP="000E2719">
            <w:pPr>
              <w:rPr>
                <w:rFonts w:ascii="Arial" w:hAnsi="Arial" w:cs="Arial"/>
                <w:sz w:val="24"/>
                <w:szCs w:val="24"/>
              </w:rPr>
            </w:pPr>
            <w:smartTag w:uri="urn:schemas-microsoft-com:office:smarttags" w:element="PlaceName">
              <w:r w:rsidRPr="000E2719">
                <w:rPr>
                  <w:rFonts w:ascii="Arial" w:hAnsi="Arial" w:cs="Arial"/>
                  <w:sz w:val="24"/>
                  <w:szCs w:val="24"/>
                </w:rPr>
                <w:t>Battery</w:t>
              </w:r>
            </w:smartTag>
            <w:r w:rsidRPr="000E2719">
              <w:rPr>
                <w:rFonts w:ascii="Arial" w:hAnsi="Arial" w:cs="Arial"/>
                <w:sz w:val="24"/>
                <w:szCs w:val="24"/>
              </w:rPr>
              <w:t xml:space="preserve"> Low</w:t>
            </w:r>
          </w:p>
        </w:tc>
        <w:tc>
          <w:tcPr>
            <w:tcW w:w="4207" w:type="dxa"/>
            <w:shd w:val="clear" w:color="auto" w:fill="auto"/>
          </w:tcPr>
          <w:p w14:paraId="33B28D8D"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r w:rsidR="000E2719" w:rsidRPr="000E2719" w14:paraId="213BC59F" w14:textId="77777777" w:rsidTr="000E2719">
        <w:tc>
          <w:tcPr>
            <w:tcW w:w="1368" w:type="dxa"/>
            <w:shd w:val="clear" w:color="auto" w:fill="auto"/>
          </w:tcPr>
          <w:p w14:paraId="1D46A33F"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27 </w:t>
            </w:r>
            <w:r w:rsidRPr="000E2719">
              <w:rPr>
                <w:rFonts w:ascii="Arial" w:hAnsi="Arial" w:cs="Arial"/>
                <w:sz w:val="16"/>
                <w:szCs w:val="16"/>
              </w:rPr>
              <w:t>(0x001B)</w:t>
            </w:r>
          </w:p>
        </w:tc>
        <w:tc>
          <w:tcPr>
            <w:tcW w:w="3281" w:type="dxa"/>
            <w:shd w:val="clear" w:color="auto" w:fill="auto"/>
          </w:tcPr>
          <w:p w14:paraId="39F16BFF" w14:textId="77777777" w:rsidR="000E2719" w:rsidRPr="000E2719" w:rsidRDefault="000E2719" w:rsidP="000E2719">
            <w:pPr>
              <w:rPr>
                <w:rFonts w:ascii="Arial" w:hAnsi="Arial" w:cs="Arial"/>
                <w:sz w:val="24"/>
                <w:szCs w:val="24"/>
              </w:rPr>
            </w:pPr>
            <w:r w:rsidRPr="000E2719">
              <w:rPr>
                <w:rFonts w:ascii="Arial" w:hAnsi="Arial" w:cs="Arial"/>
                <w:sz w:val="24"/>
                <w:szCs w:val="24"/>
              </w:rPr>
              <w:t>High Ambient Temperature</w:t>
            </w:r>
          </w:p>
        </w:tc>
        <w:tc>
          <w:tcPr>
            <w:tcW w:w="4207" w:type="dxa"/>
            <w:shd w:val="clear" w:color="auto" w:fill="auto"/>
          </w:tcPr>
          <w:p w14:paraId="7DC8F3BE"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r w:rsidR="000E2719" w:rsidRPr="000E2719" w14:paraId="413C76D2" w14:textId="77777777" w:rsidTr="000E2719">
        <w:tc>
          <w:tcPr>
            <w:tcW w:w="1368" w:type="dxa"/>
            <w:shd w:val="clear" w:color="auto" w:fill="auto"/>
          </w:tcPr>
          <w:p w14:paraId="0D193982"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31 </w:t>
            </w:r>
            <w:r w:rsidRPr="000E2719">
              <w:rPr>
                <w:rFonts w:ascii="Arial" w:hAnsi="Arial" w:cs="Arial"/>
                <w:sz w:val="16"/>
                <w:szCs w:val="16"/>
              </w:rPr>
              <w:t>(0x001F)</w:t>
            </w:r>
          </w:p>
        </w:tc>
        <w:tc>
          <w:tcPr>
            <w:tcW w:w="3281" w:type="dxa"/>
            <w:shd w:val="clear" w:color="auto" w:fill="auto"/>
          </w:tcPr>
          <w:p w14:paraId="1BBFF46A" w14:textId="77777777" w:rsidR="000E2719" w:rsidRPr="000E2719" w:rsidRDefault="000E2719" w:rsidP="000E2719">
            <w:pPr>
              <w:rPr>
                <w:rFonts w:ascii="Arial" w:hAnsi="Arial" w:cs="Arial"/>
                <w:sz w:val="24"/>
                <w:szCs w:val="24"/>
              </w:rPr>
            </w:pPr>
            <w:r w:rsidRPr="000E2719">
              <w:rPr>
                <w:rFonts w:ascii="Arial" w:hAnsi="Arial" w:cs="Arial"/>
                <w:sz w:val="24"/>
                <w:szCs w:val="24"/>
              </w:rPr>
              <w:t>Overload</w:t>
            </w:r>
          </w:p>
        </w:tc>
        <w:tc>
          <w:tcPr>
            <w:tcW w:w="4207" w:type="dxa"/>
            <w:shd w:val="clear" w:color="auto" w:fill="auto"/>
          </w:tcPr>
          <w:p w14:paraId="2E104539"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r w:rsidR="000E2719" w:rsidRPr="000E2719" w14:paraId="3E29E758" w14:textId="77777777" w:rsidTr="000E2719">
        <w:tc>
          <w:tcPr>
            <w:tcW w:w="1368" w:type="dxa"/>
            <w:shd w:val="clear" w:color="auto" w:fill="auto"/>
          </w:tcPr>
          <w:p w14:paraId="47A72B55"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32 </w:t>
            </w:r>
            <w:r w:rsidRPr="000E2719">
              <w:rPr>
                <w:rFonts w:ascii="Arial" w:hAnsi="Arial" w:cs="Arial"/>
                <w:sz w:val="16"/>
                <w:szCs w:val="16"/>
              </w:rPr>
              <w:t>(0x0020)</w:t>
            </w:r>
          </w:p>
        </w:tc>
        <w:tc>
          <w:tcPr>
            <w:tcW w:w="3281" w:type="dxa"/>
            <w:shd w:val="clear" w:color="auto" w:fill="auto"/>
          </w:tcPr>
          <w:p w14:paraId="73363BEF" w14:textId="77777777" w:rsidR="000E2719" w:rsidRPr="000E2719" w:rsidRDefault="000E2719" w:rsidP="000E2719">
            <w:pPr>
              <w:rPr>
                <w:rFonts w:ascii="Arial" w:hAnsi="Arial" w:cs="Arial"/>
                <w:sz w:val="24"/>
                <w:szCs w:val="24"/>
              </w:rPr>
            </w:pPr>
            <w:r w:rsidRPr="000E2719">
              <w:rPr>
                <w:rFonts w:ascii="Arial" w:hAnsi="Arial" w:cs="Arial"/>
                <w:sz w:val="24"/>
                <w:szCs w:val="24"/>
              </w:rPr>
              <w:t>Overload Shutdown</w:t>
            </w:r>
          </w:p>
        </w:tc>
        <w:tc>
          <w:tcPr>
            <w:tcW w:w="4207" w:type="dxa"/>
            <w:shd w:val="clear" w:color="auto" w:fill="auto"/>
          </w:tcPr>
          <w:p w14:paraId="02A63AC9"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r w:rsidR="000E2719" w:rsidRPr="000E2719" w14:paraId="2D27E7D7" w14:textId="77777777" w:rsidTr="000E2719">
        <w:tc>
          <w:tcPr>
            <w:tcW w:w="1368" w:type="dxa"/>
            <w:shd w:val="clear" w:color="auto" w:fill="auto"/>
          </w:tcPr>
          <w:p w14:paraId="689CE8E5"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38 </w:t>
            </w:r>
            <w:r w:rsidRPr="000E2719">
              <w:rPr>
                <w:rFonts w:ascii="Arial" w:hAnsi="Arial" w:cs="Arial"/>
                <w:sz w:val="16"/>
                <w:szCs w:val="16"/>
              </w:rPr>
              <w:t>(0x0026)</w:t>
            </w:r>
          </w:p>
        </w:tc>
        <w:tc>
          <w:tcPr>
            <w:tcW w:w="3281" w:type="dxa"/>
            <w:shd w:val="clear" w:color="auto" w:fill="auto"/>
          </w:tcPr>
          <w:p w14:paraId="669F866F"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Input Voltage Low </w:t>
            </w:r>
          </w:p>
        </w:tc>
        <w:tc>
          <w:tcPr>
            <w:tcW w:w="4207" w:type="dxa"/>
            <w:shd w:val="clear" w:color="auto" w:fill="auto"/>
          </w:tcPr>
          <w:p w14:paraId="10F54A16"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r w:rsidR="000E2719" w:rsidRPr="000E2719" w14:paraId="6807EBC5" w14:textId="77777777" w:rsidTr="000E2719">
        <w:tc>
          <w:tcPr>
            <w:tcW w:w="1368" w:type="dxa"/>
            <w:shd w:val="clear" w:color="auto" w:fill="auto"/>
          </w:tcPr>
          <w:p w14:paraId="6EF5DF45"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39 </w:t>
            </w:r>
            <w:r w:rsidRPr="000E2719">
              <w:rPr>
                <w:rFonts w:ascii="Arial" w:hAnsi="Arial" w:cs="Arial"/>
                <w:sz w:val="16"/>
                <w:szCs w:val="16"/>
              </w:rPr>
              <w:t>(0x0027)</w:t>
            </w:r>
          </w:p>
        </w:tc>
        <w:tc>
          <w:tcPr>
            <w:tcW w:w="3281" w:type="dxa"/>
            <w:shd w:val="clear" w:color="auto" w:fill="auto"/>
          </w:tcPr>
          <w:p w14:paraId="698354CC" w14:textId="77777777" w:rsidR="000E2719" w:rsidRPr="000E2719" w:rsidRDefault="000E2719" w:rsidP="000E2719">
            <w:pPr>
              <w:rPr>
                <w:rFonts w:ascii="Arial" w:hAnsi="Arial" w:cs="Arial"/>
                <w:sz w:val="24"/>
                <w:szCs w:val="24"/>
              </w:rPr>
            </w:pPr>
            <w:r w:rsidRPr="000E2719">
              <w:rPr>
                <w:rFonts w:ascii="Arial" w:hAnsi="Arial" w:cs="Arial"/>
                <w:sz w:val="24"/>
                <w:szCs w:val="24"/>
              </w:rPr>
              <w:t>Input Voltage High</w:t>
            </w:r>
          </w:p>
        </w:tc>
        <w:tc>
          <w:tcPr>
            <w:tcW w:w="4207" w:type="dxa"/>
            <w:shd w:val="clear" w:color="auto" w:fill="auto"/>
          </w:tcPr>
          <w:p w14:paraId="6E590454"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r w:rsidR="000E2719" w:rsidRPr="000E2719" w14:paraId="135243EE" w14:textId="77777777" w:rsidTr="000E2719">
        <w:tc>
          <w:tcPr>
            <w:tcW w:w="1368" w:type="dxa"/>
            <w:shd w:val="clear" w:color="auto" w:fill="auto"/>
          </w:tcPr>
          <w:p w14:paraId="12ECDC15"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42 </w:t>
            </w:r>
            <w:r w:rsidRPr="000E2719">
              <w:rPr>
                <w:rFonts w:ascii="Arial" w:hAnsi="Arial" w:cs="Arial"/>
                <w:sz w:val="16"/>
                <w:szCs w:val="16"/>
              </w:rPr>
              <w:t>(0x002A)</w:t>
            </w:r>
          </w:p>
        </w:tc>
        <w:tc>
          <w:tcPr>
            <w:tcW w:w="3281" w:type="dxa"/>
            <w:shd w:val="clear" w:color="auto" w:fill="auto"/>
          </w:tcPr>
          <w:p w14:paraId="23C3BA3E" w14:textId="77777777" w:rsidR="000E2719" w:rsidRPr="000E2719" w:rsidRDefault="000E2719" w:rsidP="000E2719">
            <w:pPr>
              <w:rPr>
                <w:rFonts w:ascii="Arial" w:hAnsi="Arial" w:cs="Arial"/>
                <w:sz w:val="24"/>
                <w:szCs w:val="24"/>
              </w:rPr>
            </w:pPr>
            <w:smartTag w:uri="urn:schemas-microsoft-com:office:smarttags" w:element="PlaceName">
              <w:r w:rsidRPr="000E2719">
                <w:rPr>
                  <w:rFonts w:ascii="Arial" w:hAnsi="Arial" w:cs="Arial"/>
                  <w:sz w:val="24"/>
                  <w:szCs w:val="24"/>
                </w:rPr>
                <w:t>Battery</w:t>
              </w:r>
            </w:smartTag>
            <w:r w:rsidRPr="000E2719">
              <w:rPr>
                <w:rFonts w:ascii="Arial" w:hAnsi="Arial" w:cs="Arial"/>
                <w:sz w:val="24"/>
                <w:szCs w:val="24"/>
              </w:rPr>
              <w:t xml:space="preserve"> Charger</w:t>
            </w:r>
          </w:p>
        </w:tc>
        <w:tc>
          <w:tcPr>
            <w:tcW w:w="4207" w:type="dxa"/>
            <w:shd w:val="clear" w:color="auto" w:fill="auto"/>
          </w:tcPr>
          <w:p w14:paraId="26CCA13C"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r w:rsidR="000E2719" w:rsidRPr="000E2719" w14:paraId="6E5D617C" w14:textId="77777777" w:rsidTr="000E2719">
        <w:tc>
          <w:tcPr>
            <w:tcW w:w="1368" w:type="dxa"/>
            <w:shd w:val="clear" w:color="auto" w:fill="auto"/>
          </w:tcPr>
          <w:p w14:paraId="5604BFBA" w14:textId="77777777" w:rsidR="000E2719" w:rsidRPr="000E2719" w:rsidRDefault="000E2719" w:rsidP="000E2719">
            <w:pPr>
              <w:rPr>
                <w:rFonts w:ascii="Arial" w:hAnsi="Arial" w:cs="Arial"/>
                <w:sz w:val="24"/>
                <w:szCs w:val="24"/>
              </w:rPr>
            </w:pPr>
            <w:r w:rsidRPr="000E2719">
              <w:rPr>
                <w:rFonts w:ascii="Arial" w:hAnsi="Arial" w:cs="Arial"/>
                <w:sz w:val="24"/>
                <w:szCs w:val="24"/>
              </w:rPr>
              <w:lastRenderedPageBreak/>
              <w:t xml:space="preserve">43 </w:t>
            </w:r>
            <w:r w:rsidRPr="000E2719">
              <w:rPr>
                <w:rFonts w:ascii="Arial" w:hAnsi="Arial" w:cs="Arial"/>
                <w:sz w:val="16"/>
                <w:szCs w:val="16"/>
              </w:rPr>
              <w:t>(0x002B)</w:t>
            </w:r>
          </w:p>
        </w:tc>
        <w:tc>
          <w:tcPr>
            <w:tcW w:w="3281" w:type="dxa"/>
            <w:shd w:val="clear" w:color="auto" w:fill="auto"/>
          </w:tcPr>
          <w:p w14:paraId="0F3C1A3D" w14:textId="77777777" w:rsidR="000E2719" w:rsidRPr="000E2719" w:rsidRDefault="000E2719" w:rsidP="000E2719">
            <w:pPr>
              <w:rPr>
                <w:rFonts w:ascii="Arial" w:hAnsi="Arial" w:cs="Arial"/>
                <w:sz w:val="24"/>
                <w:szCs w:val="24"/>
              </w:rPr>
            </w:pPr>
            <w:r w:rsidRPr="000E2719">
              <w:rPr>
                <w:rFonts w:ascii="Arial" w:hAnsi="Arial" w:cs="Arial"/>
                <w:sz w:val="24"/>
                <w:szCs w:val="24"/>
              </w:rPr>
              <w:t>Inverter Failure</w:t>
            </w:r>
          </w:p>
        </w:tc>
        <w:tc>
          <w:tcPr>
            <w:tcW w:w="4207" w:type="dxa"/>
            <w:shd w:val="clear" w:color="auto" w:fill="auto"/>
          </w:tcPr>
          <w:p w14:paraId="0FC75D92"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r w:rsidR="000E2719" w:rsidRPr="000E2719" w14:paraId="6B40C3E9" w14:textId="77777777" w:rsidTr="000E2719">
        <w:tc>
          <w:tcPr>
            <w:tcW w:w="1368" w:type="dxa"/>
            <w:shd w:val="clear" w:color="auto" w:fill="auto"/>
          </w:tcPr>
          <w:p w14:paraId="0F71BBC6"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44 </w:t>
            </w:r>
            <w:r w:rsidRPr="000E2719">
              <w:rPr>
                <w:rFonts w:ascii="Arial" w:hAnsi="Arial" w:cs="Arial"/>
                <w:sz w:val="16"/>
                <w:szCs w:val="16"/>
              </w:rPr>
              <w:t>(0x002C)</w:t>
            </w:r>
          </w:p>
        </w:tc>
        <w:tc>
          <w:tcPr>
            <w:tcW w:w="3281" w:type="dxa"/>
            <w:shd w:val="clear" w:color="auto" w:fill="auto"/>
          </w:tcPr>
          <w:p w14:paraId="193D59CC"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Near Low </w:t>
            </w:r>
            <w:smartTag w:uri="urn:schemas-microsoft-com:office:smarttags" w:element="PlaceName">
              <w:r w:rsidRPr="000E2719">
                <w:rPr>
                  <w:rFonts w:ascii="Arial" w:hAnsi="Arial" w:cs="Arial"/>
                  <w:sz w:val="24"/>
                  <w:szCs w:val="24"/>
                </w:rPr>
                <w:t>Battery</w:t>
              </w:r>
            </w:smartTag>
          </w:p>
        </w:tc>
        <w:tc>
          <w:tcPr>
            <w:tcW w:w="4207" w:type="dxa"/>
            <w:shd w:val="clear" w:color="auto" w:fill="auto"/>
          </w:tcPr>
          <w:p w14:paraId="61AAA9CB"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r w:rsidR="000E2719" w:rsidRPr="000E2719" w14:paraId="22DE47E2" w14:textId="77777777" w:rsidTr="000E2719">
        <w:tc>
          <w:tcPr>
            <w:tcW w:w="1368" w:type="dxa"/>
            <w:shd w:val="clear" w:color="auto" w:fill="auto"/>
          </w:tcPr>
          <w:p w14:paraId="2EA8A274"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45 </w:t>
            </w:r>
            <w:r w:rsidRPr="000E2719">
              <w:rPr>
                <w:rFonts w:ascii="Arial" w:hAnsi="Arial" w:cs="Arial"/>
                <w:sz w:val="16"/>
                <w:szCs w:val="16"/>
              </w:rPr>
              <w:t>(0x002D)</w:t>
            </w:r>
          </w:p>
        </w:tc>
        <w:tc>
          <w:tcPr>
            <w:tcW w:w="3281" w:type="dxa"/>
            <w:shd w:val="clear" w:color="auto" w:fill="auto"/>
          </w:tcPr>
          <w:p w14:paraId="166D09B2" w14:textId="77777777" w:rsidR="000E2719" w:rsidRPr="000E2719" w:rsidRDefault="000E2719" w:rsidP="000E2719">
            <w:pPr>
              <w:rPr>
                <w:rFonts w:ascii="Arial" w:hAnsi="Arial" w:cs="Arial"/>
                <w:sz w:val="24"/>
                <w:szCs w:val="24"/>
              </w:rPr>
            </w:pPr>
            <w:r w:rsidRPr="000E2719">
              <w:rPr>
                <w:rFonts w:ascii="Arial" w:hAnsi="Arial" w:cs="Arial"/>
                <w:sz w:val="24"/>
                <w:szCs w:val="24"/>
              </w:rPr>
              <w:t>Load Reduction</w:t>
            </w:r>
          </w:p>
        </w:tc>
        <w:tc>
          <w:tcPr>
            <w:tcW w:w="4207" w:type="dxa"/>
            <w:shd w:val="clear" w:color="auto" w:fill="auto"/>
          </w:tcPr>
          <w:p w14:paraId="7019A510" w14:textId="77777777" w:rsidR="000E2719" w:rsidRPr="000E2719" w:rsidRDefault="000E2719" w:rsidP="000E2719">
            <w:pPr>
              <w:rPr>
                <w:rFonts w:ascii="Arial" w:hAnsi="Arial" w:cs="Arial"/>
                <w:sz w:val="24"/>
                <w:szCs w:val="24"/>
              </w:rPr>
            </w:pPr>
            <w:r w:rsidRPr="000E2719">
              <w:rPr>
                <w:rFonts w:ascii="Arial" w:hAnsi="Arial" w:cs="Arial"/>
                <w:sz w:val="24"/>
                <w:szCs w:val="24"/>
              </w:rPr>
              <w:t>1 = alarm, 0 = normal</w:t>
            </w:r>
          </w:p>
        </w:tc>
      </w:tr>
    </w:tbl>
    <w:p w14:paraId="44786053" w14:textId="77777777" w:rsidR="000E2719" w:rsidRPr="000E2719" w:rsidRDefault="000E2719" w:rsidP="000E2719"/>
    <w:p w14:paraId="591424F8" w14:textId="77777777" w:rsidR="000E2719" w:rsidRPr="000E2719" w:rsidRDefault="000E2719" w:rsidP="000E2719">
      <w:pPr>
        <w:keepNext/>
        <w:spacing w:before="240" w:after="60"/>
        <w:outlineLvl w:val="0"/>
        <w:rPr>
          <w:rFonts w:ascii="Arial" w:hAnsi="Arial" w:cs="Arial"/>
          <w:b/>
          <w:bCs/>
          <w:kern w:val="32"/>
          <w:sz w:val="32"/>
          <w:szCs w:val="32"/>
        </w:rPr>
      </w:pPr>
      <w:bookmarkStart w:id="284" w:name="_Toc38026975"/>
      <w:bookmarkStart w:id="285" w:name="_Toc47949043"/>
      <w:bookmarkStart w:id="286" w:name="_Toc47949489"/>
      <w:bookmarkStart w:id="287" w:name="_Toc50631813"/>
      <w:r w:rsidRPr="000E2719">
        <w:rPr>
          <w:rFonts w:ascii="Arial" w:hAnsi="Arial" w:cs="Arial"/>
          <w:b/>
          <w:bCs/>
          <w:kern w:val="32"/>
          <w:sz w:val="32"/>
          <w:szCs w:val="32"/>
        </w:rPr>
        <w:t>SECTION 5</w:t>
      </w:r>
      <w:bookmarkEnd w:id="284"/>
      <w:bookmarkEnd w:id="285"/>
      <w:bookmarkEnd w:id="286"/>
      <w:bookmarkEnd w:id="287"/>
    </w:p>
    <w:p w14:paraId="74DB2F9B" w14:textId="77777777" w:rsidR="000E2719" w:rsidRPr="000E2719" w:rsidRDefault="000E2719" w:rsidP="000E2719"/>
    <w:p w14:paraId="17BE54A2" w14:textId="77777777" w:rsidR="000E2719" w:rsidRPr="000E2719" w:rsidRDefault="000E2719" w:rsidP="000E2719">
      <w:pPr>
        <w:outlineLvl w:val="1"/>
        <w:rPr>
          <w:rFonts w:ascii="Arial" w:hAnsi="Arial" w:cs="Arial"/>
          <w:b/>
          <w:sz w:val="32"/>
          <w:szCs w:val="32"/>
          <w:u w:val="single"/>
        </w:rPr>
      </w:pPr>
      <w:bookmarkStart w:id="288" w:name="_Toc16839395"/>
      <w:bookmarkStart w:id="289" w:name="_Toc16839421"/>
      <w:bookmarkStart w:id="290" w:name="_Toc38026976"/>
      <w:bookmarkStart w:id="291" w:name="_Toc47949044"/>
      <w:bookmarkStart w:id="292" w:name="_Toc47949490"/>
      <w:bookmarkStart w:id="293" w:name="_Toc50631814"/>
      <w:r w:rsidRPr="000E2719">
        <w:rPr>
          <w:rFonts w:ascii="Arial" w:hAnsi="Arial" w:cs="Arial"/>
          <w:b/>
          <w:sz w:val="32"/>
          <w:szCs w:val="32"/>
          <w:u w:val="single"/>
        </w:rPr>
        <w:t>Biasing, Link Load and Link Termination</w:t>
      </w:r>
      <w:bookmarkEnd w:id="288"/>
      <w:bookmarkEnd w:id="289"/>
      <w:bookmarkEnd w:id="290"/>
      <w:bookmarkEnd w:id="291"/>
      <w:bookmarkEnd w:id="292"/>
      <w:bookmarkEnd w:id="293"/>
    </w:p>
    <w:p w14:paraId="7BC1801F" w14:textId="77777777" w:rsidR="000E2719" w:rsidRPr="000E2719" w:rsidRDefault="000E2719" w:rsidP="000E2719">
      <w:pPr>
        <w:ind w:firstLine="720"/>
        <w:rPr>
          <w:rFonts w:ascii="Arial" w:hAnsi="Arial" w:cs="Arial"/>
          <w:sz w:val="24"/>
          <w:szCs w:val="24"/>
        </w:rPr>
      </w:pPr>
    </w:p>
    <w:p w14:paraId="495D2B15"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The MODBUS Communication Option Board includes weak (10kΩ) pull-up and pull-down resistors on the MODBUS RS-485 link for the purpose of link biasing. Therefore, external link biasing on the bus is not required when at least one MODBUS Communication Option Board is connected on the bus segment.</w:t>
      </w:r>
    </w:p>
    <w:p w14:paraId="164AAE5B" w14:textId="77777777" w:rsidR="000E2719" w:rsidRPr="000E2719" w:rsidRDefault="000E2719" w:rsidP="000E2719">
      <w:pPr>
        <w:ind w:firstLine="720"/>
        <w:rPr>
          <w:rFonts w:ascii="Arial" w:hAnsi="Arial" w:cs="Arial"/>
          <w:sz w:val="24"/>
          <w:szCs w:val="24"/>
        </w:rPr>
      </w:pPr>
    </w:p>
    <w:p w14:paraId="4A0F97D9"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 xml:space="preserve">The RS-485 transceiver in the MODBUS Communication Option Board is a Maxim MAX487E, which presents a quarter (1/4) Unit Load on the bus. Up to 128 quarter-Unit-Load devices may be on the same bus segment before requiring a repeater. However, for long (1000ft and greater) RS485 wire runs, fewer devices and lower baud rates (9,600 bps or 19,200 bps) are recommended for reliable performance. If this is not possible, you should consider multiple independent MODBUS segments, either running separately as separate systems, or combined with signal repeaters, or combined over MODBUS TCP using an Ethernet backbone and bridge devices. </w:t>
      </w:r>
    </w:p>
    <w:p w14:paraId="534141EA" w14:textId="77777777" w:rsidR="000E2719" w:rsidRPr="000E2719" w:rsidRDefault="000E2719" w:rsidP="000E2719">
      <w:pPr>
        <w:ind w:firstLine="720"/>
        <w:rPr>
          <w:rFonts w:ascii="Arial" w:hAnsi="Arial" w:cs="Arial"/>
          <w:sz w:val="24"/>
          <w:szCs w:val="24"/>
        </w:rPr>
      </w:pPr>
    </w:p>
    <w:p w14:paraId="098A7EEF"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The MODBUS electrical specification allows various wiring topologies, but for best performance at high baud rates and long wire runs, pure daisy chaining is strongly recommended to minimize reflections on the line.</w:t>
      </w:r>
    </w:p>
    <w:p w14:paraId="213450E5" w14:textId="77777777" w:rsidR="000E2719" w:rsidRPr="000E2719" w:rsidRDefault="000E2719" w:rsidP="000E2719">
      <w:pPr>
        <w:ind w:firstLine="720"/>
        <w:rPr>
          <w:rFonts w:ascii="Arial" w:hAnsi="Arial" w:cs="Arial"/>
          <w:sz w:val="24"/>
          <w:szCs w:val="24"/>
        </w:rPr>
      </w:pPr>
    </w:p>
    <w:p w14:paraId="6F103243" w14:textId="77777777" w:rsidR="000E2719" w:rsidRPr="000E2719" w:rsidRDefault="000E2719" w:rsidP="000E2719">
      <w:pPr>
        <w:ind w:firstLine="720"/>
      </w:pPr>
      <w:r w:rsidRPr="000E2719">
        <w:rPr>
          <w:rFonts w:ascii="Arial" w:hAnsi="Arial" w:cs="Arial"/>
          <w:sz w:val="24"/>
          <w:szCs w:val="24"/>
        </w:rPr>
        <w:t xml:space="preserve">To further minimize reflections and improve link reliability, you must  correctly terminate the MODBUS link externally on either end of the bus as recommended by the MODBUS specification (and according to the type of link cable used). </w:t>
      </w:r>
    </w:p>
    <w:p w14:paraId="5B6522B5" w14:textId="77777777" w:rsidR="000E2719" w:rsidRPr="000E2719" w:rsidRDefault="000E2719" w:rsidP="000E2719">
      <w:r w:rsidRPr="000E2719">
        <w:tab/>
      </w:r>
    </w:p>
    <w:p w14:paraId="51F16906" w14:textId="77777777" w:rsidR="000E2719" w:rsidRPr="000E2719" w:rsidRDefault="000E2719" w:rsidP="000E2719">
      <w:pPr>
        <w:keepNext/>
        <w:spacing w:before="240" w:after="60"/>
        <w:outlineLvl w:val="0"/>
        <w:rPr>
          <w:rFonts w:ascii="Arial" w:hAnsi="Arial" w:cs="Arial"/>
          <w:b/>
          <w:bCs/>
          <w:kern w:val="32"/>
          <w:sz w:val="32"/>
          <w:szCs w:val="32"/>
        </w:rPr>
      </w:pPr>
      <w:bookmarkStart w:id="294" w:name="_SECTION_6"/>
      <w:bookmarkStart w:id="295" w:name="_Toc16839422"/>
      <w:bookmarkEnd w:id="294"/>
      <w:r w:rsidRPr="000E2719">
        <w:rPr>
          <w:rFonts w:ascii="Arial" w:hAnsi="Arial" w:cs="Arial"/>
          <w:b/>
          <w:bCs/>
          <w:kern w:val="32"/>
          <w:sz w:val="32"/>
          <w:szCs w:val="32"/>
        </w:rPr>
        <w:br w:type="page"/>
      </w:r>
      <w:bookmarkStart w:id="296" w:name="_Toc38026977"/>
      <w:bookmarkStart w:id="297" w:name="_Toc47949045"/>
      <w:bookmarkStart w:id="298" w:name="_Toc47949491"/>
      <w:bookmarkStart w:id="299" w:name="_Toc50631815"/>
      <w:r w:rsidRPr="000E2719">
        <w:rPr>
          <w:rFonts w:ascii="Arial" w:hAnsi="Arial" w:cs="Arial"/>
          <w:b/>
          <w:bCs/>
          <w:kern w:val="32"/>
          <w:sz w:val="32"/>
          <w:szCs w:val="32"/>
        </w:rPr>
        <w:lastRenderedPageBreak/>
        <w:t>SECTION 6</w:t>
      </w:r>
      <w:bookmarkEnd w:id="295"/>
      <w:bookmarkEnd w:id="296"/>
      <w:bookmarkEnd w:id="297"/>
      <w:bookmarkEnd w:id="298"/>
      <w:bookmarkEnd w:id="299"/>
    </w:p>
    <w:p w14:paraId="3556DAE8" w14:textId="77777777" w:rsidR="000E2719" w:rsidRPr="000E2719" w:rsidRDefault="000E2719" w:rsidP="000E2719"/>
    <w:p w14:paraId="6018B3F2" w14:textId="77777777" w:rsidR="000E2719" w:rsidRPr="000E2719" w:rsidRDefault="000E2719" w:rsidP="000E2719">
      <w:pPr>
        <w:outlineLvl w:val="1"/>
        <w:rPr>
          <w:rFonts w:ascii="Arial" w:hAnsi="Arial" w:cs="Arial"/>
          <w:b/>
          <w:sz w:val="32"/>
          <w:szCs w:val="32"/>
          <w:u w:val="single"/>
        </w:rPr>
      </w:pPr>
      <w:bookmarkStart w:id="300" w:name="_Toc38026978"/>
      <w:bookmarkStart w:id="301" w:name="_Toc47949046"/>
      <w:bookmarkStart w:id="302" w:name="_Toc47949492"/>
      <w:bookmarkStart w:id="303" w:name="_Toc50631816"/>
      <w:r w:rsidRPr="000E2719">
        <w:rPr>
          <w:rFonts w:ascii="Arial" w:hAnsi="Arial" w:cs="Arial"/>
          <w:b/>
          <w:sz w:val="32"/>
          <w:szCs w:val="32"/>
          <w:u w:val="single"/>
        </w:rPr>
        <w:t>Device Identification</w:t>
      </w:r>
      <w:bookmarkEnd w:id="300"/>
      <w:bookmarkEnd w:id="301"/>
      <w:bookmarkEnd w:id="302"/>
      <w:bookmarkEnd w:id="303"/>
    </w:p>
    <w:p w14:paraId="2EBC3790" w14:textId="77777777" w:rsidR="000E2719" w:rsidRPr="000E2719" w:rsidRDefault="000E2719" w:rsidP="000E2719"/>
    <w:p w14:paraId="05AC5154" w14:textId="77777777" w:rsidR="000E2719" w:rsidRPr="000E2719" w:rsidRDefault="000E2719" w:rsidP="000E2719">
      <w:pPr>
        <w:rPr>
          <w:rFonts w:ascii="Arial" w:hAnsi="Arial" w:cs="Arial"/>
          <w:sz w:val="24"/>
          <w:szCs w:val="24"/>
        </w:rPr>
      </w:pPr>
      <w:r w:rsidRPr="000E2719">
        <w:tab/>
      </w:r>
      <w:r w:rsidRPr="000E2719">
        <w:rPr>
          <w:rFonts w:ascii="Arial" w:hAnsi="Arial" w:cs="Arial"/>
          <w:sz w:val="24"/>
          <w:szCs w:val="24"/>
        </w:rPr>
        <w:t xml:space="preserve">To enable identification and differentiation of </w:t>
      </w:r>
      <w:r w:rsidRPr="000E2719">
        <w:t xml:space="preserve"> </w:t>
      </w:r>
      <w:r w:rsidRPr="000E2719">
        <w:rPr>
          <w:rFonts w:ascii="Arial" w:hAnsi="Arial" w:cs="Arial"/>
          <w:sz w:val="24"/>
          <w:szCs w:val="24"/>
        </w:rPr>
        <w:t>MODBUS Communication Option Boards on the same MODBUS link, the board:</w:t>
      </w:r>
    </w:p>
    <w:p w14:paraId="3EB8B7F7" w14:textId="77777777" w:rsidR="000E2719" w:rsidRPr="000E2719" w:rsidRDefault="000E2719" w:rsidP="000E2719">
      <w:pPr>
        <w:rPr>
          <w:rFonts w:ascii="Arial" w:hAnsi="Arial" w:cs="Arial"/>
          <w:sz w:val="24"/>
          <w:szCs w:val="24"/>
        </w:rPr>
      </w:pPr>
    </w:p>
    <w:p w14:paraId="4F765E43" w14:textId="77777777" w:rsidR="000E2719" w:rsidRPr="000E2719" w:rsidRDefault="000E2719" w:rsidP="00390FCB">
      <w:pPr>
        <w:numPr>
          <w:ilvl w:val="0"/>
          <w:numId w:val="40"/>
        </w:numPr>
        <w:rPr>
          <w:rFonts w:ascii="Arial" w:hAnsi="Arial" w:cs="Arial"/>
          <w:sz w:val="24"/>
          <w:szCs w:val="24"/>
        </w:rPr>
      </w:pPr>
      <w:r w:rsidRPr="000E2719">
        <w:rPr>
          <w:rFonts w:ascii="Arial" w:hAnsi="Arial" w:cs="Arial"/>
          <w:sz w:val="24"/>
          <w:szCs w:val="24"/>
        </w:rPr>
        <w:t>Allows you to set a custom User ID string (up to 31 bytes of printable ASCII characters, i.e. ASCII characters 0x20 through 0x7E)</w:t>
      </w:r>
    </w:p>
    <w:p w14:paraId="0B0B20E3" w14:textId="77777777" w:rsidR="000E2719" w:rsidRPr="000E2719" w:rsidRDefault="000E2719" w:rsidP="00390FCB">
      <w:pPr>
        <w:numPr>
          <w:ilvl w:val="0"/>
          <w:numId w:val="40"/>
        </w:numPr>
        <w:rPr>
          <w:rFonts w:ascii="Arial" w:hAnsi="Arial" w:cs="Arial"/>
          <w:sz w:val="24"/>
          <w:szCs w:val="24"/>
        </w:rPr>
      </w:pPr>
      <w:r w:rsidRPr="000E2719">
        <w:rPr>
          <w:rFonts w:ascii="Arial" w:hAnsi="Arial" w:cs="Arial"/>
          <w:sz w:val="24"/>
          <w:szCs w:val="24"/>
        </w:rPr>
        <w:t>Allows you to read out identification strings using either of two different methods:</w:t>
      </w:r>
    </w:p>
    <w:p w14:paraId="44F95132" w14:textId="77777777" w:rsidR="000E2719" w:rsidRPr="000E2719" w:rsidRDefault="000E2719" w:rsidP="00390FCB">
      <w:pPr>
        <w:numPr>
          <w:ilvl w:val="1"/>
          <w:numId w:val="40"/>
        </w:numPr>
        <w:rPr>
          <w:rFonts w:ascii="Arial" w:hAnsi="Arial" w:cs="Arial"/>
          <w:sz w:val="24"/>
          <w:szCs w:val="24"/>
        </w:rPr>
      </w:pPr>
      <w:r w:rsidRPr="000E2719">
        <w:rPr>
          <w:rFonts w:ascii="Arial" w:hAnsi="Arial" w:cs="Arial"/>
          <w:sz w:val="24"/>
          <w:szCs w:val="24"/>
        </w:rPr>
        <w:t>MODBUS Report Server ID (MODBUS Function Code 0x11)</w:t>
      </w:r>
    </w:p>
    <w:p w14:paraId="2BACD5DD" w14:textId="77777777" w:rsidR="000E2719" w:rsidRPr="000E2719" w:rsidRDefault="000E2719" w:rsidP="00390FCB">
      <w:pPr>
        <w:numPr>
          <w:ilvl w:val="1"/>
          <w:numId w:val="40"/>
        </w:numPr>
        <w:rPr>
          <w:rFonts w:ascii="Arial" w:hAnsi="Arial" w:cs="Arial"/>
          <w:sz w:val="24"/>
          <w:szCs w:val="24"/>
        </w:rPr>
      </w:pPr>
      <w:r w:rsidRPr="000E2719">
        <w:rPr>
          <w:rFonts w:ascii="Arial" w:hAnsi="Arial" w:cs="Arial"/>
          <w:sz w:val="24"/>
          <w:szCs w:val="24"/>
        </w:rPr>
        <w:t>MODBUS Encapsulated Interface Transport ‘Read Device Identification’ (MODBUS Function Code 0x2B / 0x0E)</w:t>
      </w:r>
    </w:p>
    <w:p w14:paraId="20954BF0" w14:textId="77777777" w:rsidR="000E2719" w:rsidRPr="000E2719" w:rsidRDefault="000E2719" w:rsidP="000E2719">
      <w:pPr>
        <w:ind w:left="720"/>
        <w:rPr>
          <w:rFonts w:ascii="Arial" w:hAnsi="Arial" w:cs="Arial"/>
          <w:sz w:val="24"/>
          <w:szCs w:val="24"/>
        </w:rPr>
      </w:pPr>
      <w:r w:rsidRPr="000E2719">
        <w:rPr>
          <w:rFonts w:ascii="Arial" w:hAnsi="Arial" w:cs="Arial"/>
          <w:sz w:val="24"/>
          <w:szCs w:val="24"/>
        </w:rPr>
        <w:t>The identification strings that you can read out include the User ID string (if set), manufacturer info, model number, and firmware revision.</w:t>
      </w:r>
    </w:p>
    <w:p w14:paraId="1A8F0910" w14:textId="77777777" w:rsidR="000E2719" w:rsidRPr="000E2719" w:rsidRDefault="000E2719" w:rsidP="000E2719">
      <w:pPr>
        <w:ind w:left="720"/>
        <w:rPr>
          <w:rFonts w:ascii="Arial" w:hAnsi="Arial" w:cs="Arial"/>
          <w:sz w:val="24"/>
          <w:szCs w:val="24"/>
        </w:rPr>
      </w:pPr>
    </w:p>
    <w:p w14:paraId="7C5B5A3D" w14:textId="77777777" w:rsidR="000E2719" w:rsidRPr="000E2719" w:rsidRDefault="000E2719" w:rsidP="000E2719">
      <w:pPr>
        <w:keepNext/>
        <w:outlineLvl w:val="2"/>
        <w:rPr>
          <w:rFonts w:ascii="Arial" w:hAnsi="Arial" w:cs="Arial"/>
          <w:b/>
          <w:bCs/>
          <w:sz w:val="26"/>
          <w:szCs w:val="26"/>
        </w:rPr>
      </w:pPr>
      <w:bookmarkStart w:id="304" w:name="_Setting_a_Custom"/>
      <w:bookmarkStart w:id="305" w:name="_Toc38026979"/>
      <w:bookmarkStart w:id="306" w:name="_Toc47949047"/>
      <w:bookmarkStart w:id="307" w:name="_Toc47949493"/>
      <w:bookmarkStart w:id="308" w:name="_Toc50631817"/>
      <w:bookmarkEnd w:id="304"/>
      <w:r w:rsidRPr="000E2719">
        <w:rPr>
          <w:rFonts w:ascii="Arial" w:hAnsi="Arial" w:cs="Arial"/>
          <w:b/>
          <w:bCs/>
          <w:sz w:val="26"/>
          <w:szCs w:val="26"/>
        </w:rPr>
        <w:t>Setting a Custom User ID</w:t>
      </w:r>
      <w:bookmarkEnd w:id="305"/>
      <w:bookmarkEnd w:id="306"/>
      <w:bookmarkEnd w:id="307"/>
      <w:bookmarkEnd w:id="308"/>
    </w:p>
    <w:p w14:paraId="57A1D58A" w14:textId="77777777" w:rsidR="000E2719" w:rsidRPr="000E2719" w:rsidRDefault="000E2719" w:rsidP="000E2719"/>
    <w:p w14:paraId="7689E0E0"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Setting a Custom User ID is done with MODBUS Function Code 0x15 (Write File Record). See the description of the Write File Record function code in the MODBUS Application Protocol Specification document from </w:t>
      </w:r>
      <w:hyperlink r:id="rId60" w:history="1">
        <w:r w:rsidRPr="000E2719">
          <w:rPr>
            <w:color w:val="0000FF"/>
            <w:u w:val="single"/>
          </w:rPr>
          <w:t>http://www.modbus.org/specs.php</w:t>
        </w:r>
      </w:hyperlink>
    </w:p>
    <w:p w14:paraId="2284F819" w14:textId="77777777" w:rsidR="000E2719" w:rsidRPr="000E2719" w:rsidRDefault="000E2719" w:rsidP="00390FCB">
      <w:pPr>
        <w:numPr>
          <w:ilvl w:val="0"/>
          <w:numId w:val="41"/>
        </w:numPr>
        <w:rPr>
          <w:rFonts w:ascii="Arial" w:hAnsi="Arial" w:cs="Arial"/>
          <w:sz w:val="24"/>
          <w:szCs w:val="24"/>
        </w:rPr>
      </w:pPr>
      <w:r w:rsidRPr="000E2719">
        <w:rPr>
          <w:rFonts w:ascii="Arial" w:hAnsi="Arial" w:cs="Arial"/>
          <w:sz w:val="24"/>
          <w:szCs w:val="24"/>
        </w:rPr>
        <w:t xml:space="preserve">Sub Request Reference Type must be </w:t>
      </w:r>
      <w:r w:rsidRPr="000E2719">
        <w:rPr>
          <w:rFonts w:ascii="Arial" w:hAnsi="Arial" w:cs="Arial"/>
          <w:b/>
          <w:bCs/>
          <w:sz w:val="24"/>
          <w:szCs w:val="24"/>
        </w:rPr>
        <w:t>0x06</w:t>
      </w:r>
    </w:p>
    <w:p w14:paraId="622EA156" w14:textId="77777777" w:rsidR="000E2719" w:rsidRPr="000E2719" w:rsidRDefault="000E2719" w:rsidP="00390FCB">
      <w:pPr>
        <w:numPr>
          <w:ilvl w:val="0"/>
          <w:numId w:val="41"/>
        </w:numPr>
        <w:rPr>
          <w:rFonts w:ascii="Arial" w:hAnsi="Arial" w:cs="Arial"/>
          <w:sz w:val="24"/>
          <w:szCs w:val="24"/>
        </w:rPr>
      </w:pPr>
      <w:r w:rsidRPr="000E2719">
        <w:rPr>
          <w:rFonts w:ascii="Arial" w:hAnsi="Arial" w:cs="Arial"/>
          <w:sz w:val="24"/>
          <w:szCs w:val="24"/>
        </w:rPr>
        <w:t xml:space="preserve">Sub Request File Number must be </w:t>
      </w:r>
      <w:r w:rsidRPr="000E2719">
        <w:rPr>
          <w:rFonts w:ascii="Arial" w:hAnsi="Arial" w:cs="Arial"/>
          <w:b/>
          <w:bCs/>
          <w:sz w:val="24"/>
          <w:szCs w:val="24"/>
        </w:rPr>
        <w:t>0x0004</w:t>
      </w:r>
      <w:r w:rsidRPr="000E2719">
        <w:rPr>
          <w:rFonts w:ascii="Arial" w:hAnsi="Arial" w:cs="Arial"/>
          <w:sz w:val="24"/>
          <w:szCs w:val="24"/>
        </w:rPr>
        <w:t>. Note: File numbers 1, 2 and 3 are used for Alarm Log, Event Log and Test Log file records which are Read Only (see Section 7).</w:t>
      </w:r>
    </w:p>
    <w:p w14:paraId="31F03A4F" w14:textId="77777777" w:rsidR="000E2719" w:rsidRPr="000E2719" w:rsidRDefault="000E2719" w:rsidP="00390FCB">
      <w:pPr>
        <w:numPr>
          <w:ilvl w:val="0"/>
          <w:numId w:val="41"/>
        </w:numPr>
        <w:rPr>
          <w:rFonts w:ascii="Arial" w:hAnsi="Arial" w:cs="Arial"/>
          <w:sz w:val="24"/>
          <w:szCs w:val="24"/>
        </w:rPr>
      </w:pPr>
      <w:r w:rsidRPr="000E2719">
        <w:rPr>
          <w:rFonts w:ascii="Arial" w:hAnsi="Arial" w:cs="Arial"/>
          <w:sz w:val="24"/>
          <w:szCs w:val="24"/>
        </w:rPr>
        <w:t>Sub Request Record Number must be 0x0000 through 0x001F to start writing at any of the 32 bytes of the Custom User ID string. It is recommended that you start writing at Record Number 0x0000 and write all 32 bytes (or less) in one MODBUS packet/frame.</w:t>
      </w:r>
    </w:p>
    <w:p w14:paraId="67F9A8E9" w14:textId="77777777" w:rsidR="000E2719" w:rsidRPr="000E2719" w:rsidRDefault="000E2719" w:rsidP="00390FCB">
      <w:pPr>
        <w:numPr>
          <w:ilvl w:val="0"/>
          <w:numId w:val="41"/>
        </w:numPr>
        <w:rPr>
          <w:rFonts w:ascii="Arial" w:hAnsi="Arial" w:cs="Arial"/>
          <w:sz w:val="24"/>
          <w:szCs w:val="24"/>
        </w:rPr>
      </w:pPr>
      <w:r w:rsidRPr="000E2719">
        <w:rPr>
          <w:rFonts w:ascii="Arial" w:hAnsi="Arial" w:cs="Arial"/>
          <w:sz w:val="24"/>
          <w:szCs w:val="24"/>
        </w:rPr>
        <w:t>The Sub Request Record Data occurs in 16-bit ‘byte pairs’. The MODBUS Communication Option Board will always ignore the first (most significant) byte of a pair, and will only store the second.</w:t>
      </w:r>
    </w:p>
    <w:p w14:paraId="6FD1E608" w14:textId="77777777" w:rsidR="000E2719" w:rsidRPr="000E2719" w:rsidRDefault="000E2719" w:rsidP="000E2719">
      <w:pPr>
        <w:rPr>
          <w:rFonts w:ascii="Arial" w:hAnsi="Arial" w:cs="Arial"/>
          <w:sz w:val="24"/>
          <w:szCs w:val="24"/>
        </w:rPr>
      </w:pPr>
    </w:p>
    <w:p w14:paraId="6272B69E" w14:textId="77777777" w:rsidR="000E2719" w:rsidRPr="000E2719" w:rsidRDefault="000E2719" w:rsidP="000E2719">
      <w:pPr>
        <w:rPr>
          <w:rFonts w:ascii="Arial" w:hAnsi="Arial" w:cs="Arial"/>
          <w:b/>
          <w:bCs/>
          <w:sz w:val="24"/>
          <w:szCs w:val="24"/>
        </w:rPr>
      </w:pPr>
      <w:r w:rsidRPr="000E2719">
        <w:rPr>
          <w:rFonts w:ascii="Arial" w:hAnsi="Arial" w:cs="Arial"/>
          <w:b/>
          <w:bCs/>
          <w:sz w:val="24"/>
          <w:szCs w:val="24"/>
        </w:rPr>
        <w:t>Example</w:t>
      </w:r>
    </w:p>
    <w:p w14:paraId="65D4B306" w14:textId="77777777" w:rsidR="000E2719" w:rsidRPr="000E2719" w:rsidRDefault="000E2719" w:rsidP="000E2719">
      <w:pPr>
        <w:rPr>
          <w:rFonts w:ascii="Arial" w:hAnsi="Arial" w:cs="Arial"/>
          <w:sz w:val="24"/>
          <w:szCs w:val="24"/>
        </w:rPr>
      </w:pPr>
      <w:r w:rsidRPr="000E2719">
        <w:rPr>
          <w:rFonts w:ascii="Arial" w:hAnsi="Arial" w:cs="Arial"/>
          <w:sz w:val="24"/>
          <w:szCs w:val="24"/>
        </w:rPr>
        <w:t>You wish to set the Custom User ID string to “2nd Floor West Emergency Lights”.</w:t>
      </w:r>
    </w:p>
    <w:p w14:paraId="2BE4CF0A" w14:textId="77777777" w:rsidR="000E2719" w:rsidRPr="000E2719" w:rsidRDefault="000E2719" w:rsidP="00390FCB">
      <w:pPr>
        <w:numPr>
          <w:ilvl w:val="0"/>
          <w:numId w:val="42"/>
        </w:numPr>
        <w:rPr>
          <w:rFonts w:ascii="Arial" w:hAnsi="Arial" w:cs="Arial"/>
          <w:sz w:val="24"/>
          <w:szCs w:val="24"/>
        </w:rPr>
      </w:pPr>
      <w:r w:rsidRPr="000E2719">
        <w:rPr>
          <w:rFonts w:ascii="Arial" w:hAnsi="Arial" w:cs="Arial"/>
          <w:b/>
          <w:bCs/>
          <w:sz w:val="24"/>
          <w:szCs w:val="24"/>
        </w:rPr>
        <w:t>Step 1</w:t>
      </w:r>
      <w:r w:rsidRPr="000E2719">
        <w:rPr>
          <w:rFonts w:ascii="Arial" w:hAnsi="Arial" w:cs="Arial"/>
          <w:sz w:val="24"/>
          <w:szCs w:val="24"/>
        </w:rPr>
        <w:t xml:space="preserve">: Converted to ASCII codes in hexadecimal, this string is: </w:t>
      </w:r>
    </w:p>
    <w:p w14:paraId="03E76EA8"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 xml:space="preserve">32 6e 64 20 46 6c 6f </w:t>
      </w:r>
      <w:proofErr w:type="spellStart"/>
      <w:r w:rsidRPr="000E2719">
        <w:rPr>
          <w:rFonts w:ascii="Courier New" w:hAnsi="Courier New" w:cs="Courier New"/>
          <w:sz w:val="24"/>
          <w:szCs w:val="24"/>
        </w:rPr>
        <w:t>6f</w:t>
      </w:r>
      <w:proofErr w:type="spellEnd"/>
      <w:r w:rsidRPr="000E2719">
        <w:rPr>
          <w:rFonts w:ascii="Courier New" w:hAnsi="Courier New" w:cs="Courier New"/>
          <w:sz w:val="24"/>
          <w:szCs w:val="24"/>
        </w:rPr>
        <w:t xml:space="preserve"> 72 20 57 65 73 74 20 45 </w:t>
      </w:r>
    </w:p>
    <w:p w14:paraId="608CC319"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6d 65 72 67 65 6e 63 79 20 4c 69 67 68 74 73 00</w:t>
      </w:r>
    </w:p>
    <w:p w14:paraId="13258C66" w14:textId="77777777" w:rsidR="000E2719" w:rsidRPr="000E2719" w:rsidRDefault="000E2719" w:rsidP="000E2719">
      <w:pPr>
        <w:ind w:left="720" w:firstLine="720"/>
        <w:rPr>
          <w:rFonts w:ascii="Courier New" w:hAnsi="Courier New" w:cs="Courier New"/>
          <w:sz w:val="16"/>
          <w:szCs w:val="16"/>
        </w:rPr>
      </w:pPr>
    </w:p>
    <w:p w14:paraId="2287D144" w14:textId="77777777" w:rsidR="000E2719" w:rsidRPr="000E2719" w:rsidRDefault="000E2719" w:rsidP="00390FCB">
      <w:pPr>
        <w:numPr>
          <w:ilvl w:val="0"/>
          <w:numId w:val="42"/>
        </w:numPr>
        <w:rPr>
          <w:rFonts w:ascii="Courier New" w:hAnsi="Courier New" w:cs="Courier New"/>
          <w:sz w:val="24"/>
          <w:szCs w:val="24"/>
        </w:rPr>
      </w:pPr>
      <w:r w:rsidRPr="000E2719">
        <w:rPr>
          <w:rFonts w:ascii="Arial" w:hAnsi="Arial" w:cs="Arial"/>
          <w:b/>
          <w:bCs/>
          <w:sz w:val="24"/>
          <w:szCs w:val="24"/>
        </w:rPr>
        <w:t>Step 2</w:t>
      </w:r>
      <w:r w:rsidRPr="000E2719">
        <w:rPr>
          <w:rFonts w:ascii="Arial" w:hAnsi="Arial" w:cs="Arial"/>
          <w:sz w:val="24"/>
          <w:szCs w:val="24"/>
        </w:rPr>
        <w:t>: As stated above, the MODBUS Communication Option Board ignores the most significant byte of each byte pair. After translating the string to byte pairs, we have:</w:t>
      </w:r>
    </w:p>
    <w:p w14:paraId="4F73D79F"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 xml:space="preserve">00 32 00 6e 00 64 00 20 00 46 00 6c 00 6f 00 6f </w:t>
      </w:r>
    </w:p>
    <w:p w14:paraId="2A23D843"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 xml:space="preserve">00 72 00 20 00 57 00 65 00 73 00 74 00 20 00 45 </w:t>
      </w:r>
    </w:p>
    <w:p w14:paraId="3C2C5297"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 xml:space="preserve">00 6d 00 65 00 72 00 67 00 65 00 6e 00 63 00 79 </w:t>
      </w:r>
    </w:p>
    <w:p w14:paraId="0B6932F1"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00 20 00 4c 00 69 00 67 00 68 00 74 00 73 00 00</w:t>
      </w:r>
    </w:p>
    <w:p w14:paraId="5DD3F0FC" w14:textId="77777777" w:rsidR="000E2719" w:rsidRPr="000E2719" w:rsidRDefault="000E2719" w:rsidP="000E2719">
      <w:pPr>
        <w:ind w:left="720" w:firstLine="720"/>
        <w:rPr>
          <w:rFonts w:ascii="Courier New" w:hAnsi="Courier New" w:cs="Courier New"/>
          <w:sz w:val="24"/>
          <w:szCs w:val="24"/>
        </w:rPr>
      </w:pPr>
    </w:p>
    <w:p w14:paraId="26D0DE8C" w14:textId="77777777" w:rsidR="000E2719" w:rsidRPr="000E2719" w:rsidRDefault="000E2719" w:rsidP="00390FCB">
      <w:pPr>
        <w:numPr>
          <w:ilvl w:val="0"/>
          <w:numId w:val="42"/>
        </w:numPr>
        <w:rPr>
          <w:rFonts w:ascii="Arial" w:hAnsi="Arial" w:cs="Arial"/>
          <w:sz w:val="24"/>
          <w:szCs w:val="24"/>
        </w:rPr>
      </w:pPr>
      <w:r w:rsidRPr="000E2719">
        <w:rPr>
          <w:rFonts w:ascii="Arial" w:hAnsi="Arial" w:cs="Arial"/>
          <w:b/>
          <w:bCs/>
          <w:sz w:val="24"/>
          <w:szCs w:val="24"/>
        </w:rPr>
        <w:lastRenderedPageBreak/>
        <w:t>Step 3</w:t>
      </w:r>
      <w:r w:rsidRPr="000E2719">
        <w:rPr>
          <w:rFonts w:ascii="Arial" w:hAnsi="Arial" w:cs="Arial"/>
          <w:sz w:val="24"/>
          <w:szCs w:val="24"/>
        </w:rPr>
        <w:t>: The entire MODBUS PDU (Protocol Data Unit) would therefore be:</w:t>
      </w:r>
    </w:p>
    <w:p w14:paraId="35F66306"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 xml:space="preserve">                     15 47 06 00 04 00 00 00 20 </w:t>
      </w:r>
    </w:p>
    <w:p w14:paraId="48419F91"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 xml:space="preserve">00 32 00 6e 00 64 00 20 00 46 00 6c 00 6f 00 6f </w:t>
      </w:r>
    </w:p>
    <w:p w14:paraId="189354F8"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 xml:space="preserve">00 72 00 20 00 57 00 65 00 73 00 74 00 20 00 45 </w:t>
      </w:r>
    </w:p>
    <w:p w14:paraId="672F7905"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 xml:space="preserve">00 6d 00 65 00 72 00 67 00 65 00 6e 00 63 00 79 </w:t>
      </w:r>
    </w:p>
    <w:p w14:paraId="2342A73C"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00 20 00 4c 00 69 00 67 00 68 00 74 00 73 00 00</w:t>
      </w:r>
    </w:p>
    <w:p w14:paraId="4F166A49" w14:textId="77777777" w:rsidR="000E2719" w:rsidRPr="000E2719" w:rsidRDefault="000E2719" w:rsidP="000E2719">
      <w:pPr>
        <w:ind w:left="720"/>
        <w:rPr>
          <w:rFonts w:ascii="Arial" w:hAnsi="Arial" w:cs="Arial"/>
          <w:sz w:val="24"/>
          <w:szCs w:val="24"/>
        </w:rPr>
      </w:pPr>
      <w:r w:rsidRPr="000E2719">
        <w:rPr>
          <w:rFonts w:ascii="Arial" w:hAnsi="Arial" w:cs="Arial"/>
          <w:sz w:val="24"/>
          <w:szCs w:val="24"/>
        </w:rPr>
        <w:t>Where:</w:t>
      </w:r>
    </w:p>
    <w:p w14:paraId="29F842EB" w14:textId="77777777" w:rsidR="000E2719" w:rsidRPr="000E2719" w:rsidRDefault="000E2719" w:rsidP="00390FCB">
      <w:pPr>
        <w:numPr>
          <w:ilvl w:val="1"/>
          <w:numId w:val="42"/>
        </w:numPr>
        <w:rPr>
          <w:rFonts w:ascii="Arial" w:hAnsi="Arial" w:cs="Arial"/>
          <w:sz w:val="24"/>
          <w:szCs w:val="24"/>
        </w:rPr>
      </w:pPr>
      <w:r w:rsidRPr="000E2719">
        <w:rPr>
          <w:rFonts w:ascii="Arial" w:hAnsi="Arial" w:cs="Arial"/>
          <w:sz w:val="24"/>
          <w:szCs w:val="24"/>
        </w:rPr>
        <w:t>0x15 is the MODBUS Function Code (Write File Record)</w:t>
      </w:r>
    </w:p>
    <w:p w14:paraId="342C0764" w14:textId="77777777" w:rsidR="000E2719" w:rsidRPr="000E2719" w:rsidRDefault="000E2719" w:rsidP="00390FCB">
      <w:pPr>
        <w:numPr>
          <w:ilvl w:val="1"/>
          <w:numId w:val="42"/>
        </w:numPr>
        <w:rPr>
          <w:rFonts w:ascii="Arial" w:hAnsi="Arial" w:cs="Arial"/>
          <w:sz w:val="24"/>
          <w:szCs w:val="24"/>
        </w:rPr>
      </w:pPr>
      <w:r w:rsidRPr="000E2719">
        <w:rPr>
          <w:rFonts w:ascii="Arial" w:hAnsi="Arial" w:cs="Arial"/>
          <w:sz w:val="24"/>
          <w:szCs w:val="24"/>
        </w:rPr>
        <w:t>0x47 (71) is the size of the remainder of the PDU</w:t>
      </w:r>
    </w:p>
    <w:p w14:paraId="18244EE3" w14:textId="77777777" w:rsidR="000E2719" w:rsidRPr="000E2719" w:rsidRDefault="000E2719" w:rsidP="00390FCB">
      <w:pPr>
        <w:numPr>
          <w:ilvl w:val="1"/>
          <w:numId w:val="42"/>
        </w:numPr>
        <w:rPr>
          <w:rFonts w:ascii="Arial" w:hAnsi="Arial" w:cs="Arial"/>
          <w:sz w:val="24"/>
          <w:szCs w:val="24"/>
        </w:rPr>
      </w:pPr>
      <w:r w:rsidRPr="000E2719">
        <w:rPr>
          <w:rFonts w:ascii="Arial" w:hAnsi="Arial" w:cs="Arial"/>
          <w:sz w:val="24"/>
          <w:szCs w:val="24"/>
        </w:rPr>
        <w:t>0x06 is the Sub Request Reference Type (fixed)</w:t>
      </w:r>
    </w:p>
    <w:p w14:paraId="43F31FD9" w14:textId="77777777" w:rsidR="000E2719" w:rsidRPr="000E2719" w:rsidRDefault="000E2719" w:rsidP="00390FCB">
      <w:pPr>
        <w:numPr>
          <w:ilvl w:val="1"/>
          <w:numId w:val="42"/>
        </w:numPr>
        <w:rPr>
          <w:rFonts w:ascii="Arial" w:hAnsi="Arial" w:cs="Arial"/>
          <w:sz w:val="24"/>
          <w:szCs w:val="24"/>
        </w:rPr>
      </w:pPr>
      <w:r w:rsidRPr="000E2719">
        <w:rPr>
          <w:rFonts w:ascii="Arial" w:hAnsi="Arial" w:cs="Arial"/>
          <w:sz w:val="24"/>
          <w:szCs w:val="24"/>
        </w:rPr>
        <w:t>0x0004 is the Sub Request File Number</w:t>
      </w:r>
    </w:p>
    <w:p w14:paraId="6119A950" w14:textId="77777777" w:rsidR="000E2719" w:rsidRPr="000E2719" w:rsidRDefault="000E2719" w:rsidP="00390FCB">
      <w:pPr>
        <w:numPr>
          <w:ilvl w:val="1"/>
          <w:numId w:val="42"/>
        </w:numPr>
        <w:rPr>
          <w:rFonts w:ascii="Arial" w:hAnsi="Arial" w:cs="Arial"/>
          <w:sz w:val="24"/>
          <w:szCs w:val="24"/>
        </w:rPr>
      </w:pPr>
      <w:r w:rsidRPr="000E2719">
        <w:rPr>
          <w:rFonts w:ascii="Arial" w:hAnsi="Arial" w:cs="Arial"/>
          <w:sz w:val="24"/>
          <w:szCs w:val="24"/>
        </w:rPr>
        <w:t>0x0000 is the Sub Request Record Number</w:t>
      </w:r>
    </w:p>
    <w:p w14:paraId="308147F7" w14:textId="77777777" w:rsidR="000E2719" w:rsidRPr="000E2719" w:rsidRDefault="000E2719" w:rsidP="00390FCB">
      <w:pPr>
        <w:numPr>
          <w:ilvl w:val="1"/>
          <w:numId w:val="42"/>
        </w:numPr>
        <w:rPr>
          <w:rFonts w:ascii="Arial" w:hAnsi="Arial" w:cs="Arial"/>
          <w:sz w:val="24"/>
          <w:szCs w:val="24"/>
        </w:rPr>
      </w:pPr>
      <w:r w:rsidRPr="000E2719">
        <w:rPr>
          <w:rFonts w:ascii="Arial" w:hAnsi="Arial" w:cs="Arial"/>
          <w:sz w:val="24"/>
          <w:szCs w:val="24"/>
        </w:rPr>
        <w:t>0x00020 is the Sub Request Record Length (in units of ‘2 byte words’)</w:t>
      </w:r>
    </w:p>
    <w:p w14:paraId="6AB2A9C4" w14:textId="77777777" w:rsidR="000E2719" w:rsidRPr="000E2719" w:rsidRDefault="000E2719" w:rsidP="000E2719">
      <w:pPr>
        <w:ind w:left="720"/>
        <w:rPr>
          <w:rFonts w:ascii="Arial" w:hAnsi="Arial" w:cs="Arial"/>
          <w:b/>
          <w:bCs/>
          <w:sz w:val="24"/>
          <w:szCs w:val="24"/>
        </w:rPr>
      </w:pPr>
    </w:p>
    <w:p w14:paraId="6327B8A4" w14:textId="77777777" w:rsidR="000E2719" w:rsidRPr="000E2719" w:rsidRDefault="000E2719" w:rsidP="000E2719">
      <w:pPr>
        <w:keepNext/>
        <w:outlineLvl w:val="2"/>
        <w:rPr>
          <w:rFonts w:ascii="Arial" w:hAnsi="Arial" w:cs="Arial"/>
          <w:b/>
          <w:bCs/>
          <w:sz w:val="26"/>
          <w:szCs w:val="26"/>
        </w:rPr>
      </w:pPr>
      <w:bookmarkStart w:id="309" w:name="_Toc38026980"/>
      <w:bookmarkStart w:id="310" w:name="_Toc47949048"/>
      <w:bookmarkStart w:id="311" w:name="_Toc47949494"/>
      <w:bookmarkStart w:id="312" w:name="_Toc50631818"/>
      <w:r w:rsidRPr="000E2719">
        <w:rPr>
          <w:rFonts w:ascii="Arial" w:hAnsi="Arial" w:cs="Arial"/>
          <w:b/>
          <w:bCs/>
          <w:sz w:val="26"/>
          <w:szCs w:val="26"/>
        </w:rPr>
        <w:t>Requesting Identification With ‘Report Server ID’ (0x11)</w:t>
      </w:r>
      <w:bookmarkEnd w:id="309"/>
      <w:bookmarkEnd w:id="310"/>
      <w:bookmarkEnd w:id="311"/>
      <w:bookmarkEnd w:id="312"/>
    </w:p>
    <w:p w14:paraId="05E34FC3" w14:textId="77777777" w:rsidR="000E2719" w:rsidRPr="000E2719" w:rsidRDefault="000E2719" w:rsidP="000E2719">
      <w:pPr>
        <w:ind w:firstLine="720"/>
        <w:rPr>
          <w:rFonts w:ascii="Arial" w:hAnsi="Arial" w:cs="Arial"/>
          <w:sz w:val="24"/>
          <w:szCs w:val="24"/>
        </w:rPr>
      </w:pPr>
    </w:p>
    <w:p w14:paraId="7C7799B1"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The first way to request identification from the MODBUS Communication Option Board is with MODBUS Function Code 0x11 (Report Server ID).</w:t>
      </w:r>
    </w:p>
    <w:p w14:paraId="135021CD" w14:textId="77777777" w:rsidR="000E2719" w:rsidRPr="000E2719" w:rsidRDefault="000E2719" w:rsidP="000E2719">
      <w:pPr>
        <w:ind w:firstLine="720"/>
        <w:rPr>
          <w:rFonts w:ascii="Arial" w:hAnsi="Arial" w:cs="Arial"/>
          <w:sz w:val="24"/>
          <w:szCs w:val="24"/>
        </w:rPr>
      </w:pPr>
    </w:p>
    <w:p w14:paraId="042D6AC0"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The MODBUS Communication Option Board will respond with an ASCII string that contains:</w:t>
      </w:r>
    </w:p>
    <w:p w14:paraId="5D6500D8" w14:textId="77777777" w:rsidR="000E2719" w:rsidRPr="000E2719" w:rsidRDefault="000E2719" w:rsidP="00390FCB">
      <w:pPr>
        <w:numPr>
          <w:ilvl w:val="0"/>
          <w:numId w:val="42"/>
        </w:numPr>
        <w:rPr>
          <w:rFonts w:ascii="Arial" w:hAnsi="Arial" w:cs="Arial"/>
          <w:sz w:val="24"/>
          <w:szCs w:val="24"/>
        </w:rPr>
      </w:pPr>
      <w:r w:rsidRPr="000E2719">
        <w:rPr>
          <w:rFonts w:ascii="Arial" w:hAnsi="Arial" w:cs="Arial"/>
          <w:sz w:val="24"/>
          <w:szCs w:val="24"/>
        </w:rPr>
        <w:t>The Custom User ID (if set)</w:t>
      </w:r>
    </w:p>
    <w:p w14:paraId="06DE480C" w14:textId="77777777" w:rsidR="000E2719" w:rsidRPr="000E2719" w:rsidRDefault="000E2719" w:rsidP="00390FCB">
      <w:pPr>
        <w:numPr>
          <w:ilvl w:val="0"/>
          <w:numId w:val="42"/>
        </w:numPr>
        <w:rPr>
          <w:rFonts w:ascii="Arial" w:hAnsi="Arial" w:cs="Arial"/>
          <w:sz w:val="24"/>
          <w:szCs w:val="24"/>
        </w:rPr>
      </w:pPr>
      <w:r w:rsidRPr="000E2719">
        <w:rPr>
          <w:rFonts w:ascii="Arial" w:hAnsi="Arial" w:cs="Arial"/>
          <w:sz w:val="24"/>
          <w:szCs w:val="24"/>
        </w:rPr>
        <w:t>Manufacturer info</w:t>
      </w:r>
    </w:p>
    <w:p w14:paraId="187EA537" w14:textId="77777777" w:rsidR="000E2719" w:rsidRPr="000E2719" w:rsidRDefault="000E2719" w:rsidP="00390FCB">
      <w:pPr>
        <w:numPr>
          <w:ilvl w:val="0"/>
          <w:numId w:val="42"/>
        </w:numPr>
        <w:rPr>
          <w:rFonts w:ascii="Arial" w:hAnsi="Arial" w:cs="Arial"/>
          <w:sz w:val="24"/>
          <w:szCs w:val="24"/>
        </w:rPr>
      </w:pPr>
      <w:r w:rsidRPr="000E2719">
        <w:rPr>
          <w:rFonts w:ascii="Arial" w:hAnsi="Arial" w:cs="Arial"/>
          <w:sz w:val="24"/>
          <w:szCs w:val="24"/>
        </w:rPr>
        <w:t>Model number</w:t>
      </w:r>
    </w:p>
    <w:p w14:paraId="4D94F2F1" w14:textId="77777777" w:rsidR="000E2719" w:rsidRPr="000E2719" w:rsidRDefault="000E2719" w:rsidP="00390FCB">
      <w:pPr>
        <w:numPr>
          <w:ilvl w:val="0"/>
          <w:numId w:val="42"/>
        </w:numPr>
        <w:rPr>
          <w:rFonts w:ascii="Arial" w:hAnsi="Arial" w:cs="Arial"/>
          <w:sz w:val="24"/>
          <w:szCs w:val="24"/>
        </w:rPr>
      </w:pPr>
      <w:r w:rsidRPr="000E2719">
        <w:rPr>
          <w:rFonts w:ascii="Arial" w:hAnsi="Arial" w:cs="Arial"/>
          <w:sz w:val="24"/>
          <w:szCs w:val="24"/>
        </w:rPr>
        <w:t>Firmware revision</w:t>
      </w:r>
    </w:p>
    <w:p w14:paraId="6638D7B9" w14:textId="77777777" w:rsidR="000E2719" w:rsidRPr="000E2719" w:rsidRDefault="000E2719" w:rsidP="000E2719">
      <w:pPr>
        <w:ind w:left="720"/>
        <w:rPr>
          <w:rFonts w:ascii="Arial" w:hAnsi="Arial" w:cs="Arial"/>
          <w:sz w:val="24"/>
          <w:szCs w:val="24"/>
        </w:rPr>
      </w:pPr>
    </w:p>
    <w:p w14:paraId="2DB8BBAF" w14:textId="77777777" w:rsidR="000E2719" w:rsidRPr="000E2719" w:rsidRDefault="000E2719" w:rsidP="000E2719">
      <w:pPr>
        <w:keepNext/>
        <w:outlineLvl w:val="2"/>
        <w:rPr>
          <w:rFonts w:ascii="Arial" w:hAnsi="Arial" w:cs="Arial"/>
          <w:b/>
          <w:bCs/>
          <w:sz w:val="26"/>
          <w:szCs w:val="26"/>
        </w:rPr>
      </w:pPr>
      <w:bookmarkStart w:id="313" w:name="_Toc38026981"/>
      <w:bookmarkStart w:id="314" w:name="_Toc47949049"/>
      <w:bookmarkStart w:id="315" w:name="_Toc47949495"/>
      <w:bookmarkStart w:id="316" w:name="_Toc50631819"/>
      <w:r w:rsidRPr="000E2719">
        <w:rPr>
          <w:rFonts w:ascii="Arial" w:hAnsi="Arial" w:cs="Arial"/>
          <w:b/>
          <w:bCs/>
          <w:sz w:val="26"/>
          <w:szCs w:val="26"/>
        </w:rPr>
        <w:t>Requesting Identification With ‘EIT Read Device Identification’ (0x2B / 0x0E)</w:t>
      </w:r>
      <w:bookmarkEnd w:id="313"/>
      <w:bookmarkEnd w:id="314"/>
      <w:bookmarkEnd w:id="315"/>
      <w:bookmarkEnd w:id="316"/>
    </w:p>
    <w:p w14:paraId="2304FC7F" w14:textId="77777777" w:rsidR="000E2719" w:rsidRPr="000E2719" w:rsidRDefault="000E2719" w:rsidP="000E2719">
      <w:pPr>
        <w:ind w:firstLine="720"/>
        <w:rPr>
          <w:rFonts w:ascii="Arial" w:hAnsi="Arial" w:cs="Arial"/>
          <w:sz w:val="24"/>
          <w:szCs w:val="24"/>
        </w:rPr>
      </w:pPr>
    </w:p>
    <w:p w14:paraId="11575866"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 xml:space="preserve">The second way to request identification from the MODBUS Communication Option Board is with MODBUS Encapsulated Interface Transport ‘Read Device Identification’ (MODBUS Function Code 0x2B / 0x0E). Refer to the MODBUS Application Protocol Specification document from </w:t>
      </w:r>
      <w:hyperlink r:id="rId61" w:history="1">
        <w:r w:rsidRPr="000E2719">
          <w:rPr>
            <w:color w:val="0000FF"/>
            <w:u w:val="single"/>
          </w:rPr>
          <w:t>http://www.modbus.org/specs.php</w:t>
        </w:r>
      </w:hyperlink>
      <w:r w:rsidRPr="000E2719">
        <w:t xml:space="preserve"> </w:t>
      </w:r>
      <w:r w:rsidRPr="000E2719">
        <w:rPr>
          <w:rFonts w:ascii="Arial" w:hAnsi="Arial" w:cs="Arial"/>
          <w:sz w:val="24"/>
          <w:szCs w:val="24"/>
        </w:rPr>
        <w:t>for details on this function.</w:t>
      </w:r>
    </w:p>
    <w:p w14:paraId="5EE706BD" w14:textId="77777777" w:rsidR="000E2719" w:rsidRPr="000E2719" w:rsidRDefault="000E2719" w:rsidP="000E2719">
      <w:pPr>
        <w:ind w:firstLine="720"/>
        <w:rPr>
          <w:rFonts w:ascii="Arial" w:hAnsi="Arial" w:cs="Arial"/>
          <w:sz w:val="24"/>
          <w:szCs w:val="24"/>
        </w:rPr>
      </w:pPr>
    </w:p>
    <w:p w14:paraId="5FFA57A6"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Use Function Code 0x2B, and MEI Type 0x0E. The MODBUS Communication Option Board has conformity level 3, so it can support any Device ID code (1 = basic device ID, 2 = regular device ID, 3 = extended device ID, 4 = specific device ID).</w:t>
      </w:r>
    </w:p>
    <w:p w14:paraId="22017717" w14:textId="77777777" w:rsidR="000E2719" w:rsidRPr="000E2719" w:rsidRDefault="000E2719" w:rsidP="000E2719">
      <w:pPr>
        <w:ind w:firstLine="720"/>
        <w:rPr>
          <w:rFonts w:ascii="Arial" w:hAnsi="Arial" w:cs="Arial"/>
          <w:sz w:val="24"/>
          <w:szCs w:val="24"/>
        </w:rPr>
      </w:pPr>
    </w:p>
    <w:p w14:paraId="2D426388"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The MODBUS Communication Option Board supports Object IDs 0x00 (Vendor Name) through 0x06 (</w:t>
      </w:r>
      <w:proofErr w:type="spellStart"/>
      <w:r w:rsidRPr="000E2719">
        <w:rPr>
          <w:rFonts w:ascii="Arial" w:hAnsi="Arial" w:cs="Arial"/>
          <w:sz w:val="24"/>
          <w:szCs w:val="24"/>
        </w:rPr>
        <w:t>UserApplicationName</w:t>
      </w:r>
      <w:proofErr w:type="spellEnd"/>
      <w:r w:rsidRPr="000E2719">
        <w:rPr>
          <w:rFonts w:ascii="Arial" w:hAnsi="Arial" w:cs="Arial"/>
          <w:sz w:val="24"/>
          <w:szCs w:val="24"/>
        </w:rPr>
        <w:t>). Object ID 0x06 (</w:t>
      </w:r>
      <w:proofErr w:type="spellStart"/>
      <w:r w:rsidRPr="000E2719">
        <w:rPr>
          <w:rFonts w:ascii="Arial" w:hAnsi="Arial" w:cs="Arial"/>
          <w:sz w:val="24"/>
          <w:szCs w:val="24"/>
        </w:rPr>
        <w:t>UserApplicationName</w:t>
      </w:r>
      <w:proofErr w:type="spellEnd"/>
      <w:r w:rsidRPr="000E2719">
        <w:rPr>
          <w:rFonts w:ascii="Arial" w:hAnsi="Arial" w:cs="Arial"/>
          <w:sz w:val="24"/>
          <w:szCs w:val="24"/>
        </w:rPr>
        <w:t>) is used to return the Custom User ID string (if set).</w:t>
      </w:r>
    </w:p>
    <w:p w14:paraId="66F11865" w14:textId="77777777" w:rsidR="000E2719" w:rsidRPr="000E2719" w:rsidRDefault="000E2719" w:rsidP="000E2719">
      <w:pPr>
        <w:ind w:firstLine="720"/>
        <w:rPr>
          <w:rFonts w:ascii="Arial" w:hAnsi="Arial" w:cs="Arial"/>
          <w:sz w:val="24"/>
          <w:szCs w:val="24"/>
        </w:rPr>
      </w:pPr>
    </w:p>
    <w:p w14:paraId="4A41B92D" w14:textId="77777777" w:rsidR="000E2719" w:rsidRPr="000E2719" w:rsidRDefault="000E2719" w:rsidP="000E2719">
      <w:pPr>
        <w:ind w:firstLine="720"/>
        <w:rPr>
          <w:rFonts w:ascii="Arial" w:hAnsi="Arial" w:cs="Arial"/>
          <w:sz w:val="24"/>
          <w:szCs w:val="24"/>
        </w:rPr>
      </w:pPr>
    </w:p>
    <w:p w14:paraId="5669CF0F" w14:textId="77777777" w:rsidR="000E2719" w:rsidRPr="000E2719" w:rsidRDefault="000E2719" w:rsidP="000E2719">
      <w:pPr>
        <w:keepNext/>
        <w:spacing w:before="240" w:after="60"/>
        <w:outlineLvl w:val="0"/>
        <w:rPr>
          <w:rFonts w:ascii="Arial" w:hAnsi="Arial" w:cs="Arial"/>
          <w:b/>
          <w:bCs/>
          <w:kern w:val="32"/>
          <w:sz w:val="32"/>
          <w:szCs w:val="32"/>
        </w:rPr>
      </w:pPr>
      <w:bookmarkStart w:id="317" w:name="_Toc38026982"/>
      <w:bookmarkStart w:id="318" w:name="_Toc47949050"/>
      <w:bookmarkStart w:id="319" w:name="_Toc47949496"/>
      <w:bookmarkStart w:id="320" w:name="_Toc50631820"/>
      <w:r w:rsidRPr="000E2719">
        <w:rPr>
          <w:rFonts w:ascii="Arial" w:hAnsi="Arial" w:cs="Arial"/>
          <w:b/>
          <w:bCs/>
          <w:kern w:val="32"/>
          <w:sz w:val="32"/>
          <w:szCs w:val="32"/>
        </w:rPr>
        <w:lastRenderedPageBreak/>
        <w:t>SECTION 7</w:t>
      </w:r>
      <w:bookmarkEnd w:id="317"/>
      <w:bookmarkEnd w:id="318"/>
      <w:bookmarkEnd w:id="319"/>
      <w:bookmarkEnd w:id="320"/>
    </w:p>
    <w:p w14:paraId="343958E1" w14:textId="77777777" w:rsidR="000E2719" w:rsidRPr="000E2719" w:rsidRDefault="000E2719" w:rsidP="000E2719"/>
    <w:p w14:paraId="17136ED5" w14:textId="77777777" w:rsidR="000E2719" w:rsidRPr="000E2719" w:rsidRDefault="000E2719" w:rsidP="000E2719">
      <w:pPr>
        <w:outlineLvl w:val="1"/>
        <w:rPr>
          <w:rFonts w:ascii="Arial" w:hAnsi="Arial" w:cs="Arial"/>
          <w:b/>
          <w:sz w:val="32"/>
          <w:szCs w:val="32"/>
          <w:u w:val="single"/>
        </w:rPr>
      </w:pPr>
      <w:bookmarkStart w:id="321" w:name="_Toc38026983"/>
      <w:bookmarkStart w:id="322" w:name="_Toc47949051"/>
      <w:bookmarkStart w:id="323" w:name="_Toc47949497"/>
      <w:bookmarkStart w:id="324" w:name="_Toc50631821"/>
      <w:r w:rsidRPr="000E2719">
        <w:rPr>
          <w:rFonts w:ascii="Arial" w:hAnsi="Arial" w:cs="Arial"/>
          <w:b/>
          <w:sz w:val="32"/>
          <w:szCs w:val="32"/>
          <w:u w:val="single"/>
        </w:rPr>
        <w:t>Retrieving File Records (Alarm, Event, and Test Logs)</w:t>
      </w:r>
      <w:bookmarkEnd w:id="321"/>
      <w:bookmarkEnd w:id="322"/>
      <w:bookmarkEnd w:id="323"/>
      <w:bookmarkEnd w:id="324"/>
    </w:p>
    <w:p w14:paraId="5F8F929B" w14:textId="77777777" w:rsidR="000E2719" w:rsidRPr="000E2719" w:rsidRDefault="000E2719" w:rsidP="000E2719"/>
    <w:p w14:paraId="21F82B1D" w14:textId="77777777" w:rsidR="000E2719" w:rsidRPr="000E2719" w:rsidRDefault="000E2719" w:rsidP="000E2719">
      <w:pPr>
        <w:rPr>
          <w:rFonts w:ascii="Arial" w:hAnsi="Arial" w:cs="Arial"/>
          <w:sz w:val="24"/>
          <w:szCs w:val="24"/>
        </w:rPr>
      </w:pPr>
      <w:r w:rsidRPr="000E2719">
        <w:tab/>
      </w:r>
      <w:r w:rsidRPr="000E2719">
        <w:rPr>
          <w:rFonts w:ascii="Arial" w:hAnsi="Arial" w:cs="Arial"/>
          <w:sz w:val="24"/>
          <w:szCs w:val="24"/>
        </w:rPr>
        <w:t>The MODBUS Communication Option Board allows you to retrieve:</w:t>
      </w:r>
    </w:p>
    <w:p w14:paraId="489AB31A" w14:textId="77777777" w:rsidR="000E2719" w:rsidRPr="000E2719" w:rsidRDefault="000E2719" w:rsidP="00390FCB">
      <w:pPr>
        <w:numPr>
          <w:ilvl w:val="0"/>
          <w:numId w:val="43"/>
        </w:numPr>
        <w:rPr>
          <w:rFonts w:ascii="Arial" w:hAnsi="Arial" w:cs="Arial"/>
          <w:sz w:val="24"/>
          <w:szCs w:val="24"/>
        </w:rPr>
      </w:pPr>
      <w:r w:rsidRPr="000E2719">
        <w:rPr>
          <w:rFonts w:ascii="Arial" w:hAnsi="Arial" w:cs="Arial"/>
          <w:b/>
          <w:bCs/>
          <w:sz w:val="24"/>
          <w:szCs w:val="24"/>
        </w:rPr>
        <w:t>Alarm Logs</w:t>
      </w:r>
      <w:r w:rsidRPr="000E2719">
        <w:rPr>
          <w:rFonts w:ascii="Arial" w:hAnsi="Arial" w:cs="Arial"/>
          <w:sz w:val="24"/>
          <w:szCs w:val="24"/>
        </w:rPr>
        <w:t>: Time stamped data on alarm conditions that have occurred (if any).</w:t>
      </w:r>
    </w:p>
    <w:p w14:paraId="71D5D5CB" w14:textId="77777777" w:rsidR="000E2719" w:rsidRPr="000E2719" w:rsidRDefault="000E2719" w:rsidP="00390FCB">
      <w:pPr>
        <w:numPr>
          <w:ilvl w:val="0"/>
          <w:numId w:val="43"/>
        </w:numPr>
        <w:rPr>
          <w:rFonts w:ascii="Arial" w:hAnsi="Arial" w:cs="Arial"/>
          <w:sz w:val="24"/>
          <w:szCs w:val="24"/>
        </w:rPr>
      </w:pPr>
      <w:r w:rsidRPr="000E2719">
        <w:rPr>
          <w:rFonts w:ascii="Arial" w:hAnsi="Arial" w:cs="Arial"/>
          <w:b/>
          <w:bCs/>
          <w:sz w:val="24"/>
          <w:szCs w:val="24"/>
        </w:rPr>
        <w:t>Event Logs</w:t>
      </w:r>
      <w:r w:rsidRPr="000E2719">
        <w:rPr>
          <w:rFonts w:ascii="Arial" w:hAnsi="Arial" w:cs="Arial"/>
          <w:sz w:val="24"/>
          <w:szCs w:val="24"/>
        </w:rPr>
        <w:t>: Time stamped data that the inverter keeps on events (such as power ups)</w:t>
      </w:r>
    </w:p>
    <w:p w14:paraId="3377B56C" w14:textId="77777777" w:rsidR="000E2719" w:rsidRPr="000E2719" w:rsidRDefault="000E2719" w:rsidP="00390FCB">
      <w:pPr>
        <w:numPr>
          <w:ilvl w:val="0"/>
          <w:numId w:val="43"/>
        </w:numPr>
        <w:rPr>
          <w:rFonts w:ascii="Arial" w:hAnsi="Arial" w:cs="Arial"/>
          <w:sz w:val="24"/>
          <w:szCs w:val="24"/>
        </w:rPr>
      </w:pPr>
      <w:r w:rsidRPr="000E2719">
        <w:rPr>
          <w:rFonts w:ascii="Arial" w:hAnsi="Arial" w:cs="Arial"/>
          <w:b/>
          <w:bCs/>
          <w:sz w:val="24"/>
          <w:szCs w:val="24"/>
        </w:rPr>
        <w:t>Test Logs</w:t>
      </w:r>
      <w:r w:rsidRPr="000E2719">
        <w:rPr>
          <w:rFonts w:ascii="Arial" w:hAnsi="Arial" w:cs="Arial"/>
          <w:sz w:val="24"/>
          <w:szCs w:val="24"/>
        </w:rPr>
        <w:t xml:space="preserve">: Time stamped logs of inverter self-tests that have taken place, and their results. The self-tests may have been automated (monthly or yearly tests on  preset schedule), or manual (user invoked). </w:t>
      </w:r>
    </w:p>
    <w:p w14:paraId="1277C0A3" w14:textId="77777777" w:rsidR="000E2719" w:rsidRPr="000E2719" w:rsidRDefault="000E2719" w:rsidP="000E2719">
      <w:pPr>
        <w:rPr>
          <w:rFonts w:ascii="Arial" w:hAnsi="Arial" w:cs="Arial"/>
          <w:sz w:val="24"/>
          <w:szCs w:val="24"/>
        </w:rPr>
      </w:pPr>
    </w:p>
    <w:p w14:paraId="1725DCDF"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 xml:space="preserve">To discover the current file sizes of the above three files, read registers 112, 113 and 114 (see the Object Summary table in </w:t>
      </w:r>
      <w:hyperlink w:anchor="_Object_Summary_(Registers" w:history="1">
        <w:r w:rsidRPr="000E2719">
          <w:rPr>
            <w:rFonts w:ascii="Arial" w:hAnsi="Arial" w:cs="Arial"/>
            <w:color w:val="0000FF"/>
            <w:sz w:val="24"/>
            <w:szCs w:val="24"/>
            <w:u w:val="single"/>
          </w:rPr>
          <w:t>Section 4</w:t>
        </w:r>
      </w:hyperlink>
      <w:r w:rsidRPr="000E2719">
        <w:rPr>
          <w:rFonts w:ascii="Arial" w:hAnsi="Arial" w:cs="Arial"/>
          <w:sz w:val="24"/>
          <w:szCs w:val="24"/>
        </w:rPr>
        <w:t xml:space="preserve">). You need to know the file size to avoid reading outside the bounds of the respective log file (which will result in MODBUS errors). </w:t>
      </w:r>
    </w:p>
    <w:p w14:paraId="22971E92" w14:textId="77777777" w:rsidR="000E2719" w:rsidRPr="000E2719" w:rsidRDefault="000E2719" w:rsidP="000E2719">
      <w:pPr>
        <w:ind w:firstLine="720"/>
        <w:rPr>
          <w:rFonts w:ascii="Arial" w:hAnsi="Arial" w:cs="Arial"/>
          <w:sz w:val="24"/>
          <w:szCs w:val="24"/>
        </w:rPr>
      </w:pPr>
    </w:p>
    <w:p w14:paraId="1A7C8C6D" w14:textId="77777777" w:rsidR="000E2719" w:rsidRPr="000E2719" w:rsidRDefault="000E2719" w:rsidP="000E2719">
      <w:pPr>
        <w:ind w:firstLine="720"/>
      </w:pPr>
      <w:r w:rsidRPr="000E2719">
        <w:rPr>
          <w:rFonts w:ascii="Arial" w:hAnsi="Arial" w:cs="Arial"/>
          <w:sz w:val="24"/>
          <w:szCs w:val="24"/>
        </w:rPr>
        <w:t xml:space="preserve">Reading a log is done with MODBUS Function Code 0x14 (Read File Record). See the description of the Read File Record function code in the MODBUS Application Protocol Specification document from </w:t>
      </w:r>
      <w:hyperlink r:id="rId62" w:history="1">
        <w:r w:rsidRPr="000E2719">
          <w:rPr>
            <w:color w:val="0000FF"/>
            <w:u w:val="single"/>
          </w:rPr>
          <w:t>http://www.modbus.org/specs.php</w:t>
        </w:r>
      </w:hyperlink>
    </w:p>
    <w:p w14:paraId="3723ECB8" w14:textId="77777777" w:rsidR="000E2719" w:rsidRPr="000E2719" w:rsidRDefault="000E2719" w:rsidP="000E2719">
      <w:pPr>
        <w:ind w:firstLine="720"/>
        <w:rPr>
          <w:rFonts w:ascii="Arial" w:hAnsi="Arial" w:cs="Arial"/>
          <w:sz w:val="24"/>
          <w:szCs w:val="24"/>
        </w:rPr>
      </w:pPr>
    </w:p>
    <w:p w14:paraId="783D0E61" w14:textId="77777777" w:rsidR="000E2719" w:rsidRPr="000E2719" w:rsidRDefault="000E2719" w:rsidP="00390FCB">
      <w:pPr>
        <w:numPr>
          <w:ilvl w:val="0"/>
          <w:numId w:val="41"/>
        </w:numPr>
        <w:rPr>
          <w:rFonts w:ascii="Arial" w:hAnsi="Arial" w:cs="Arial"/>
          <w:sz w:val="24"/>
          <w:szCs w:val="24"/>
        </w:rPr>
      </w:pPr>
      <w:r w:rsidRPr="000E2719">
        <w:rPr>
          <w:rFonts w:ascii="Arial" w:hAnsi="Arial" w:cs="Arial"/>
          <w:sz w:val="24"/>
          <w:szCs w:val="24"/>
        </w:rPr>
        <w:t xml:space="preserve">Sub Request Reference Type must be </w:t>
      </w:r>
      <w:r w:rsidRPr="000E2719">
        <w:rPr>
          <w:rFonts w:ascii="Arial" w:hAnsi="Arial" w:cs="Arial"/>
          <w:b/>
          <w:bCs/>
          <w:sz w:val="24"/>
          <w:szCs w:val="24"/>
        </w:rPr>
        <w:t>0x06</w:t>
      </w:r>
    </w:p>
    <w:p w14:paraId="595DA0A3" w14:textId="77777777" w:rsidR="000E2719" w:rsidRPr="000E2719" w:rsidRDefault="000E2719" w:rsidP="00390FCB">
      <w:pPr>
        <w:numPr>
          <w:ilvl w:val="0"/>
          <w:numId w:val="41"/>
        </w:numPr>
        <w:rPr>
          <w:rFonts w:ascii="Arial" w:hAnsi="Arial" w:cs="Arial"/>
          <w:sz w:val="24"/>
          <w:szCs w:val="24"/>
        </w:rPr>
      </w:pPr>
      <w:r w:rsidRPr="000E2719">
        <w:rPr>
          <w:rFonts w:ascii="Arial" w:hAnsi="Arial" w:cs="Arial"/>
          <w:sz w:val="24"/>
          <w:szCs w:val="24"/>
        </w:rPr>
        <w:t xml:space="preserve">Sub Request File Number must be </w:t>
      </w:r>
      <w:r w:rsidRPr="000E2719">
        <w:rPr>
          <w:rFonts w:ascii="Arial" w:hAnsi="Arial" w:cs="Arial"/>
          <w:b/>
          <w:bCs/>
          <w:sz w:val="24"/>
          <w:szCs w:val="24"/>
        </w:rPr>
        <w:t>0x0001</w:t>
      </w:r>
      <w:r w:rsidRPr="000E2719">
        <w:rPr>
          <w:rFonts w:ascii="Arial" w:hAnsi="Arial" w:cs="Arial"/>
          <w:sz w:val="24"/>
          <w:szCs w:val="24"/>
        </w:rPr>
        <w:t>,</w:t>
      </w:r>
      <w:r w:rsidRPr="000E2719">
        <w:rPr>
          <w:rFonts w:ascii="Arial" w:hAnsi="Arial" w:cs="Arial"/>
          <w:b/>
          <w:bCs/>
          <w:sz w:val="24"/>
          <w:szCs w:val="24"/>
        </w:rPr>
        <w:t xml:space="preserve"> 0x0002 </w:t>
      </w:r>
      <w:r w:rsidRPr="000E2719">
        <w:rPr>
          <w:rFonts w:ascii="Arial" w:hAnsi="Arial" w:cs="Arial"/>
          <w:sz w:val="24"/>
          <w:szCs w:val="24"/>
        </w:rPr>
        <w:t>or</w:t>
      </w:r>
      <w:r w:rsidRPr="000E2719">
        <w:rPr>
          <w:rFonts w:ascii="Arial" w:hAnsi="Arial" w:cs="Arial"/>
          <w:b/>
          <w:bCs/>
          <w:sz w:val="24"/>
          <w:szCs w:val="24"/>
        </w:rPr>
        <w:t xml:space="preserve"> 0x0003</w:t>
      </w:r>
      <w:r w:rsidRPr="000E2719">
        <w:rPr>
          <w:rFonts w:ascii="Arial" w:hAnsi="Arial" w:cs="Arial"/>
          <w:sz w:val="24"/>
          <w:szCs w:val="24"/>
        </w:rPr>
        <w:t xml:space="preserve">. </w:t>
      </w:r>
    </w:p>
    <w:p w14:paraId="77E881BA" w14:textId="77777777" w:rsidR="000E2719" w:rsidRPr="000E2719" w:rsidRDefault="000E2719" w:rsidP="00390FCB">
      <w:pPr>
        <w:numPr>
          <w:ilvl w:val="1"/>
          <w:numId w:val="41"/>
        </w:numPr>
        <w:rPr>
          <w:rFonts w:ascii="Arial" w:hAnsi="Arial" w:cs="Arial"/>
          <w:sz w:val="24"/>
          <w:szCs w:val="24"/>
        </w:rPr>
      </w:pPr>
      <w:r w:rsidRPr="000E2719">
        <w:rPr>
          <w:rFonts w:ascii="Arial" w:hAnsi="Arial" w:cs="Arial"/>
          <w:sz w:val="24"/>
          <w:szCs w:val="24"/>
        </w:rPr>
        <w:t>File Number 0x0001 is used to access the Alarm Log file</w:t>
      </w:r>
    </w:p>
    <w:p w14:paraId="2DC5A7B8" w14:textId="77777777" w:rsidR="000E2719" w:rsidRPr="000E2719" w:rsidRDefault="000E2719" w:rsidP="00390FCB">
      <w:pPr>
        <w:numPr>
          <w:ilvl w:val="1"/>
          <w:numId w:val="41"/>
        </w:numPr>
        <w:rPr>
          <w:rFonts w:ascii="Arial" w:hAnsi="Arial" w:cs="Arial"/>
          <w:sz w:val="24"/>
          <w:szCs w:val="24"/>
        </w:rPr>
      </w:pPr>
      <w:r w:rsidRPr="000E2719">
        <w:rPr>
          <w:rFonts w:ascii="Arial" w:hAnsi="Arial" w:cs="Arial"/>
          <w:sz w:val="24"/>
          <w:szCs w:val="24"/>
        </w:rPr>
        <w:t>File Number 0x0002 is used to access the Event Log file</w:t>
      </w:r>
    </w:p>
    <w:p w14:paraId="12C00E18" w14:textId="77777777" w:rsidR="000E2719" w:rsidRPr="000E2719" w:rsidRDefault="000E2719" w:rsidP="00390FCB">
      <w:pPr>
        <w:numPr>
          <w:ilvl w:val="1"/>
          <w:numId w:val="41"/>
        </w:numPr>
        <w:rPr>
          <w:rFonts w:ascii="Arial" w:hAnsi="Arial" w:cs="Arial"/>
          <w:sz w:val="24"/>
          <w:szCs w:val="24"/>
        </w:rPr>
      </w:pPr>
      <w:r w:rsidRPr="000E2719">
        <w:rPr>
          <w:rFonts w:ascii="Arial" w:hAnsi="Arial" w:cs="Arial"/>
          <w:sz w:val="24"/>
          <w:szCs w:val="24"/>
        </w:rPr>
        <w:t>File Number 0x0003 is used to access the Test Log file</w:t>
      </w:r>
    </w:p>
    <w:p w14:paraId="6CE976CC" w14:textId="77777777" w:rsidR="000E2719" w:rsidRPr="000E2719" w:rsidRDefault="000E2719" w:rsidP="00390FCB">
      <w:pPr>
        <w:numPr>
          <w:ilvl w:val="1"/>
          <w:numId w:val="41"/>
        </w:numPr>
        <w:rPr>
          <w:rFonts w:ascii="Arial" w:hAnsi="Arial" w:cs="Arial"/>
          <w:i/>
          <w:iCs/>
          <w:sz w:val="24"/>
          <w:szCs w:val="24"/>
        </w:rPr>
      </w:pPr>
      <w:r w:rsidRPr="000E2719">
        <w:rPr>
          <w:rFonts w:ascii="Arial" w:hAnsi="Arial" w:cs="Arial"/>
          <w:i/>
          <w:iCs/>
          <w:sz w:val="24"/>
          <w:szCs w:val="24"/>
        </w:rPr>
        <w:t xml:space="preserve">Note: File number 0x0004 can be used to read out the Custom User ID string (see </w:t>
      </w:r>
      <w:hyperlink w:anchor="_Setting_a_Custom" w:history="1">
        <w:r w:rsidRPr="000E2719">
          <w:rPr>
            <w:rFonts w:ascii="Arial" w:hAnsi="Arial" w:cs="Arial"/>
            <w:i/>
            <w:iCs/>
            <w:color w:val="0000FF"/>
            <w:sz w:val="24"/>
            <w:szCs w:val="24"/>
            <w:u w:val="single"/>
          </w:rPr>
          <w:t>Section 6</w:t>
        </w:r>
      </w:hyperlink>
      <w:r w:rsidRPr="000E2719">
        <w:rPr>
          <w:rFonts w:ascii="Arial" w:hAnsi="Arial" w:cs="Arial"/>
          <w:i/>
          <w:iCs/>
          <w:sz w:val="24"/>
          <w:szCs w:val="24"/>
        </w:rPr>
        <w:t>)</w:t>
      </w:r>
    </w:p>
    <w:p w14:paraId="537F6645" w14:textId="77777777" w:rsidR="000E2719" w:rsidRPr="000E2719" w:rsidRDefault="000E2719" w:rsidP="00390FCB">
      <w:pPr>
        <w:numPr>
          <w:ilvl w:val="0"/>
          <w:numId w:val="41"/>
        </w:numPr>
        <w:rPr>
          <w:rFonts w:ascii="Arial" w:hAnsi="Arial" w:cs="Arial"/>
          <w:sz w:val="24"/>
          <w:szCs w:val="24"/>
        </w:rPr>
      </w:pPr>
      <w:r w:rsidRPr="000E2719">
        <w:rPr>
          <w:rFonts w:ascii="Arial" w:hAnsi="Arial" w:cs="Arial"/>
          <w:sz w:val="24"/>
          <w:szCs w:val="24"/>
        </w:rPr>
        <w:t xml:space="preserve">Sub Request Record Number must be between 0x0000 and the file size (retrieved through the respective register; 112, 113 or 114). </w:t>
      </w:r>
    </w:p>
    <w:p w14:paraId="59835023" w14:textId="77777777" w:rsidR="000E2719" w:rsidRPr="000E2719" w:rsidRDefault="000E2719" w:rsidP="00390FCB">
      <w:pPr>
        <w:numPr>
          <w:ilvl w:val="0"/>
          <w:numId w:val="41"/>
        </w:numPr>
        <w:rPr>
          <w:rFonts w:ascii="Arial" w:hAnsi="Arial" w:cs="Arial"/>
          <w:sz w:val="24"/>
          <w:szCs w:val="24"/>
        </w:rPr>
      </w:pPr>
      <w:r w:rsidRPr="000E2719">
        <w:rPr>
          <w:rFonts w:ascii="Arial" w:hAnsi="Arial" w:cs="Arial"/>
          <w:sz w:val="24"/>
          <w:szCs w:val="24"/>
        </w:rPr>
        <w:t>The Sub Request Record Data is returned by the MODBUS Communication Option Board in 16-bit ‘byte pairs’. The MODBUS Communication Option Board will always populate the first (most significant) byte of a pair with 0x00, and will put a byte from the respective file in the second (least significant) byte of the pair.</w:t>
      </w:r>
    </w:p>
    <w:p w14:paraId="1DA63E36" w14:textId="77777777" w:rsidR="000E2719" w:rsidRPr="000E2719" w:rsidRDefault="000E2719" w:rsidP="00390FCB">
      <w:pPr>
        <w:numPr>
          <w:ilvl w:val="0"/>
          <w:numId w:val="41"/>
        </w:numPr>
        <w:rPr>
          <w:rFonts w:ascii="Arial" w:hAnsi="Arial" w:cs="Arial"/>
          <w:sz w:val="24"/>
          <w:szCs w:val="24"/>
        </w:rPr>
      </w:pPr>
      <w:r w:rsidRPr="000E2719">
        <w:rPr>
          <w:rFonts w:ascii="Arial" w:hAnsi="Arial" w:cs="Arial"/>
          <w:sz w:val="24"/>
          <w:szCs w:val="24"/>
        </w:rPr>
        <w:t>All bytes from the files are going to be printable ASCII characters, or tabs (ASCII 0x09), or DOS style line endings (ASCII 0x0D, and ASCII 0x0A). See the sections below to understand how to parse the data in the files.</w:t>
      </w:r>
    </w:p>
    <w:p w14:paraId="0DAD5BE3" w14:textId="77777777" w:rsidR="000E2719" w:rsidRPr="000E2719" w:rsidRDefault="000E2719" w:rsidP="000E2719">
      <w:pPr>
        <w:rPr>
          <w:rFonts w:ascii="Arial" w:hAnsi="Arial" w:cs="Arial"/>
          <w:sz w:val="24"/>
          <w:szCs w:val="24"/>
        </w:rPr>
      </w:pPr>
    </w:p>
    <w:p w14:paraId="4EAAC4C4" w14:textId="77777777" w:rsidR="000E2719" w:rsidRPr="000E2719" w:rsidRDefault="000E2719" w:rsidP="000E2719">
      <w:pPr>
        <w:keepNext/>
        <w:outlineLvl w:val="2"/>
        <w:rPr>
          <w:rFonts w:ascii="Arial" w:hAnsi="Arial" w:cs="Arial"/>
          <w:b/>
          <w:bCs/>
          <w:sz w:val="26"/>
          <w:szCs w:val="26"/>
        </w:rPr>
      </w:pPr>
      <w:bookmarkStart w:id="325" w:name="_Toc38026984"/>
      <w:bookmarkStart w:id="326" w:name="_Toc47949052"/>
      <w:bookmarkStart w:id="327" w:name="_Toc47949498"/>
      <w:bookmarkStart w:id="328" w:name="_Toc50631822"/>
      <w:r w:rsidRPr="000E2719">
        <w:rPr>
          <w:rFonts w:ascii="Arial" w:hAnsi="Arial" w:cs="Arial"/>
          <w:b/>
          <w:bCs/>
          <w:sz w:val="26"/>
          <w:szCs w:val="26"/>
        </w:rPr>
        <w:t>Example</w:t>
      </w:r>
      <w:bookmarkEnd w:id="325"/>
      <w:bookmarkEnd w:id="326"/>
      <w:bookmarkEnd w:id="327"/>
      <w:bookmarkEnd w:id="328"/>
    </w:p>
    <w:p w14:paraId="084B80FA" w14:textId="77777777" w:rsidR="000E2719" w:rsidRPr="000E2719" w:rsidRDefault="000E2719" w:rsidP="000E2719">
      <w:pPr>
        <w:rPr>
          <w:rFonts w:ascii="Arial" w:hAnsi="Arial" w:cs="Arial"/>
          <w:sz w:val="24"/>
          <w:szCs w:val="24"/>
        </w:rPr>
      </w:pPr>
    </w:p>
    <w:p w14:paraId="539FAE44" w14:textId="77777777" w:rsidR="000E2719" w:rsidRPr="000E2719" w:rsidRDefault="000E2719" w:rsidP="000E2719">
      <w:pPr>
        <w:rPr>
          <w:rFonts w:ascii="Arial" w:hAnsi="Arial" w:cs="Arial"/>
          <w:sz w:val="24"/>
          <w:szCs w:val="24"/>
        </w:rPr>
      </w:pPr>
      <w:r w:rsidRPr="000E2719">
        <w:rPr>
          <w:rFonts w:ascii="Arial" w:hAnsi="Arial" w:cs="Arial"/>
          <w:sz w:val="24"/>
          <w:szCs w:val="24"/>
        </w:rPr>
        <w:tab/>
        <w:t>In this example, we will retrieve the contents of the Alarm Log file.</w:t>
      </w:r>
    </w:p>
    <w:p w14:paraId="2FED506E" w14:textId="77777777" w:rsidR="000E2719" w:rsidRPr="000E2719" w:rsidRDefault="000E2719" w:rsidP="00390FCB">
      <w:pPr>
        <w:numPr>
          <w:ilvl w:val="0"/>
          <w:numId w:val="33"/>
        </w:numPr>
        <w:rPr>
          <w:rFonts w:ascii="Arial" w:hAnsi="Arial" w:cs="Arial"/>
          <w:sz w:val="24"/>
          <w:szCs w:val="24"/>
        </w:rPr>
      </w:pPr>
      <w:r w:rsidRPr="000E2719">
        <w:rPr>
          <w:rFonts w:ascii="Arial" w:hAnsi="Arial" w:cs="Arial"/>
          <w:b/>
          <w:bCs/>
          <w:sz w:val="24"/>
          <w:szCs w:val="24"/>
        </w:rPr>
        <w:t xml:space="preserve">Step 1: </w:t>
      </w:r>
      <w:r w:rsidRPr="000E2719">
        <w:rPr>
          <w:rFonts w:ascii="Arial" w:hAnsi="Arial" w:cs="Arial"/>
          <w:sz w:val="24"/>
          <w:szCs w:val="24"/>
        </w:rPr>
        <w:t>The first step is to determine the current size of the Alarm Log file. We do this using the Read Holding Registers (0x03) function, on register 0x70 (112 - the Alarm Log File Size register). Let’s assume we transmit the following PDU…</w:t>
      </w:r>
    </w:p>
    <w:p w14:paraId="3E334AC0" w14:textId="77777777" w:rsidR="000E2719" w:rsidRPr="000E2719" w:rsidRDefault="000E2719" w:rsidP="000E2719">
      <w:pPr>
        <w:ind w:left="720" w:firstLine="720"/>
        <w:rPr>
          <w:rFonts w:ascii="Arial" w:hAnsi="Arial" w:cs="Arial"/>
          <w:sz w:val="24"/>
          <w:szCs w:val="24"/>
        </w:rPr>
      </w:pPr>
      <w:r w:rsidRPr="000E2719">
        <w:rPr>
          <w:rFonts w:ascii="Courier New" w:hAnsi="Courier New" w:cs="Courier New"/>
          <w:sz w:val="24"/>
          <w:szCs w:val="24"/>
        </w:rPr>
        <w:lastRenderedPageBreak/>
        <w:t>03 00 70 00 01</w:t>
      </w:r>
    </w:p>
    <w:p w14:paraId="50C789D5" w14:textId="77777777" w:rsidR="000E2719" w:rsidRPr="000E2719" w:rsidRDefault="000E2719" w:rsidP="000E2719">
      <w:pPr>
        <w:ind w:left="720"/>
        <w:rPr>
          <w:rFonts w:ascii="Arial" w:hAnsi="Arial" w:cs="Arial"/>
          <w:sz w:val="24"/>
          <w:szCs w:val="24"/>
        </w:rPr>
      </w:pPr>
      <w:r w:rsidRPr="000E2719">
        <w:rPr>
          <w:rFonts w:ascii="Arial" w:hAnsi="Arial" w:cs="Arial"/>
          <w:b/>
          <w:bCs/>
          <w:sz w:val="24"/>
          <w:szCs w:val="24"/>
        </w:rPr>
        <w:t>…</w:t>
      </w:r>
      <w:r w:rsidRPr="000E2719">
        <w:rPr>
          <w:rFonts w:ascii="Arial" w:hAnsi="Arial" w:cs="Arial"/>
          <w:sz w:val="24"/>
          <w:szCs w:val="24"/>
        </w:rPr>
        <w:t>and receive the following PDU in response from the MODBUS Communication Option Board:</w:t>
      </w:r>
    </w:p>
    <w:p w14:paraId="11FF814E" w14:textId="77777777" w:rsidR="000E2719" w:rsidRPr="000E2719" w:rsidRDefault="000E2719" w:rsidP="000E2719">
      <w:pPr>
        <w:ind w:left="720" w:firstLine="720"/>
        <w:rPr>
          <w:rFonts w:ascii="Arial" w:hAnsi="Arial" w:cs="Arial"/>
          <w:sz w:val="24"/>
          <w:szCs w:val="24"/>
        </w:rPr>
      </w:pPr>
      <w:r w:rsidRPr="000E2719">
        <w:rPr>
          <w:rFonts w:ascii="Courier New" w:hAnsi="Courier New" w:cs="Courier New"/>
          <w:sz w:val="24"/>
          <w:szCs w:val="24"/>
        </w:rPr>
        <w:t>03 02 00 37</w:t>
      </w:r>
    </w:p>
    <w:p w14:paraId="12104769" w14:textId="77777777" w:rsidR="000E2719" w:rsidRPr="000E2719" w:rsidRDefault="000E2719" w:rsidP="000E2719">
      <w:pPr>
        <w:ind w:left="720"/>
        <w:rPr>
          <w:rFonts w:ascii="Arial" w:hAnsi="Arial" w:cs="Arial"/>
          <w:sz w:val="24"/>
          <w:szCs w:val="24"/>
        </w:rPr>
      </w:pPr>
      <w:r w:rsidRPr="000E2719">
        <w:rPr>
          <w:rFonts w:ascii="Arial" w:hAnsi="Arial" w:cs="Arial"/>
          <w:sz w:val="24"/>
          <w:szCs w:val="24"/>
        </w:rPr>
        <w:t xml:space="preserve">The response says that the Alarm Log file is currently 0x37 (55) bytes long. </w:t>
      </w:r>
    </w:p>
    <w:p w14:paraId="159031DB" w14:textId="77777777" w:rsidR="000E2719" w:rsidRPr="000E2719" w:rsidRDefault="000E2719" w:rsidP="000E2719">
      <w:pPr>
        <w:ind w:left="720"/>
        <w:rPr>
          <w:rFonts w:ascii="Arial" w:hAnsi="Arial" w:cs="Arial"/>
          <w:sz w:val="24"/>
          <w:szCs w:val="24"/>
        </w:rPr>
      </w:pPr>
    </w:p>
    <w:p w14:paraId="57D56690" w14:textId="77777777" w:rsidR="000E2719" w:rsidRPr="000E2719" w:rsidRDefault="000E2719" w:rsidP="00390FCB">
      <w:pPr>
        <w:numPr>
          <w:ilvl w:val="0"/>
          <w:numId w:val="33"/>
        </w:numPr>
        <w:rPr>
          <w:rFonts w:ascii="Arial" w:hAnsi="Arial" w:cs="Arial"/>
          <w:sz w:val="24"/>
          <w:szCs w:val="24"/>
        </w:rPr>
      </w:pPr>
      <w:r w:rsidRPr="000E2719">
        <w:rPr>
          <w:rFonts w:ascii="Arial" w:hAnsi="Arial" w:cs="Arial"/>
          <w:b/>
          <w:bCs/>
          <w:sz w:val="24"/>
          <w:szCs w:val="24"/>
        </w:rPr>
        <w:t>Step 2</w:t>
      </w:r>
      <w:r w:rsidRPr="000E2719">
        <w:rPr>
          <w:rFonts w:ascii="Arial" w:hAnsi="Arial" w:cs="Arial"/>
          <w:sz w:val="24"/>
          <w:szCs w:val="24"/>
        </w:rPr>
        <w:t>: Now we have to use function code 0x14 (Read File Record) to retrieve the Alarm Log file. For the sake of this example, let’s read the Alarm Log file in two transactions; a 32-byte read, followed by a 55 – 32 = 23 byte read. Here are the request PDUs and response PDUs:</w:t>
      </w:r>
    </w:p>
    <w:p w14:paraId="30CC9182" w14:textId="77777777" w:rsidR="000E2719" w:rsidRPr="000E2719" w:rsidRDefault="000E2719" w:rsidP="000E2719">
      <w:pPr>
        <w:ind w:left="720"/>
        <w:rPr>
          <w:rFonts w:ascii="Arial" w:hAnsi="Arial" w:cs="Arial"/>
          <w:b/>
          <w:bCs/>
          <w:sz w:val="24"/>
          <w:szCs w:val="24"/>
        </w:rPr>
      </w:pPr>
    </w:p>
    <w:p w14:paraId="32F6F0FC" w14:textId="77777777" w:rsidR="000E2719" w:rsidRPr="000E2719" w:rsidRDefault="000E2719" w:rsidP="000E2719">
      <w:pPr>
        <w:ind w:left="720" w:firstLine="720"/>
        <w:rPr>
          <w:rFonts w:ascii="Arial" w:hAnsi="Arial" w:cs="Arial"/>
          <w:b/>
          <w:bCs/>
          <w:sz w:val="24"/>
          <w:szCs w:val="24"/>
        </w:rPr>
      </w:pPr>
      <w:r w:rsidRPr="000E2719">
        <w:rPr>
          <w:rFonts w:ascii="Arial" w:hAnsi="Arial" w:cs="Arial"/>
          <w:b/>
          <w:bCs/>
          <w:sz w:val="24"/>
          <w:szCs w:val="24"/>
        </w:rPr>
        <w:t>Request PDU 1</w:t>
      </w:r>
    </w:p>
    <w:p w14:paraId="4687B555" w14:textId="77777777" w:rsidR="000E2719" w:rsidRPr="000E2719" w:rsidRDefault="000E2719" w:rsidP="000E2719">
      <w:pPr>
        <w:ind w:left="720"/>
        <w:rPr>
          <w:rFonts w:ascii="Courier New" w:hAnsi="Courier New" w:cs="Courier New"/>
          <w:sz w:val="24"/>
          <w:szCs w:val="24"/>
        </w:rPr>
      </w:pPr>
      <w:r w:rsidRPr="000E2719">
        <w:rPr>
          <w:rFonts w:ascii="Arial" w:hAnsi="Arial" w:cs="Arial"/>
          <w:b/>
          <w:bCs/>
          <w:sz w:val="24"/>
          <w:szCs w:val="24"/>
        </w:rPr>
        <w:tab/>
      </w:r>
      <w:r w:rsidRPr="000E2719">
        <w:rPr>
          <w:rFonts w:ascii="Courier New" w:hAnsi="Courier New" w:cs="Courier New"/>
          <w:sz w:val="24"/>
          <w:szCs w:val="24"/>
        </w:rPr>
        <w:t>14 07 06 00 01 00 00 00 20</w:t>
      </w:r>
    </w:p>
    <w:p w14:paraId="5F446A26" w14:textId="77777777" w:rsidR="000E2719" w:rsidRPr="000E2719" w:rsidRDefault="000E2719" w:rsidP="000E2719">
      <w:pPr>
        <w:ind w:left="720" w:firstLine="360"/>
        <w:rPr>
          <w:rFonts w:ascii="Arial" w:hAnsi="Arial" w:cs="Arial"/>
          <w:sz w:val="24"/>
          <w:szCs w:val="24"/>
        </w:rPr>
      </w:pPr>
      <w:r w:rsidRPr="000E2719">
        <w:rPr>
          <w:rFonts w:ascii="Arial" w:hAnsi="Arial" w:cs="Arial"/>
          <w:sz w:val="24"/>
          <w:szCs w:val="24"/>
        </w:rPr>
        <w:t>Where:</w:t>
      </w:r>
    </w:p>
    <w:p w14:paraId="5EA91FB3"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0x14 (20) is the Read File Record function code</w:t>
      </w:r>
    </w:p>
    <w:p w14:paraId="19320573"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0x07 is the remaining length of the PDU in bytes</w:t>
      </w:r>
    </w:p>
    <w:p w14:paraId="2F07C413"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0x06 is the Reference Type (fixed)</w:t>
      </w:r>
    </w:p>
    <w:p w14:paraId="57F9E8B0"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0x0001 is the File Number (for the Alarm Log File)</w:t>
      </w:r>
    </w:p>
    <w:p w14:paraId="29609556"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0x0000 is the Record Number (we’re starting to read the file from byte 0)</w:t>
      </w:r>
    </w:p>
    <w:p w14:paraId="794DBF35"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0x0020 (32) is the Record Length. We wish to read the first 32 bytes of the file.</w:t>
      </w:r>
    </w:p>
    <w:p w14:paraId="36AD5295" w14:textId="77777777" w:rsidR="000E2719" w:rsidRPr="000E2719" w:rsidRDefault="000E2719" w:rsidP="000E2719">
      <w:pPr>
        <w:ind w:left="720"/>
        <w:rPr>
          <w:rFonts w:ascii="Arial" w:hAnsi="Arial" w:cs="Arial"/>
          <w:b/>
          <w:bCs/>
          <w:sz w:val="24"/>
          <w:szCs w:val="24"/>
        </w:rPr>
      </w:pPr>
    </w:p>
    <w:p w14:paraId="3246018F" w14:textId="77777777" w:rsidR="000E2719" w:rsidRPr="000E2719" w:rsidRDefault="000E2719" w:rsidP="000E2719">
      <w:pPr>
        <w:ind w:left="720" w:firstLine="720"/>
        <w:rPr>
          <w:rFonts w:ascii="Arial" w:hAnsi="Arial" w:cs="Arial"/>
          <w:b/>
          <w:bCs/>
          <w:sz w:val="24"/>
          <w:szCs w:val="24"/>
        </w:rPr>
      </w:pPr>
      <w:r w:rsidRPr="000E2719">
        <w:rPr>
          <w:rFonts w:ascii="Arial" w:hAnsi="Arial" w:cs="Arial"/>
          <w:b/>
          <w:bCs/>
          <w:sz w:val="24"/>
          <w:szCs w:val="24"/>
        </w:rPr>
        <w:t>Response PDU 1</w:t>
      </w:r>
    </w:p>
    <w:p w14:paraId="42B6A636" w14:textId="77777777" w:rsidR="000E2719" w:rsidRPr="000E2719" w:rsidRDefault="000E2719" w:rsidP="000E2719">
      <w:pPr>
        <w:ind w:left="1440"/>
        <w:rPr>
          <w:rFonts w:ascii="Courier New" w:hAnsi="Courier New" w:cs="Courier New"/>
          <w:sz w:val="24"/>
          <w:szCs w:val="24"/>
        </w:rPr>
      </w:pPr>
      <w:r w:rsidRPr="000E2719">
        <w:rPr>
          <w:rFonts w:ascii="Courier New" w:hAnsi="Courier New" w:cs="Courier New"/>
          <w:sz w:val="24"/>
          <w:szCs w:val="24"/>
        </w:rPr>
        <w:t xml:space="preserve">                                    14 42 41 06 00 31 00 39 00 2f 00 30 00 38 00 2f 00 32 00 31 00 09 00 30 00 39 00 3a 00 33 00 31 00 09 00 49 00 4e 00 56 00 45 00 52 00 54 00 45 00 52 00 20 00 46 00 41 00 55 00 4c 00 54 00 0D 00 0A 00 31</w:t>
      </w:r>
    </w:p>
    <w:p w14:paraId="74134898" w14:textId="77777777" w:rsidR="000E2719" w:rsidRPr="000E2719" w:rsidRDefault="000E2719" w:rsidP="000E2719">
      <w:pPr>
        <w:ind w:left="720" w:firstLine="360"/>
        <w:rPr>
          <w:rFonts w:ascii="Arial" w:hAnsi="Arial" w:cs="Arial"/>
          <w:sz w:val="24"/>
          <w:szCs w:val="24"/>
        </w:rPr>
      </w:pPr>
      <w:r w:rsidRPr="000E2719">
        <w:rPr>
          <w:rFonts w:ascii="Arial" w:hAnsi="Arial" w:cs="Arial"/>
          <w:sz w:val="24"/>
          <w:szCs w:val="24"/>
        </w:rPr>
        <w:t>Where:</w:t>
      </w:r>
    </w:p>
    <w:p w14:paraId="22D4ED66"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0x14 (20) is the Read File Record function code</w:t>
      </w:r>
    </w:p>
    <w:p w14:paraId="5DA43766"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0x42 (66) is the remaining length of the PDU in bytes</w:t>
      </w:r>
    </w:p>
    <w:p w14:paraId="7FEE199F"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0x41 (65) is the file read response length (including the Reference Type byte)</w:t>
      </w:r>
    </w:p>
    <w:p w14:paraId="6C59D33C"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0x06 is the Reference Type (fixed)</w:t>
      </w:r>
    </w:p>
    <w:p w14:paraId="4D0982FB"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The last 64 bytes of the PDU are byte pairs. If you eliminate all the (0x00 valued) most significant bytes of each byte pair, you are left with the ASCII data read out of the Alarm Log file:</w:t>
      </w:r>
    </w:p>
    <w:p w14:paraId="00F2BD77" w14:textId="77777777" w:rsidR="000E2719" w:rsidRPr="000E2719" w:rsidRDefault="000E2719" w:rsidP="000E2719">
      <w:pPr>
        <w:ind w:left="1440"/>
        <w:rPr>
          <w:rFonts w:ascii="Arial" w:hAnsi="Arial" w:cs="Arial"/>
          <w:sz w:val="16"/>
          <w:szCs w:val="16"/>
        </w:rPr>
      </w:pPr>
    </w:p>
    <w:p w14:paraId="7B5B2F61" w14:textId="77777777" w:rsidR="000E2719" w:rsidRPr="000E2719" w:rsidRDefault="000E2719" w:rsidP="000E2719">
      <w:pPr>
        <w:ind w:left="1440"/>
        <w:rPr>
          <w:rFonts w:ascii="Courier New" w:hAnsi="Courier New" w:cs="Courier New"/>
          <w:sz w:val="24"/>
          <w:szCs w:val="24"/>
        </w:rPr>
      </w:pPr>
      <w:r w:rsidRPr="000E2719">
        <w:rPr>
          <w:rFonts w:ascii="Courier New" w:hAnsi="Courier New" w:cs="Courier New"/>
          <w:sz w:val="24"/>
          <w:szCs w:val="24"/>
        </w:rPr>
        <w:t>31 39 2f 30 38 2f 32 31 09 30 39 3a 33 31 09 49</w:t>
      </w:r>
    </w:p>
    <w:p w14:paraId="7435A26F" w14:textId="77777777" w:rsidR="000E2719" w:rsidRPr="000E2719" w:rsidRDefault="000E2719" w:rsidP="000E2719">
      <w:pPr>
        <w:ind w:left="1440"/>
        <w:rPr>
          <w:rFonts w:ascii="Courier New" w:hAnsi="Courier New" w:cs="Courier New"/>
          <w:sz w:val="24"/>
          <w:szCs w:val="24"/>
        </w:rPr>
      </w:pPr>
      <w:r w:rsidRPr="000E2719">
        <w:rPr>
          <w:rFonts w:ascii="Courier New" w:hAnsi="Courier New" w:cs="Courier New"/>
          <w:sz w:val="24"/>
          <w:szCs w:val="24"/>
        </w:rPr>
        <w:t>4e 56 45 52 54 45 52 20 46 41 55 4c 54 0D 0A 31</w:t>
      </w:r>
    </w:p>
    <w:p w14:paraId="48A56DFE" w14:textId="77777777" w:rsidR="000E2719" w:rsidRPr="000E2719" w:rsidRDefault="000E2719" w:rsidP="000E2719">
      <w:pPr>
        <w:ind w:left="1440"/>
        <w:rPr>
          <w:rFonts w:ascii="Arial" w:hAnsi="Arial" w:cs="Arial"/>
          <w:sz w:val="16"/>
          <w:szCs w:val="16"/>
        </w:rPr>
      </w:pPr>
    </w:p>
    <w:p w14:paraId="0D7971E2" w14:textId="77777777" w:rsidR="000E2719" w:rsidRPr="000E2719" w:rsidRDefault="000E2719" w:rsidP="000E2719">
      <w:pPr>
        <w:ind w:left="1440"/>
        <w:rPr>
          <w:rFonts w:ascii="Arial" w:hAnsi="Arial" w:cs="Arial"/>
          <w:sz w:val="24"/>
          <w:szCs w:val="24"/>
        </w:rPr>
      </w:pPr>
      <w:r w:rsidRPr="000E2719">
        <w:rPr>
          <w:rFonts w:ascii="Arial" w:hAnsi="Arial" w:cs="Arial"/>
          <w:sz w:val="24"/>
          <w:szCs w:val="24"/>
        </w:rPr>
        <w:t>Note that 0x09 is the ‘tab’ character, and 0x0D 0x0A is a DOS style line ending (“\r\n”). The ASCII would display as:</w:t>
      </w:r>
    </w:p>
    <w:p w14:paraId="07129EF5" w14:textId="77777777" w:rsidR="000E2719" w:rsidRPr="000E2719" w:rsidRDefault="000E2719" w:rsidP="000E2719">
      <w:pPr>
        <w:ind w:left="1440"/>
        <w:rPr>
          <w:rFonts w:ascii="Arial" w:hAnsi="Arial" w:cs="Arial"/>
          <w:sz w:val="16"/>
          <w:szCs w:val="16"/>
        </w:rPr>
      </w:pPr>
    </w:p>
    <w:p w14:paraId="7068C4CA" w14:textId="77777777" w:rsidR="000E2719" w:rsidRPr="000E2719" w:rsidRDefault="000E2719" w:rsidP="000E2719">
      <w:pPr>
        <w:ind w:left="1440"/>
        <w:rPr>
          <w:rFonts w:ascii="Courier New" w:hAnsi="Courier New" w:cs="Courier New"/>
          <w:sz w:val="24"/>
          <w:szCs w:val="24"/>
        </w:rPr>
      </w:pPr>
      <w:r w:rsidRPr="000E2719">
        <w:rPr>
          <w:rFonts w:ascii="Courier New" w:hAnsi="Courier New" w:cs="Courier New"/>
          <w:sz w:val="24"/>
          <w:szCs w:val="24"/>
        </w:rPr>
        <w:t>19/08/21</w:t>
      </w:r>
      <w:r w:rsidRPr="000E2719">
        <w:rPr>
          <w:rFonts w:ascii="Courier New" w:hAnsi="Courier New" w:cs="Courier New"/>
          <w:sz w:val="24"/>
          <w:szCs w:val="24"/>
        </w:rPr>
        <w:tab/>
        <w:t>09:31</w:t>
      </w:r>
      <w:r w:rsidRPr="000E2719">
        <w:rPr>
          <w:rFonts w:ascii="Courier New" w:hAnsi="Courier New" w:cs="Courier New"/>
          <w:sz w:val="24"/>
          <w:szCs w:val="24"/>
        </w:rPr>
        <w:tab/>
        <w:t>INVERTER FAULT</w:t>
      </w:r>
    </w:p>
    <w:p w14:paraId="7E526487" w14:textId="77777777" w:rsidR="000E2719" w:rsidRPr="000E2719" w:rsidRDefault="000E2719" w:rsidP="000E2719">
      <w:pPr>
        <w:ind w:left="1440"/>
        <w:rPr>
          <w:rFonts w:ascii="Courier New" w:hAnsi="Courier New" w:cs="Courier New"/>
          <w:sz w:val="24"/>
          <w:szCs w:val="24"/>
        </w:rPr>
      </w:pPr>
      <w:r w:rsidRPr="000E2719">
        <w:rPr>
          <w:rFonts w:ascii="Courier New" w:hAnsi="Courier New" w:cs="Courier New"/>
          <w:sz w:val="24"/>
          <w:szCs w:val="24"/>
        </w:rPr>
        <w:t>1</w:t>
      </w:r>
    </w:p>
    <w:p w14:paraId="39E785A8" w14:textId="77777777" w:rsidR="000E2719" w:rsidRPr="000E2719" w:rsidRDefault="000E2719" w:rsidP="000E2719">
      <w:pPr>
        <w:ind w:left="288"/>
        <w:rPr>
          <w:rFonts w:ascii="Arial" w:hAnsi="Arial" w:cs="Arial"/>
          <w:sz w:val="24"/>
          <w:szCs w:val="24"/>
        </w:rPr>
      </w:pPr>
    </w:p>
    <w:p w14:paraId="01FF4631" w14:textId="77777777" w:rsidR="000E2719" w:rsidRPr="000E2719" w:rsidRDefault="000E2719" w:rsidP="000E2719">
      <w:pPr>
        <w:ind w:left="720" w:firstLine="720"/>
        <w:rPr>
          <w:rFonts w:ascii="Arial" w:hAnsi="Arial" w:cs="Arial"/>
          <w:b/>
          <w:bCs/>
          <w:sz w:val="24"/>
          <w:szCs w:val="24"/>
        </w:rPr>
      </w:pPr>
      <w:r w:rsidRPr="000E2719">
        <w:rPr>
          <w:rFonts w:ascii="Arial" w:hAnsi="Arial" w:cs="Arial"/>
          <w:b/>
          <w:bCs/>
          <w:sz w:val="24"/>
          <w:szCs w:val="24"/>
        </w:rPr>
        <w:t>Request PDU 2</w:t>
      </w:r>
    </w:p>
    <w:p w14:paraId="39347635" w14:textId="77777777" w:rsidR="000E2719" w:rsidRPr="000E2719" w:rsidRDefault="000E2719" w:rsidP="000E2719">
      <w:pPr>
        <w:ind w:left="720"/>
        <w:rPr>
          <w:rFonts w:ascii="Courier New" w:hAnsi="Courier New" w:cs="Courier New"/>
          <w:sz w:val="24"/>
          <w:szCs w:val="24"/>
        </w:rPr>
      </w:pPr>
      <w:r w:rsidRPr="000E2719">
        <w:rPr>
          <w:rFonts w:ascii="Arial" w:hAnsi="Arial" w:cs="Arial"/>
          <w:b/>
          <w:bCs/>
          <w:sz w:val="24"/>
          <w:szCs w:val="24"/>
        </w:rPr>
        <w:lastRenderedPageBreak/>
        <w:tab/>
      </w:r>
      <w:r w:rsidRPr="000E2719">
        <w:rPr>
          <w:rFonts w:ascii="Courier New" w:hAnsi="Courier New" w:cs="Courier New"/>
          <w:sz w:val="24"/>
          <w:szCs w:val="24"/>
        </w:rPr>
        <w:t>14 07 06 00 01 00 20 00 17</w:t>
      </w:r>
    </w:p>
    <w:p w14:paraId="2CA78FC5" w14:textId="77777777" w:rsidR="000E2719" w:rsidRPr="000E2719" w:rsidRDefault="000E2719" w:rsidP="000E2719">
      <w:pPr>
        <w:ind w:left="720" w:firstLine="360"/>
        <w:rPr>
          <w:rFonts w:ascii="Arial" w:hAnsi="Arial" w:cs="Arial"/>
          <w:sz w:val="24"/>
          <w:szCs w:val="24"/>
        </w:rPr>
      </w:pPr>
      <w:r w:rsidRPr="000E2719">
        <w:rPr>
          <w:rFonts w:ascii="Arial" w:hAnsi="Arial" w:cs="Arial"/>
          <w:sz w:val="24"/>
          <w:szCs w:val="24"/>
        </w:rPr>
        <w:t>Where:</w:t>
      </w:r>
    </w:p>
    <w:p w14:paraId="3343521B"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0x14 (20) is the Read File Record function code</w:t>
      </w:r>
    </w:p>
    <w:p w14:paraId="38B1B1F9"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0x07 is the remaining length of the PDU in bytes</w:t>
      </w:r>
    </w:p>
    <w:p w14:paraId="140560F8"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0x06 is the Reference Type (fixed)</w:t>
      </w:r>
    </w:p>
    <w:p w14:paraId="2D65D6D2"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0x0001 is the File Number (for the Alarm Log File)</w:t>
      </w:r>
    </w:p>
    <w:p w14:paraId="36EF1021"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0x0020 (32) is the Record Number (we’re starting to read the file from byte 32, where we left off)</w:t>
      </w:r>
    </w:p>
    <w:p w14:paraId="0C4A93AA"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0x0017 (23) is the Record Length. This is the remainder of the file (55 – 32 = 23 bytes)</w:t>
      </w:r>
    </w:p>
    <w:p w14:paraId="240F93C9" w14:textId="77777777" w:rsidR="000E2719" w:rsidRPr="000E2719" w:rsidRDefault="000E2719" w:rsidP="000E2719">
      <w:pPr>
        <w:ind w:left="720"/>
        <w:rPr>
          <w:rFonts w:ascii="Arial" w:hAnsi="Arial" w:cs="Arial"/>
          <w:b/>
          <w:bCs/>
          <w:sz w:val="24"/>
          <w:szCs w:val="24"/>
        </w:rPr>
      </w:pPr>
    </w:p>
    <w:p w14:paraId="04A55440" w14:textId="77777777" w:rsidR="000E2719" w:rsidRPr="000E2719" w:rsidRDefault="000E2719" w:rsidP="000E2719">
      <w:pPr>
        <w:ind w:left="720" w:firstLine="720"/>
        <w:rPr>
          <w:rFonts w:ascii="Arial" w:hAnsi="Arial" w:cs="Arial"/>
          <w:b/>
          <w:bCs/>
          <w:sz w:val="24"/>
          <w:szCs w:val="24"/>
        </w:rPr>
      </w:pPr>
      <w:r w:rsidRPr="000E2719">
        <w:rPr>
          <w:rFonts w:ascii="Arial" w:hAnsi="Arial" w:cs="Arial"/>
          <w:b/>
          <w:bCs/>
          <w:sz w:val="24"/>
          <w:szCs w:val="24"/>
        </w:rPr>
        <w:t>Response PDU 2</w:t>
      </w:r>
    </w:p>
    <w:p w14:paraId="559DC0A3"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 xml:space="preserve">                                    14 30 2F 06 </w:t>
      </w:r>
    </w:p>
    <w:p w14:paraId="1FF41F8F"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00 39 00 2f 00 30 00 38 00 2f 00 32 00 35 00 09</w:t>
      </w:r>
    </w:p>
    <w:p w14:paraId="736B6B77"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00 32 00 32 00 3a 00 31 00 34 00 09 00 4c 00 4f</w:t>
      </w:r>
    </w:p>
    <w:p w14:paraId="7B06AF1C"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00 57 00 20 00 56 00 41 00 43 00 0D 00 0A</w:t>
      </w:r>
    </w:p>
    <w:p w14:paraId="4A78C12E" w14:textId="77777777" w:rsidR="000E2719" w:rsidRPr="000E2719" w:rsidRDefault="000E2719" w:rsidP="000E2719">
      <w:pPr>
        <w:ind w:left="720" w:firstLine="360"/>
        <w:rPr>
          <w:rFonts w:ascii="Arial" w:hAnsi="Arial" w:cs="Arial"/>
          <w:sz w:val="24"/>
          <w:szCs w:val="24"/>
        </w:rPr>
      </w:pPr>
      <w:r w:rsidRPr="000E2719">
        <w:rPr>
          <w:rFonts w:ascii="Arial" w:hAnsi="Arial" w:cs="Arial"/>
          <w:sz w:val="24"/>
          <w:szCs w:val="24"/>
        </w:rPr>
        <w:t>Where:</w:t>
      </w:r>
    </w:p>
    <w:p w14:paraId="1597CCDE"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0x14 (20) is the Read File Record function code</w:t>
      </w:r>
    </w:p>
    <w:p w14:paraId="7B9B1B3D"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0x30 (48) is the remaining length of the PDU in bytes</w:t>
      </w:r>
    </w:p>
    <w:p w14:paraId="0870F504"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0x2F (47) is the file read response length (including the Reference Type byte)</w:t>
      </w:r>
    </w:p>
    <w:p w14:paraId="707445AF"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0x06 is the Reference Type (fixed)</w:t>
      </w:r>
    </w:p>
    <w:p w14:paraId="37A2435C" w14:textId="77777777" w:rsidR="000E2719" w:rsidRPr="000E2719" w:rsidRDefault="000E2719" w:rsidP="00390FCB">
      <w:pPr>
        <w:numPr>
          <w:ilvl w:val="1"/>
          <w:numId w:val="33"/>
        </w:numPr>
        <w:rPr>
          <w:rFonts w:ascii="Arial" w:hAnsi="Arial" w:cs="Arial"/>
          <w:sz w:val="24"/>
          <w:szCs w:val="24"/>
        </w:rPr>
      </w:pPr>
      <w:r w:rsidRPr="000E2719">
        <w:rPr>
          <w:rFonts w:ascii="Arial" w:hAnsi="Arial" w:cs="Arial"/>
          <w:sz w:val="24"/>
          <w:szCs w:val="24"/>
        </w:rPr>
        <w:t>The last 46 bytes of the PDU are byte pairs. If you eliminate all the (0x00 valued) most significant bytes of each byte pair, you are left with the ASCII data read out of the Alarm Log file:</w:t>
      </w:r>
    </w:p>
    <w:p w14:paraId="66FEF2C4" w14:textId="77777777" w:rsidR="000E2719" w:rsidRPr="000E2719" w:rsidRDefault="000E2719" w:rsidP="000E2719">
      <w:pPr>
        <w:ind w:left="1440"/>
        <w:rPr>
          <w:rFonts w:ascii="Arial" w:hAnsi="Arial" w:cs="Arial"/>
          <w:sz w:val="16"/>
          <w:szCs w:val="16"/>
        </w:rPr>
      </w:pPr>
    </w:p>
    <w:p w14:paraId="5DB43AF1" w14:textId="77777777" w:rsidR="000E2719" w:rsidRPr="000E2719" w:rsidRDefault="000E2719" w:rsidP="000E2719">
      <w:pPr>
        <w:ind w:left="1440"/>
        <w:rPr>
          <w:rFonts w:ascii="Courier New" w:hAnsi="Courier New" w:cs="Courier New"/>
          <w:sz w:val="24"/>
          <w:szCs w:val="24"/>
        </w:rPr>
      </w:pPr>
      <w:r w:rsidRPr="000E2719">
        <w:rPr>
          <w:rFonts w:ascii="Courier New" w:hAnsi="Courier New" w:cs="Courier New"/>
          <w:sz w:val="24"/>
          <w:szCs w:val="24"/>
        </w:rPr>
        <w:t>39 2f 30 38 2f 32 35 09 32 32 3a 31 34 09 4c 4f</w:t>
      </w:r>
    </w:p>
    <w:p w14:paraId="66462569"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57 20 56 41 43 0D 0A</w:t>
      </w:r>
    </w:p>
    <w:p w14:paraId="2C1622A2" w14:textId="77777777" w:rsidR="000E2719" w:rsidRPr="000E2719" w:rsidRDefault="000E2719" w:rsidP="000E2719">
      <w:pPr>
        <w:rPr>
          <w:rFonts w:ascii="Arial" w:hAnsi="Arial" w:cs="Arial"/>
          <w:sz w:val="16"/>
          <w:szCs w:val="16"/>
        </w:rPr>
      </w:pPr>
      <w:r w:rsidRPr="000E2719">
        <w:rPr>
          <w:rFonts w:ascii="Courier New" w:hAnsi="Courier New" w:cs="Courier New"/>
          <w:sz w:val="16"/>
          <w:szCs w:val="16"/>
        </w:rPr>
        <w:tab/>
      </w:r>
      <w:r w:rsidRPr="000E2719">
        <w:rPr>
          <w:rFonts w:ascii="Courier New" w:hAnsi="Courier New" w:cs="Courier New"/>
          <w:sz w:val="16"/>
          <w:szCs w:val="16"/>
        </w:rPr>
        <w:tab/>
      </w:r>
    </w:p>
    <w:p w14:paraId="683B737F" w14:textId="77777777" w:rsidR="000E2719" w:rsidRPr="000E2719" w:rsidRDefault="000E2719" w:rsidP="000E2719">
      <w:pPr>
        <w:ind w:left="1440"/>
        <w:rPr>
          <w:rFonts w:ascii="Arial" w:hAnsi="Arial" w:cs="Arial"/>
          <w:sz w:val="24"/>
          <w:szCs w:val="24"/>
        </w:rPr>
      </w:pPr>
      <w:r w:rsidRPr="000E2719">
        <w:rPr>
          <w:rFonts w:ascii="Arial" w:hAnsi="Arial" w:cs="Arial"/>
          <w:sz w:val="24"/>
          <w:szCs w:val="24"/>
        </w:rPr>
        <w:t>Note that 0x09 is the ‘tab’ character, and 0x0D 0x0A is a DOS style line ending (“\r\n”). The ASCII would display as:</w:t>
      </w:r>
    </w:p>
    <w:p w14:paraId="4BCAB663" w14:textId="77777777" w:rsidR="000E2719" w:rsidRPr="000E2719" w:rsidRDefault="000E2719" w:rsidP="000E2719">
      <w:pPr>
        <w:ind w:left="1440"/>
        <w:rPr>
          <w:rFonts w:ascii="Arial" w:hAnsi="Arial" w:cs="Arial"/>
          <w:sz w:val="16"/>
          <w:szCs w:val="16"/>
        </w:rPr>
      </w:pPr>
    </w:p>
    <w:p w14:paraId="3AC3D958" w14:textId="77777777" w:rsidR="000E2719" w:rsidRPr="000E2719" w:rsidRDefault="000E2719" w:rsidP="000E2719">
      <w:pPr>
        <w:ind w:left="1440"/>
        <w:rPr>
          <w:rFonts w:ascii="Courier New" w:hAnsi="Courier New" w:cs="Courier New"/>
          <w:b/>
          <w:bCs/>
          <w:sz w:val="24"/>
          <w:szCs w:val="24"/>
        </w:rPr>
      </w:pPr>
      <w:r w:rsidRPr="000E2719">
        <w:rPr>
          <w:rFonts w:ascii="Courier New" w:hAnsi="Courier New" w:cs="Courier New"/>
          <w:sz w:val="24"/>
          <w:szCs w:val="24"/>
        </w:rPr>
        <w:t>9/08/25</w:t>
      </w:r>
      <w:r w:rsidRPr="000E2719">
        <w:rPr>
          <w:rFonts w:ascii="Courier New" w:hAnsi="Courier New" w:cs="Courier New"/>
          <w:sz w:val="24"/>
          <w:szCs w:val="24"/>
        </w:rPr>
        <w:tab/>
        <w:t>22:14</w:t>
      </w:r>
      <w:r w:rsidRPr="000E2719">
        <w:rPr>
          <w:rFonts w:ascii="Courier New" w:hAnsi="Courier New" w:cs="Courier New"/>
          <w:sz w:val="24"/>
          <w:szCs w:val="24"/>
        </w:rPr>
        <w:tab/>
        <w:t>LOW VAC</w:t>
      </w:r>
    </w:p>
    <w:p w14:paraId="0675D598" w14:textId="77777777" w:rsidR="000E2719" w:rsidRPr="000E2719" w:rsidRDefault="000E2719" w:rsidP="000E2719">
      <w:pPr>
        <w:rPr>
          <w:rFonts w:ascii="Courier New" w:hAnsi="Courier New" w:cs="Courier New"/>
          <w:sz w:val="24"/>
          <w:szCs w:val="24"/>
        </w:rPr>
      </w:pPr>
    </w:p>
    <w:p w14:paraId="718FECC7" w14:textId="77777777" w:rsidR="000E2719" w:rsidRPr="000E2719" w:rsidRDefault="000E2719" w:rsidP="00390FCB">
      <w:pPr>
        <w:numPr>
          <w:ilvl w:val="0"/>
          <w:numId w:val="33"/>
        </w:numPr>
        <w:rPr>
          <w:rFonts w:ascii="Arial" w:hAnsi="Arial" w:cs="Arial"/>
          <w:sz w:val="24"/>
          <w:szCs w:val="24"/>
        </w:rPr>
      </w:pPr>
      <w:r w:rsidRPr="000E2719">
        <w:rPr>
          <w:rFonts w:ascii="Arial" w:hAnsi="Arial" w:cs="Arial"/>
          <w:b/>
          <w:bCs/>
          <w:sz w:val="24"/>
          <w:szCs w:val="24"/>
        </w:rPr>
        <w:t>Step 3</w:t>
      </w:r>
      <w:r w:rsidRPr="000E2719">
        <w:rPr>
          <w:rFonts w:ascii="Arial" w:hAnsi="Arial" w:cs="Arial"/>
          <w:sz w:val="24"/>
          <w:szCs w:val="24"/>
        </w:rPr>
        <w:t>: Now we have only to combine the two received fragments of the Alarm Log File to form the complete file, revealing two alarm events logged on August 21</w:t>
      </w:r>
      <w:r w:rsidRPr="000E2719">
        <w:rPr>
          <w:rFonts w:ascii="Arial" w:hAnsi="Arial" w:cs="Arial"/>
          <w:sz w:val="24"/>
          <w:szCs w:val="24"/>
          <w:vertAlign w:val="superscript"/>
        </w:rPr>
        <w:t>st</w:t>
      </w:r>
      <w:r w:rsidRPr="000E2719">
        <w:rPr>
          <w:rFonts w:ascii="Arial" w:hAnsi="Arial" w:cs="Arial"/>
          <w:sz w:val="24"/>
          <w:szCs w:val="24"/>
        </w:rPr>
        <w:t xml:space="preserve"> 2019 and August 25</w:t>
      </w:r>
      <w:r w:rsidRPr="000E2719">
        <w:rPr>
          <w:rFonts w:ascii="Arial" w:hAnsi="Arial" w:cs="Arial"/>
          <w:sz w:val="24"/>
          <w:szCs w:val="24"/>
          <w:vertAlign w:val="superscript"/>
        </w:rPr>
        <w:t>th</w:t>
      </w:r>
      <w:r w:rsidRPr="000E2719">
        <w:rPr>
          <w:rFonts w:ascii="Arial" w:hAnsi="Arial" w:cs="Arial"/>
          <w:sz w:val="24"/>
          <w:szCs w:val="24"/>
        </w:rPr>
        <w:t xml:space="preserve"> 2019:</w:t>
      </w:r>
    </w:p>
    <w:p w14:paraId="397B6FDA" w14:textId="77777777" w:rsidR="000E2719" w:rsidRPr="000E2719" w:rsidRDefault="000E2719" w:rsidP="000E2719">
      <w:pPr>
        <w:ind w:left="720"/>
        <w:rPr>
          <w:rFonts w:ascii="Arial" w:hAnsi="Arial" w:cs="Arial"/>
          <w:sz w:val="16"/>
          <w:szCs w:val="16"/>
        </w:rPr>
      </w:pPr>
    </w:p>
    <w:p w14:paraId="4F7EC4DA" w14:textId="77777777" w:rsidR="000E2719" w:rsidRPr="000E2719" w:rsidRDefault="000E2719" w:rsidP="000E2719">
      <w:pPr>
        <w:ind w:left="720" w:firstLine="720"/>
        <w:rPr>
          <w:rFonts w:ascii="Courier New" w:hAnsi="Courier New" w:cs="Courier New"/>
          <w:sz w:val="24"/>
          <w:szCs w:val="24"/>
        </w:rPr>
      </w:pPr>
      <w:r w:rsidRPr="000E2719">
        <w:rPr>
          <w:rFonts w:ascii="Courier New" w:hAnsi="Courier New" w:cs="Courier New"/>
          <w:sz w:val="24"/>
          <w:szCs w:val="24"/>
        </w:rPr>
        <w:t>19/08/21</w:t>
      </w:r>
      <w:r w:rsidRPr="000E2719">
        <w:rPr>
          <w:rFonts w:ascii="Courier New" w:hAnsi="Courier New" w:cs="Courier New"/>
          <w:sz w:val="24"/>
          <w:szCs w:val="24"/>
        </w:rPr>
        <w:tab/>
        <w:t>09:31</w:t>
      </w:r>
      <w:r w:rsidRPr="000E2719">
        <w:rPr>
          <w:rFonts w:ascii="Courier New" w:hAnsi="Courier New" w:cs="Courier New"/>
          <w:sz w:val="24"/>
          <w:szCs w:val="24"/>
        </w:rPr>
        <w:tab/>
        <w:t>INVERTER FAULT</w:t>
      </w:r>
    </w:p>
    <w:p w14:paraId="4D52C40C" w14:textId="77777777" w:rsidR="000E2719" w:rsidRPr="000E2719" w:rsidRDefault="000E2719" w:rsidP="000E2719">
      <w:pPr>
        <w:ind w:left="1440"/>
        <w:rPr>
          <w:rFonts w:ascii="Courier New" w:hAnsi="Courier New" w:cs="Courier New"/>
          <w:b/>
          <w:bCs/>
          <w:sz w:val="24"/>
          <w:szCs w:val="24"/>
        </w:rPr>
      </w:pPr>
      <w:r w:rsidRPr="000E2719">
        <w:rPr>
          <w:rFonts w:ascii="Courier New" w:hAnsi="Courier New" w:cs="Courier New"/>
          <w:sz w:val="24"/>
          <w:szCs w:val="24"/>
        </w:rPr>
        <w:t>19/08/25</w:t>
      </w:r>
      <w:r w:rsidRPr="000E2719">
        <w:rPr>
          <w:rFonts w:ascii="Courier New" w:hAnsi="Courier New" w:cs="Courier New"/>
          <w:sz w:val="24"/>
          <w:szCs w:val="24"/>
        </w:rPr>
        <w:tab/>
        <w:t>22:14</w:t>
      </w:r>
      <w:r w:rsidRPr="000E2719">
        <w:rPr>
          <w:rFonts w:ascii="Courier New" w:hAnsi="Courier New" w:cs="Courier New"/>
          <w:sz w:val="24"/>
          <w:szCs w:val="24"/>
        </w:rPr>
        <w:tab/>
        <w:t>LOW VAC</w:t>
      </w:r>
    </w:p>
    <w:p w14:paraId="7B37ECED" w14:textId="77777777" w:rsidR="000E2719" w:rsidRPr="000E2719" w:rsidRDefault="000E2719" w:rsidP="000E2719">
      <w:pPr>
        <w:ind w:left="720" w:firstLine="720"/>
        <w:rPr>
          <w:rFonts w:ascii="Courier New" w:hAnsi="Courier New" w:cs="Courier New"/>
          <w:sz w:val="24"/>
          <w:szCs w:val="24"/>
        </w:rPr>
      </w:pPr>
    </w:p>
    <w:p w14:paraId="2B8947DF" w14:textId="77777777" w:rsidR="000E2719" w:rsidRPr="000E2719" w:rsidRDefault="000E2719" w:rsidP="000E2719">
      <w:pPr>
        <w:ind w:left="720"/>
        <w:rPr>
          <w:rFonts w:ascii="Arial" w:hAnsi="Arial" w:cs="Arial"/>
          <w:sz w:val="24"/>
          <w:szCs w:val="24"/>
        </w:rPr>
      </w:pPr>
      <w:r w:rsidRPr="000E2719">
        <w:rPr>
          <w:rFonts w:ascii="Arial" w:hAnsi="Arial" w:cs="Arial"/>
          <w:sz w:val="24"/>
          <w:szCs w:val="24"/>
        </w:rPr>
        <w:t>Further information follows below on how to parse the data in Alarm Log, Event Log and Test Log files.</w:t>
      </w:r>
    </w:p>
    <w:p w14:paraId="38259492" w14:textId="77777777" w:rsidR="00B72DE3" w:rsidRDefault="00B72DE3" w:rsidP="000E2719">
      <w:pPr>
        <w:outlineLvl w:val="1"/>
        <w:rPr>
          <w:rFonts w:ascii="Arial" w:hAnsi="Arial" w:cs="Arial"/>
          <w:b/>
          <w:sz w:val="32"/>
          <w:szCs w:val="32"/>
          <w:u w:val="single"/>
        </w:rPr>
      </w:pPr>
    </w:p>
    <w:p w14:paraId="5ABAD71D" w14:textId="77777777" w:rsidR="00B72DE3" w:rsidRPr="00B72DE3" w:rsidRDefault="00B72DE3" w:rsidP="00B72DE3">
      <w:pPr>
        <w:rPr>
          <w:rFonts w:ascii="Arial" w:hAnsi="Arial" w:cs="Arial"/>
          <w:sz w:val="32"/>
          <w:szCs w:val="32"/>
        </w:rPr>
      </w:pPr>
    </w:p>
    <w:p w14:paraId="14034FC0" w14:textId="77777777" w:rsidR="00B72DE3" w:rsidRPr="00B72DE3" w:rsidRDefault="00B72DE3" w:rsidP="00B72DE3">
      <w:pPr>
        <w:rPr>
          <w:rFonts w:ascii="Arial" w:hAnsi="Arial" w:cs="Arial"/>
          <w:sz w:val="32"/>
          <w:szCs w:val="32"/>
        </w:rPr>
      </w:pPr>
    </w:p>
    <w:p w14:paraId="38F76B07" w14:textId="77777777" w:rsidR="00B72DE3" w:rsidRPr="00B72DE3" w:rsidRDefault="00B72DE3" w:rsidP="00B72DE3">
      <w:pPr>
        <w:rPr>
          <w:rFonts w:ascii="Arial" w:hAnsi="Arial" w:cs="Arial"/>
          <w:sz w:val="32"/>
          <w:szCs w:val="32"/>
        </w:rPr>
      </w:pPr>
    </w:p>
    <w:p w14:paraId="39AAA579" w14:textId="77777777" w:rsidR="00B72DE3" w:rsidRPr="00B72DE3" w:rsidRDefault="00B72DE3" w:rsidP="00B72DE3">
      <w:pPr>
        <w:rPr>
          <w:rFonts w:ascii="Arial" w:hAnsi="Arial" w:cs="Arial"/>
          <w:sz w:val="32"/>
          <w:szCs w:val="32"/>
        </w:rPr>
      </w:pPr>
    </w:p>
    <w:p w14:paraId="68C3AA96" w14:textId="3014B1A4" w:rsidR="00B72DE3" w:rsidRDefault="00B72DE3" w:rsidP="00B72DE3">
      <w:pPr>
        <w:tabs>
          <w:tab w:val="left" w:pos="6105"/>
        </w:tabs>
        <w:outlineLvl w:val="1"/>
        <w:rPr>
          <w:rFonts w:ascii="Arial" w:hAnsi="Arial" w:cs="Arial"/>
          <w:b/>
          <w:sz w:val="32"/>
          <w:szCs w:val="32"/>
          <w:u w:val="single"/>
        </w:rPr>
      </w:pPr>
      <w:r>
        <w:rPr>
          <w:rFonts w:ascii="Arial" w:hAnsi="Arial" w:cs="Arial"/>
          <w:b/>
          <w:sz w:val="32"/>
          <w:szCs w:val="32"/>
          <w:u w:val="single"/>
        </w:rPr>
        <w:tab/>
      </w:r>
    </w:p>
    <w:p w14:paraId="0F1E7BD6" w14:textId="77777777" w:rsidR="00B72DE3" w:rsidRDefault="00B72DE3" w:rsidP="000E2719">
      <w:pPr>
        <w:outlineLvl w:val="1"/>
        <w:rPr>
          <w:rFonts w:ascii="Arial" w:hAnsi="Arial" w:cs="Arial"/>
          <w:b/>
          <w:sz w:val="32"/>
          <w:szCs w:val="32"/>
          <w:u w:val="single"/>
        </w:rPr>
      </w:pPr>
    </w:p>
    <w:p w14:paraId="4C96EE95" w14:textId="039F3E1C" w:rsidR="000E2719" w:rsidRPr="000E2719" w:rsidRDefault="000E2719" w:rsidP="000E2719">
      <w:pPr>
        <w:outlineLvl w:val="1"/>
        <w:rPr>
          <w:rFonts w:ascii="Arial" w:hAnsi="Arial" w:cs="Arial"/>
          <w:b/>
          <w:sz w:val="32"/>
          <w:szCs w:val="32"/>
          <w:u w:val="single"/>
        </w:rPr>
      </w:pPr>
      <w:r w:rsidRPr="00B72DE3">
        <w:rPr>
          <w:rFonts w:ascii="Arial" w:hAnsi="Arial" w:cs="Arial"/>
          <w:sz w:val="32"/>
          <w:szCs w:val="32"/>
        </w:rPr>
        <w:br w:type="page"/>
      </w:r>
      <w:bookmarkStart w:id="329" w:name="_Toc38026985"/>
      <w:bookmarkStart w:id="330" w:name="_Toc47949053"/>
      <w:bookmarkStart w:id="331" w:name="_Toc47949499"/>
      <w:bookmarkStart w:id="332" w:name="_Toc50631823"/>
      <w:r w:rsidRPr="000E2719">
        <w:rPr>
          <w:rFonts w:ascii="Arial" w:hAnsi="Arial" w:cs="Arial"/>
          <w:b/>
          <w:sz w:val="32"/>
          <w:szCs w:val="32"/>
          <w:u w:val="single"/>
        </w:rPr>
        <w:lastRenderedPageBreak/>
        <w:t>Parsing File Records (Alarm, Event and Test Logs)</w:t>
      </w:r>
      <w:bookmarkEnd w:id="329"/>
      <w:bookmarkEnd w:id="330"/>
      <w:bookmarkEnd w:id="331"/>
      <w:bookmarkEnd w:id="332"/>
    </w:p>
    <w:p w14:paraId="554BA949" w14:textId="77777777" w:rsidR="000E2719" w:rsidRPr="000E2719" w:rsidRDefault="000E2719" w:rsidP="000E2719">
      <w:pPr>
        <w:rPr>
          <w:rFonts w:ascii="Arial" w:hAnsi="Arial" w:cs="Arial"/>
          <w:sz w:val="24"/>
          <w:szCs w:val="24"/>
        </w:rPr>
      </w:pPr>
    </w:p>
    <w:p w14:paraId="52AA4995"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This section will describe the information contained in Alarm, Event and Test log files, and how to parse them.</w:t>
      </w:r>
    </w:p>
    <w:p w14:paraId="69D5C0D4" w14:textId="77777777" w:rsidR="000E2719" w:rsidRPr="000E2719" w:rsidRDefault="000E2719" w:rsidP="000E2719">
      <w:pPr>
        <w:ind w:firstLine="720"/>
        <w:rPr>
          <w:rFonts w:ascii="Arial" w:hAnsi="Arial" w:cs="Arial"/>
          <w:sz w:val="24"/>
          <w:szCs w:val="24"/>
        </w:rPr>
      </w:pPr>
    </w:p>
    <w:p w14:paraId="48536DD7" w14:textId="77777777" w:rsidR="000E2719" w:rsidRPr="000E2719" w:rsidRDefault="000E2719" w:rsidP="000E2719">
      <w:pPr>
        <w:keepNext/>
        <w:outlineLvl w:val="2"/>
        <w:rPr>
          <w:rFonts w:ascii="Arial" w:hAnsi="Arial" w:cs="Arial"/>
          <w:b/>
          <w:bCs/>
          <w:sz w:val="26"/>
          <w:szCs w:val="26"/>
        </w:rPr>
      </w:pPr>
      <w:bookmarkStart w:id="333" w:name="_Toc38026986"/>
      <w:bookmarkStart w:id="334" w:name="_Toc47949054"/>
      <w:bookmarkStart w:id="335" w:name="_Toc47949500"/>
      <w:bookmarkStart w:id="336" w:name="_Toc50631824"/>
      <w:r w:rsidRPr="000E2719">
        <w:rPr>
          <w:rFonts w:ascii="Arial" w:hAnsi="Arial" w:cs="Arial"/>
          <w:b/>
          <w:bCs/>
          <w:sz w:val="26"/>
          <w:szCs w:val="26"/>
        </w:rPr>
        <w:t>Alarm Logs</w:t>
      </w:r>
      <w:bookmarkEnd w:id="333"/>
      <w:bookmarkEnd w:id="334"/>
      <w:bookmarkEnd w:id="335"/>
      <w:bookmarkEnd w:id="336"/>
    </w:p>
    <w:p w14:paraId="43A9AF5E" w14:textId="77777777" w:rsidR="000E2719" w:rsidRPr="000E2719" w:rsidRDefault="000E2719" w:rsidP="000E2719">
      <w:pPr>
        <w:rPr>
          <w:rFonts w:ascii="Arial" w:hAnsi="Arial" w:cs="Arial"/>
          <w:sz w:val="24"/>
          <w:szCs w:val="24"/>
        </w:rPr>
      </w:pPr>
      <w:r w:rsidRPr="000E2719">
        <w:tab/>
      </w:r>
      <w:r w:rsidRPr="000E2719">
        <w:rPr>
          <w:rFonts w:ascii="Arial" w:hAnsi="Arial" w:cs="Arial"/>
          <w:sz w:val="24"/>
          <w:szCs w:val="24"/>
        </w:rPr>
        <w:t>This is an example of an Alarm Log file:</w:t>
      </w:r>
    </w:p>
    <w:p w14:paraId="5FB96FF4" w14:textId="77777777" w:rsidR="000E2719" w:rsidRPr="000E2719" w:rsidRDefault="000E2719" w:rsidP="000E2719"/>
    <w:p w14:paraId="6808D66E" w14:textId="77777777" w:rsidR="000E2719" w:rsidRPr="000E2719" w:rsidRDefault="000E2719" w:rsidP="000E2719">
      <w:pPr>
        <w:rPr>
          <w:rFonts w:ascii="Courier New" w:hAnsi="Courier New" w:cs="Courier New"/>
          <w:sz w:val="24"/>
          <w:szCs w:val="24"/>
        </w:rPr>
      </w:pPr>
      <w:r w:rsidRPr="000E2719">
        <w:rPr>
          <w:rFonts w:ascii="Courier New" w:hAnsi="Courier New" w:cs="Courier New"/>
          <w:sz w:val="24"/>
          <w:szCs w:val="24"/>
        </w:rPr>
        <w:t>19/08/21</w:t>
      </w:r>
      <w:r w:rsidRPr="000E2719">
        <w:rPr>
          <w:rFonts w:ascii="Courier New" w:hAnsi="Courier New" w:cs="Courier New"/>
          <w:sz w:val="24"/>
          <w:szCs w:val="24"/>
        </w:rPr>
        <w:tab/>
        <w:t>09:31</w:t>
      </w:r>
      <w:r w:rsidRPr="000E2719">
        <w:rPr>
          <w:rFonts w:ascii="Courier New" w:hAnsi="Courier New" w:cs="Courier New"/>
          <w:sz w:val="24"/>
          <w:szCs w:val="24"/>
        </w:rPr>
        <w:tab/>
        <w:t>INVERTER FAULT</w:t>
      </w:r>
    </w:p>
    <w:p w14:paraId="36171E4A" w14:textId="77777777" w:rsidR="000E2719" w:rsidRPr="000E2719" w:rsidRDefault="000E2719" w:rsidP="000E2719">
      <w:pPr>
        <w:rPr>
          <w:rFonts w:ascii="Courier New" w:hAnsi="Courier New" w:cs="Courier New"/>
          <w:b/>
          <w:bCs/>
          <w:sz w:val="24"/>
          <w:szCs w:val="24"/>
        </w:rPr>
      </w:pPr>
      <w:r w:rsidRPr="000E2719">
        <w:rPr>
          <w:rFonts w:ascii="Courier New" w:hAnsi="Courier New" w:cs="Courier New"/>
          <w:sz w:val="24"/>
          <w:szCs w:val="24"/>
        </w:rPr>
        <w:t>19/08/25</w:t>
      </w:r>
      <w:r w:rsidRPr="000E2719">
        <w:rPr>
          <w:rFonts w:ascii="Courier New" w:hAnsi="Courier New" w:cs="Courier New"/>
          <w:sz w:val="24"/>
          <w:szCs w:val="24"/>
        </w:rPr>
        <w:tab/>
        <w:t>22:14</w:t>
      </w:r>
      <w:r w:rsidRPr="000E2719">
        <w:rPr>
          <w:rFonts w:ascii="Courier New" w:hAnsi="Courier New" w:cs="Courier New"/>
          <w:sz w:val="24"/>
          <w:szCs w:val="24"/>
        </w:rPr>
        <w:tab/>
        <w:t>LOW VAC</w:t>
      </w:r>
    </w:p>
    <w:p w14:paraId="2FF1DF0A" w14:textId="77777777" w:rsidR="000E2719" w:rsidRPr="000E2719" w:rsidRDefault="000E2719" w:rsidP="000E2719"/>
    <w:p w14:paraId="6D065A85" w14:textId="77777777" w:rsidR="000E2719" w:rsidRPr="000E2719" w:rsidRDefault="000E2719" w:rsidP="00390FCB">
      <w:pPr>
        <w:numPr>
          <w:ilvl w:val="0"/>
          <w:numId w:val="33"/>
        </w:numPr>
        <w:rPr>
          <w:rFonts w:ascii="Arial" w:hAnsi="Arial" w:cs="Arial"/>
          <w:sz w:val="24"/>
          <w:szCs w:val="24"/>
        </w:rPr>
      </w:pPr>
      <w:r w:rsidRPr="000E2719">
        <w:rPr>
          <w:rFonts w:ascii="Arial" w:hAnsi="Arial" w:cs="Arial"/>
          <w:sz w:val="24"/>
          <w:szCs w:val="24"/>
        </w:rPr>
        <w:t>Each line in the file begins with a timestamp in the format “YY/MM/DD   HH:MM”. Note that the  time is in 24-hour format. Note also that the time must be set up correctly in the inverter control board, or the timestamps will be wrong. This can be done using the display mounted on the front of the cabinet.</w:t>
      </w:r>
    </w:p>
    <w:p w14:paraId="27CBA2FE" w14:textId="77777777" w:rsidR="000E2719" w:rsidRPr="000E2719" w:rsidRDefault="000E2719" w:rsidP="00390FCB">
      <w:pPr>
        <w:numPr>
          <w:ilvl w:val="0"/>
          <w:numId w:val="33"/>
        </w:numPr>
        <w:rPr>
          <w:rFonts w:ascii="Arial" w:hAnsi="Arial" w:cs="Arial"/>
          <w:sz w:val="24"/>
          <w:szCs w:val="24"/>
        </w:rPr>
      </w:pPr>
      <w:r w:rsidRPr="000E2719">
        <w:rPr>
          <w:rFonts w:ascii="Arial" w:hAnsi="Arial" w:cs="Arial"/>
          <w:sz w:val="24"/>
          <w:szCs w:val="24"/>
        </w:rPr>
        <w:t>A tab character separates the date from the time, and another tab separates the time from the alarm descriptor.</w:t>
      </w:r>
    </w:p>
    <w:p w14:paraId="4A38BBB8" w14:textId="77777777" w:rsidR="000E2719" w:rsidRPr="000E2719" w:rsidRDefault="000E2719" w:rsidP="00390FCB">
      <w:pPr>
        <w:numPr>
          <w:ilvl w:val="0"/>
          <w:numId w:val="33"/>
        </w:numPr>
        <w:rPr>
          <w:rFonts w:ascii="Arial" w:hAnsi="Arial" w:cs="Arial"/>
          <w:sz w:val="24"/>
          <w:szCs w:val="24"/>
        </w:rPr>
      </w:pPr>
      <w:r w:rsidRPr="000E2719">
        <w:rPr>
          <w:rFonts w:ascii="Arial" w:hAnsi="Arial" w:cs="Arial"/>
          <w:sz w:val="24"/>
          <w:szCs w:val="24"/>
        </w:rPr>
        <w:t>The final column on the right is the alarm descriptor, which describes the cause of the alarm.</w:t>
      </w:r>
    </w:p>
    <w:p w14:paraId="7D866CB0" w14:textId="77777777" w:rsidR="000E2719" w:rsidRPr="000E2719" w:rsidRDefault="000E2719" w:rsidP="00390FCB">
      <w:pPr>
        <w:numPr>
          <w:ilvl w:val="0"/>
          <w:numId w:val="33"/>
        </w:numPr>
        <w:rPr>
          <w:rFonts w:ascii="Arial" w:hAnsi="Arial" w:cs="Arial"/>
          <w:sz w:val="24"/>
          <w:szCs w:val="24"/>
        </w:rPr>
      </w:pPr>
      <w:r w:rsidRPr="000E2719">
        <w:rPr>
          <w:rFonts w:ascii="Arial" w:hAnsi="Arial" w:cs="Arial"/>
          <w:sz w:val="24"/>
          <w:szCs w:val="24"/>
        </w:rPr>
        <w:t>Each line ends with a DOS style line ending (“\r\n”)</w:t>
      </w:r>
    </w:p>
    <w:p w14:paraId="29049CE4" w14:textId="77777777" w:rsidR="000E2719" w:rsidRPr="000E2719" w:rsidRDefault="000E2719" w:rsidP="000E2719">
      <w:pPr>
        <w:ind w:firstLine="720"/>
        <w:rPr>
          <w:rFonts w:ascii="Arial" w:hAnsi="Arial" w:cs="Arial"/>
          <w:sz w:val="24"/>
          <w:szCs w:val="24"/>
        </w:rPr>
      </w:pPr>
    </w:p>
    <w:p w14:paraId="3103A188" w14:textId="77777777" w:rsidR="000E2719" w:rsidRPr="000E2719" w:rsidRDefault="000E2719" w:rsidP="000E2719">
      <w:pPr>
        <w:keepNext/>
        <w:outlineLvl w:val="2"/>
        <w:rPr>
          <w:rFonts w:ascii="Arial" w:hAnsi="Arial" w:cs="Arial"/>
          <w:b/>
          <w:bCs/>
          <w:sz w:val="26"/>
          <w:szCs w:val="26"/>
        </w:rPr>
      </w:pPr>
      <w:bookmarkStart w:id="337" w:name="_Toc38026987"/>
      <w:bookmarkStart w:id="338" w:name="_Toc47949055"/>
      <w:bookmarkStart w:id="339" w:name="_Toc47949501"/>
      <w:bookmarkStart w:id="340" w:name="_Toc50631825"/>
      <w:r w:rsidRPr="000E2719">
        <w:rPr>
          <w:rFonts w:ascii="Arial" w:hAnsi="Arial" w:cs="Arial"/>
          <w:b/>
          <w:bCs/>
          <w:sz w:val="26"/>
          <w:szCs w:val="26"/>
        </w:rPr>
        <w:t>Event Logs</w:t>
      </w:r>
      <w:bookmarkEnd w:id="337"/>
      <w:bookmarkEnd w:id="338"/>
      <w:bookmarkEnd w:id="339"/>
      <w:bookmarkEnd w:id="340"/>
    </w:p>
    <w:p w14:paraId="7358BBEA"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This is an example of an Event Log file:</w:t>
      </w:r>
    </w:p>
    <w:p w14:paraId="2E2DF439" w14:textId="77777777" w:rsidR="000E2719" w:rsidRPr="000E2719" w:rsidRDefault="000E2719" w:rsidP="000E2719">
      <w:pPr>
        <w:ind w:firstLine="720"/>
        <w:rPr>
          <w:rFonts w:ascii="Arial" w:hAnsi="Arial" w:cs="Arial"/>
          <w:sz w:val="24"/>
          <w:szCs w:val="24"/>
        </w:rPr>
      </w:pPr>
    </w:p>
    <w:p w14:paraId="33FEFE0F" w14:textId="77777777" w:rsidR="000E2719" w:rsidRPr="000E2719" w:rsidRDefault="000E2719" w:rsidP="000E2719">
      <w:pPr>
        <w:rPr>
          <w:rFonts w:ascii="Courier New" w:hAnsi="Courier New" w:cs="Courier New"/>
          <w:sz w:val="14"/>
          <w:szCs w:val="14"/>
        </w:rPr>
      </w:pPr>
      <w:r w:rsidRPr="000E2719">
        <w:rPr>
          <w:rFonts w:ascii="Courier New" w:hAnsi="Courier New" w:cs="Courier New"/>
          <w:sz w:val="14"/>
          <w:szCs w:val="14"/>
        </w:rPr>
        <w:t>19/08/16</w:t>
      </w:r>
      <w:r w:rsidRPr="000E2719">
        <w:rPr>
          <w:rFonts w:ascii="Courier New" w:hAnsi="Courier New" w:cs="Courier New"/>
          <w:sz w:val="14"/>
          <w:szCs w:val="14"/>
        </w:rPr>
        <w:tab/>
        <w:t xml:space="preserve"> 11:35</w:t>
      </w:r>
      <w:r w:rsidRPr="000E2719">
        <w:rPr>
          <w:rFonts w:ascii="Courier New" w:hAnsi="Courier New" w:cs="Courier New"/>
          <w:sz w:val="14"/>
          <w:szCs w:val="14"/>
        </w:rPr>
        <w:tab/>
        <w:t>13</w:t>
      </w:r>
      <w:r w:rsidRPr="000E2719">
        <w:rPr>
          <w:rFonts w:ascii="Courier New" w:hAnsi="Courier New" w:cs="Courier New"/>
          <w:sz w:val="14"/>
          <w:szCs w:val="14"/>
        </w:rPr>
        <w:tab/>
        <w:t>ALARMS    3P</w:t>
      </w:r>
      <w:r w:rsidRPr="000E2719">
        <w:rPr>
          <w:rFonts w:ascii="Courier New" w:hAnsi="Courier New" w:cs="Courier New"/>
          <w:sz w:val="14"/>
          <w:szCs w:val="14"/>
        </w:rPr>
        <w:tab/>
        <w:t>24.0</w:t>
      </w:r>
      <w:r w:rsidRPr="000E2719">
        <w:rPr>
          <w:rFonts w:ascii="Courier New" w:hAnsi="Courier New" w:cs="Courier New"/>
          <w:sz w:val="14"/>
          <w:szCs w:val="14"/>
        </w:rPr>
        <w:tab/>
        <w:t>277.4</w:t>
      </w:r>
      <w:r w:rsidRPr="000E2719">
        <w:rPr>
          <w:rFonts w:ascii="Courier New" w:hAnsi="Courier New" w:cs="Courier New"/>
          <w:sz w:val="14"/>
          <w:szCs w:val="14"/>
        </w:rPr>
        <w:tab/>
        <w:t>277.8</w:t>
      </w:r>
      <w:r w:rsidRPr="000E2719">
        <w:rPr>
          <w:rFonts w:ascii="Courier New" w:hAnsi="Courier New" w:cs="Courier New"/>
          <w:sz w:val="14"/>
          <w:szCs w:val="14"/>
        </w:rPr>
        <w:tab/>
        <w:t>278.0</w:t>
      </w:r>
      <w:r w:rsidRPr="000E2719">
        <w:rPr>
          <w:rFonts w:ascii="Courier New" w:hAnsi="Courier New" w:cs="Courier New"/>
          <w:sz w:val="14"/>
          <w:szCs w:val="14"/>
        </w:rPr>
        <w:tab/>
        <w:t>10.2</w:t>
      </w:r>
      <w:r w:rsidRPr="000E2719">
        <w:rPr>
          <w:rFonts w:ascii="Courier New" w:hAnsi="Courier New" w:cs="Courier New"/>
          <w:sz w:val="14"/>
          <w:szCs w:val="14"/>
        </w:rPr>
        <w:tab/>
        <w:t>10.8</w:t>
      </w:r>
      <w:r w:rsidRPr="000E2719">
        <w:rPr>
          <w:rFonts w:ascii="Courier New" w:hAnsi="Courier New" w:cs="Courier New"/>
          <w:sz w:val="14"/>
          <w:szCs w:val="14"/>
        </w:rPr>
        <w:tab/>
        <w:t>8.5</w:t>
      </w:r>
    </w:p>
    <w:p w14:paraId="586546A3" w14:textId="77777777" w:rsidR="000E2719" w:rsidRPr="000E2719" w:rsidRDefault="000E2719" w:rsidP="000E2719">
      <w:pPr>
        <w:rPr>
          <w:rFonts w:ascii="Courier New" w:hAnsi="Courier New" w:cs="Courier New"/>
          <w:b/>
          <w:bCs/>
          <w:sz w:val="14"/>
          <w:szCs w:val="14"/>
        </w:rPr>
      </w:pPr>
      <w:r w:rsidRPr="000E2719">
        <w:rPr>
          <w:rFonts w:ascii="Courier New" w:hAnsi="Courier New" w:cs="Courier New"/>
          <w:sz w:val="14"/>
          <w:szCs w:val="14"/>
        </w:rPr>
        <w:t>19/08/18</w:t>
      </w:r>
      <w:r w:rsidRPr="000E2719">
        <w:rPr>
          <w:rFonts w:ascii="Courier New" w:hAnsi="Courier New" w:cs="Courier New"/>
          <w:sz w:val="14"/>
          <w:szCs w:val="14"/>
        </w:rPr>
        <w:tab/>
        <w:t xml:space="preserve"> 20:09</w:t>
      </w:r>
      <w:r w:rsidRPr="000E2719">
        <w:rPr>
          <w:rFonts w:ascii="Courier New" w:hAnsi="Courier New" w:cs="Courier New"/>
          <w:sz w:val="14"/>
          <w:szCs w:val="14"/>
        </w:rPr>
        <w:tab/>
        <w:t>6</w:t>
      </w:r>
      <w:r w:rsidRPr="000E2719">
        <w:rPr>
          <w:rFonts w:ascii="Courier New" w:hAnsi="Courier New" w:cs="Courier New"/>
          <w:sz w:val="14"/>
          <w:szCs w:val="14"/>
        </w:rPr>
        <w:tab/>
        <w:t>NO ALARMS 3P</w:t>
      </w:r>
      <w:r w:rsidRPr="000E2719">
        <w:rPr>
          <w:rFonts w:ascii="Courier New" w:hAnsi="Courier New" w:cs="Courier New"/>
          <w:sz w:val="14"/>
          <w:szCs w:val="14"/>
        </w:rPr>
        <w:tab/>
        <w:t>28.3</w:t>
      </w:r>
      <w:r w:rsidRPr="000E2719">
        <w:rPr>
          <w:rFonts w:ascii="Courier New" w:hAnsi="Courier New" w:cs="Courier New"/>
          <w:sz w:val="14"/>
          <w:szCs w:val="14"/>
        </w:rPr>
        <w:tab/>
        <w:t>278.5</w:t>
      </w:r>
      <w:r w:rsidRPr="000E2719">
        <w:rPr>
          <w:rFonts w:ascii="Courier New" w:hAnsi="Courier New" w:cs="Courier New"/>
          <w:sz w:val="14"/>
          <w:szCs w:val="14"/>
        </w:rPr>
        <w:tab/>
        <w:t>278.8</w:t>
      </w:r>
      <w:r w:rsidRPr="000E2719">
        <w:rPr>
          <w:rFonts w:ascii="Courier New" w:hAnsi="Courier New" w:cs="Courier New"/>
          <w:sz w:val="14"/>
          <w:szCs w:val="14"/>
        </w:rPr>
        <w:tab/>
        <w:t>277.9</w:t>
      </w:r>
      <w:r w:rsidRPr="000E2719">
        <w:rPr>
          <w:rFonts w:ascii="Courier New" w:hAnsi="Courier New" w:cs="Courier New"/>
          <w:sz w:val="14"/>
          <w:szCs w:val="14"/>
        </w:rPr>
        <w:tab/>
        <w:t>10.6</w:t>
      </w:r>
      <w:r w:rsidRPr="000E2719">
        <w:rPr>
          <w:rFonts w:ascii="Courier New" w:hAnsi="Courier New" w:cs="Courier New"/>
          <w:sz w:val="14"/>
          <w:szCs w:val="14"/>
        </w:rPr>
        <w:tab/>
        <w:t>10.2</w:t>
      </w:r>
      <w:r w:rsidRPr="000E2719">
        <w:rPr>
          <w:rFonts w:ascii="Courier New" w:hAnsi="Courier New" w:cs="Courier New"/>
          <w:sz w:val="14"/>
          <w:szCs w:val="14"/>
        </w:rPr>
        <w:tab/>
        <w:t>6.9</w:t>
      </w:r>
    </w:p>
    <w:p w14:paraId="4053B61A" w14:textId="77777777" w:rsidR="000E2719" w:rsidRPr="000E2719" w:rsidRDefault="000E2719" w:rsidP="000E2719"/>
    <w:p w14:paraId="667DE9F2"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Each line in the file begins with a timestamp in the format “YY/MM/DD   HH:MM”. Note that the  time is in 24-hour format. Note also that the time must be set up correctly in the inverter control board, or the timestamps will be wrong. This can be done using the display mounted on the front of the cabinet.</w:t>
      </w:r>
    </w:p>
    <w:p w14:paraId="0784D557"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A tab character separates the date from the time. Tab characters separate all the fields in the file.</w:t>
      </w:r>
    </w:p>
    <w:p w14:paraId="0DF917B7"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next field describes the duration of the event (in integer minutes)</w:t>
      </w:r>
    </w:p>
    <w:p w14:paraId="280F884C"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next field describes whether or not an alarm condition was asserted when the logged event occurred.</w:t>
      </w:r>
    </w:p>
    <w:p w14:paraId="76EC83A7"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next field tells you that this is a three phase (“3P”) inverter</w:t>
      </w:r>
    </w:p>
    <w:p w14:paraId="6A8398C6"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next field describes the recorded temperature, in degrees Celsius</w:t>
      </w:r>
    </w:p>
    <w:p w14:paraId="5588CE8D"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next three fields provide the recorded output voltages (in Volts) of each of the three phases (phase A first, then phase B, then phase C)</w:t>
      </w:r>
    </w:p>
    <w:p w14:paraId="7C68E344"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final three fields provide the recorded output currents (in Amps) of each of the three phases (phase A first, then phase B, then phase C)</w:t>
      </w:r>
    </w:p>
    <w:p w14:paraId="5EE3A50E"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Each line ends with a DOS style line ending (“\r\n”)</w:t>
      </w:r>
    </w:p>
    <w:p w14:paraId="5E4005F1" w14:textId="77777777" w:rsidR="000E2719" w:rsidRPr="000E2719" w:rsidRDefault="000E2719" w:rsidP="000E2719">
      <w:pPr>
        <w:ind w:left="720"/>
        <w:rPr>
          <w:rFonts w:ascii="Arial" w:hAnsi="Arial" w:cs="Arial"/>
          <w:sz w:val="24"/>
          <w:szCs w:val="24"/>
        </w:rPr>
      </w:pPr>
    </w:p>
    <w:p w14:paraId="5930D20E" w14:textId="77777777" w:rsidR="000E2719" w:rsidRPr="000E2719" w:rsidRDefault="000E2719" w:rsidP="000E2719">
      <w:pPr>
        <w:keepNext/>
        <w:outlineLvl w:val="2"/>
        <w:rPr>
          <w:rFonts w:ascii="Arial" w:hAnsi="Arial" w:cs="Arial"/>
          <w:b/>
          <w:bCs/>
          <w:sz w:val="26"/>
          <w:szCs w:val="26"/>
        </w:rPr>
      </w:pPr>
      <w:r w:rsidRPr="000E2719">
        <w:rPr>
          <w:rFonts w:ascii="Arial" w:hAnsi="Arial" w:cs="Arial"/>
          <w:b/>
          <w:bCs/>
          <w:sz w:val="24"/>
          <w:szCs w:val="24"/>
        </w:rPr>
        <w:br w:type="page"/>
      </w:r>
      <w:bookmarkStart w:id="341" w:name="_Toc38026988"/>
      <w:bookmarkStart w:id="342" w:name="_Toc47949056"/>
      <w:bookmarkStart w:id="343" w:name="_Toc47949502"/>
      <w:bookmarkStart w:id="344" w:name="_Toc50631826"/>
      <w:r w:rsidRPr="000E2719">
        <w:rPr>
          <w:rFonts w:ascii="Arial" w:hAnsi="Arial" w:cs="Arial"/>
          <w:b/>
          <w:bCs/>
          <w:sz w:val="26"/>
          <w:szCs w:val="26"/>
        </w:rPr>
        <w:lastRenderedPageBreak/>
        <w:t>Test Logs</w:t>
      </w:r>
      <w:bookmarkEnd w:id="341"/>
      <w:bookmarkEnd w:id="342"/>
      <w:bookmarkEnd w:id="343"/>
      <w:bookmarkEnd w:id="344"/>
    </w:p>
    <w:p w14:paraId="40F74551" w14:textId="77777777" w:rsidR="000E2719" w:rsidRPr="000E2719" w:rsidRDefault="000E2719" w:rsidP="000E2719">
      <w:pPr>
        <w:ind w:firstLine="720"/>
        <w:rPr>
          <w:rFonts w:ascii="Arial" w:hAnsi="Arial" w:cs="Arial"/>
          <w:sz w:val="24"/>
          <w:szCs w:val="24"/>
        </w:rPr>
      </w:pPr>
      <w:r w:rsidRPr="000E2719">
        <w:rPr>
          <w:rFonts w:ascii="Arial" w:hAnsi="Arial" w:cs="Arial"/>
          <w:sz w:val="24"/>
          <w:szCs w:val="24"/>
        </w:rPr>
        <w:t>This is an example of a Test Log file:</w:t>
      </w:r>
    </w:p>
    <w:p w14:paraId="692B1348" w14:textId="77777777" w:rsidR="000E2719" w:rsidRPr="000E2719" w:rsidRDefault="000E2719" w:rsidP="000E2719">
      <w:pPr>
        <w:ind w:left="720"/>
        <w:rPr>
          <w:rFonts w:ascii="Arial" w:hAnsi="Arial" w:cs="Arial"/>
          <w:sz w:val="24"/>
          <w:szCs w:val="24"/>
        </w:rPr>
      </w:pPr>
    </w:p>
    <w:p w14:paraId="348FAFB6" w14:textId="77777777" w:rsidR="000E2719" w:rsidRPr="000E2719" w:rsidRDefault="000E2719" w:rsidP="000E2719">
      <w:pPr>
        <w:ind w:right="-360"/>
        <w:rPr>
          <w:rFonts w:ascii="Courier New" w:hAnsi="Courier New" w:cs="Courier New"/>
          <w:sz w:val="14"/>
          <w:szCs w:val="14"/>
        </w:rPr>
      </w:pPr>
      <w:r w:rsidRPr="000E2719">
        <w:rPr>
          <w:rFonts w:ascii="Courier New" w:hAnsi="Courier New" w:cs="Courier New"/>
          <w:sz w:val="14"/>
          <w:szCs w:val="14"/>
        </w:rPr>
        <w:t>19/08/15</w:t>
      </w:r>
      <w:r w:rsidRPr="000E2719">
        <w:rPr>
          <w:rFonts w:ascii="Courier New" w:hAnsi="Courier New" w:cs="Courier New"/>
          <w:sz w:val="14"/>
          <w:szCs w:val="14"/>
        </w:rPr>
        <w:tab/>
        <w:t xml:space="preserve"> 02:45</w:t>
      </w:r>
      <w:r w:rsidRPr="000E2719">
        <w:rPr>
          <w:rFonts w:ascii="Courier New" w:hAnsi="Courier New" w:cs="Courier New"/>
          <w:sz w:val="14"/>
          <w:szCs w:val="14"/>
        </w:rPr>
        <w:tab/>
        <w:t>20     ALARMS     M</w:t>
      </w:r>
      <w:r w:rsidRPr="000E2719">
        <w:rPr>
          <w:rFonts w:ascii="Courier New" w:hAnsi="Courier New" w:cs="Courier New"/>
          <w:sz w:val="14"/>
          <w:szCs w:val="14"/>
        </w:rPr>
        <w:tab/>
        <w:t>3P</w:t>
      </w:r>
      <w:r w:rsidRPr="000E2719">
        <w:rPr>
          <w:rFonts w:ascii="Courier New" w:hAnsi="Courier New" w:cs="Courier New"/>
          <w:sz w:val="14"/>
          <w:szCs w:val="14"/>
        </w:rPr>
        <w:tab/>
        <w:t>28.0</w:t>
      </w:r>
      <w:r w:rsidRPr="000E2719">
        <w:rPr>
          <w:rFonts w:ascii="Courier New" w:hAnsi="Courier New" w:cs="Courier New"/>
          <w:sz w:val="14"/>
          <w:szCs w:val="14"/>
        </w:rPr>
        <w:tab/>
        <w:t>277.9</w:t>
      </w:r>
      <w:r w:rsidRPr="000E2719">
        <w:rPr>
          <w:rFonts w:ascii="Courier New" w:hAnsi="Courier New" w:cs="Courier New"/>
          <w:sz w:val="14"/>
          <w:szCs w:val="14"/>
        </w:rPr>
        <w:tab/>
        <w:t>277.0</w:t>
      </w:r>
      <w:r w:rsidRPr="000E2719">
        <w:rPr>
          <w:rFonts w:ascii="Courier New" w:hAnsi="Courier New" w:cs="Courier New"/>
          <w:sz w:val="14"/>
          <w:szCs w:val="14"/>
        </w:rPr>
        <w:tab/>
        <w:t>278.3</w:t>
      </w:r>
      <w:r w:rsidRPr="000E2719">
        <w:rPr>
          <w:rFonts w:ascii="Courier New" w:hAnsi="Courier New" w:cs="Courier New"/>
          <w:sz w:val="14"/>
          <w:szCs w:val="14"/>
        </w:rPr>
        <w:tab/>
        <w:t>10.8</w:t>
      </w:r>
      <w:r w:rsidRPr="000E2719">
        <w:rPr>
          <w:rFonts w:ascii="Courier New" w:hAnsi="Courier New" w:cs="Courier New"/>
          <w:sz w:val="14"/>
          <w:szCs w:val="14"/>
        </w:rPr>
        <w:tab/>
        <w:t>10.5</w:t>
      </w:r>
      <w:r w:rsidRPr="000E2719">
        <w:rPr>
          <w:rFonts w:ascii="Courier New" w:hAnsi="Courier New" w:cs="Courier New"/>
          <w:sz w:val="14"/>
          <w:szCs w:val="14"/>
        </w:rPr>
        <w:tab/>
        <w:t>8.5</w:t>
      </w:r>
    </w:p>
    <w:p w14:paraId="0754AAF1" w14:textId="77777777" w:rsidR="000E2719" w:rsidRPr="000E2719" w:rsidRDefault="000E2719" w:rsidP="000E2719">
      <w:pPr>
        <w:ind w:right="-540"/>
        <w:rPr>
          <w:rFonts w:ascii="Courier New" w:hAnsi="Courier New" w:cs="Courier New"/>
          <w:b/>
          <w:bCs/>
          <w:sz w:val="14"/>
          <w:szCs w:val="14"/>
        </w:rPr>
      </w:pPr>
      <w:r w:rsidRPr="000E2719">
        <w:rPr>
          <w:rFonts w:ascii="Courier New" w:hAnsi="Courier New" w:cs="Courier New"/>
          <w:sz w:val="14"/>
          <w:szCs w:val="14"/>
        </w:rPr>
        <w:t>19/08/30</w:t>
      </w:r>
      <w:r w:rsidRPr="000E2719">
        <w:rPr>
          <w:rFonts w:ascii="Courier New" w:hAnsi="Courier New" w:cs="Courier New"/>
          <w:sz w:val="14"/>
          <w:szCs w:val="14"/>
        </w:rPr>
        <w:tab/>
        <w:t xml:space="preserve"> 23:00</w:t>
      </w:r>
      <w:r w:rsidRPr="000E2719">
        <w:rPr>
          <w:rFonts w:ascii="Courier New" w:hAnsi="Courier New" w:cs="Courier New"/>
          <w:sz w:val="14"/>
          <w:szCs w:val="14"/>
        </w:rPr>
        <w:tab/>
        <w:t xml:space="preserve">20     NO ALARMS  Y  </w:t>
      </w:r>
      <w:r w:rsidRPr="000E2719">
        <w:rPr>
          <w:rFonts w:ascii="Courier New" w:hAnsi="Courier New" w:cs="Courier New"/>
          <w:sz w:val="14"/>
          <w:szCs w:val="14"/>
        </w:rPr>
        <w:tab/>
        <w:t>3P</w:t>
      </w:r>
      <w:r w:rsidRPr="000E2719">
        <w:rPr>
          <w:rFonts w:ascii="Courier New" w:hAnsi="Courier New" w:cs="Courier New"/>
          <w:sz w:val="14"/>
          <w:szCs w:val="14"/>
        </w:rPr>
        <w:tab/>
        <w:t>27.6</w:t>
      </w:r>
      <w:r w:rsidRPr="000E2719">
        <w:rPr>
          <w:rFonts w:ascii="Courier New" w:hAnsi="Courier New" w:cs="Courier New"/>
          <w:sz w:val="14"/>
          <w:szCs w:val="14"/>
        </w:rPr>
        <w:tab/>
        <w:t>276.1</w:t>
      </w:r>
      <w:r w:rsidRPr="000E2719">
        <w:rPr>
          <w:rFonts w:ascii="Courier New" w:hAnsi="Courier New" w:cs="Courier New"/>
          <w:sz w:val="14"/>
          <w:szCs w:val="14"/>
        </w:rPr>
        <w:tab/>
        <w:t>277.1</w:t>
      </w:r>
      <w:r w:rsidRPr="000E2719">
        <w:rPr>
          <w:rFonts w:ascii="Courier New" w:hAnsi="Courier New" w:cs="Courier New"/>
          <w:sz w:val="14"/>
          <w:szCs w:val="14"/>
        </w:rPr>
        <w:tab/>
        <w:t>276.9</w:t>
      </w:r>
      <w:r w:rsidRPr="000E2719">
        <w:rPr>
          <w:rFonts w:ascii="Courier New" w:hAnsi="Courier New" w:cs="Courier New"/>
          <w:sz w:val="14"/>
          <w:szCs w:val="14"/>
        </w:rPr>
        <w:tab/>
        <w:t>10.6</w:t>
      </w:r>
      <w:r w:rsidRPr="000E2719">
        <w:rPr>
          <w:rFonts w:ascii="Courier New" w:hAnsi="Courier New" w:cs="Courier New"/>
          <w:sz w:val="14"/>
          <w:szCs w:val="14"/>
        </w:rPr>
        <w:tab/>
        <w:t>10.5</w:t>
      </w:r>
      <w:r w:rsidRPr="000E2719">
        <w:rPr>
          <w:rFonts w:ascii="Courier New" w:hAnsi="Courier New" w:cs="Courier New"/>
          <w:sz w:val="14"/>
          <w:szCs w:val="14"/>
        </w:rPr>
        <w:tab/>
        <w:t>8.8</w:t>
      </w:r>
    </w:p>
    <w:p w14:paraId="562EA083" w14:textId="77777777" w:rsidR="000E2719" w:rsidRPr="000E2719" w:rsidRDefault="000E2719" w:rsidP="000E2719"/>
    <w:p w14:paraId="55D0ADEF"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Each line in the file begins with a timestamp in the format “YY/MM/DD   HH:MM”. Note that the  time is in 24-hour format. Note also that the time must be set up correctly in the inverter control board, or the timestamps will be wrong. This can be done using the display mounted on the front of the cabinet.</w:t>
      </w:r>
    </w:p>
    <w:p w14:paraId="41AD9CB1"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A tab character separates the date from the time. Tab characters separate all the fields in the file.</w:t>
      </w:r>
    </w:p>
    <w:p w14:paraId="3C60F73C"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next field describes the duration of the event (in integer minutes)</w:t>
      </w:r>
    </w:p>
    <w:p w14:paraId="6EF996D4"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next field describes whether or not an alarm condition was asserted when the logged event occurred.</w:t>
      </w:r>
    </w:p>
    <w:p w14:paraId="781C41A4" w14:textId="77777777" w:rsidR="000E2719" w:rsidRPr="000E2719" w:rsidRDefault="000E2719" w:rsidP="00390FCB">
      <w:pPr>
        <w:numPr>
          <w:ilvl w:val="0"/>
          <w:numId w:val="34"/>
        </w:numPr>
        <w:ind w:left="720"/>
        <w:rPr>
          <w:rFonts w:ascii="Arial" w:hAnsi="Arial" w:cs="Arial"/>
          <w:sz w:val="24"/>
          <w:szCs w:val="24"/>
        </w:rPr>
      </w:pPr>
      <w:bookmarkStart w:id="345" w:name="_Hlk28244437"/>
      <w:r w:rsidRPr="000E2719">
        <w:rPr>
          <w:rFonts w:ascii="Arial" w:hAnsi="Arial" w:cs="Arial"/>
          <w:sz w:val="24"/>
          <w:szCs w:val="24"/>
        </w:rPr>
        <w:t>The next field describes whether the test was a monthly or yearly automatically scheduled test (“M” for Monthly or “Y” for Yearly</w:t>
      </w:r>
      <w:bookmarkEnd w:id="345"/>
      <w:r w:rsidRPr="000E2719">
        <w:rPr>
          <w:rFonts w:ascii="Arial" w:hAnsi="Arial" w:cs="Arial"/>
          <w:sz w:val="24"/>
          <w:szCs w:val="24"/>
        </w:rPr>
        <w:t>).</w:t>
      </w:r>
    </w:p>
    <w:p w14:paraId="6F0F2FE1"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next field tells you that this is a three phase (“3P”) inverter</w:t>
      </w:r>
    </w:p>
    <w:p w14:paraId="34ACBBF5"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next field describes the recorded temperature, in degrees Celsius</w:t>
      </w:r>
    </w:p>
    <w:p w14:paraId="61B36B29"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next three fields provide the recorded output voltages (in Volts) of each of the three phases (phase A first, then phase B, then phase C)</w:t>
      </w:r>
    </w:p>
    <w:p w14:paraId="3B22F6D6" w14:textId="77777777" w:rsidR="000E2719" w:rsidRPr="000E2719" w:rsidRDefault="000E2719" w:rsidP="00390FCB">
      <w:pPr>
        <w:numPr>
          <w:ilvl w:val="0"/>
          <w:numId w:val="34"/>
        </w:numPr>
        <w:ind w:left="720"/>
        <w:rPr>
          <w:rFonts w:ascii="Arial" w:hAnsi="Arial" w:cs="Arial"/>
          <w:sz w:val="24"/>
          <w:szCs w:val="24"/>
        </w:rPr>
      </w:pPr>
      <w:r w:rsidRPr="000E2719">
        <w:rPr>
          <w:rFonts w:ascii="Arial" w:hAnsi="Arial" w:cs="Arial"/>
          <w:sz w:val="24"/>
          <w:szCs w:val="24"/>
        </w:rPr>
        <w:t>The final three fields provide the recorded output currents (in Amps) of each of the three phases (phase A first, then phase B, then phase C)</w:t>
      </w:r>
    </w:p>
    <w:p w14:paraId="47643BA5" w14:textId="01F59823" w:rsidR="00C640CE" w:rsidRPr="00C640CE" w:rsidRDefault="000E2719" w:rsidP="00C640CE">
      <w:pPr>
        <w:numPr>
          <w:ilvl w:val="0"/>
          <w:numId w:val="34"/>
        </w:numPr>
        <w:ind w:left="720"/>
        <w:rPr>
          <w:rFonts w:ascii="Arial" w:hAnsi="Arial" w:cs="Arial"/>
          <w:b/>
          <w:sz w:val="48"/>
        </w:rPr>
      </w:pPr>
      <w:r w:rsidRPr="00C640CE">
        <w:rPr>
          <w:rFonts w:ascii="Arial" w:hAnsi="Arial" w:cs="Arial"/>
          <w:sz w:val="24"/>
          <w:szCs w:val="24"/>
        </w:rPr>
        <w:t>Each line ends with a DOS style line ending (“\r\n”)</w:t>
      </w:r>
      <w:r w:rsidR="00C640CE" w:rsidRPr="00C640CE">
        <w:rPr>
          <w:rFonts w:ascii="Arial" w:hAnsi="Arial" w:cs="Arial"/>
          <w:b/>
          <w:sz w:val="48"/>
        </w:rPr>
        <w:t xml:space="preserve"> </w:t>
      </w:r>
    </w:p>
    <w:p w14:paraId="2AEB16E0" w14:textId="77777777" w:rsidR="00C640CE" w:rsidRDefault="00C640CE" w:rsidP="000E2719">
      <w:pPr>
        <w:jc w:val="center"/>
        <w:rPr>
          <w:rFonts w:ascii="Arial" w:hAnsi="Arial" w:cs="Arial"/>
          <w:b/>
          <w:sz w:val="48"/>
        </w:rPr>
        <w:sectPr w:rsidR="00C640CE" w:rsidSect="00C640CE">
          <w:footerReference w:type="even" r:id="rId63"/>
          <w:type w:val="continuous"/>
          <w:pgSz w:w="12240" w:h="15840" w:code="1"/>
          <w:pgMar w:top="864" w:right="1800" w:bottom="1008" w:left="1800" w:header="720" w:footer="720" w:gutter="0"/>
          <w:pgNumType w:chapStyle="1"/>
          <w:cols w:space="720"/>
          <w:docGrid w:linePitch="360"/>
        </w:sectPr>
      </w:pPr>
      <w:r>
        <w:rPr>
          <w:rFonts w:ascii="Arial" w:hAnsi="Arial" w:cs="Arial"/>
          <w:b/>
          <w:sz w:val="48"/>
        </w:rPr>
        <w:br/>
      </w:r>
      <w:r>
        <w:rPr>
          <w:rFonts w:ascii="Arial" w:hAnsi="Arial" w:cs="Arial"/>
          <w:b/>
          <w:sz w:val="48"/>
        </w:rPr>
        <w:br/>
      </w:r>
      <w:r>
        <w:rPr>
          <w:rFonts w:ascii="Arial" w:hAnsi="Arial" w:cs="Arial"/>
          <w:b/>
          <w:sz w:val="48"/>
        </w:rPr>
        <w:br/>
      </w:r>
      <w:r>
        <w:rPr>
          <w:rFonts w:ascii="Arial" w:hAnsi="Arial" w:cs="Arial"/>
          <w:b/>
          <w:sz w:val="48"/>
        </w:rPr>
        <w:br/>
      </w:r>
      <w:r>
        <w:rPr>
          <w:rFonts w:ascii="Arial" w:hAnsi="Arial" w:cs="Arial"/>
          <w:b/>
          <w:sz w:val="48"/>
        </w:rPr>
        <w:br/>
      </w:r>
    </w:p>
    <w:p w14:paraId="2D7621C0" w14:textId="2CDB832C" w:rsidR="001C60AB" w:rsidRPr="001C60AB" w:rsidRDefault="001C60AB" w:rsidP="001C60AB">
      <w:pPr>
        <w:tabs>
          <w:tab w:val="left" w:pos="-1080"/>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ind w:left="-900" w:right="-1260" w:hanging="630"/>
        <w:jc w:val="center"/>
        <w:rPr>
          <w:rFonts w:ascii="Arial Black" w:hAnsi="Arial Black"/>
          <w:b/>
          <w:snapToGrid w:val="0"/>
          <w:sz w:val="62"/>
        </w:rPr>
      </w:pPr>
      <w:bookmarkStart w:id="346" w:name="_Hlk49928312"/>
      <w:r w:rsidRPr="001C60AB">
        <w:rPr>
          <w:rFonts w:ascii="Arial Black" w:hAnsi="Arial Black"/>
          <w:b/>
          <w:noProof/>
          <w:sz w:val="62"/>
        </w:rPr>
        <w:lastRenderedPageBreak/>
        <w:drawing>
          <wp:anchor distT="0" distB="0" distL="114300" distR="114300" simplePos="0" relativeHeight="251801600" behindDoc="1" locked="0" layoutInCell="1" allowOverlap="1" wp14:anchorId="47A1C588" wp14:editId="3862441B">
            <wp:simplePos x="0" y="0"/>
            <wp:positionH relativeFrom="column">
              <wp:posOffset>1150620</wp:posOffset>
            </wp:positionH>
            <wp:positionV relativeFrom="paragraph">
              <wp:posOffset>82550</wp:posOffset>
            </wp:positionV>
            <wp:extent cx="3032760" cy="1123315"/>
            <wp:effectExtent l="0" t="0" r="0" b="635"/>
            <wp:wrapNone/>
            <wp:docPr id="20431" name="Picture 20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032760" cy="11233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F98BE2" w14:textId="77777777" w:rsidR="001C60AB" w:rsidRPr="001C60AB" w:rsidRDefault="001C60AB" w:rsidP="001C60AB">
      <w:pPr>
        <w:tabs>
          <w:tab w:val="left" w:pos="-1080"/>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ind w:left="-900" w:right="-1260" w:hanging="630"/>
        <w:jc w:val="center"/>
        <w:rPr>
          <w:rFonts w:ascii="Arial Black" w:hAnsi="Arial Black"/>
          <w:b/>
          <w:snapToGrid w:val="0"/>
          <w:sz w:val="62"/>
        </w:rPr>
      </w:pPr>
    </w:p>
    <w:p w14:paraId="2B781B5E" w14:textId="77777777" w:rsidR="001C60AB" w:rsidRPr="001C60AB" w:rsidRDefault="001C60AB" w:rsidP="001C60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ind w:right="-810"/>
        <w:jc w:val="center"/>
        <w:rPr>
          <w:rFonts w:ascii="Arial Narrow" w:hAnsi="Arial Narrow"/>
          <w:b/>
          <w:smallCaps/>
          <w:snapToGrid w:val="0"/>
          <w:sz w:val="62"/>
        </w:rPr>
      </w:pPr>
    </w:p>
    <w:p w14:paraId="39BEBCD1" w14:textId="77777777" w:rsidR="001C60AB" w:rsidRPr="001C60AB" w:rsidRDefault="001C60AB" w:rsidP="001C60AB">
      <w:pPr>
        <w:tabs>
          <w:tab w:val="left" w:pos="-1080"/>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jc w:val="center"/>
        <w:rPr>
          <w:rFonts w:ascii="Arial Narrow" w:hAnsi="Arial Narrow"/>
          <w:b/>
          <w:smallCaps/>
          <w:snapToGrid w:val="0"/>
          <w:sz w:val="62"/>
        </w:rPr>
      </w:pPr>
      <w:r w:rsidRPr="001C60AB">
        <w:rPr>
          <w:rFonts w:ascii="Arial Narrow" w:hAnsi="Arial Narrow"/>
          <w:b/>
          <w:smallCaps/>
          <w:snapToGrid w:val="0"/>
          <w:sz w:val="62"/>
        </w:rPr>
        <w:t>MODBUS TCP and SNMP</w:t>
      </w:r>
    </w:p>
    <w:p w14:paraId="655E6555" w14:textId="77777777" w:rsidR="001C60AB" w:rsidRPr="001C60AB" w:rsidRDefault="001C60AB" w:rsidP="001C60AB">
      <w:pPr>
        <w:tabs>
          <w:tab w:val="left" w:pos="-1080"/>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jc w:val="center"/>
        <w:rPr>
          <w:rFonts w:ascii="Arial Narrow" w:hAnsi="Arial Narrow"/>
          <w:b/>
          <w:smallCaps/>
          <w:snapToGrid w:val="0"/>
          <w:sz w:val="62"/>
        </w:rPr>
      </w:pPr>
      <w:r w:rsidRPr="001C60AB">
        <w:rPr>
          <w:rFonts w:ascii="Arial Narrow" w:hAnsi="Arial Narrow"/>
          <w:b/>
          <w:smallCaps/>
          <w:snapToGrid w:val="0"/>
          <w:sz w:val="62"/>
        </w:rPr>
        <w:t>Communication Option</w:t>
      </w:r>
    </w:p>
    <w:p w14:paraId="71624BB0" w14:textId="77777777" w:rsidR="001C60AB" w:rsidRPr="001C60AB" w:rsidRDefault="001C60AB" w:rsidP="001C60AB">
      <w:pPr>
        <w:tabs>
          <w:tab w:val="left" w:pos="-1080"/>
          <w:tab w:val="left" w:pos="-360"/>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617" w:lineRule="atLeast"/>
        <w:jc w:val="center"/>
        <w:rPr>
          <w:rFonts w:ascii="Arial Narrow" w:hAnsi="Arial Narrow"/>
          <w:smallCaps/>
          <w:snapToGrid w:val="0"/>
          <w:sz w:val="52"/>
        </w:rPr>
      </w:pPr>
      <w:r w:rsidRPr="001C60AB">
        <w:rPr>
          <w:rFonts w:ascii="Arial Narrow" w:hAnsi="Arial Narrow"/>
          <w:b/>
          <w:smallCaps/>
          <w:snapToGrid w:val="0"/>
          <w:sz w:val="62"/>
        </w:rPr>
        <w:t>Manual</w:t>
      </w:r>
    </w:p>
    <w:p w14:paraId="62FE88A9" w14:textId="77777777" w:rsidR="001C60AB" w:rsidRPr="001C60AB" w:rsidRDefault="001C60AB" w:rsidP="001C60AB">
      <w:pPr>
        <w:tabs>
          <w:tab w:val="left" w:pos="720"/>
          <w:tab w:val="left" w:pos="1170"/>
          <w:tab w:val="left" w:pos="144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jc w:val="center"/>
        <w:rPr>
          <w:rFonts w:ascii="Arial Narrow" w:hAnsi="Arial Narrow"/>
          <w:b/>
          <w:snapToGrid w:val="0"/>
          <w:sz w:val="36"/>
        </w:rPr>
      </w:pPr>
      <w:r w:rsidRPr="001C60AB">
        <w:rPr>
          <w:rFonts w:ascii="Arial Narrow" w:hAnsi="Arial Narrow"/>
          <w:b/>
          <w:smallCaps/>
          <w:snapToGrid w:val="0"/>
          <w:sz w:val="36"/>
        </w:rPr>
        <w:t>Three-Phase</w:t>
      </w:r>
    </w:p>
    <w:p w14:paraId="59CDA09F" w14:textId="77777777" w:rsidR="001C60AB" w:rsidRPr="001C60AB" w:rsidRDefault="001C60AB" w:rsidP="001C60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jc w:val="center"/>
        <w:rPr>
          <w:rFonts w:ascii="Arial Narrow" w:hAnsi="Arial Narrow"/>
          <w:b/>
          <w:snapToGrid w:val="0"/>
          <w:sz w:val="44"/>
        </w:rPr>
      </w:pPr>
      <w:r w:rsidRPr="001C60AB">
        <w:rPr>
          <w:rFonts w:ascii="Arial Narrow" w:hAnsi="Arial Narrow"/>
          <w:b/>
          <w:snapToGrid w:val="0"/>
          <w:sz w:val="44"/>
        </w:rPr>
        <w:t>ILLUMINATOR HYPERNOVA</w:t>
      </w:r>
    </w:p>
    <w:p w14:paraId="4097DCD0" w14:textId="77777777" w:rsidR="001C60AB" w:rsidRPr="001C60AB" w:rsidRDefault="001C60AB" w:rsidP="001C60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ind w:left="720"/>
        <w:jc w:val="center"/>
        <w:rPr>
          <w:rFonts w:ascii="Arial Narrow" w:hAnsi="Arial Narrow"/>
          <w:b/>
          <w:smallCaps/>
          <w:snapToGrid w:val="0"/>
          <w:sz w:val="44"/>
        </w:rPr>
      </w:pPr>
      <w:r w:rsidRPr="001C60AB">
        <w:rPr>
          <w:rFonts w:ascii="Arial Narrow" w:hAnsi="Arial Narrow"/>
          <w:b/>
          <w:smallCaps/>
          <w:snapToGrid w:val="0"/>
          <w:sz w:val="44"/>
        </w:rPr>
        <w:t>Emergency Lighting Central Inverter</w:t>
      </w:r>
    </w:p>
    <w:p w14:paraId="1CFEE45E" w14:textId="77777777" w:rsidR="001C60AB" w:rsidRPr="001C60AB" w:rsidRDefault="001C60AB" w:rsidP="001C60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ind w:right="-540"/>
        <w:jc w:val="center"/>
        <w:rPr>
          <w:rFonts w:ascii="Arial Narrow" w:hAnsi="Arial Narrow"/>
          <w:b/>
          <w:smallCaps/>
          <w:snapToGrid w:val="0"/>
          <w:sz w:val="56"/>
          <w:szCs w:val="56"/>
        </w:rPr>
      </w:pPr>
    </w:p>
    <w:p w14:paraId="798BA497" w14:textId="77777777" w:rsidR="001C60AB" w:rsidRPr="001C60AB" w:rsidRDefault="001C60AB" w:rsidP="001C60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7D3628C4" w14:textId="77777777" w:rsidR="001C60AB" w:rsidRPr="001C60AB" w:rsidRDefault="001C60AB" w:rsidP="001C60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21C6E768" w14:textId="77777777" w:rsidR="001C60AB" w:rsidRPr="001C60AB" w:rsidRDefault="001C60AB" w:rsidP="001C60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66A85287" w14:textId="77777777" w:rsidR="001C60AB" w:rsidRPr="001C60AB" w:rsidRDefault="001C60AB" w:rsidP="001C60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6272E566" w14:textId="77777777" w:rsidR="001C60AB" w:rsidRPr="001C60AB" w:rsidRDefault="001C60AB" w:rsidP="001C60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1F1E62CF" w14:textId="77777777" w:rsidR="001C60AB" w:rsidRPr="001C60AB" w:rsidRDefault="001C60AB" w:rsidP="001C60AB">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snapToGrid w:val="0"/>
        </w:rPr>
      </w:pPr>
      <w:r w:rsidRPr="001C60AB">
        <w:rPr>
          <w:snapToGrid w:val="0"/>
        </w:rPr>
        <w:t>Myers Emergency Power Systems</w:t>
      </w:r>
    </w:p>
    <w:p w14:paraId="6BC167A7" w14:textId="77777777" w:rsidR="001C60AB" w:rsidRPr="001C60AB" w:rsidRDefault="001C60AB" w:rsidP="001C60AB">
      <w:pPr>
        <w:jc w:val="center"/>
      </w:pPr>
      <w:r w:rsidRPr="001C60AB">
        <w:t>44 South Commerce Way, Bethlehem, PA  18017</w:t>
      </w:r>
    </w:p>
    <w:p w14:paraId="75B2644E" w14:textId="77777777" w:rsidR="001C60AB" w:rsidRPr="001C60AB" w:rsidRDefault="001C60AB" w:rsidP="001C60AB">
      <w:pPr>
        <w:jc w:val="center"/>
        <w:rPr>
          <w:spacing w:val="-6"/>
        </w:rPr>
      </w:pPr>
      <w:r w:rsidRPr="001C60AB">
        <w:rPr>
          <w:spacing w:val="-6"/>
        </w:rPr>
        <w:t xml:space="preserve">1-800-526-5088 </w:t>
      </w:r>
      <w:r w:rsidRPr="001C60AB">
        <w:rPr>
          <w:spacing w:val="-6"/>
        </w:rPr>
        <w:sym w:font="Symbol" w:char="00B7"/>
      </w:r>
      <w:r w:rsidRPr="001C60AB">
        <w:rPr>
          <w:spacing w:val="-6"/>
        </w:rPr>
        <w:t xml:space="preserve"> (610) 868-3500 </w:t>
      </w:r>
      <w:r w:rsidRPr="001C60AB">
        <w:rPr>
          <w:spacing w:val="-6"/>
        </w:rPr>
        <w:sym w:font="Symbol" w:char="00B7"/>
      </w:r>
      <w:r w:rsidRPr="001C60AB">
        <w:rPr>
          <w:spacing w:val="-6"/>
        </w:rPr>
        <w:t xml:space="preserve"> Fax: (610) 868-8686</w:t>
      </w:r>
    </w:p>
    <w:p w14:paraId="57BF013E" w14:textId="77777777" w:rsidR="001C60AB" w:rsidRPr="001C60AB" w:rsidRDefault="001C60AB" w:rsidP="001C60AB">
      <w:pPr>
        <w:jc w:val="center"/>
      </w:pPr>
      <w:r w:rsidRPr="001C60AB">
        <w:t>Service: (610) 868-5400</w:t>
      </w:r>
    </w:p>
    <w:p w14:paraId="559F7992" w14:textId="77777777" w:rsidR="001C60AB" w:rsidRPr="001C60AB" w:rsidRDefault="001C60AB" w:rsidP="001C60AB">
      <w:pPr>
        <w:jc w:val="center"/>
        <w:rPr>
          <w:rFonts w:ascii="Arial" w:hAnsi="Arial"/>
          <w:b/>
          <w:spacing w:val="-6"/>
          <w:sz w:val="18"/>
        </w:rPr>
      </w:pPr>
      <w:r w:rsidRPr="001C60AB">
        <w:rPr>
          <w:rFonts w:ascii="Arial" w:hAnsi="Arial"/>
          <w:b/>
          <w:spacing w:val="-6"/>
          <w:sz w:val="18"/>
        </w:rPr>
        <w:t xml:space="preserve"> </w:t>
      </w:r>
      <w:hyperlink r:id="rId65" w:history="1">
        <w:r w:rsidRPr="001C60AB">
          <w:rPr>
            <w:rFonts w:ascii="Arial" w:hAnsi="Arial"/>
            <w:b/>
            <w:color w:val="0000FF"/>
            <w:spacing w:val="-6"/>
            <w:sz w:val="18"/>
            <w:u w:val="single"/>
          </w:rPr>
          <w:t>www.myerseps.com</w:t>
        </w:r>
      </w:hyperlink>
    </w:p>
    <w:p w14:paraId="6207ABE8" w14:textId="77777777" w:rsidR="001C60AB" w:rsidRPr="001C60AB" w:rsidRDefault="001C60AB" w:rsidP="001C60AB"/>
    <w:p w14:paraId="5B5AC343" w14:textId="77777777" w:rsidR="001C60AB" w:rsidRPr="001C60AB" w:rsidRDefault="001C60AB" w:rsidP="001C60AB"/>
    <w:p w14:paraId="4401D554" w14:textId="77777777" w:rsidR="001C60AB" w:rsidRPr="001C60AB" w:rsidRDefault="001C60AB" w:rsidP="001C60AB">
      <w:pPr>
        <w:jc w:val="center"/>
        <w:rPr>
          <w:rFonts w:ascii="Arial" w:hAnsi="Arial" w:cs="Arial"/>
          <w:b/>
          <w:sz w:val="28"/>
          <w:szCs w:val="28"/>
        </w:rPr>
      </w:pPr>
    </w:p>
    <w:p w14:paraId="1561D840" w14:textId="77777777" w:rsidR="001C60AB" w:rsidRPr="001C60AB" w:rsidRDefault="001C60AB" w:rsidP="001C60AB">
      <w:pPr>
        <w:jc w:val="center"/>
        <w:rPr>
          <w:rFonts w:ascii="Arial" w:hAnsi="Arial" w:cs="Arial"/>
          <w:b/>
          <w:sz w:val="28"/>
          <w:szCs w:val="28"/>
        </w:rPr>
      </w:pPr>
      <w:r w:rsidRPr="001C60AB">
        <w:rPr>
          <w:rFonts w:ascii="Arial" w:hAnsi="Arial" w:cs="Arial"/>
          <w:b/>
          <w:sz w:val="28"/>
          <w:szCs w:val="28"/>
        </w:rPr>
        <w:t>Table of Contents</w:t>
      </w:r>
    </w:p>
    <w:p w14:paraId="65B1D5D5" w14:textId="77777777" w:rsidR="001C60AB" w:rsidRPr="001C60AB" w:rsidRDefault="001C60AB" w:rsidP="001C60AB"/>
    <w:p w14:paraId="72652A43" w14:textId="77777777" w:rsidR="001C60AB" w:rsidRPr="001C60AB" w:rsidRDefault="001C60AB" w:rsidP="001C60AB"/>
    <w:p w14:paraId="2E133D09" w14:textId="06D598CA" w:rsidR="001C60AB" w:rsidRPr="001C60AB" w:rsidRDefault="001C60AB" w:rsidP="001C60AB">
      <w:pPr>
        <w:tabs>
          <w:tab w:val="right" w:leader="dot" w:pos="8630"/>
        </w:tabs>
        <w:rPr>
          <w:rFonts w:ascii="Calibri" w:hAnsi="Calibri"/>
          <w:noProof/>
          <w:sz w:val="22"/>
          <w:szCs w:val="22"/>
        </w:rPr>
      </w:pPr>
      <w:r w:rsidRPr="001C60AB">
        <w:rPr>
          <w:b/>
          <w:bCs/>
          <w:sz w:val="22"/>
          <w:szCs w:val="22"/>
        </w:rPr>
        <w:fldChar w:fldCharType="begin"/>
      </w:r>
      <w:r w:rsidRPr="001C60AB">
        <w:rPr>
          <w:b/>
          <w:bCs/>
          <w:sz w:val="22"/>
          <w:szCs w:val="22"/>
        </w:rPr>
        <w:instrText xml:space="preserve"> TOC \o "1-3" \h \z \u </w:instrText>
      </w:r>
      <w:r w:rsidRPr="001C60AB">
        <w:rPr>
          <w:b/>
          <w:bCs/>
          <w:sz w:val="22"/>
          <w:szCs w:val="22"/>
        </w:rPr>
        <w:fldChar w:fldCharType="separate"/>
      </w:r>
      <w:hyperlink w:anchor="_Toc20815482" w:history="1">
        <w:r w:rsidRPr="001C60AB">
          <w:rPr>
            <w:noProof/>
            <w:color w:val="0000FF"/>
            <w:u w:val="single"/>
          </w:rPr>
          <w:t>SECTION 1</w:t>
        </w:r>
        <w:r w:rsidRPr="001C60AB">
          <w:rPr>
            <w:noProof/>
            <w:webHidden/>
          </w:rPr>
          <w:tab/>
        </w:r>
        <w:r w:rsidRPr="001C60AB">
          <w:rPr>
            <w:noProof/>
            <w:webHidden/>
          </w:rPr>
          <w:fldChar w:fldCharType="begin"/>
        </w:r>
        <w:r w:rsidRPr="001C60AB">
          <w:rPr>
            <w:noProof/>
            <w:webHidden/>
          </w:rPr>
          <w:instrText xml:space="preserve"> PAGEREF _Toc20815482 \h </w:instrText>
        </w:r>
        <w:r w:rsidRPr="001C60AB">
          <w:rPr>
            <w:noProof/>
            <w:webHidden/>
          </w:rPr>
        </w:r>
        <w:r w:rsidRPr="001C60AB">
          <w:rPr>
            <w:noProof/>
            <w:webHidden/>
          </w:rPr>
          <w:fldChar w:fldCharType="separate"/>
        </w:r>
        <w:r w:rsidR="00A45947">
          <w:rPr>
            <w:noProof/>
            <w:webHidden/>
          </w:rPr>
          <w:t>76</w:t>
        </w:r>
        <w:r w:rsidRPr="001C60AB">
          <w:rPr>
            <w:noProof/>
            <w:webHidden/>
          </w:rPr>
          <w:fldChar w:fldCharType="end"/>
        </w:r>
      </w:hyperlink>
    </w:p>
    <w:p w14:paraId="33193CF1" w14:textId="4EF9B6F3" w:rsidR="001C60AB" w:rsidRPr="001C60AB" w:rsidRDefault="00CB6691" w:rsidP="001C60AB">
      <w:pPr>
        <w:tabs>
          <w:tab w:val="right" w:leader="dot" w:pos="8630"/>
        </w:tabs>
        <w:ind w:left="360"/>
        <w:rPr>
          <w:rFonts w:ascii="Calibri" w:hAnsi="Calibri"/>
          <w:noProof/>
          <w:sz w:val="22"/>
          <w:szCs w:val="22"/>
        </w:rPr>
      </w:pPr>
      <w:hyperlink w:anchor="_Toc20815483" w:history="1">
        <w:r w:rsidR="001C60AB" w:rsidRPr="001C60AB">
          <w:rPr>
            <w:noProof/>
            <w:color w:val="0000FF"/>
            <w:u w:val="single"/>
          </w:rPr>
          <w:t>MODBUS Serial Communication Board</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_Toc20815483 \h </w:instrText>
        </w:r>
        <w:r w:rsidR="001C60AB" w:rsidRPr="001C60AB">
          <w:rPr>
            <w:noProof/>
            <w:webHidden/>
          </w:rPr>
        </w:r>
        <w:r w:rsidR="001C60AB" w:rsidRPr="001C60AB">
          <w:rPr>
            <w:noProof/>
            <w:webHidden/>
          </w:rPr>
          <w:fldChar w:fldCharType="separate"/>
        </w:r>
        <w:r w:rsidR="00A45947">
          <w:rPr>
            <w:noProof/>
            <w:webHidden/>
          </w:rPr>
          <w:t>76</w:t>
        </w:r>
        <w:r w:rsidR="001C60AB" w:rsidRPr="001C60AB">
          <w:rPr>
            <w:noProof/>
            <w:webHidden/>
          </w:rPr>
          <w:fldChar w:fldCharType="end"/>
        </w:r>
      </w:hyperlink>
    </w:p>
    <w:p w14:paraId="6A43A5A4" w14:textId="75A1F1DE" w:rsidR="001C60AB" w:rsidRPr="001C60AB" w:rsidRDefault="00CB6691" w:rsidP="001C60AB">
      <w:pPr>
        <w:tabs>
          <w:tab w:val="right" w:leader="dot" w:pos="8630"/>
        </w:tabs>
        <w:ind w:left="360"/>
        <w:rPr>
          <w:rFonts w:ascii="Calibri" w:hAnsi="Calibri"/>
          <w:noProof/>
          <w:sz w:val="22"/>
          <w:szCs w:val="22"/>
        </w:rPr>
      </w:pPr>
      <w:hyperlink w:anchor="_Toc20815484" w:history="1">
        <w:r w:rsidR="001C60AB" w:rsidRPr="001C60AB">
          <w:rPr>
            <w:noProof/>
            <w:color w:val="0000FF"/>
            <w:u w:val="single"/>
          </w:rPr>
          <w:t>Babel Buster BB2-6010</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_Toc20815484 \h </w:instrText>
        </w:r>
        <w:r w:rsidR="001C60AB" w:rsidRPr="001C60AB">
          <w:rPr>
            <w:noProof/>
            <w:webHidden/>
          </w:rPr>
        </w:r>
        <w:r w:rsidR="001C60AB" w:rsidRPr="001C60AB">
          <w:rPr>
            <w:noProof/>
            <w:webHidden/>
          </w:rPr>
          <w:fldChar w:fldCharType="separate"/>
        </w:r>
        <w:r w:rsidR="00A45947">
          <w:rPr>
            <w:noProof/>
            <w:webHidden/>
          </w:rPr>
          <w:t>77</w:t>
        </w:r>
        <w:r w:rsidR="001C60AB" w:rsidRPr="001C60AB">
          <w:rPr>
            <w:noProof/>
            <w:webHidden/>
          </w:rPr>
          <w:fldChar w:fldCharType="end"/>
        </w:r>
      </w:hyperlink>
    </w:p>
    <w:p w14:paraId="40367858" w14:textId="101C6CEB" w:rsidR="001C60AB" w:rsidRPr="001C60AB" w:rsidRDefault="00CB6691" w:rsidP="001C60AB">
      <w:pPr>
        <w:tabs>
          <w:tab w:val="right" w:leader="dot" w:pos="8630"/>
        </w:tabs>
        <w:ind w:left="360"/>
        <w:rPr>
          <w:rFonts w:ascii="Calibri" w:hAnsi="Calibri"/>
          <w:noProof/>
          <w:sz w:val="22"/>
          <w:szCs w:val="22"/>
        </w:rPr>
      </w:pPr>
      <w:hyperlink w:anchor="_Toc20815485" w:history="1">
        <w:r w:rsidR="001C60AB" w:rsidRPr="001C60AB">
          <w:rPr>
            <w:noProof/>
            <w:color w:val="0000FF"/>
            <w:u w:val="single"/>
          </w:rPr>
          <w:t>Meter Panel / MODBUS Selector Switch</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_Toc20815485 \h </w:instrText>
        </w:r>
        <w:r w:rsidR="001C60AB" w:rsidRPr="001C60AB">
          <w:rPr>
            <w:noProof/>
            <w:webHidden/>
          </w:rPr>
        </w:r>
        <w:r w:rsidR="001C60AB" w:rsidRPr="001C60AB">
          <w:rPr>
            <w:noProof/>
            <w:webHidden/>
          </w:rPr>
          <w:fldChar w:fldCharType="separate"/>
        </w:r>
        <w:r w:rsidR="00A45947">
          <w:rPr>
            <w:noProof/>
            <w:webHidden/>
          </w:rPr>
          <w:t>78</w:t>
        </w:r>
        <w:r w:rsidR="001C60AB" w:rsidRPr="001C60AB">
          <w:rPr>
            <w:noProof/>
            <w:webHidden/>
          </w:rPr>
          <w:fldChar w:fldCharType="end"/>
        </w:r>
      </w:hyperlink>
    </w:p>
    <w:p w14:paraId="04B393CD" w14:textId="4EF0BDE8" w:rsidR="001C60AB" w:rsidRPr="001C60AB" w:rsidRDefault="00CB6691" w:rsidP="001C60AB">
      <w:pPr>
        <w:tabs>
          <w:tab w:val="right" w:leader="dot" w:pos="8630"/>
        </w:tabs>
        <w:rPr>
          <w:rFonts w:ascii="Calibri" w:hAnsi="Calibri"/>
          <w:noProof/>
          <w:sz w:val="22"/>
          <w:szCs w:val="22"/>
        </w:rPr>
      </w:pPr>
      <w:hyperlink w:anchor="_Toc20815486" w:history="1">
        <w:r w:rsidR="001C60AB" w:rsidRPr="001C60AB">
          <w:rPr>
            <w:noProof/>
            <w:color w:val="0000FF"/>
            <w:u w:val="single"/>
          </w:rPr>
          <w:t>SECTION 2</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_Toc20815486 \h </w:instrText>
        </w:r>
        <w:r w:rsidR="001C60AB" w:rsidRPr="001C60AB">
          <w:rPr>
            <w:noProof/>
            <w:webHidden/>
          </w:rPr>
        </w:r>
        <w:r w:rsidR="001C60AB" w:rsidRPr="001C60AB">
          <w:rPr>
            <w:noProof/>
            <w:webHidden/>
          </w:rPr>
          <w:fldChar w:fldCharType="separate"/>
        </w:r>
        <w:r w:rsidR="00A45947">
          <w:rPr>
            <w:noProof/>
            <w:webHidden/>
          </w:rPr>
          <w:t>78</w:t>
        </w:r>
        <w:r w:rsidR="001C60AB" w:rsidRPr="001C60AB">
          <w:rPr>
            <w:noProof/>
            <w:webHidden/>
          </w:rPr>
          <w:fldChar w:fldCharType="end"/>
        </w:r>
      </w:hyperlink>
    </w:p>
    <w:p w14:paraId="7839CC0D" w14:textId="494D802E" w:rsidR="001C60AB" w:rsidRPr="001C60AB" w:rsidRDefault="00CB6691" w:rsidP="001C60AB">
      <w:pPr>
        <w:tabs>
          <w:tab w:val="right" w:leader="dot" w:pos="8630"/>
        </w:tabs>
        <w:ind w:left="360"/>
        <w:rPr>
          <w:rFonts w:ascii="Calibri" w:hAnsi="Calibri"/>
          <w:noProof/>
          <w:sz w:val="22"/>
          <w:szCs w:val="22"/>
        </w:rPr>
      </w:pPr>
      <w:hyperlink w:anchor="_Toc20815487" w:history="1">
        <w:r w:rsidR="001C60AB" w:rsidRPr="001C60AB">
          <w:rPr>
            <w:noProof/>
            <w:color w:val="0000FF"/>
            <w:u w:val="single"/>
          </w:rPr>
          <w:t>Description of Operation</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_Toc20815487 \h </w:instrText>
        </w:r>
        <w:r w:rsidR="001C60AB" w:rsidRPr="001C60AB">
          <w:rPr>
            <w:noProof/>
            <w:webHidden/>
          </w:rPr>
        </w:r>
        <w:r w:rsidR="001C60AB" w:rsidRPr="001C60AB">
          <w:rPr>
            <w:noProof/>
            <w:webHidden/>
          </w:rPr>
          <w:fldChar w:fldCharType="separate"/>
        </w:r>
        <w:r w:rsidR="00A45947">
          <w:rPr>
            <w:noProof/>
            <w:webHidden/>
          </w:rPr>
          <w:t>78</w:t>
        </w:r>
        <w:r w:rsidR="001C60AB" w:rsidRPr="001C60AB">
          <w:rPr>
            <w:noProof/>
            <w:webHidden/>
          </w:rPr>
          <w:fldChar w:fldCharType="end"/>
        </w:r>
      </w:hyperlink>
    </w:p>
    <w:p w14:paraId="5C5611D9" w14:textId="24939C21" w:rsidR="001C60AB" w:rsidRPr="001C60AB" w:rsidRDefault="00CB6691" w:rsidP="001C60AB">
      <w:pPr>
        <w:tabs>
          <w:tab w:val="right" w:leader="dot" w:pos="8630"/>
        </w:tabs>
        <w:rPr>
          <w:rFonts w:ascii="Calibri" w:hAnsi="Calibri"/>
          <w:noProof/>
          <w:sz w:val="22"/>
          <w:szCs w:val="22"/>
        </w:rPr>
      </w:pPr>
      <w:hyperlink w:anchor="_Toc20815488" w:history="1">
        <w:r w:rsidR="001C60AB" w:rsidRPr="001C60AB">
          <w:rPr>
            <w:noProof/>
            <w:color w:val="0000FF"/>
            <w:u w:val="single"/>
          </w:rPr>
          <w:t>SECTION 3</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_Toc20815488 \h </w:instrText>
        </w:r>
        <w:r w:rsidR="001C60AB" w:rsidRPr="001C60AB">
          <w:rPr>
            <w:noProof/>
            <w:webHidden/>
          </w:rPr>
        </w:r>
        <w:r w:rsidR="001C60AB" w:rsidRPr="001C60AB">
          <w:rPr>
            <w:noProof/>
            <w:webHidden/>
          </w:rPr>
          <w:fldChar w:fldCharType="separate"/>
        </w:r>
        <w:r w:rsidR="00A45947">
          <w:rPr>
            <w:noProof/>
            <w:webHidden/>
          </w:rPr>
          <w:t>78</w:t>
        </w:r>
        <w:r w:rsidR="001C60AB" w:rsidRPr="001C60AB">
          <w:rPr>
            <w:noProof/>
            <w:webHidden/>
          </w:rPr>
          <w:fldChar w:fldCharType="end"/>
        </w:r>
      </w:hyperlink>
    </w:p>
    <w:p w14:paraId="6CF786E0" w14:textId="28F6C749" w:rsidR="001C60AB" w:rsidRPr="001C60AB" w:rsidRDefault="00CB6691" w:rsidP="001C60AB">
      <w:pPr>
        <w:tabs>
          <w:tab w:val="right" w:leader="dot" w:pos="8630"/>
        </w:tabs>
        <w:ind w:left="360"/>
        <w:rPr>
          <w:rFonts w:ascii="Calibri" w:hAnsi="Calibri"/>
          <w:noProof/>
          <w:sz w:val="22"/>
          <w:szCs w:val="22"/>
        </w:rPr>
      </w:pPr>
      <w:hyperlink w:anchor="_Toc20815489" w:history="1">
        <w:r w:rsidR="001C60AB" w:rsidRPr="001C60AB">
          <w:rPr>
            <w:noProof/>
            <w:color w:val="0000FF"/>
            <w:u w:val="single"/>
          </w:rPr>
          <w:t>Default Ethernet Settings</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_Toc20815489 \h </w:instrText>
        </w:r>
        <w:r w:rsidR="001C60AB" w:rsidRPr="001C60AB">
          <w:rPr>
            <w:noProof/>
            <w:webHidden/>
          </w:rPr>
        </w:r>
        <w:r w:rsidR="001C60AB" w:rsidRPr="001C60AB">
          <w:rPr>
            <w:noProof/>
            <w:webHidden/>
          </w:rPr>
          <w:fldChar w:fldCharType="separate"/>
        </w:r>
        <w:r w:rsidR="00A45947">
          <w:rPr>
            <w:noProof/>
            <w:webHidden/>
          </w:rPr>
          <w:t>78</w:t>
        </w:r>
        <w:r w:rsidR="001C60AB" w:rsidRPr="001C60AB">
          <w:rPr>
            <w:noProof/>
            <w:webHidden/>
          </w:rPr>
          <w:fldChar w:fldCharType="end"/>
        </w:r>
      </w:hyperlink>
    </w:p>
    <w:p w14:paraId="6EFE1F6E" w14:textId="4DFDE0E1" w:rsidR="001C60AB" w:rsidRPr="001C60AB" w:rsidRDefault="00CB6691" w:rsidP="001C60AB">
      <w:pPr>
        <w:tabs>
          <w:tab w:val="right" w:leader="dot" w:pos="8630"/>
        </w:tabs>
        <w:ind w:left="360"/>
        <w:rPr>
          <w:rFonts w:ascii="Calibri" w:hAnsi="Calibri"/>
          <w:noProof/>
          <w:sz w:val="22"/>
          <w:szCs w:val="22"/>
        </w:rPr>
      </w:pPr>
      <w:hyperlink w:anchor="_Toc20815490" w:history="1">
        <w:r w:rsidR="001C60AB" w:rsidRPr="001C60AB">
          <w:rPr>
            <w:noProof/>
            <w:color w:val="0000FF"/>
            <w:u w:val="single"/>
          </w:rPr>
          <w:t>Default MODBUS TCP Settings</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_Toc20815490 \h </w:instrText>
        </w:r>
        <w:r w:rsidR="001C60AB" w:rsidRPr="001C60AB">
          <w:rPr>
            <w:noProof/>
            <w:webHidden/>
          </w:rPr>
        </w:r>
        <w:r w:rsidR="001C60AB" w:rsidRPr="001C60AB">
          <w:rPr>
            <w:noProof/>
            <w:webHidden/>
          </w:rPr>
          <w:fldChar w:fldCharType="separate"/>
        </w:r>
        <w:r w:rsidR="00A45947">
          <w:rPr>
            <w:noProof/>
            <w:webHidden/>
          </w:rPr>
          <w:t>78</w:t>
        </w:r>
        <w:r w:rsidR="001C60AB" w:rsidRPr="001C60AB">
          <w:rPr>
            <w:noProof/>
            <w:webHidden/>
          </w:rPr>
          <w:fldChar w:fldCharType="end"/>
        </w:r>
      </w:hyperlink>
    </w:p>
    <w:p w14:paraId="2608BA12" w14:textId="2F11EEE5" w:rsidR="001C60AB" w:rsidRPr="001C60AB" w:rsidRDefault="00CB6691" w:rsidP="001C60AB">
      <w:pPr>
        <w:tabs>
          <w:tab w:val="right" w:leader="dot" w:pos="8630"/>
        </w:tabs>
        <w:ind w:left="360"/>
        <w:rPr>
          <w:rFonts w:ascii="Calibri" w:hAnsi="Calibri"/>
          <w:noProof/>
          <w:sz w:val="22"/>
          <w:szCs w:val="22"/>
        </w:rPr>
      </w:pPr>
      <w:hyperlink w:anchor="_Toc20815491" w:history="1">
        <w:r w:rsidR="001C60AB" w:rsidRPr="001C60AB">
          <w:rPr>
            <w:noProof/>
            <w:color w:val="0000FF"/>
            <w:u w:val="single"/>
          </w:rPr>
          <w:t>Default SNMP Settings</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_Toc20815491 \h </w:instrText>
        </w:r>
        <w:r w:rsidR="001C60AB" w:rsidRPr="001C60AB">
          <w:rPr>
            <w:noProof/>
            <w:webHidden/>
          </w:rPr>
        </w:r>
        <w:r w:rsidR="001C60AB" w:rsidRPr="001C60AB">
          <w:rPr>
            <w:noProof/>
            <w:webHidden/>
          </w:rPr>
          <w:fldChar w:fldCharType="separate"/>
        </w:r>
        <w:r w:rsidR="00A45947">
          <w:rPr>
            <w:noProof/>
            <w:webHidden/>
          </w:rPr>
          <w:t>78</w:t>
        </w:r>
        <w:r w:rsidR="001C60AB" w:rsidRPr="001C60AB">
          <w:rPr>
            <w:noProof/>
            <w:webHidden/>
          </w:rPr>
          <w:fldChar w:fldCharType="end"/>
        </w:r>
      </w:hyperlink>
    </w:p>
    <w:p w14:paraId="37D708CD" w14:textId="3F879FA3" w:rsidR="001C60AB" w:rsidRPr="001C60AB" w:rsidRDefault="00CB6691" w:rsidP="001C60AB">
      <w:pPr>
        <w:tabs>
          <w:tab w:val="right" w:leader="dot" w:pos="8630"/>
        </w:tabs>
        <w:rPr>
          <w:rFonts w:ascii="Calibri" w:hAnsi="Calibri"/>
          <w:noProof/>
          <w:sz w:val="22"/>
          <w:szCs w:val="22"/>
        </w:rPr>
      </w:pPr>
      <w:hyperlink w:anchor="_Toc20815492" w:history="1">
        <w:r w:rsidR="001C60AB" w:rsidRPr="001C60AB">
          <w:rPr>
            <w:noProof/>
            <w:color w:val="0000FF"/>
            <w:u w:val="single"/>
          </w:rPr>
          <w:t>SECTION 4</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_Toc20815492 \h </w:instrText>
        </w:r>
        <w:r w:rsidR="001C60AB" w:rsidRPr="001C60AB">
          <w:rPr>
            <w:noProof/>
            <w:webHidden/>
          </w:rPr>
        </w:r>
        <w:r w:rsidR="001C60AB" w:rsidRPr="001C60AB">
          <w:rPr>
            <w:noProof/>
            <w:webHidden/>
          </w:rPr>
          <w:fldChar w:fldCharType="separate"/>
        </w:r>
        <w:r w:rsidR="00A45947">
          <w:rPr>
            <w:noProof/>
            <w:webHidden/>
          </w:rPr>
          <w:t>79</w:t>
        </w:r>
        <w:r w:rsidR="001C60AB" w:rsidRPr="001C60AB">
          <w:rPr>
            <w:noProof/>
            <w:webHidden/>
          </w:rPr>
          <w:fldChar w:fldCharType="end"/>
        </w:r>
      </w:hyperlink>
    </w:p>
    <w:p w14:paraId="4F796628" w14:textId="252D53CD" w:rsidR="001C60AB" w:rsidRPr="001C60AB" w:rsidRDefault="00CB6691" w:rsidP="001C60AB">
      <w:pPr>
        <w:tabs>
          <w:tab w:val="right" w:leader="dot" w:pos="8630"/>
        </w:tabs>
        <w:ind w:left="360"/>
        <w:rPr>
          <w:rFonts w:ascii="Calibri" w:hAnsi="Calibri"/>
          <w:noProof/>
          <w:sz w:val="22"/>
          <w:szCs w:val="22"/>
        </w:rPr>
      </w:pPr>
      <w:hyperlink w:anchor="_Toc20815493" w:history="1">
        <w:r w:rsidR="001C60AB" w:rsidRPr="001C60AB">
          <w:rPr>
            <w:noProof/>
            <w:color w:val="0000FF"/>
            <w:u w:val="single"/>
          </w:rPr>
          <w:t>Object Summary</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_Toc20815493 \h </w:instrText>
        </w:r>
        <w:r w:rsidR="001C60AB" w:rsidRPr="001C60AB">
          <w:rPr>
            <w:noProof/>
            <w:webHidden/>
          </w:rPr>
        </w:r>
        <w:r w:rsidR="001C60AB" w:rsidRPr="001C60AB">
          <w:rPr>
            <w:noProof/>
            <w:webHidden/>
          </w:rPr>
          <w:fldChar w:fldCharType="separate"/>
        </w:r>
        <w:r w:rsidR="00A45947">
          <w:rPr>
            <w:noProof/>
            <w:webHidden/>
          </w:rPr>
          <w:t>79</w:t>
        </w:r>
        <w:r w:rsidR="001C60AB" w:rsidRPr="001C60AB">
          <w:rPr>
            <w:noProof/>
            <w:webHidden/>
          </w:rPr>
          <w:fldChar w:fldCharType="end"/>
        </w:r>
      </w:hyperlink>
    </w:p>
    <w:p w14:paraId="7F50E385" w14:textId="012ED503" w:rsidR="001C60AB" w:rsidRPr="001C60AB" w:rsidRDefault="00CB6691" w:rsidP="001C60AB">
      <w:pPr>
        <w:tabs>
          <w:tab w:val="right" w:leader="dot" w:pos="8630"/>
        </w:tabs>
        <w:rPr>
          <w:rFonts w:ascii="Calibri" w:hAnsi="Calibri"/>
          <w:noProof/>
          <w:sz w:val="22"/>
          <w:szCs w:val="22"/>
        </w:rPr>
      </w:pPr>
      <w:hyperlink w:anchor="_Toc20815494" w:history="1">
        <w:r w:rsidR="001C60AB" w:rsidRPr="001C60AB">
          <w:rPr>
            <w:noProof/>
            <w:color w:val="0000FF"/>
            <w:u w:val="single"/>
          </w:rPr>
          <w:t>SECTION 5</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_Toc20815494 \h </w:instrText>
        </w:r>
        <w:r w:rsidR="001C60AB" w:rsidRPr="001C60AB">
          <w:rPr>
            <w:noProof/>
            <w:webHidden/>
          </w:rPr>
        </w:r>
        <w:r w:rsidR="001C60AB" w:rsidRPr="001C60AB">
          <w:rPr>
            <w:noProof/>
            <w:webHidden/>
          </w:rPr>
          <w:fldChar w:fldCharType="separate"/>
        </w:r>
        <w:r w:rsidR="00A45947">
          <w:rPr>
            <w:noProof/>
            <w:webHidden/>
          </w:rPr>
          <w:t>81</w:t>
        </w:r>
        <w:r w:rsidR="001C60AB" w:rsidRPr="001C60AB">
          <w:rPr>
            <w:noProof/>
            <w:webHidden/>
          </w:rPr>
          <w:fldChar w:fldCharType="end"/>
        </w:r>
      </w:hyperlink>
    </w:p>
    <w:p w14:paraId="5D356119" w14:textId="4E17FCE9" w:rsidR="001C60AB" w:rsidRPr="001C60AB" w:rsidRDefault="00CB6691" w:rsidP="001C60AB">
      <w:pPr>
        <w:tabs>
          <w:tab w:val="right" w:leader="dot" w:pos="8630"/>
        </w:tabs>
        <w:ind w:left="360"/>
        <w:rPr>
          <w:rFonts w:ascii="Calibri" w:hAnsi="Calibri"/>
          <w:noProof/>
          <w:sz w:val="22"/>
          <w:szCs w:val="22"/>
        </w:rPr>
      </w:pPr>
      <w:hyperlink w:anchor="_Toc20815495" w:history="1">
        <w:r w:rsidR="001C60AB" w:rsidRPr="001C60AB">
          <w:rPr>
            <w:noProof/>
            <w:color w:val="0000FF"/>
            <w:u w:val="single"/>
          </w:rPr>
          <w:t>Connecting to the BB2-6010 Web Server the First Time</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_Toc20815495 \h </w:instrText>
        </w:r>
        <w:r w:rsidR="001C60AB" w:rsidRPr="001C60AB">
          <w:rPr>
            <w:noProof/>
            <w:webHidden/>
          </w:rPr>
        </w:r>
        <w:r w:rsidR="001C60AB" w:rsidRPr="001C60AB">
          <w:rPr>
            <w:noProof/>
            <w:webHidden/>
          </w:rPr>
          <w:fldChar w:fldCharType="separate"/>
        </w:r>
        <w:r w:rsidR="00A45947">
          <w:rPr>
            <w:noProof/>
            <w:webHidden/>
          </w:rPr>
          <w:t>81</w:t>
        </w:r>
        <w:r w:rsidR="001C60AB" w:rsidRPr="001C60AB">
          <w:rPr>
            <w:noProof/>
            <w:webHidden/>
          </w:rPr>
          <w:fldChar w:fldCharType="end"/>
        </w:r>
      </w:hyperlink>
    </w:p>
    <w:p w14:paraId="63DAD89E" w14:textId="1BEE3CAC" w:rsidR="001C60AB" w:rsidRPr="001C60AB" w:rsidRDefault="00CB6691" w:rsidP="001C60AB">
      <w:pPr>
        <w:tabs>
          <w:tab w:val="right" w:leader="dot" w:pos="8630"/>
        </w:tabs>
        <w:ind w:left="360"/>
        <w:rPr>
          <w:rFonts w:ascii="Calibri" w:hAnsi="Calibri"/>
          <w:noProof/>
          <w:sz w:val="22"/>
          <w:szCs w:val="22"/>
        </w:rPr>
      </w:pPr>
      <w:hyperlink w:anchor="_Toc20815496" w:history="1">
        <w:r w:rsidR="001C60AB" w:rsidRPr="001C60AB">
          <w:rPr>
            <w:noProof/>
            <w:color w:val="0000FF"/>
            <w:u w:val="single"/>
          </w:rPr>
          <w:t>Setting Up IP Address and LAN Settings</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_Toc20815496 \h </w:instrText>
        </w:r>
        <w:r w:rsidR="001C60AB" w:rsidRPr="001C60AB">
          <w:rPr>
            <w:noProof/>
            <w:webHidden/>
          </w:rPr>
        </w:r>
        <w:r w:rsidR="001C60AB" w:rsidRPr="001C60AB">
          <w:rPr>
            <w:noProof/>
            <w:webHidden/>
          </w:rPr>
          <w:fldChar w:fldCharType="separate"/>
        </w:r>
        <w:r w:rsidR="00A45947">
          <w:rPr>
            <w:noProof/>
            <w:webHidden/>
          </w:rPr>
          <w:t>82</w:t>
        </w:r>
        <w:r w:rsidR="001C60AB" w:rsidRPr="001C60AB">
          <w:rPr>
            <w:noProof/>
            <w:webHidden/>
          </w:rPr>
          <w:fldChar w:fldCharType="end"/>
        </w:r>
      </w:hyperlink>
    </w:p>
    <w:p w14:paraId="5DB50BC0" w14:textId="421344B2" w:rsidR="001C60AB" w:rsidRPr="001C60AB" w:rsidRDefault="00CB6691" w:rsidP="001C60AB">
      <w:pPr>
        <w:tabs>
          <w:tab w:val="right" w:leader="dot" w:pos="8630"/>
        </w:tabs>
        <w:ind w:left="360"/>
        <w:rPr>
          <w:rFonts w:ascii="Calibri" w:hAnsi="Calibri"/>
          <w:noProof/>
          <w:sz w:val="22"/>
          <w:szCs w:val="22"/>
        </w:rPr>
      </w:pPr>
      <w:hyperlink w:anchor="_Toc20815497" w:history="1">
        <w:r w:rsidR="001C60AB" w:rsidRPr="001C60AB">
          <w:rPr>
            <w:noProof/>
            <w:color w:val="0000FF"/>
            <w:u w:val="single"/>
          </w:rPr>
          <w:t>Setting Up MODBUS TCP</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_Toc20815497 \h </w:instrText>
        </w:r>
        <w:r w:rsidR="001C60AB" w:rsidRPr="001C60AB">
          <w:rPr>
            <w:noProof/>
            <w:webHidden/>
          </w:rPr>
        </w:r>
        <w:r w:rsidR="001C60AB" w:rsidRPr="001C60AB">
          <w:rPr>
            <w:noProof/>
            <w:webHidden/>
          </w:rPr>
          <w:fldChar w:fldCharType="separate"/>
        </w:r>
        <w:r w:rsidR="00A45947">
          <w:rPr>
            <w:noProof/>
            <w:webHidden/>
          </w:rPr>
          <w:t>83</w:t>
        </w:r>
        <w:r w:rsidR="001C60AB" w:rsidRPr="001C60AB">
          <w:rPr>
            <w:noProof/>
            <w:webHidden/>
          </w:rPr>
          <w:fldChar w:fldCharType="end"/>
        </w:r>
      </w:hyperlink>
    </w:p>
    <w:p w14:paraId="0590A33D" w14:textId="2BDF821B" w:rsidR="001C60AB" w:rsidRPr="001C60AB" w:rsidRDefault="00CB6691" w:rsidP="001C60AB">
      <w:pPr>
        <w:tabs>
          <w:tab w:val="right" w:leader="dot" w:pos="8630"/>
        </w:tabs>
        <w:ind w:left="360"/>
        <w:rPr>
          <w:rFonts w:ascii="Calibri" w:hAnsi="Calibri"/>
          <w:noProof/>
          <w:sz w:val="22"/>
          <w:szCs w:val="22"/>
        </w:rPr>
      </w:pPr>
      <w:hyperlink w:anchor="_Toc20815498" w:history="1">
        <w:r w:rsidR="001C60AB" w:rsidRPr="001C60AB">
          <w:rPr>
            <w:noProof/>
            <w:color w:val="0000FF"/>
            <w:u w:val="single"/>
          </w:rPr>
          <w:t>Setting Up the SNMP Agent</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_Toc20815498 \h </w:instrText>
        </w:r>
        <w:r w:rsidR="001C60AB" w:rsidRPr="001C60AB">
          <w:rPr>
            <w:noProof/>
            <w:webHidden/>
          </w:rPr>
        </w:r>
        <w:r w:rsidR="001C60AB" w:rsidRPr="001C60AB">
          <w:rPr>
            <w:noProof/>
            <w:webHidden/>
          </w:rPr>
          <w:fldChar w:fldCharType="separate"/>
        </w:r>
        <w:r w:rsidR="00A45947">
          <w:rPr>
            <w:noProof/>
            <w:webHidden/>
          </w:rPr>
          <w:t>83</w:t>
        </w:r>
        <w:r w:rsidR="001C60AB" w:rsidRPr="001C60AB">
          <w:rPr>
            <w:noProof/>
            <w:webHidden/>
          </w:rPr>
          <w:fldChar w:fldCharType="end"/>
        </w:r>
      </w:hyperlink>
    </w:p>
    <w:p w14:paraId="18D31083" w14:textId="6561F91D" w:rsidR="001C60AB" w:rsidRPr="001C60AB" w:rsidRDefault="00CB6691" w:rsidP="001C60AB">
      <w:pPr>
        <w:tabs>
          <w:tab w:val="right" w:leader="dot" w:pos="8630"/>
        </w:tabs>
        <w:ind w:left="360"/>
        <w:rPr>
          <w:rFonts w:ascii="Calibri" w:hAnsi="Calibri"/>
          <w:noProof/>
          <w:sz w:val="22"/>
          <w:szCs w:val="22"/>
        </w:rPr>
      </w:pPr>
      <w:hyperlink w:anchor="_Toc20815499" w:history="1">
        <w:r w:rsidR="001C60AB" w:rsidRPr="001C60AB">
          <w:rPr>
            <w:noProof/>
            <w:color w:val="0000FF"/>
            <w:u w:val="single"/>
          </w:rPr>
          <w:t>Setting Up SNMP Traps</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_Toc20815499 \h </w:instrText>
        </w:r>
        <w:r w:rsidR="001C60AB" w:rsidRPr="001C60AB">
          <w:rPr>
            <w:noProof/>
            <w:webHidden/>
          </w:rPr>
        </w:r>
        <w:r w:rsidR="001C60AB" w:rsidRPr="001C60AB">
          <w:rPr>
            <w:noProof/>
            <w:webHidden/>
          </w:rPr>
          <w:fldChar w:fldCharType="separate"/>
        </w:r>
        <w:r w:rsidR="00A45947">
          <w:rPr>
            <w:noProof/>
            <w:webHidden/>
          </w:rPr>
          <w:t>83</w:t>
        </w:r>
        <w:r w:rsidR="001C60AB" w:rsidRPr="001C60AB">
          <w:rPr>
            <w:noProof/>
            <w:webHidden/>
          </w:rPr>
          <w:fldChar w:fldCharType="end"/>
        </w:r>
      </w:hyperlink>
    </w:p>
    <w:p w14:paraId="742D31A7" w14:textId="35FA835B" w:rsidR="001C60AB" w:rsidRPr="001C60AB" w:rsidRDefault="00CB6691" w:rsidP="001C60AB">
      <w:pPr>
        <w:tabs>
          <w:tab w:val="right" w:leader="dot" w:pos="8630"/>
        </w:tabs>
        <w:ind w:left="360"/>
        <w:rPr>
          <w:rFonts w:ascii="Calibri" w:hAnsi="Calibri"/>
          <w:noProof/>
          <w:sz w:val="22"/>
          <w:szCs w:val="22"/>
        </w:rPr>
      </w:pPr>
      <w:hyperlink w:anchor="_Toc20815500" w:history="1">
        <w:r w:rsidR="001C60AB" w:rsidRPr="001C60AB">
          <w:rPr>
            <w:noProof/>
            <w:color w:val="0000FF"/>
            <w:u w:val="single"/>
          </w:rPr>
          <w:t>Saving and Activating Your Changes</w:t>
        </w:r>
        <w:r w:rsidR="001C60AB" w:rsidRPr="001C60AB">
          <w:rPr>
            <w:noProof/>
            <w:webHidden/>
          </w:rPr>
          <w:tab/>
        </w:r>
        <w:r w:rsidR="001C60AB" w:rsidRPr="001C60AB">
          <w:rPr>
            <w:noProof/>
            <w:webHidden/>
          </w:rPr>
          <w:fldChar w:fldCharType="begin"/>
        </w:r>
        <w:r w:rsidR="001C60AB" w:rsidRPr="001C60AB">
          <w:rPr>
            <w:noProof/>
            <w:webHidden/>
          </w:rPr>
          <w:instrText xml:space="preserve"> PAGEREF _Toc20815500 \h </w:instrText>
        </w:r>
        <w:r w:rsidR="001C60AB" w:rsidRPr="001C60AB">
          <w:rPr>
            <w:noProof/>
            <w:webHidden/>
          </w:rPr>
        </w:r>
        <w:r w:rsidR="001C60AB" w:rsidRPr="001C60AB">
          <w:rPr>
            <w:noProof/>
            <w:webHidden/>
          </w:rPr>
          <w:fldChar w:fldCharType="separate"/>
        </w:r>
        <w:r w:rsidR="00A45947">
          <w:rPr>
            <w:noProof/>
            <w:webHidden/>
          </w:rPr>
          <w:t>86</w:t>
        </w:r>
        <w:r w:rsidR="001C60AB" w:rsidRPr="001C60AB">
          <w:rPr>
            <w:noProof/>
            <w:webHidden/>
          </w:rPr>
          <w:fldChar w:fldCharType="end"/>
        </w:r>
      </w:hyperlink>
    </w:p>
    <w:p w14:paraId="04D6B920" w14:textId="77777777" w:rsidR="001C60AB" w:rsidRPr="001C60AB" w:rsidRDefault="001C60AB" w:rsidP="001C60AB">
      <w:r w:rsidRPr="001C60AB">
        <w:rPr>
          <w:b/>
          <w:bCs/>
          <w:noProof/>
          <w:sz w:val="22"/>
          <w:szCs w:val="22"/>
        </w:rPr>
        <w:fldChar w:fldCharType="end"/>
      </w:r>
    </w:p>
    <w:p w14:paraId="3C88B201" w14:textId="77777777" w:rsidR="001C60AB" w:rsidRPr="001C60AB" w:rsidRDefault="001C60AB" w:rsidP="001C60AB">
      <w:pPr>
        <w:keepNext/>
        <w:spacing w:before="240" w:after="60"/>
        <w:outlineLvl w:val="0"/>
        <w:rPr>
          <w:rFonts w:ascii="Arial" w:hAnsi="Arial" w:cs="Arial"/>
          <w:b/>
          <w:bCs/>
          <w:kern w:val="32"/>
          <w:sz w:val="32"/>
          <w:szCs w:val="32"/>
        </w:rPr>
      </w:pPr>
      <w:r w:rsidRPr="001C60AB">
        <w:rPr>
          <w:rFonts w:ascii="Arial" w:hAnsi="Arial" w:cs="Arial"/>
          <w:b/>
          <w:bCs/>
          <w:kern w:val="32"/>
          <w:sz w:val="32"/>
          <w:szCs w:val="32"/>
        </w:rPr>
        <w:br w:type="page"/>
      </w:r>
      <w:bookmarkStart w:id="347" w:name="_Toc20815482"/>
      <w:bookmarkStart w:id="348" w:name="_Toc50631827"/>
      <w:r w:rsidRPr="001C60AB">
        <w:rPr>
          <w:rFonts w:ascii="Arial" w:hAnsi="Arial" w:cs="Arial"/>
          <w:b/>
          <w:bCs/>
          <w:kern w:val="32"/>
          <w:sz w:val="32"/>
          <w:szCs w:val="32"/>
        </w:rPr>
        <w:lastRenderedPageBreak/>
        <w:t>SECTION 1</w:t>
      </w:r>
      <w:bookmarkEnd w:id="347"/>
      <w:bookmarkEnd w:id="348"/>
    </w:p>
    <w:p w14:paraId="63219EBD" w14:textId="77777777" w:rsidR="001C60AB" w:rsidRPr="001C60AB" w:rsidRDefault="001C60AB" w:rsidP="001C60AB">
      <w:pPr>
        <w:outlineLvl w:val="1"/>
        <w:rPr>
          <w:rFonts w:ascii="Arial" w:hAnsi="Arial" w:cs="Arial"/>
          <w:b/>
          <w:sz w:val="32"/>
          <w:szCs w:val="32"/>
          <w:u w:val="single"/>
        </w:rPr>
      </w:pPr>
      <w:bookmarkStart w:id="349" w:name="_Toc20815483"/>
      <w:bookmarkStart w:id="350" w:name="_Toc50631828"/>
      <w:r w:rsidRPr="001C60AB">
        <w:rPr>
          <w:rFonts w:ascii="Arial" w:hAnsi="Arial" w:cs="Arial"/>
          <w:b/>
          <w:sz w:val="32"/>
          <w:szCs w:val="32"/>
          <w:u w:val="single"/>
        </w:rPr>
        <w:t>MODBUS Serial Communication Board</w:t>
      </w:r>
      <w:bookmarkEnd w:id="349"/>
      <w:bookmarkEnd w:id="350"/>
    </w:p>
    <w:p w14:paraId="1BD3925A" w14:textId="77777777" w:rsidR="001C60AB" w:rsidRPr="001C60AB" w:rsidRDefault="001C60AB" w:rsidP="001C60AB"/>
    <w:p w14:paraId="1EA24A6F" w14:textId="63561C52" w:rsidR="001C60AB" w:rsidRPr="001C60AB" w:rsidRDefault="001C60AB" w:rsidP="001C60AB">
      <w:pPr>
        <w:ind w:firstLine="720"/>
        <w:rPr>
          <w:rFonts w:ascii="Arial" w:hAnsi="Arial" w:cs="Arial"/>
          <w:sz w:val="22"/>
          <w:szCs w:val="22"/>
        </w:rPr>
      </w:pPr>
      <w:r w:rsidRPr="001C60AB">
        <w:rPr>
          <w:rFonts w:ascii="Arial" w:hAnsi="Arial" w:cs="Arial"/>
          <w:sz w:val="22"/>
          <w:szCs w:val="22"/>
        </w:rPr>
        <w:t xml:space="preserve">MODBUS TCP and SNMP communication from the three-phase </w:t>
      </w:r>
      <w:r>
        <w:rPr>
          <w:rFonts w:ascii="Arial" w:hAnsi="Arial" w:cs="Arial"/>
          <w:sz w:val="22"/>
          <w:szCs w:val="22"/>
        </w:rPr>
        <w:t>Illuminator Hypernova</w:t>
      </w:r>
      <w:r w:rsidRPr="001C60AB">
        <w:rPr>
          <w:rFonts w:ascii="Arial" w:hAnsi="Arial" w:cs="Arial"/>
          <w:sz w:val="22"/>
          <w:szCs w:val="22"/>
        </w:rPr>
        <w:t xml:space="preserve"> Emergency Lighting Central Inverter is achieved via a standard Myers EPS MODBUS serial communication option board – which converts the RS-232 communication with the inverter controller into the MODBUS RTU protocol – and a Babel  Buster BB2-6010 MODBUS RTU to MODBUS TCP Gateway, made by Control Solutions Inc. (</w:t>
      </w:r>
      <w:hyperlink r:id="rId66" w:history="1">
        <w:r w:rsidRPr="001C60AB">
          <w:rPr>
            <w:rFonts w:ascii="Arial" w:hAnsi="Arial" w:cs="Arial"/>
            <w:color w:val="0000FF"/>
            <w:sz w:val="22"/>
            <w:szCs w:val="22"/>
            <w:u w:val="single"/>
          </w:rPr>
          <w:t>https://www.csimn.com</w:t>
        </w:r>
      </w:hyperlink>
      <w:r w:rsidRPr="001C60AB">
        <w:rPr>
          <w:rFonts w:ascii="Arial" w:hAnsi="Arial" w:cs="Arial"/>
          <w:sz w:val="22"/>
          <w:szCs w:val="22"/>
        </w:rPr>
        <w:t>). Figure 1  describes the data flow at a high level.</w:t>
      </w:r>
    </w:p>
    <w:p w14:paraId="530E3F97" w14:textId="2AAB2415" w:rsidR="001C60AB" w:rsidRPr="001C60AB" w:rsidRDefault="001C60AB" w:rsidP="001C60AB">
      <w:pPr>
        <w:rPr>
          <w:rFonts w:ascii="Arial" w:hAnsi="Arial" w:cs="Arial"/>
          <w:sz w:val="24"/>
          <w:szCs w:val="24"/>
        </w:rPr>
      </w:pPr>
      <w:r w:rsidRPr="001C60AB">
        <w:rPr>
          <w:rFonts w:ascii="Arial" w:hAnsi="Arial" w:cs="Arial"/>
          <w:noProof/>
          <w:sz w:val="24"/>
          <w:szCs w:val="24"/>
        </w:rPr>
        <w:drawing>
          <wp:inline distT="0" distB="0" distL="0" distR="0" wp14:anchorId="2423C80D" wp14:editId="5B356687">
            <wp:extent cx="5477510" cy="1292225"/>
            <wp:effectExtent l="0" t="0" r="8890" b="3175"/>
            <wp:docPr id="20430" name="Picture 20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477510" cy="1292225"/>
                    </a:xfrm>
                    <a:prstGeom prst="rect">
                      <a:avLst/>
                    </a:prstGeom>
                    <a:noFill/>
                    <a:ln>
                      <a:noFill/>
                    </a:ln>
                  </pic:spPr>
                </pic:pic>
              </a:graphicData>
            </a:graphic>
          </wp:inline>
        </w:drawing>
      </w:r>
    </w:p>
    <w:p w14:paraId="64AA77B1" w14:textId="77777777" w:rsidR="001C60AB" w:rsidRPr="001C60AB" w:rsidRDefault="001C60AB" w:rsidP="001C60AB">
      <w:pPr>
        <w:jc w:val="center"/>
        <w:rPr>
          <w:rFonts w:ascii="Arial" w:hAnsi="Arial" w:cs="Arial"/>
          <w:i/>
          <w:iCs/>
          <w:sz w:val="24"/>
          <w:szCs w:val="24"/>
        </w:rPr>
      </w:pPr>
      <w:r w:rsidRPr="001C60AB">
        <w:rPr>
          <w:rFonts w:ascii="Arial" w:hAnsi="Arial" w:cs="Arial"/>
          <w:b/>
          <w:bCs/>
          <w:i/>
          <w:iCs/>
          <w:sz w:val="24"/>
          <w:szCs w:val="24"/>
        </w:rPr>
        <w:t>Figure 1</w:t>
      </w:r>
      <w:r w:rsidRPr="001C60AB">
        <w:rPr>
          <w:rFonts w:ascii="Arial" w:hAnsi="Arial" w:cs="Arial"/>
          <w:i/>
          <w:iCs/>
          <w:sz w:val="24"/>
          <w:szCs w:val="24"/>
        </w:rPr>
        <w:t xml:space="preserve"> – Data Flow to Achieve MODBUS TCP and SNMP Integration</w:t>
      </w:r>
    </w:p>
    <w:p w14:paraId="7ABEBA75" w14:textId="77777777" w:rsidR="001C60AB" w:rsidRPr="001C60AB" w:rsidRDefault="001C60AB" w:rsidP="001C60AB">
      <w:pPr>
        <w:jc w:val="center"/>
        <w:rPr>
          <w:rFonts w:ascii="Arial" w:hAnsi="Arial" w:cs="Arial"/>
          <w:sz w:val="24"/>
          <w:szCs w:val="24"/>
        </w:rPr>
      </w:pPr>
    </w:p>
    <w:p w14:paraId="02040FB2" w14:textId="77777777" w:rsidR="001C60AB" w:rsidRPr="001C60AB" w:rsidRDefault="001C60AB" w:rsidP="001C60AB">
      <w:pPr>
        <w:rPr>
          <w:rFonts w:ascii="Arial" w:hAnsi="Arial" w:cs="Arial"/>
          <w:sz w:val="22"/>
          <w:szCs w:val="22"/>
        </w:rPr>
      </w:pPr>
      <w:r w:rsidRPr="001C60AB">
        <w:rPr>
          <w:rFonts w:ascii="Arial" w:hAnsi="Arial" w:cs="Arial"/>
          <w:sz w:val="24"/>
          <w:szCs w:val="24"/>
        </w:rPr>
        <w:tab/>
      </w:r>
      <w:r w:rsidRPr="001C60AB">
        <w:rPr>
          <w:rFonts w:ascii="Arial" w:hAnsi="Arial" w:cs="Arial"/>
          <w:sz w:val="22"/>
          <w:szCs w:val="22"/>
        </w:rPr>
        <w:t>Everything inside the dashed box (including the Control Solutions Inc. Babel Buster BB2-6010) is pre-wired, pre-programmed and pre-configured by Myers EPS, and is internally mounted and powered inside the inverter cabinet (and will remain powered when the utility A/C input goes down and the inverter switches to battery power). The integrator may integrate directly to the Ethernet link on the BB2-6010. The below information on the MODBUS Serial Communication Board is for your information only.</w:t>
      </w:r>
    </w:p>
    <w:p w14:paraId="70DAD66F" w14:textId="77777777" w:rsidR="001C60AB" w:rsidRPr="001C60AB" w:rsidRDefault="001C60AB" w:rsidP="001C60AB">
      <w:pPr>
        <w:rPr>
          <w:rFonts w:ascii="Arial" w:hAnsi="Arial" w:cs="Arial"/>
          <w:sz w:val="22"/>
          <w:szCs w:val="22"/>
        </w:rPr>
      </w:pPr>
    </w:p>
    <w:p w14:paraId="16615811" w14:textId="1A3AE63C" w:rsidR="001C60AB" w:rsidRPr="001C60AB" w:rsidRDefault="001C60AB" w:rsidP="001C60AB">
      <w:pPr>
        <w:ind w:firstLine="720"/>
        <w:rPr>
          <w:rFonts w:ascii="Arial" w:hAnsi="Arial" w:cs="Arial"/>
          <w:sz w:val="22"/>
          <w:szCs w:val="22"/>
        </w:rPr>
      </w:pPr>
      <w:r w:rsidRPr="001C60AB">
        <w:rPr>
          <w:rFonts w:ascii="Arial" w:hAnsi="Arial" w:cs="Arial"/>
          <w:sz w:val="22"/>
          <w:szCs w:val="22"/>
        </w:rPr>
        <w:t xml:space="preserve"> The MODBUS Serial Communication Option Board for the three-phase </w:t>
      </w:r>
      <w:r>
        <w:rPr>
          <w:rFonts w:ascii="Arial" w:hAnsi="Arial" w:cs="Arial"/>
          <w:sz w:val="22"/>
          <w:szCs w:val="22"/>
        </w:rPr>
        <w:t xml:space="preserve">Illuminator Hypernova </w:t>
      </w:r>
      <w:r w:rsidRPr="001C60AB">
        <w:rPr>
          <w:rFonts w:ascii="Arial" w:hAnsi="Arial" w:cs="Arial"/>
          <w:sz w:val="22"/>
          <w:szCs w:val="22"/>
        </w:rPr>
        <w:t xml:space="preserve">Emergency Lighting Central Inverter has two internal connections; the RS232 communication bus to the inverter controller, and the input power that powers the board.  There are two external connections, a RS485 output connector that is the MODBUS RTU link, and a USB connection that is a serial computer interface into the RS232 communication bus to the inverter controller.  For detailed operation on the protocol and commands for the computer interface see manual 113786 RS-232 Communications.  There are also two DIP switches that setup the MODBUS RTU communication settings. </w:t>
      </w:r>
      <w:r w:rsidRPr="001C60AB">
        <w:rPr>
          <w:rFonts w:ascii="Arial" w:hAnsi="Arial" w:cs="Arial"/>
          <w:b/>
          <w:bCs/>
          <w:sz w:val="22"/>
          <w:szCs w:val="22"/>
        </w:rPr>
        <w:t>These should not be changed.</w:t>
      </w:r>
      <w:r w:rsidRPr="001C60AB">
        <w:rPr>
          <w:rFonts w:ascii="Arial" w:hAnsi="Arial" w:cs="Arial"/>
          <w:sz w:val="22"/>
          <w:szCs w:val="22"/>
        </w:rPr>
        <w:t xml:space="preserve">  Figure 2 shows an outline diagram of the MODBUS Serial Communication Option Board and required DIP settings.</w:t>
      </w:r>
    </w:p>
    <w:p w14:paraId="2F7C3268" w14:textId="4A0170F3" w:rsidR="001C60AB" w:rsidRPr="001C60AB" w:rsidRDefault="001C60AB" w:rsidP="001C60AB">
      <w:pPr>
        <w:jc w:val="center"/>
        <w:rPr>
          <w:sz w:val="16"/>
          <w:szCs w:val="16"/>
        </w:rPr>
      </w:pPr>
      <w:r w:rsidRPr="001C60AB">
        <w:rPr>
          <w:noProof/>
          <w:sz w:val="16"/>
          <w:szCs w:val="16"/>
        </w:rPr>
        <w:drawing>
          <wp:inline distT="0" distB="0" distL="0" distR="0" wp14:anchorId="0BBE65CE" wp14:editId="42E799BB">
            <wp:extent cx="4308475" cy="2453005"/>
            <wp:effectExtent l="0" t="0" r="0" b="4445"/>
            <wp:docPr id="20429" name="Picture 20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08475" cy="2453005"/>
                    </a:xfrm>
                    <a:prstGeom prst="rect">
                      <a:avLst/>
                    </a:prstGeom>
                    <a:noFill/>
                    <a:ln>
                      <a:noFill/>
                    </a:ln>
                  </pic:spPr>
                </pic:pic>
              </a:graphicData>
            </a:graphic>
          </wp:inline>
        </w:drawing>
      </w:r>
    </w:p>
    <w:p w14:paraId="4AA69C64" w14:textId="77777777" w:rsidR="001C60AB" w:rsidRPr="001C60AB" w:rsidRDefault="001C60AB" w:rsidP="001C60AB">
      <w:pPr>
        <w:rPr>
          <w:sz w:val="18"/>
          <w:szCs w:val="18"/>
        </w:rPr>
      </w:pPr>
      <w:r w:rsidRPr="001C60AB">
        <w:rPr>
          <w:rFonts w:ascii="Arial" w:hAnsi="Arial" w:cs="Arial"/>
          <w:sz w:val="18"/>
          <w:szCs w:val="18"/>
        </w:rPr>
        <w:t>Figure 2 – Outline of MODBUS Serial Communication Board, and required DIP settings (do not change)</w:t>
      </w:r>
    </w:p>
    <w:p w14:paraId="74CA95A5" w14:textId="77777777" w:rsidR="001C60AB" w:rsidRPr="001C60AB" w:rsidRDefault="001C60AB" w:rsidP="001C60AB">
      <w:pPr>
        <w:outlineLvl w:val="1"/>
        <w:rPr>
          <w:rFonts w:ascii="Arial" w:hAnsi="Arial" w:cs="Arial"/>
          <w:b/>
          <w:sz w:val="32"/>
          <w:szCs w:val="32"/>
          <w:u w:val="single"/>
        </w:rPr>
      </w:pPr>
      <w:bookmarkStart w:id="351" w:name="_Toc20815484"/>
      <w:bookmarkStart w:id="352" w:name="_Toc50631829"/>
      <w:r w:rsidRPr="001C60AB">
        <w:rPr>
          <w:rFonts w:ascii="Arial" w:hAnsi="Arial" w:cs="Arial"/>
          <w:b/>
          <w:sz w:val="32"/>
          <w:szCs w:val="32"/>
          <w:u w:val="single"/>
        </w:rPr>
        <w:lastRenderedPageBreak/>
        <w:t>Babel Buster BB2-6010</w:t>
      </w:r>
      <w:bookmarkEnd w:id="351"/>
      <w:bookmarkEnd w:id="352"/>
    </w:p>
    <w:p w14:paraId="1ADBDBAC" w14:textId="77777777" w:rsidR="001C60AB" w:rsidRPr="001C60AB" w:rsidRDefault="001C60AB" w:rsidP="001C60AB"/>
    <w:p w14:paraId="7F870B5B" w14:textId="77777777" w:rsidR="001C60AB" w:rsidRPr="001C60AB" w:rsidRDefault="001C60AB" w:rsidP="001C60AB">
      <w:pPr>
        <w:rPr>
          <w:rFonts w:ascii="Arial" w:hAnsi="Arial" w:cs="Arial"/>
          <w:bCs/>
          <w:sz w:val="24"/>
          <w:szCs w:val="24"/>
        </w:rPr>
      </w:pPr>
      <w:r w:rsidRPr="001C60AB">
        <w:tab/>
      </w:r>
      <w:r w:rsidRPr="001C60AB">
        <w:rPr>
          <w:rFonts w:ascii="Arial" w:hAnsi="Arial" w:cs="Arial"/>
          <w:bCs/>
          <w:sz w:val="24"/>
          <w:szCs w:val="24"/>
        </w:rPr>
        <w:t xml:space="preserve">The Babel Buster BB2-6010 is a DIN-rail mounted protocol bridge that is pre-programmed to convert between MODBUS RTU and MODBUS TCP and/or SNMP. It features two external connectors; one for MODBUS RTU RS485 and power </w:t>
      </w:r>
      <w:r w:rsidRPr="001C60AB">
        <w:rPr>
          <w:rFonts w:ascii="Arial" w:hAnsi="Arial" w:cs="Arial"/>
          <w:b/>
          <w:sz w:val="24"/>
          <w:szCs w:val="24"/>
        </w:rPr>
        <w:t>in (</w:t>
      </w:r>
      <w:r w:rsidRPr="001C60AB">
        <w:rPr>
          <w:rFonts w:ascii="Arial" w:hAnsi="Arial" w:cs="Arial"/>
          <w:bCs/>
          <w:sz w:val="24"/>
          <w:szCs w:val="24"/>
        </w:rPr>
        <w:t xml:space="preserve">24 Volts AC or DC), and the other for Ethernet (LAN connection) </w:t>
      </w:r>
      <w:r w:rsidRPr="001C60AB">
        <w:rPr>
          <w:rFonts w:ascii="Arial" w:hAnsi="Arial" w:cs="Arial"/>
          <w:b/>
          <w:sz w:val="24"/>
          <w:szCs w:val="24"/>
        </w:rPr>
        <w:t>out</w:t>
      </w:r>
      <w:r w:rsidRPr="001C60AB">
        <w:rPr>
          <w:rFonts w:ascii="Arial" w:hAnsi="Arial" w:cs="Arial"/>
          <w:bCs/>
          <w:sz w:val="24"/>
          <w:szCs w:val="24"/>
        </w:rPr>
        <w:t>. Figure 2 is a diagram of the BB2-6010.</w:t>
      </w:r>
    </w:p>
    <w:p w14:paraId="7ACB92E6" w14:textId="6D4AC2C7" w:rsidR="001C60AB" w:rsidRPr="001C60AB" w:rsidRDefault="001C60AB" w:rsidP="001C60AB">
      <w:pPr>
        <w:jc w:val="center"/>
        <w:rPr>
          <w:rFonts w:ascii="Arial" w:hAnsi="Arial" w:cs="Arial"/>
        </w:rPr>
      </w:pPr>
      <w:r w:rsidRPr="001C60AB">
        <w:rPr>
          <w:rFonts w:ascii="Arial" w:hAnsi="Arial" w:cs="Arial"/>
          <w:noProof/>
        </w:rPr>
        <w:drawing>
          <wp:inline distT="0" distB="0" distL="0" distR="0" wp14:anchorId="22544377" wp14:editId="296A47A1">
            <wp:extent cx="4598670" cy="3666490"/>
            <wp:effectExtent l="0" t="0" r="0" b="0"/>
            <wp:docPr id="20428" name="Picture 20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598670" cy="3666490"/>
                    </a:xfrm>
                    <a:prstGeom prst="rect">
                      <a:avLst/>
                    </a:prstGeom>
                    <a:noFill/>
                    <a:ln>
                      <a:noFill/>
                    </a:ln>
                  </pic:spPr>
                </pic:pic>
              </a:graphicData>
            </a:graphic>
          </wp:inline>
        </w:drawing>
      </w:r>
    </w:p>
    <w:p w14:paraId="6ECF70AC" w14:textId="77777777" w:rsidR="001C60AB" w:rsidRPr="001C60AB" w:rsidRDefault="001C60AB" w:rsidP="001C60AB">
      <w:pPr>
        <w:ind w:firstLine="720"/>
        <w:jc w:val="center"/>
        <w:rPr>
          <w:i/>
          <w:iCs/>
        </w:rPr>
      </w:pPr>
      <w:r w:rsidRPr="001C60AB">
        <w:rPr>
          <w:rFonts w:ascii="Arial" w:hAnsi="Arial" w:cs="Arial"/>
          <w:b/>
          <w:bCs/>
          <w:i/>
          <w:iCs/>
        </w:rPr>
        <w:t>Figure 2</w:t>
      </w:r>
      <w:r w:rsidRPr="001C60AB">
        <w:rPr>
          <w:rFonts w:ascii="Arial" w:hAnsi="Arial" w:cs="Arial"/>
          <w:i/>
          <w:iCs/>
        </w:rPr>
        <w:t xml:space="preserve"> – BB2-6010 Diagram</w:t>
      </w:r>
    </w:p>
    <w:p w14:paraId="27225EB6" w14:textId="77777777" w:rsidR="001C60AB" w:rsidRPr="001C60AB" w:rsidRDefault="001C60AB" w:rsidP="001C60AB"/>
    <w:p w14:paraId="6C983911" w14:textId="77777777" w:rsidR="001C60AB" w:rsidRPr="001C60AB" w:rsidRDefault="001C60AB" w:rsidP="001C60AB">
      <w:pPr>
        <w:rPr>
          <w:rFonts w:ascii="Arial" w:hAnsi="Arial" w:cs="Arial"/>
          <w:bCs/>
          <w:sz w:val="24"/>
          <w:szCs w:val="24"/>
        </w:rPr>
      </w:pPr>
      <w:r w:rsidRPr="001C60AB">
        <w:tab/>
      </w:r>
      <w:r w:rsidRPr="001C60AB">
        <w:rPr>
          <w:rFonts w:ascii="Arial" w:hAnsi="Arial" w:cs="Arial"/>
          <w:bCs/>
          <w:sz w:val="24"/>
          <w:szCs w:val="24"/>
        </w:rPr>
        <w:t>The lower (MODBUS RTU and power in) connector is pre-wired. Please do not change the internal wiring. The upper (Ethernet) connector should be connected to the Local Area Network (LAN) to which it will be integrated via MODBUS TCP and/or SNMP. The BB2-6010 is preprogrammed to:</w:t>
      </w:r>
    </w:p>
    <w:p w14:paraId="26D22FEC" w14:textId="77777777" w:rsidR="001C60AB" w:rsidRPr="001C60AB" w:rsidRDefault="001C60AB" w:rsidP="001C60AB">
      <w:pPr>
        <w:rPr>
          <w:rFonts w:ascii="Arial" w:hAnsi="Arial" w:cs="Arial"/>
          <w:bCs/>
          <w:sz w:val="24"/>
          <w:szCs w:val="24"/>
        </w:rPr>
      </w:pPr>
    </w:p>
    <w:p w14:paraId="68853631" w14:textId="77777777" w:rsidR="001C60AB" w:rsidRPr="001C60AB" w:rsidRDefault="001C60AB" w:rsidP="001C60AB">
      <w:pPr>
        <w:numPr>
          <w:ilvl w:val="0"/>
          <w:numId w:val="28"/>
        </w:numPr>
        <w:rPr>
          <w:rFonts w:ascii="Arial" w:hAnsi="Arial" w:cs="Arial"/>
          <w:bCs/>
          <w:sz w:val="24"/>
          <w:szCs w:val="24"/>
        </w:rPr>
      </w:pPr>
      <w:r w:rsidRPr="001C60AB">
        <w:rPr>
          <w:rFonts w:ascii="Arial" w:hAnsi="Arial" w:cs="Arial"/>
          <w:bCs/>
          <w:sz w:val="24"/>
          <w:szCs w:val="24"/>
        </w:rPr>
        <w:t>Provide proxy objects to read the values of the MODBUS objects presented by the inverter (see Section 4). The proxy objects are updated once every second.</w:t>
      </w:r>
    </w:p>
    <w:p w14:paraId="597CDE40" w14:textId="77777777" w:rsidR="001C60AB" w:rsidRPr="001C60AB" w:rsidRDefault="001C60AB" w:rsidP="001C60AB">
      <w:pPr>
        <w:numPr>
          <w:ilvl w:val="0"/>
          <w:numId w:val="28"/>
        </w:numPr>
        <w:rPr>
          <w:rFonts w:ascii="Arial" w:hAnsi="Arial" w:cs="Arial"/>
          <w:bCs/>
          <w:sz w:val="24"/>
          <w:szCs w:val="24"/>
        </w:rPr>
      </w:pPr>
      <w:r w:rsidRPr="001C60AB">
        <w:rPr>
          <w:rFonts w:ascii="Arial" w:hAnsi="Arial" w:cs="Arial"/>
          <w:bCs/>
          <w:sz w:val="24"/>
          <w:szCs w:val="24"/>
        </w:rPr>
        <w:t>Provide SNMP OIDs to access all MODBUS objects, and act as an SNMP Agent (server) such that they can also be read via SNMP</w:t>
      </w:r>
    </w:p>
    <w:p w14:paraId="26671F09" w14:textId="77777777" w:rsidR="001C60AB" w:rsidRPr="001C60AB" w:rsidRDefault="001C60AB" w:rsidP="001C60AB">
      <w:pPr>
        <w:rPr>
          <w:rFonts w:ascii="Arial" w:hAnsi="Arial" w:cs="Arial"/>
          <w:bCs/>
          <w:sz w:val="24"/>
          <w:szCs w:val="24"/>
        </w:rPr>
      </w:pPr>
    </w:p>
    <w:p w14:paraId="5D1E5151" w14:textId="77777777" w:rsidR="001C60AB" w:rsidRPr="001C60AB" w:rsidRDefault="001C60AB" w:rsidP="001C60AB">
      <w:pPr>
        <w:ind w:firstLine="720"/>
        <w:rPr>
          <w:rFonts w:ascii="Arial" w:hAnsi="Arial" w:cs="Arial"/>
          <w:bCs/>
          <w:sz w:val="24"/>
          <w:szCs w:val="24"/>
        </w:rPr>
      </w:pPr>
      <w:r w:rsidRPr="001C60AB">
        <w:rPr>
          <w:rFonts w:ascii="Arial" w:hAnsi="Arial" w:cs="Arial"/>
          <w:bCs/>
          <w:sz w:val="24"/>
          <w:szCs w:val="24"/>
        </w:rPr>
        <w:t xml:space="preserve">The BB2-6010 can be configured using its onboard web server to generate SNMP traps when programmed conditions are met (e.g. ‘inverter is running on battery power’, ‘inverter is overloaded’, ‘ambient temperature is too high’, etc.). </w:t>
      </w:r>
    </w:p>
    <w:p w14:paraId="6F228157" w14:textId="77777777" w:rsidR="001C60AB" w:rsidRPr="001C60AB" w:rsidRDefault="001C60AB" w:rsidP="001C60AB">
      <w:pPr>
        <w:rPr>
          <w:rFonts w:ascii="Arial" w:hAnsi="Arial" w:cs="Arial"/>
          <w:bCs/>
          <w:sz w:val="24"/>
          <w:szCs w:val="24"/>
        </w:rPr>
      </w:pPr>
    </w:p>
    <w:p w14:paraId="19C8DC8C" w14:textId="77777777" w:rsidR="001C60AB" w:rsidRPr="001C60AB" w:rsidRDefault="001C60AB" w:rsidP="001C60AB">
      <w:pPr>
        <w:rPr>
          <w:rFonts w:ascii="Arial" w:hAnsi="Arial" w:cs="Arial"/>
          <w:bCs/>
          <w:i/>
          <w:iCs/>
          <w:sz w:val="24"/>
          <w:szCs w:val="24"/>
        </w:rPr>
      </w:pPr>
    </w:p>
    <w:p w14:paraId="49C196BD" w14:textId="77777777" w:rsidR="001C60AB" w:rsidRPr="001C60AB" w:rsidRDefault="001C60AB" w:rsidP="001C60AB">
      <w:pPr>
        <w:rPr>
          <w:rFonts w:ascii="Arial" w:hAnsi="Arial" w:cs="Arial"/>
          <w:bCs/>
          <w:i/>
          <w:iCs/>
          <w:sz w:val="24"/>
          <w:szCs w:val="24"/>
        </w:rPr>
      </w:pPr>
    </w:p>
    <w:p w14:paraId="22C0AD20" w14:textId="77777777" w:rsidR="001C60AB" w:rsidRPr="001C60AB" w:rsidRDefault="001C60AB" w:rsidP="001C60AB">
      <w:pPr>
        <w:rPr>
          <w:bCs/>
          <w:i/>
          <w:iCs/>
        </w:rPr>
      </w:pPr>
    </w:p>
    <w:p w14:paraId="54BE5DA5" w14:textId="77777777" w:rsidR="001C60AB" w:rsidRPr="001C60AB" w:rsidRDefault="001C60AB" w:rsidP="001C60AB"/>
    <w:p w14:paraId="261B658D" w14:textId="77777777" w:rsidR="001C60AB" w:rsidRPr="001C60AB" w:rsidRDefault="001C60AB" w:rsidP="001C60AB">
      <w:pPr>
        <w:outlineLvl w:val="1"/>
        <w:rPr>
          <w:rFonts w:ascii="Arial" w:hAnsi="Arial" w:cs="Arial"/>
          <w:b/>
          <w:sz w:val="32"/>
          <w:szCs w:val="32"/>
          <w:u w:val="single"/>
        </w:rPr>
      </w:pPr>
      <w:bookmarkStart w:id="353" w:name="_Toc20815485"/>
      <w:bookmarkStart w:id="354" w:name="_Toc50631830"/>
      <w:r w:rsidRPr="001C60AB">
        <w:rPr>
          <w:rFonts w:ascii="Arial" w:hAnsi="Arial" w:cs="Arial"/>
          <w:b/>
          <w:sz w:val="32"/>
          <w:szCs w:val="32"/>
          <w:u w:val="single"/>
        </w:rPr>
        <w:lastRenderedPageBreak/>
        <w:t>Meter Panel / MODBUS Selector Switch</w:t>
      </w:r>
      <w:bookmarkEnd w:id="353"/>
      <w:bookmarkEnd w:id="354"/>
    </w:p>
    <w:p w14:paraId="04138733" w14:textId="77777777" w:rsidR="001C60AB" w:rsidRPr="001C60AB" w:rsidRDefault="001C60AB" w:rsidP="001C60AB">
      <w:pPr>
        <w:rPr>
          <w:rFonts w:ascii="Arial" w:hAnsi="Arial" w:cs="Arial"/>
          <w:b/>
          <w:sz w:val="24"/>
          <w:szCs w:val="24"/>
        </w:rPr>
      </w:pPr>
    </w:p>
    <w:p w14:paraId="7C36731C" w14:textId="77777777" w:rsidR="001C60AB" w:rsidRPr="001C60AB" w:rsidRDefault="001C60AB" w:rsidP="001C60AB">
      <w:pPr>
        <w:ind w:firstLine="720"/>
        <w:rPr>
          <w:rFonts w:ascii="Arial" w:hAnsi="Arial" w:cs="Arial"/>
          <w:bCs/>
          <w:sz w:val="24"/>
          <w:szCs w:val="24"/>
        </w:rPr>
      </w:pPr>
      <w:r w:rsidRPr="001C60AB">
        <w:rPr>
          <w:rFonts w:ascii="Arial" w:hAnsi="Arial" w:cs="Arial"/>
          <w:b/>
          <w:sz w:val="24"/>
          <w:szCs w:val="24"/>
        </w:rPr>
        <w:t>Important Note</w:t>
      </w:r>
      <w:r w:rsidRPr="001C60AB">
        <w:rPr>
          <w:rFonts w:ascii="Arial" w:hAnsi="Arial" w:cs="Arial"/>
          <w:bCs/>
          <w:sz w:val="24"/>
          <w:szCs w:val="24"/>
        </w:rPr>
        <w:t>: The Meter Panel/MODBUS selector switch on the front of the cabinet door must be set to ‘MODBUS’ and left there for the MODBUS integration to work. When the switch is in the ‘MODBUS’ position, the nearby ‘MODBUS ENABLED’ LED will light up. To use the Meter Panel Display, you must move the selector switch to the ‘Meter Panel’ position (the LED will go off). Note that the MODBUS/SNMP integration will stop updating its telemetry until you move the switch back to ‘MODBUS’</w:t>
      </w:r>
      <w:bookmarkStart w:id="355" w:name="_Hlk20746090"/>
      <w:r w:rsidRPr="001C60AB">
        <w:rPr>
          <w:rFonts w:ascii="Arial" w:hAnsi="Arial" w:cs="Arial"/>
          <w:bCs/>
          <w:sz w:val="24"/>
          <w:szCs w:val="24"/>
        </w:rPr>
        <w:t>, so don’t forget to move it back after you are done using the Meter Panel Display.</w:t>
      </w:r>
      <w:bookmarkEnd w:id="355"/>
    </w:p>
    <w:p w14:paraId="4FEAF33B" w14:textId="77777777" w:rsidR="001C60AB" w:rsidRPr="001C60AB" w:rsidRDefault="001C60AB" w:rsidP="001C60AB">
      <w:pPr>
        <w:ind w:firstLine="720"/>
        <w:rPr>
          <w:rFonts w:ascii="Arial" w:hAnsi="Arial" w:cs="Arial"/>
          <w:bCs/>
          <w:sz w:val="16"/>
          <w:szCs w:val="16"/>
        </w:rPr>
      </w:pPr>
    </w:p>
    <w:p w14:paraId="0381F43B" w14:textId="77777777" w:rsidR="001C60AB" w:rsidRPr="001C60AB" w:rsidRDefault="001C60AB" w:rsidP="001C60AB">
      <w:pPr>
        <w:keepNext/>
        <w:spacing w:before="240" w:after="60"/>
        <w:outlineLvl w:val="0"/>
        <w:rPr>
          <w:rFonts w:ascii="Arial" w:hAnsi="Arial" w:cs="Arial"/>
          <w:b/>
          <w:bCs/>
          <w:kern w:val="32"/>
          <w:sz w:val="32"/>
          <w:szCs w:val="32"/>
        </w:rPr>
      </w:pPr>
      <w:bookmarkStart w:id="356" w:name="_Toc20815486"/>
      <w:bookmarkStart w:id="357" w:name="_Toc50631831"/>
      <w:r w:rsidRPr="001C60AB">
        <w:rPr>
          <w:rFonts w:ascii="Arial" w:hAnsi="Arial" w:cs="Arial"/>
          <w:b/>
          <w:bCs/>
          <w:kern w:val="32"/>
          <w:sz w:val="32"/>
          <w:szCs w:val="32"/>
        </w:rPr>
        <w:t>SECTION 2</w:t>
      </w:r>
      <w:bookmarkEnd w:id="356"/>
      <w:bookmarkEnd w:id="357"/>
    </w:p>
    <w:p w14:paraId="2B832E16" w14:textId="77777777" w:rsidR="001C60AB" w:rsidRPr="001C60AB" w:rsidRDefault="001C60AB" w:rsidP="001C60AB">
      <w:pPr>
        <w:rPr>
          <w:sz w:val="16"/>
          <w:szCs w:val="16"/>
        </w:rPr>
      </w:pPr>
    </w:p>
    <w:p w14:paraId="628BD3BD" w14:textId="77777777" w:rsidR="001C60AB" w:rsidRPr="001C60AB" w:rsidRDefault="001C60AB" w:rsidP="001C60AB">
      <w:pPr>
        <w:outlineLvl w:val="1"/>
        <w:rPr>
          <w:rFonts w:ascii="Arial" w:hAnsi="Arial" w:cs="Arial"/>
          <w:b/>
          <w:sz w:val="32"/>
          <w:szCs w:val="32"/>
          <w:u w:val="single"/>
        </w:rPr>
      </w:pPr>
      <w:bookmarkStart w:id="358" w:name="_Toc20815487"/>
      <w:bookmarkStart w:id="359" w:name="_Toc50631832"/>
      <w:r w:rsidRPr="001C60AB">
        <w:rPr>
          <w:rFonts w:ascii="Arial" w:hAnsi="Arial" w:cs="Arial"/>
          <w:b/>
          <w:sz w:val="32"/>
          <w:szCs w:val="32"/>
          <w:u w:val="single"/>
        </w:rPr>
        <w:t>Description of Operation</w:t>
      </w:r>
      <w:bookmarkEnd w:id="358"/>
      <w:bookmarkEnd w:id="359"/>
    </w:p>
    <w:p w14:paraId="2946DA05" w14:textId="77777777" w:rsidR="001C60AB" w:rsidRPr="001C60AB" w:rsidRDefault="001C60AB" w:rsidP="001C60AB">
      <w:pPr>
        <w:rPr>
          <w:rFonts w:ascii="Arial" w:hAnsi="Arial" w:cs="Arial"/>
          <w:sz w:val="24"/>
          <w:szCs w:val="24"/>
        </w:rPr>
      </w:pPr>
    </w:p>
    <w:p w14:paraId="1E26BBEC" w14:textId="461623D9" w:rsidR="001C60AB" w:rsidRPr="001C60AB" w:rsidRDefault="001C60AB" w:rsidP="001C60AB">
      <w:pPr>
        <w:ind w:firstLine="720"/>
        <w:rPr>
          <w:rFonts w:ascii="Arial" w:hAnsi="Arial" w:cs="Arial"/>
          <w:sz w:val="24"/>
          <w:szCs w:val="24"/>
        </w:rPr>
      </w:pPr>
      <w:r w:rsidRPr="001C60AB">
        <w:rPr>
          <w:rFonts w:ascii="Arial" w:hAnsi="Arial" w:cs="Arial"/>
          <w:sz w:val="24"/>
          <w:szCs w:val="24"/>
        </w:rPr>
        <w:t xml:space="preserve">The three-phase </w:t>
      </w:r>
      <w:r>
        <w:rPr>
          <w:rFonts w:ascii="Arial" w:hAnsi="Arial" w:cs="Arial"/>
          <w:sz w:val="24"/>
          <w:szCs w:val="24"/>
        </w:rPr>
        <w:t xml:space="preserve">Illuminator Hypernova </w:t>
      </w:r>
      <w:r w:rsidRPr="001C60AB">
        <w:rPr>
          <w:rFonts w:ascii="Arial" w:hAnsi="Arial" w:cs="Arial"/>
          <w:sz w:val="24"/>
          <w:szCs w:val="24"/>
        </w:rPr>
        <w:t xml:space="preserve">Emergency Lighting Central Inverter acts as a MODBUS TCP server, and SNMP Agent (server). </w:t>
      </w:r>
    </w:p>
    <w:p w14:paraId="4F0418DC" w14:textId="77777777" w:rsidR="001C60AB" w:rsidRPr="001C60AB" w:rsidRDefault="001C60AB" w:rsidP="001C60AB">
      <w:pPr>
        <w:ind w:firstLine="720"/>
        <w:rPr>
          <w:rFonts w:ascii="Arial" w:hAnsi="Arial" w:cs="Arial"/>
          <w:sz w:val="24"/>
          <w:szCs w:val="24"/>
        </w:rPr>
      </w:pPr>
    </w:p>
    <w:p w14:paraId="6B3A9EBD"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 xml:space="preserve">It supports a total of </w:t>
      </w:r>
      <w:r w:rsidRPr="001C60AB">
        <w:rPr>
          <w:rFonts w:ascii="Arial" w:hAnsi="Arial" w:cs="Arial"/>
          <w:i/>
          <w:iCs/>
          <w:sz w:val="24"/>
          <w:szCs w:val="24"/>
        </w:rPr>
        <w:t>eighteen</w:t>
      </w:r>
      <w:r w:rsidRPr="001C60AB">
        <w:rPr>
          <w:rFonts w:ascii="Arial" w:hAnsi="Arial" w:cs="Arial"/>
          <w:sz w:val="24"/>
          <w:szCs w:val="24"/>
        </w:rPr>
        <w:t xml:space="preserve"> analog objects (sixteen-bit integers), and </w:t>
      </w:r>
      <w:r w:rsidRPr="001C60AB">
        <w:rPr>
          <w:rFonts w:ascii="Arial" w:hAnsi="Arial" w:cs="Arial"/>
          <w:i/>
          <w:iCs/>
          <w:sz w:val="24"/>
          <w:szCs w:val="24"/>
        </w:rPr>
        <w:t>sixteen</w:t>
      </w:r>
      <w:r w:rsidRPr="001C60AB">
        <w:rPr>
          <w:rFonts w:ascii="Arial" w:hAnsi="Arial" w:cs="Arial"/>
          <w:sz w:val="24"/>
          <w:szCs w:val="24"/>
        </w:rPr>
        <w:t xml:space="preserve"> binary flag objects.</w:t>
      </w:r>
    </w:p>
    <w:p w14:paraId="42E8AB4D" w14:textId="77777777" w:rsidR="001C60AB" w:rsidRPr="001C60AB" w:rsidRDefault="001C60AB" w:rsidP="001C60AB">
      <w:pPr>
        <w:ind w:firstLine="720"/>
        <w:rPr>
          <w:rFonts w:ascii="Arial" w:hAnsi="Arial" w:cs="Arial"/>
          <w:sz w:val="24"/>
          <w:szCs w:val="24"/>
        </w:rPr>
      </w:pPr>
    </w:p>
    <w:p w14:paraId="73007F83"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It can also be programmed to transmit SNMP ‘traps’ when a programmed condition is met (analog value goes above or below a threshold value, or binary flag gets set to 1 or cleared to 0). The traps can be sent to specified IP addresses on the LAN.</w:t>
      </w:r>
    </w:p>
    <w:p w14:paraId="7528BCEC" w14:textId="77777777" w:rsidR="001C60AB" w:rsidRPr="001C60AB" w:rsidRDefault="001C60AB" w:rsidP="001C60AB">
      <w:pPr>
        <w:ind w:firstLine="720"/>
        <w:rPr>
          <w:rFonts w:ascii="Arial" w:hAnsi="Arial" w:cs="Arial"/>
          <w:sz w:val="24"/>
          <w:szCs w:val="24"/>
        </w:rPr>
      </w:pPr>
    </w:p>
    <w:p w14:paraId="36E49F26" w14:textId="77777777" w:rsidR="001C60AB" w:rsidRPr="001C60AB" w:rsidRDefault="001C60AB" w:rsidP="001C60AB">
      <w:pPr>
        <w:keepNext/>
        <w:spacing w:before="240" w:after="60"/>
        <w:outlineLvl w:val="0"/>
        <w:rPr>
          <w:rFonts w:ascii="Arial" w:hAnsi="Arial" w:cs="Arial"/>
          <w:b/>
          <w:bCs/>
          <w:kern w:val="32"/>
          <w:sz w:val="32"/>
          <w:szCs w:val="32"/>
        </w:rPr>
      </w:pPr>
      <w:bookmarkStart w:id="360" w:name="_Toc20815488"/>
      <w:bookmarkStart w:id="361" w:name="_Toc50631833"/>
      <w:r w:rsidRPr="001C60AB">
        <w:rPr>
          <w:rFonts w:ascii="Arial" w:hAnsi="Arial" w:cs="Arial"/>
          <w:b/>
          <w:bCs/>
          <w:kern w:val="32"/>
          <w:sz w:val="32"/>
          <w:szCs w:val="32"/>
        </w:rPr>
        <w:t>SECTION 3</w:t>
      </w:r>
      <w:bookmarkEnd w:id="360"/>
      <w:bookmarkEnd w:id="361"/>
    </w:p>
    <w:p w14:paraId="7BBA408E" w14:textId="77777777" w:rsidR="001C60AB" w:rsidRPr="001C60AB" w:rsidRDefault="001C60AB" w:rsidP="001C60AB"/>
    <w:p w14:paraId="334B79ED" w14:textId="77777777" w:rsidR="001C60AB" w:rsidRPr="001C60AB" w:rsidRDefault="001C60AB" w:rsidP="001C60AB">
      <w:pPr>
        <w:outlineLvl w:val="1"/>
        <w:rPr>
          <w:rFonts w:ascii="Arial" w:hAnsi="Arial" w:cs="Arial"/>
          <w:b/>
          <w:sz w:val="32"/>
          <w:szCs w:val="32"/>
          <w:u w:val="single"/>
        </w:rPr>
      </w:pPr>
      <w:bookmarkStart w:id="362" w:name="_Toc20815489"/>
      <w:bookmarkStart w:id="363" w:name="_Toc50631834"/>
      <w:r w:rsidRPr="001C60AB">
        <w:rPr>
          <w:rFonts w:ascii="Arial" w:hAnsi="Arial" w:cs="Arial"/>
          <w:b/>
          <w:sz w:val="32"/>
          <w:szCs w:val="32"/>
          <w:u w:val="single"/>
        </w:rPr>
        <w:t>Default Ethernet Settings</w:t>
      </w:r>
      <w:bookmarkEnd w:id="362"/>
      <w:bookmarkEnd w:id="363"/>
    </w:p>
    <w:p w14:paraId="71915A21" w14:textId="77777777" w:rsidR="001C60AB" w:rsidRPr="001C60AB" w:rsidRDefault="001C60AB" w:rsidP="001C60AB">
      <w:pPr>
        <w:rPr>
          <w:sz w:val="16"/>
          <w:szCs w:val="16"/>
        </w:rPr>
      </w:pPr>
    </w:p>
    <w:p w14:paraId="703B8671" w14:textId="77777777" w:rsidR="001C60AB" w:rsidRPr="001C60AB" w:rsidRDefault="001C60AB" w:rsidP="001C60AB">
      <w:pPr>
        <w:numPr>
          <w:ilvl w:val="0"/>
          <w:numId w:val="27"/>
        </w:numPr>
        <w:rPr>
          <w:rFonts w:ascii="Arial" w:hAnsi="Arial" w:cs="Arial"/>
          <w:sz w:val="24"/>
          <w:szCs w:val="24"/>
        </w:rPr>
      </w:pPr>
      <w:r w:rsidRPr="001C60AB">
        <w:rPr>
          <w:rFonts w:ascii="Arial" w:hAnsi="Arial" w:cs="Arial"/>
          <w:b/>
          <w:bCs/>
          <w:sz w:val="24"/>
          <w:szCs w:val="24"/>
        </w:rPr>
        <w:t>IP Address:</w:t>
      </w:r>
      <w:r w:rsidRPr="001C60AB">
        <w:rPr>
          <w:rFonts w:ascii="Arial" w:hAnsi="Arial" w:cs="Arial"/>
          <w:sz w:val="24"/>
          <w:szCs w:val="24"/>
        </w:rPr>
        <w:t xml:space="preserve"> 10.0.0.101  (static)</w:t>
      </w:r>
    </w:p>
    <w:p w14:paraId="36A190F7" w14:textId="77777777" w:rsidR="001C60AB" w:rsidRPr="001C60AB" w:rsidRDefault="001C60AB" w:rsidP="001C60AB">
      <w:pPr>
        <w:numPr>
          <w:ilvl w:val="0"/>
          <w:numId w:val="27"/>
        </w:numPr>
        <w:rPr>
          <w:rFonts w:ascii="Arial" w:hAnsi="Arial" w:cs="Arial"/>
          <w:sz w:val="24"/>
          <w:szCs w:val="24"/>
        </w:rPr>
      </w:pPr>
      <w:r w:rsidRPr="001C60AB">
        <w:rPr>
          <w:rFonts w:ascii="Arial" w:hAnsi="Arial" w:cs="Arial"/>
          <w:b/>
          <w:bCs/>
          <w:sz w:val="24"/>
          <w:szCs w:val="24"/>
        </w:rPr>
        <w:t xml:space="preserve">Subnet Mask: </w:t>
      </w:r>
      <w:r w:rsidRPr="001C60AB">
        <w:rPr>
          <w:rFonts w:ascii="Arial" w:hAnsi="Arial" w:cs="Arial"/>
          <w:sz w:val="24"/>
          <w:szCs w:val="24"/>
        </w:rPr>
        <w:t>255.255.255.0</w:t>
      </w:r>
    </w:p>
    <w:p w14:paraId="6F432D91" w14:textId="77777777" w:rsidR="001C60AB" w:rsidRPr="001C60AB" w:rsidRDefault="001C60AB" w:rsidP="001C60AB">
      <w:pPr>
        <w:numPr>
          <w:ilvl w:val="0"/>
          <w:numId w:val="27"/>
        </w:numPr>
        <w:rPr>
          <w:rFonts w:ascii="Arial" w:hAnsi="Arial" w:cs="Arial"/>
          <w:sz w:val="24"/>
          <w:szCs w:val="24"/>
        </w:rPr>
      </w:pPr>
      <w:r w:rsidRPr="001C60AB">
        <w:rPr>
          <w:rFonts w:ascii="Arial" w:hAnsi="Arial" w:cs="Arial"/>
          <w:b/>
          <w:bCs/>
          <w:sz w:val="24"/>
          <w:szCs w:val="24"/>
        </w:rPr>
        <w:t>Gateway:</w:t>
      </w:r>
      <w:r w:rsidRPr="001C60AB">
        <w:rPr>
          <w:rFonts w:ascii="Arial" w:hAnsi="Arial" w:cs="Arial"/>
          <w:sz w:val="24"/>
          <w:szCs w:val="24"/>
        </w:rPr>
        <w:t xml:space="preserve"> 10.0.0.1</w:t>
      </w:r>
    </w:p>
    <w:p w14:paraId="7F380BB5" w14:textId="77777777" w:rsidR="001C60AB" w:rsidRPr="001C60AB" w:rsidRDefault="001C60AB" w:rsidP="001C60AB">
      <w:pPr>
        <w:numPr>
          <w:ilvl w:val="0"/>
          <w:numId w:val="27"/>
        </w:numPr>
        <w:rPr>
          <w:rFonts w:ascii="Arial" w:hAnsi="Arial" w:cs="Arial"/>
          <w:sz w:val="24"/>
          <w:szCs w:val="24"/>
        </w:rPr>
      </w:pPr>
      <w:r w:rsidRPr="001C60AB">
        <w:rPr>
          <w:rFonts w:ascii="Arial" w:hAnsi="Arial" w:cs="Arial"/>
          <w:b/>
          <w:bCs/>
          <w:sz w:val="24"/>
          <w:szCs w:val="24"/>
        </w:rPr>
        <w:t>DHCP Client:</w:t>
      </w:r>
      <w:r w:rsidRPr="001C60AB">
        <w:rPr>
          <w:rFonts w:ascii="Arial" w:hAnsi="Arial" w:cs="Arial"/>
          <w:sz w:val="24"/>
          <w:szCs w:val="24"/>
        </w:rPr>
        <w:t xml:space="preserve"> Turned off by default (but DHCP is supported)</w:t>
      </w:r>
    </w:p>
    <w:p w14:paraId="24261EA9" w14:textId="77777777" w:rsidR="001C60AB" w:rsidRPr="001C60AB" w:rsidRDefault="001C60AB" w:rsidP="001C60AB">
      <w:pPr>
        <w:numPr>
          <w:ilvl w:val="0"/>
          <w:numId w:val="27"/>
        </w:numPr>
        <w:rPr>
          <w:rFonts w:ascii="Arial" w:hAnsi="Arial" w:cs="Arial"/>
          <w:sz w:val="24"/>
          <w:szCs w:val="24"/>
        </w:rPr>
      </w:pPr>
      <w:r w:rsidRPr="001C60AB">
        <w:rPr>
          <w:rFonts w:ascii="Arial" w:hAnsi="Arial" w:cs="Arial"/>
          <w:b/>
          <w:bCs/>
          <w:sz w:val="24"/>
          <w:szCs w:val="24"/>
        </w:rPr>
        <w:t>Web Server Port:</w:t>
      </w:r>
      <w:r w:rsidRPr="001C60AB">
        <w:rPr>
          <w:rFonts w:ascii="Arial" w:hAnsi="Arial" w:cs="Arial"/>
          <w:sz w:val="24"/>
          <w:szCs w:val="24"/>
        </w:rPr>
        <w:t xml:space="preserve"> 80 (HTTP default)</w:t>
      </w:r>
    </w:p>
    <w:p w14:paraId="6572EF44" w14:textId="77777777" w:rsidR="001C60AB" w:rsidRPr="001C60AB" w:rsidRDefault="001C60AB" w:rsidP="001C60AB">
      <w:pPr>
        <w:rPr>
          <w:rFonts w:ascii="Arial" w:hAnsi="Arial" w:cs="Arial"/>
          <w:sz w:val="24"/>
          <w:szCs w:val="24"/>
        </w:rPr>
      </w:pPr>
    </w:p>
    <w:p w14:paraId="0551F48D" w14:textId="77777777" w:rsidR="001C60AB" w:rsidRPr="001C60AB" w:rsidRDefault="001C60AB" w:rsidP="001C60AB">
      <w:pPr>
        <w:outlineLvl w:val="1"/>
        <w:rPr>
          <w:rFonts w:ascii="Arial" w:hAnsi="Arial" w:cs="Arial"/>
          <w:b/>
          <w:sz w:val="32"/>
          <w:szCs w:val="32"/>
          <w:u w:val="single"/>
        </w:rPr>
      </w:pPr>
      <w:bookmarkStart w:id="364" w:name="_Toc20815490"/>
      <w:bookmarkStart w:id="365" w:name="_Toc50631835"/>
      <w:r w:rsidRPr="001C60AB">
        <w:rPr>
          <w:rFonts w:ascii="Arial" w:hAnsi="Arial" w:cs="Arial"/>
          <w:b/>
          <w:sz w:val="32"/>
          <w:szCs w:val="32"/>
          <w:u w:val="single"/>
        </w:rPr>
        <w:t>Default MODBUS TCP Settings</w:t>
      </w:r>
      <w:bookmarkEnd w:id="364"/>
      <w:bookmarkEnd w:id="365"/>
    </w:p>
    <w:p w14:paraId="341F6777" w14:textId="77777777" w:rsidR="001C60AB" w:rsidRPr="001C60AB" w:rsidRDefault="001C60AB" w:rsidP="001C60AB">
      <w:pPr>
        <w:rPr>
          <w:rFonts w:ascii="Arial" w:hAnsi="Arial" w:cs="Arial"/>
          <w:b/>
          <w:sz w:val="16"/>
          <w:szCs w:val="16"/>
          <w:u w:val="single"/>
        </w:rPr>
      </w:pPr>
    </w:p>
    <w:p w14:paraId="33D11A72" w14:textId="77777777" w:rsidR="001C60AB" w:rsidRPr="001C60AB" w:rsidRDefault="001C60AB" w:rsidP="001C60AB">
      <w:pPr>
        <w:numPr>
          <w:ilvl w:val="0"/>
          <w:numId w:val="29"/>
        </w:numPr>
        <w:rPr>
          <w:rFonts w:ascii="Arial" w:hAnsi="Arial" w:cs="Arial"/>
          <w:sz w:val="24"/>
          <w:szCs w:val="24"/>
        </w:rPr>
      </w:pPr>
      <w:r w:rsidRPr="001C60AB">
        <w:rPr>
          <w:rFonts w:ascii="Arial" w:hAnsi="Arial" w:cs="Arial"/>
          <w:b/>
          <w:bCs/>
          <w:sz w:val="24"/>
          <w:szCs w:val="24"/>
        </w:rPr>
        <w:t>Port</w:t>
      </w:r>
      <w:r w:rsidRPr="001C60AB">
        <w:rPr>
          <w:rFonts w:ascii="Arial" w:hAnsi="Arial" w:cs="Arial"/>
          <w:sz w:val="24"/>
          <w:szCs w:val="24"/>
        </w:rPr>
        <w:t>: 502</w:t>
      </w:r>
    </w:p>
    <w:p w14:paraId="77F05590" w14:textId="77777777" w:rsidR="001C60AB" w:rsidRPr="001C60AB" w:rsidRDefault="001C60AB" w:rsidP="001C60AB">
      <w:pPr>
        <w:rPr>
          <w:rFonts w:ascii="Arial" w:hAnsi="Arial" w:cs="Arial"/>
          <w:sz w:val="24"/>
          <w:szCs w:val="24"/>
        </w:rPr>
      </w:pPr>
    </w:p>
    <w:p w14:paraId="5A0F6075" w14:textId="77777777" w:rsidR="001C60AB" w:rsidRPr="001C60AB" w:rsidRDefault="001C60AB" w:rsidP="001C60AB">
      <w:pPr>
        <w:outlineLvl w:val="1"/>
        <w:rPr>
          <w:rFonts w:ascii="Arial" w:hAnsi="Arial" w:cs="Arial"/>
          <w:b/>
          <w:sz w:val="32"/>
          <w:szCs w:val="32"/>
          <w:u w:val="single"/>
        </w:rPr>
      </w:pPr>
      <w:bookmarkStart w:id="366" w:name="_Toc20815491"/>
      <w:bookmarkStart w:id="367" w:name="_Toc50631836"/>
      <w:r w:rsidRPr="001C60AB">
        <w:rPr>
          <w:rFonts w:ascii="Arial" w:hAnsi="Arial" w:cs="Arial"/>
          <w:b/>
          <w:sz w:val="32"/>
          <w:szCs w:val="32"/>
          <w:u w:val="single"/>
        </w:rPr>
        <w:t>Default SNMP Settings</w:t>
      </w:r>
      <w:bookmarkEnd w:id="366"/>
      <w:bookmarkEnd w:id="367"/>
    </w:p>
    <w:p w14:paraId="1AF45F1E" w14:textId="77777777" w:rsidR="001C60AB" w:rsidRPr="001C60AB" w:rsidRDefault="001C60AB" w:rsidP="001C60AB">
      <w:pPr>
        <w:rPr>
          <w:rFonts w:ascii="Arial" w:hAnsi="Arial" w:cs="Arial"/>
          <w:b/>
          <w:sz w:val="16"/>
          <w:szCs w:val="16"/>
          <w:u w:val="single"/>
        </w:rPr>
      </w:pPr>
    </w:p>
    <w:p w14:paraId="2BF1C9FB" w14:textId="77777777" w:rsidR="001C60AB" w:rsidRPr="001C60AB" w:rsidRDefault="001C60AB" w:rsidP="001C60AB">
      <w:pPr>
        <w:numPr>
          <w:ilvl w:val="0"/>
          <w:numId w:val="29"/>
        </w:numPr>
        <w:rPr>
          <w:rFonts w:ascii="Arial" w:hAnsi="Arial" w:cs="Arial"/>
          <w:sz w:val="24"/>
          <w:szCs w:val="24"/>
        </w:rPr>
      </w:pPr>
      <w:r w:rsidRPr="001C60AB">
        <w:rPr>
          <w:rFonts w:ascii="Arial" w:hAnsi="Arial" w:cs="Arial"/>
          <w:b/>
          <w:bCs/>
          <w:sz w:val="24"/>
          <w:szCs w:val="24"/>
        </w:rPr>
        <w:t>SNMP Version Support</w:t>
      </w:r>
      <w:r w:rsidRPr="001C60AB">
        <w:rPr>
          <w:rFonts w:ascii="Arial" w:hAnsi="Arial" w:cs="Arial"/>
          <w:sz w:val="24"/>
          <w:szCs w:val="24"/>
        </w:rPr>
        <w:t xml:space="preserve">: v1, v2c          (v3 is </w:t>
      </w:r>
      <w:r w:rsidRPr="001C60AB">
        <w:rPr>
          <w:rFonts w:ascii="Arial" w:hAnsi="Arial" w:cs="Arial"/>
          <w:b/>
          <w:bCs/>
          <w:i/>
          <w:iCs/>
          <w:sz w:val="24"/>
          <w:szCs w:val="24"/>
        </w:rPr>
        <w:t>not</w:t>
      </w:r>
      <w:r w:rsidRPr="001C60AB">
        <w:rPr>
          <w:rFonts w:ascii="Arial" w:hAnsi="Arial" w:cs="Arial"/>
          <w:sz w:val="24"/>
          <w:szCs w:val="24"/>
        </w:rPr>
        <w:t xml:space="preserve"> supported)</w:t>
      </w:r>
    </w:p>
    <w:p w14:paraId="75DE71FB" w14:textId="77777777" w:rsidR="001C60AB" w:rsidRPr="001C60AB" w:rsidRDefault="001C60AB" w:rsidP="001C60AB">
      <w:pPr>
        <w:numPr>
          <w:ilvl w:val="0"/>
          <w:numId w:val="29"/>
        </w:numPr>
        <w:rPr>
          <w:rFonts w:ascii="Arial" w:hAnsi="Arial" w:cs="Arial"/>
          <w:sz w:val="24"/>
          <w:szCs w:val="24"/>
        </w:rPr>
      </w:pPr>
      <w:r w:rsidRPr="001C60AB">
        <w:rPr>
          <w:rFonts w:ascii="Arial" w:hAnsi="Arial" w:cs="Arial"/>
          <w:b/>
          <w:bCs/>
          <w:sz w:val="24"/>
          <w:szCs w:val="24"/>
        </w:rPr>
        <w:t>Community</w:t>
      </w:r>
      <w:r w:rsidRPr="001C60AB">
        <w:rPr>
          <w:rFonts w:ascii="Arial" w:hAnsi="Arial" w:cs="Arial"/>
          <w:sz w:val="24"/>
          <w:szCs w:val="24"/>
        </w:rPr>
        <w:t>: public</w:t>
      </w:r>
    </w:p>
    <w:p w14:paraId="71C7952E" w14:textId="77777777" w:rsidR="001C60AB" w:rsidRPr="001C60AB" w:rsidRDefault="001C60AB" w:rsidP="001C60AB">
      <w:pPr>
        <w:numPr>
          <w:ilvl w:val="0"/>
          <w:numId w:val="29"/>
        </w:numPr>
      </w:pPr>
      <w:r w:rsidRPr="001C60AB">
        <w:rPr>
          <w:rFonts w:ascii="Arial" w:hAnsi="Arial" w:cs="Arial"/>
          <w:b/>
          <w:bCs/>
          <w:sz w:val="24"/>
          <w:szCs w:val="24"/>
        </w:rPr>
        <w:t>Traps</w:t>
      </w:r>
      <w:r w:rsidRPr="001C60AB">
        <w:rPr>
          <w:rFonts w:ascii="Arial" w:hAnsi="Arial" w:cs="Arial"/>
          <w:sz w:val="24"/>
          <w:szCs w:val="24"/>
        </w:rPr>
        <w:t>: Disabled</w:t>
      </w:r>
      <w:r w:rsidRPr="001C60AB">
        <w:t xml:space="preserve"> </w:t>
      </w:r>
    </w:p>
    <w:p w14:paraId="10B2EE3D" w14:textId="77777777" w:rsidR="001C60AB" w:rsidRPr="001C60AB" w:rsidRDefault="001C60AB" w:rsidP="001C60AB">
      <w:pPr>
        <w:ind w:left="720"/>
      </w:pPr>
    </w:p>
    <w:p w14:paraId="3B6A5C9F" w14:textId="77777777" w:rsidR="001C60AB" w:rsidRPr="001C60AB" w:rsidRDefault="001C60AB" w:rsidP="001C60AB">
      <w:pPr>
        <w:keepNext/>
        <w:spacing w:before="240" w:after="60"/>
        <w:outlineLvl w:val="0"/>
        <w:rPr>
          <w:rFonts w:ascii="Arial" w:hAnsi="Arial" w:cs="Arial"/>
          <w:b/>
          <w:bCs/>
          <w:kern w:val="32"/>
          <w:sz w:val="32"/>
          <w:szCs w:val="32"/>
        </w:rPr>
      </w:pPr>
      <w:bookmarkStart w:id="368" w:name="_Toc20815492"/>
      <w:bookmarkStart w:id="369" w:name="_Toc50631837"/>
      <w:r w:rsidRPr="001C60AB">
        <w:rPr>
          <w:rFonts w:ascii="Arial" w:hAnsi="Arial" w:cs="Arial"/>
          <w:b/>
          <w:bCs/>
          <w:kern w:val="32"/>
          <w:sz w:val="32"/>
          <w:szCs w:val="32"/>
        </w:rPr>
        <w:lastRenderedPageBreak/>
        <w:t>SECTION 4</w:t>
      </w:r>
      <w:bookmarkEnd w:id="368"/>
      <w:bookmarkEnd w:id="369"/>
    </w:p>
    <w:p w14:paraId="7A701E05" w14:textId="77777777" w:rsidR="001C60AB" w:rsidRPr="001C60AB" w:rsidRDefault="001C60AB" w:rsidP="001C60AB">
      <w:pPr>
        <w:outlineLvl w:val="1"/>
        <w:rPr>
          <w:rFonts w:ascii="Arial" w:hAnsi="Arial" w:cs="Arial"/>
          <w:b/>
          <w:sz w:val="32"/>
          <w:szCs w:val="32"/>
          <w:u w:val="single"/>
        </w:rPr>
      </w:pPr>
      <w:bookmarkStart w:id="370" w:name="_Toc20815493"/>
      <w:bookmarkStart w:id="371" w:name="_Toc50631838"/>
      <w:r w:rsidRPr="001C60AB">
        <w:rPr>
          <w:rFonts w:ascii="Arial" w:hAnsi="Arial" w:cs="Arial"/>
          <w:b/>
          <w:sz w:val="32"/>
          <w:szCs w:val="32"/>
          <w:u w:val="single"/>
        </w:rPr>
        <w:t>Object Summary</w:t>
      </w:r>
      <w:bookmarkEnd w:id="370"/>
      <w:bookmarkEnd w:id="371"/>
    </w:p>
    <w:p w14:paraId="3A3C92FD"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 xml:space="preserve">All registers below are accessible via either MODBUS Function Code 3 (0x03 Read Holding Registers) using the specified register address, or SNMP ‘Get’ / ‘Get Next’ using the specified SNMP OID. </w:t>
      </w:r>
    </w:p>
    <w:p w14:paraId="40DFC06A" w14:textId="77777777" w:rsidR="001C60AB" w:rsidRPr="001C60AB" w:rsidRDefault="001C60AB" w:rsidP="001C60AB">
      <w:pPr>
        <w:ind w:firstLine="72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885"/>
        <w:gridCol w:w="2976"/>
        <w:gridCol w:w="2769"/>
      </w:tblGrid>
      <w:tr w:rsidR="001C60AB" w:rsidRPr="001C60AB" w14:paraId="090BEA69" w14:textId="77777777" w:rsidTr="001D3030">
        <w:tc>
          <w:tcPr>
            <w:tcW w:w="2885" w:type="dxa"/>
            <w:shd w:val="clear" w:color="auto" w:fill="808080"/>
          </w:tcPr>
          <w:p w14:paraId="62E56771" w14:textId="77777777" w:rsidR="001C60AB" w:rsidRPr="001C60AB" w:rsidRDefault="001C60AB" w:rsidP="001C60AB">
            <w:pPr>
              <w:rPr>
                <w:rFonts w:ascii="Arial" w:hAnsi="Arial" w:cs="Arial"/>
                <w:b/>
                <w:bCs/>
                <w:sz w:val="24"/>
                <w:szCs w:val="24"/>
              </w:rPr>
            </w:pPr>
            <w:r w:rsidRPr="001C60AB">
              <w:rPr>
                <w:rFonts w:ascii="Arial" w:hAnsi="Arial" w:cs="Arial"/>
                <w:b/>
                <w:bCs/>
                <w:sz w:val="24"/>
                <w:szCs w:val="24"/>
              </w:rPr>
              <w:t>Register /</w:t>
            </w:r>
          </w:p>
          <w:p w14:paraId="15BE3817" w14:textId="77777777" w:rsidR="001C60AB" w:rsidRPr="001C60AB" w:rsidRDefault="001C60AB" w:rsidP="001C60AB">
            <w:pPr>
              <w:rPr>
                <w:rFonts w:ascii="Arial" w:hAnsi="Arial" w:cs="Arial"/>
                <w:b/>
                <w:bCs/>
                <w:sz w:val="24"/>
                <w:szCs w:val="24"/>
              </w:rPr>
            </w:pPr>
            <w:r w:rsidRPr="001C60AB">
              <w:rPr>
                <w:rFonts w:ascii="Arial" w:hAnsi="Arial" w:cs="Arial"/>
                <w:b/>
                <w:bCs/>
                <w:sz w:val="24"/>
                <w:szCs w:val="24"/>
              </w:rPr>
              <w:t>SNMP OID</w:t>
            </w:r>
          </w:p>
        </w:tc>
        <w:tc>
          <w:tcPr>
            <w:tcW w:w="3080" w:type="dxa"/>
            <w:shd w:val="clear" w:color="auto" w:fill="808080"/>
          </w:tcPr>
          <w:p w14:paraId="3D7A7C42" w14:textId="77777777" w:rsidR="001C60AB" w:rsidRPr="001C60AB" w:rsidRDefault="001C60AB" w:rsidP="001C60AB">
            <w:pPr>
              <w:rPr>
                <w:rFonts w:ascii="Arial" w:hAnsi="Arial" w:cs="Arial"/>
                <w:b/>
                <w:bCs/>
                <w:sz w:val="24"/>
                <w:szCs w:val="24"/>
              </w:rPr>
            </w:pPr>
            <w:r w:rsidRPr="001C60AB">
              <w:rPr>
                <w:rFonts w:ascii="Arial" w:hAnsi="Arial" w:cs="Arial"/>
                <w:b/>
                <w:bCs/>
                <w:sz w:val="24"/>
                <w:szCs w:val="24"/>
              </w:rPr>
              <w:t>Object Name</w:t>
            </w:r>
          </w:p>
        </w:tc>
        <w:tc>
          <w:tcPr>
            <w:tcW w:w="2891" w:type="dxa"/>
            <w:shd w:val="clear" w:color="auto" w:fill="808080"/>
          </w:tcPr>
          <w:p w14:paraId="1EFDC8C5" w14:textId="77777777" w:rsidR="001C60AB" w:rsidRPr="001C60AB" w:rsidRDefault="001C60AB" w:rsidP="001C60AB">
            <w:pPr>
              <w:rPr>
                <w:rFonts w:ascii="Arial" w:hAnsi="Arial" w:cs="Arial"/>
                <w:b/>
                <w:bCs/>
                <w:sz w:val="24"/>
                <w:szCs w:val="24"/>
              </w:rPr>
            </w:pPr>
            <w:r w:rsidRPr="001C60AB">
              <w:rPr>
                <w:rFonts w:ascii="Arial" w:hAnsi="Arial" w:cs="Arial"/>
                <w:b/>
                <w:bCs/>
                <w:sz w:val="24"/>
                <w:szCs w:val="24"/>
              </w:rPr>
              <w:t>Units</w:t>
            </w:r>
          </w:p>
        </w:tc>
      </w:tr>
      <w:tr w:rsidR="001C60AB" w:rsidRPr="001C60AB" w14:paraId="2BE411D8" w14:textId="77777777" w:rsidTr="001D3030">
        <w:tc>
          <w:tcPr>
            <w:tcW w:w="8856" w:type="dxa"/>
            <w:gridSpan w:val="3"/>
            <w:shd w:val="clear" w:color="auto" w:fill="auto"/>
          </w:tcPr>
          <w:p w14:paraId="292C8481" w14:textId="77777777" w:rsidR="001C60AB" w:rsidRPr="001C60AB" w:rsidRDefault="001C60AB" w:rsidP="001C60AB">
            <w:pPr>
              <w:rPr>
                <w:rFonts w:ascii="Arial" w:hAnsi="Arial" w:cs="Arial"/>
                <w:b/>
                <w:bCs/>
                <w:sz w:val="24"/>
                <w:szCs w:val="24"/>
              </w:rPr>
            </w:pPr>
            <w:r w:rsidRPr="001C60AB">
              <w:rPr>
                <w:rFonts w:ascii="Arial" w:hAnsi="Arial" w:cs="Arial"/>
                <w:b/>
                <w:bCs/>
                <w:sz w:val="24"/>
                <w:szCs w:val="24"/>
              </w:rPr>
              <w:t>Analog Values (analog sensors or counters read from the inverter)</w:t>
            </w:r>
          </w:p>
        </w:tc>
      </w:tr>
      <w:tr w:rsidR="001C60AB" w:rsidRPr="001C60AB" w14:paraId="1B93C926" w14:textId="77777777" w:rsidTr="001D3030">
        <w:tc>
          <w:tcPr>
            <w:tcW w:w="2885" w:type="dxa"/>
            <w:shd w:val="clear" w:color="auto" w:fill="D9D9D9"/>
          </w:tcPr>
          <w:p w14:paraId="678D6229"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0 </w:t>
            </w:r>
            <w:r w:rsidRPr="001C60AB">
              <w:rPr>
                <w:rFonts w:ascii="Arial" w:hAnsi="Arial" w:cs="Arial"/>
                <w:sz w:val="16"/>
                <w:szCs w:val="16"/>
              </w:rPr>
              <w:t>(0x0000)</w:t>
            </w:r>
          </w:p>
          <w:p w14:paraId="35FB9ECE" w14:textId="77777777" w:rsidR="001C60AB" w:rsidRPr="001C60AB" w:rsidRDefault="001C60AB" w:rsidP="001C60AB">
            <w:pPr>
              <w:jc w:val="center"/>
              <w:rPr>
                <w:rFonts w:ascii="Arial" w:hAnsi="Arial" w:cs="Arial"/>
                <w:i/>
                <w:iCs/>
                <w:sz w:val="24"/>
                <w:szCs w:val="24"/>
              </w:rPr>
            </w:pPr>
            <w:r w:rsidRPr="001C60AB">
              <w:rPr>
                <w:rFonts w:ascii="Arial" w:hAnsi="Arial" w:cs="Arial"/>
                <w:i/>
                <w:iCs/>
                <w:sz w:val="16"/>
                <w:szCs w:val="16"/>
              </w:rPr>
              <w:t>1.3.6.1.4.1.3815.1.2.2.1.1.1.1.1.2.1</w:t>
            </w:r>
          </w:p>
        </w:tc>
        <w:tc>
          <w:tcPr>
            <w:tcW w:w="3080" w:type="dxa"/>
            <w:shd w:val="clear" w:color="auto" w:fill="D9D9D9"/>
          </w:tcPr>
          <w:p w14:paraId="11080B7F" w14:textId="77777777" w:rsidR="001C60AB" w:rsidRPr="001C60AB" w:rsidRDefault="001C60AB" w:rsidP="001C60AB">
            <w:pPr>
              <w:rPr>
                <w:rFonts w:ascii="Arial" w:hAnsi="Arial" w:cs="Arial"/>
                <w:sz w:val="24"/>
                <w:szCs w:val="24"/>
              </w:rPr>
            </w:pPr>
            <w:r w:rsidRPr="001C60AB">
              <w:rPr>
                <w:rFonts w:ascii="Arial" w:hAnsi="Arial" w:cs="Arial"/>
                <w:sz w:val="24"/>
                <w:szCs w:val="24"/>
              </w:rPr>
              <w:t>Input Voltage Phase A</w:t>
            </w:r>
          </w:p>
        </w:tc>
        <w:tc>
          <w:tcPr>
            <w:tcW w:w="2891" w:type="dxa"/>
            <w:shd w:val="clear" w:color="auto" w:fill="D9D9D9"/>
          </w:tcPr>
          <w:p w14:paraId="7CADC5A0" w14:textId="77777777" w:rsidR="001C60AB" w:rsidRPr="001C60AB" w:rsidRDefault="001C60AB" w:rsidP="001C60AB">
            <w:pPr>
              <w:numPr>
                <w:ilvl w:val="1"/>
                <w:numId w:val="51"/>
              </w:numPr>
              <w:rPr>
                <w:rFonts w:ascii="Arial" w:hAnsi="Arial" w:cs="Arial"/>
                <w:sz w:val="24"/>
                <w:szCs w:val="24"/>
              </w:rPr>
            </w:pPr>
            <w:r w:rsidRPr="001C60AB">
              <w:rPr>
                <w:rFonts w:ascii="Arial" w:hAnsi="Arial" w:cs="Arial"/>
                <w:sz w:val="24"/>
                <w:szCs w:val="24"/>
              </w:rPr>
              <w:t xml:space="preserve">Volts AC </w:t>
            </w:r>
          </w:p>
          <w:p w14:paraId="318377B3" w14:textId="77777777" w:rsidR="001C60AB" w:rsidRPr="001C60AB" w:rsidRDefault="001C60AB" w:rsidP="001C60AB">
            <w:pPr>
              <w:rPr>
                <w:rFonts w:ascii="Arial" w:hAnsi="Arial" w:cs="Arial"/>
                <w:sz w:val="24"/>
                <w:szCs w:val="24"/>
              </w:rPr>
            </w:pPr>
            <w:r w:rsidRPr="001C60AB">
              <w:rPr>
                <w:rFonts w:ascii="Arial" w:hAnsi="Arial" w:cs="Arial"/>
                <w:sz w:val="24"/>
                <w:szCs w:val="24"/>
              </w:rPr>
              <w:t>(e.g. 1203 = 120.3V)</w:t>
            </w:r>
          </w:p>
        </w:tc>
      </w:tr>
      <w:tr w:rsidR="001C60AB" w:rsidRPr="001C60AB" w14:paraId="06AD7DE4" w14:textId="77777777" w:rsidTr="001D3030">
        <w:tc>
          <w:tcPr>
            <w:tcW w:w="2885" w:type="dxa"/>
            <w:shd w:val="clear" w:color="auto" w:fill="auto"/>
          </w:tcPr>
          <w:p w14:paraId="0F987659"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1 </w:t>
            </w:r>
            <w:r w:rsidRPr="001C60AB">
              <w:rPr>
                <w:rFonts w:ascii="Arial" w:hAnsi="Arial" w:cs="Arial"/>
                <w:sz w:val="16"/>
                <w:szCs w:val="16"/>
              </w:rPr>
              <w:t>(0x0001)</w:t>
            </w:r>
          </w:p>
          <w:p w14:paraId="6700E901"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1.3.6.1.4.1.3815.1.2.2.1.1.1.1.1.2.2</w:t>
            </w:r>
          </w:p>
        </w:tc>
        <w:tc>
          <w:tcPr>
            <w:tcW w:w="3080" w:type="dxa"/>
            <w:shd w:val="clear" w:color="auto" w:fill="auto"/>
          </w:tcPr>
          <w:p w14:paraId="28F7BFCE" w14:textId="77777777" w:rsidR="001C60AB" w:rsidRPr="001C60AB" w:rsidRDefault="001C60AB" w:rsidP="001C60AB">
            <w:pPr>
              <w:rPr>
                <w:rFonts w:ascii="Arial" w:hAnsi="Arial" w:cs="Arial"/>
                <w:sz w:val="24"/>
                <w:szCs w:val="24"/>
              </w:rPr>
            </w:pPr>
            <w:r w:rsidRPr="001C60AB">
              <w:rPr>
                <w:rFonts w:ascii="Arial" w:hAnsi="Arial" w:cs="Arial"/>
                <w:sz w:val="24"/>
                <w:szCs w:val="24"/>
              </w:rPr>
              <w:t>Input Voltage Phase B</w:t>
            </w:r>
          </w:p>
        </w:tc>
        <w:tc>
          <w:tcPr>
            <w:tcW w:w="2891" w:type="dxa"/>
            <w:shd w:val="clear" w:color="auto" w:fill="auto"/>
          </w:tcPr>
          <w:p w14:paraId="4385FFA7" w14:textId="77777777" w:rsidR="001C60AB" w:rsidRPr="001C60AB" w:rsidRDefault="001C60AB" w:rsidP="001C60AB">
            <w:pPr>
              <w:rPr>
                <w:rFonts w:ascii="Arial" w:hAnsi="Arial" w:cs="Arial"/>
                <w:sz w:val="24"/>
                <w:szCs w:val="24"/>
              </w:rPr>
            </w:pPr>
            <w:r w:rsidRPr="001C60AB">
              <w:rPr>
                <w:rFonts w:ascii="Arial" w:hAnsi="Arial" w:cs="Arial"/>
                <w:sz w:val="24"/>
                <w:szCs w:val="24"/>
              </w:rPr>
              <w:t>0.1 Volts AC</w:t>
            </w:r>
          </w:p>
        </w:tc>
      </w:tr>
      <w:tr w:rsidR="001C60AB" w:rsidRPr="001C60AB" w14:paraId="26F89260" w14:textId="77777777" w:rsidTr="001D3030">
        <w:tc>
          <w:tcPr>
            <w:tcW w:w="2885" w:type="dxa"/>
            <w:shd w:val="clear" w:color="auto" w:fill="D9D9D9"/>
          </w:tcPr>
          <w:p w14:paraId="48C34D99"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2 </w:t>
            </w:r>
            <w:r w:rsidRPr="001C60AB">
              <w:rPr>
                <w:rFonts w:ascii="Arial" w:hAnsi="Arial" w:cs="Arial"/>
                <w:sz w:val="16"/>
                <w:szCs w:val="16"/>
              </w:rPr>
              <w:t>(0x0002)</w:t>
            </w:r>
          </w:p>
          <w:p w14:paraId="0784C226"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1.3.6.1.4.1.3815.1.2.2.1.1.1.1.1.2.3</w:t>
            </w:r>
          </w:p>
        </w:tc>
        <w:tc>
          <w:tcPr>
            <w:tcW w:w="3080" w:type="dxa"/>
            <w:shd w:val="clear" w:color="auto" w:fill="D9D9D9"/>
          </w:tcPr>
          <w:p w14:paraId="0B18DDEF" w14:textId="77777777" w:rsidR="001C60AB" w:rsidRPr="001C60AB" w:rsidRDefault="001C60AB" w:rsidP="001C60AB">
            <w:pPr>
              <w:rPr>
                <w:rFonts w:ascii="Arial" w:hAnsi="Arial" w:cs="Arial"/>
                <w:sz w:val="24"/>
                <w:szCs w:val="24"/>
              </w:rPr>
            </w:pPr>
            <w:r w:rsidRPr="001C60AB">
              <w:rPr>
                <w:rFonts w:ascii="Arial" w:hAnsi="Arial" w:cs="Arial"/>
                <w:sz w:val="24"/>
                <w:szCs w:val="24"/>
              </w:rPr>
              <w:t>Input Voltage Phase C</w:t>
            </w:r>
          </w:p>
        </w:tc>
        <w:tc>
          <w:tcPr>
            <w:tcW w:w="2891" w:type="dxa"/>
            <w:shd w:val="clear" w:color="auto" w:fill="D9D9D9"/>
          </w:tcPr>
          <w:p w14:paraId="5406E128" w14:textId="77777777" w:rsidR="001C60AB" w:rsidRPr="001C60AB" w:rsidRDefault="001C60AB" w:rsidP="001C60AB">
            <w:pPr>
              <w:rPr>
                <w:rFonts w:ascii="Arial" w:hAnsi="Arial" w:cs="Arial"/>
                <w:sz w:val="24"/>
                <w:szCs w:val="24"/>
              </w:rPr>
            </w:pPr>
            <w:r w:rsidRPr="001C60AB">
              <w:rPr>
                <w:rFonts w:ascii="Arial" w:hAnsi="Arial" w:cs="Arial"/>
                <w:sz w:val="24"/>
                <w:szCs w:val="24"/>
              </w:rPr>
              <w:t>0.1 Volts AC</w:t>
            </w:r>
          </w:p>
        </w:tc>
      </w:tr>
      <w:tr w:rsidR="001C60AB" w:rsidRPr="001C60AB" w14:paraId="54C78DB2" w14:textId="77777777" w:rsidTr="001D3030">
        <w:tc>
          <w:tcPr>
            <w:tcW w:w="2885" w:type="dxa"/>
            <w:shd w:val="clear" w:color="auto" w:fill="auto"/>
          </w:tcPr>
          <w:p w14:paraId="2914345C"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3 </w:t>
            </w:r>
            <w:r w:rsidRPr="001C60AB">
              <w:rPr>
                <w:rFonts w:ascii="Arial" w:hAnsi="Arial" w:cs="Arial"/>
                <w:sz w:val="16"/>
                <w:szCs w:val="16"/>
              </w:rPr>
              <w:t>(0x0003)</w:t>
            </w:r>
          </w:p>
          <w:p w14:paraId="07296BD7"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1.3.6.1.4.1.3815.1.2.2.1.1.1.1.1.2.4</w:t>
            </w:r>
          </w:p>
        </w:tc>
        <w:tc>
          <w:tcPr>
            <w:tcW w:w="3080" w:type="dxa"/>
            <w:shd w:val="clear" w:color="auto" w:fill="auto"/>
          </w:tcPr>
          <w:p w14:paraId="5B1AD658" w14:textId="77777777" w:rsidR="001C60AB" w:rsidRPr="001C60AB" w:rsidRDefault="001C60AB" w:rsidP="001C60AB">
            <w:pPr>
              <w:rPr>
                <w:rFonts w:ascii="Arial" w:hAnsi="Arial" w:cs="Arial"/>
                <w:sz w:val="24"/>
                <w:szCs w:val="24"/>
              </w:rPr>
            </w:pPr>
            <w:r w:rsidRPr="001C60AB">
              <w:rPr>
                <w:rFonts w:ascii="Arial" w:hAnsi="Arial" w:cs="Arial"/>
                <w:sz w:val="24"/>
                <w:szCs w:val="24"/>
              </w:rPr>
              <w:t>Output Voltage Phase A</w:t>
            </w:r>
          </w:p>
        </w:tc>
        <w:tc>
          <w:tcPr>
            <w:tcW w:w="2891" w:type="dxa"/>
            <w:shd w:val="clear" w:color="auto" w:fill="auto"/>
          </w:tcPr>
          <w:p w14:paraId="2F9DD37F" w14:textId="77777777" w:rsidR="001C60AB" w:rsidRPr="001C60AB" w:rsidRDefault="001C60AB" w:rsidP="001C60AB">
            <w:pPr>
              <w:rPr>
                <w:rFonts w:ascii="Arial" w:hAnsi="Arial" w:cs="Arial"/>
                <w:sz w:val="24"/>
                <w:szCs w:val="24"/>
              </w:rPr>
            </w:pPr>
            <w:r w:rsidRPr="001C60AB">
              <w:rPr>
                <w:rFonts w:ascii="Arial" w:hAnsi="Arial" w:cs="Arial"/>
                <w:sz w:val="24"/>
                <w:szCs w:val="24"/>
              </w:rPr>
              <w:t>0.1 Volts AC</w:t>
            </w:r>
          </w:p>
        </w:tc>
      </w:tr>
      <w:tr w:rsidR="001C60AB" w:rsidRPr="001C60AB" w14:paraId="47C6B36D" w14:textId="77777777" w:rsidTr="001D3030">
        <w:tc>
          <w:tcPr>
            <w:tcW w:w="2885" w:type="dxa"/>
            <w:shd w:val="clear" w:color="auto" w:fill="D9D9D9"/>
          </w:tcPr>
          <w:p w14:paraId="0693C859"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4 </w:t>
            </w:r>
            <w:r w:rsidRPr="001C60AB">
              <w:rPr>
                <w:rFonts w:ascii="Arial" w:hAnsi="Arial" w:cs="Arial"/>
                <w:sz w:val="16"/>
                <w:szCs w:val="16"/>
              </w:rPr>
              <w:t>(0x0004)</w:t>
            </w:r>
          </w:p>
          <w:p w14:paraId="6E79BA46"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1.3.6.1.4.1.3815.1.2.2.1.1.1.1.1.2.5</w:t>
            </w:r>
          </w:p>
        </w:tc>
        <w:tc>
          <w:tcPr>
            <w:tcW w:w="3080" w:type="dxa"/>
            <w:shd w:val="clear" w:color="auto" w:fill="D9D9D9"/>
          </w:tcPr>
          <w:p w14:paraId="4EEBF542" w14:textId="77777777" w:rsidR="001C60AB" w:rsidRPr="001C60AB" w:rsidRDefault="001C60AB" w:rsidP="001C60AB">
            <w:pPr>
              <w:rPr>
                <w:rFonts w:ascii="Arial" w:hAnsi="Arial" w:cs="Arial"/>
                <w:sz w:val="24"/>
                <w:szCs w:val="24"/>
              </w:rPr>
            </w:pPr>
            <w:r w:rsidRPr="001C60AB">
              <w:rPr>
                <w:rFonts w:ascii="Arial" w:hAnsi="Arial" w:cs="Arial"/>
                <w:sz w:val="24"/>
                <w:szCs w:val="24"/>
              </w:rPr>
              <w:t>Output Voltage Phase B</w:t>
            </w:r>
          </w:p>
        </w:tc>
        <w:tc>
          <w:tcPr>
            <w:tcW w:w="2891" w:type="dxa"/>
            <w:shd w:val="clear" w:color="auto" w:fill="D9D9D9"/>
          </w:tcPr>
          <w:p w14:paraId="4D2CB91F" w14:textId="77777777" w:rsidR="001C60AB" w:rsidRPr="001C60AB" w:rsidRDefault="001C60AB" w:rsidP="001C60AB">
            <w:pPr>
              <w:rPr>
                <w:rFonts w:ascii="Arial" w:hAnsi="Arial" w:cs="Arial"/>
                <w:sz w:val="24"/>
                <w:szCs w:val="24"/>
              </w:rPr>
            </w:pPr>
            <w:r w:rsidRPr="001C60AB">
              <w:rPr>
                <w:rFonts w:ascii="Arial" w:hAnsi="Arial" w:cs="Arial"/>
                <w:sz w:val="24"/>
                <w:szCs w:val="24"/>
              </w:rPr>
              <w:t>0.1 Volts AC</w:t>
            </w:r>
          </w:p>
        </w:tc>
      </w:tr>
      <w:tr w:rsidR="001C60AB" w:rsidRPr="001C60AB" w14:paraId="34A76EEB" w14:textId="77777777" w:rsidTr="001D3030">
        <w:tc>
          <w:tcPr>
            <w:tcW w:w="2885" w:type="dxa"/>
            <w:shd w:val="clear" w:color="auto" w:fill="auto"/>
          </w:tcPr>
          <w:p w14:paraId="2CDE3C48"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5 </w:t>
            </w:r>
            <w:r w:rsidRPr="001C60AB">
              <w:rPr>
                <w:rFonts w:ascii="Arial" w:hAnsi="Arial" w:cs="Arial"/>
                <w:sz w:val="16"/>
                <w:szCs w:val="16"/>
              </w:rPr>
              <w:t>(0x0005)</w:t>
            </w:r>
          </w:p>
          <w:p w14:paraId="64BB6E45"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1.3.6.1.4.1.3815.1.2.2.1.1.1.1.1.2.6</w:t>
            </w:r>
          </w:p>
        </w:tc>
        <w:tc>
          <w:tcPr>
            <w:tcW w:w="3080" w:type="dxa"/>
            <w:shd w:val="clear" w:color="auto" w:fill="auto"/>
          </w:tcPr>
          <w:p w14:paraId="05823E49" w14:textId="77777777" w:rsidR="001C60AB" w:rsidRPr="001C60AB" w:rsidRDefault="001C60AB" w:rsidP="001C60AB">
            <w:pPr>
              <w:rPr>
                <w:rFonts w:ascii="Arial" w:hAnsi="Arial" w:cs="Arial"/>
                <w:sz w:val="24"/>
                <w:szCs w:val="24"/>
              </w:rPr>
            </w:pPr>
            <w:r w:rsidRPr="001C60AB">
              <w:rPr>
                <w:rFonts w:ascii="Arial" w:hAnsi="Arial" w:cs="Arial"/>
                <w:sz w:val="24"/>
                <w:szCs w:val="24"/>
              </w:rPr>
              <w:t>Output Voltage Phase C</w:t>
            </w:r>
          </w:p>
        </w:tc>
        <w:tc>
          <w:tcPr>
            <w:tcW w:w="2891" w:type="dxa"/>
            <w:shd w:val="clear" w:color="auto" w:fill="auto"/>
          </w:tcPr>
          <w:p w14:paraId="709C3B9A" w14:textId="77777777" w:rsidR="001C60AB" w:rsidRPr="001C60AB" w:rsidRDefault="001C60AB" w:rsidP="001C60AB">
            <w:pPr>
              <w:rPr>
                <w:rFonts w:ascii="Arial" w:hAnsi="Arial" w:cs="Arial"/>
                <w:sz w:val="24"/>
                <w:szCs w:val="24"/>
              </w:rPr>
            </w:pPr>
            <w:r w:rsidRPr="001C60AB">
              <w:rPr>
                <w:rFonts w:ascii="Arial" w:hAnsi="Arial" w:cs="Arial"/>
                <w:sz w:val="24"/>
                <w:szCs w:val="24"/>
              </w:rPr>
              <w:t>0.1 Volts AC</w:t>
            </w:r>
          </w:p>
        </w:tc>
      </w:tr>
      <w:tr w:rsidR="001C60AB" w:rsidRPr="001C60AB" w14:paraId="4DFF5029" w14:textId="77777777" w:rsidTr="001D3030">
        <w:tc>
          <w:tcPr>
            <w:tcW w:w="2885" w:type="dxa"/>
            <w:shd w:val="clear" w:color="auto" w:fill="D9D9D9"/>
          </w:tcPr>
          <w:p w14:paraId="1656FD79"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6 </w:t>
            </w:r>
            <w:r w:rsidRPr="001C60AB">
              <w:rPr>
                <w:rFonts w:ascii="Arial" w:hAnsi="Arial" w:cs="Arial"/>
                <w:sz w:val="16"/>
                <w:szCs w:val="16"/>
              </w:rPr>
              <w:t>(0x0006)</w:t>
            </w:r>
          </w:p>
          <w:p w14:paraId="2246C51B"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1.3.6.1.4.1.3815.1.2.2.1.1.1.1.1.2.7</w:t>
            </w:r>
          </w:p>
        </w:tc>
        <w:tc>
          <w:tcPr>
            <w:tcW w:w="3080" w:type="dxa"/>
            <w:shd w:val="clear" w:color="auto" w:fill="D9D9D9"/>
          </w:tcPr>
          <w:p w14:paraId="10044E7D" w14:textId="77777777" w:rsidR="001C60AB" w:rsidRPr="001C60AB" w:rsidRDefault="001C60AB" w:rsidP="001C60AB">
            <w:pPr>
              <w:rPr>
                <w:rFonts w:ascii="Arial" w:hAnsi="Arial" w:cs="Arial"/>
                <w:sz w:val="24"/>
                <w:szCs w:val="24"/>
              </w:rPr>
            </w:pPr>
            <w:r w:rsidRPr="001C60AB">
              <w:rPr>
                <w:rFonts w:ascii="Arial" w:hAnsi="Arial" w:cs="Arial"/>
                <w:sz w:val="24"/>
                <w:szCs w:val="24"/>
              </w:rPr>
              <w:t>Output Current Phase A</w:t>
            </w:r>
          </w:p>
        </w:tc>
        <w:tc>
          <w:tcPr>
            <w:tcW w:w="2891" w:type="dxa"/>
            <w:shd w:val="clear" w:color="auto" w:fill="D9D9D9"/>
          </w:tcPr>
          <w:p w14:paraId="1043D54C" w14:textId="77777777" w:rsidR="001C60AB" w:rsidRPr="001C60AB" w:rsidRDefault="001C60AB" w:rsidP="001C60AB">
            <w:pPr>
              <w:rPr>
                <w:rFonts w:ascii="Arial" w:hAnsi="Arial" w:cs="Arial"/>
                <w:sz w:val="24"/>
                <w:szCs w:val="24"/>
              </w:rPr>
            </w:pPr>
            <w:r w:rsidRPr="001C60AB">
              <w:rPr>
                <w:rFonts w:ascii="Arial" w:hAnsi="Arial" w:cs="Arial"/>
                <w:sz w:val="24"/>
                <w:szCs w:val="24"/>
              </w:rPr>
              <w:t xml:space="preserve">0.1 Amps AC </w:t>
            </w:r>
          </w:p>
          <w:p w14:paraId="155A8DD1" w14:textId="77777777" w:rsidR="001C60AB" w:rsidRPr="001C60AB" w:rsidRDefault="001C60AB" w:rsidP="001C60AB">
            <w:pPr>
              <w:rPr>
                <w:rFonts w:ascii="Arial" w:hAnsi="Arial" w:cs="Arial"/>
                <w:sz w:val="24"/>
                <w:szCs w:val="24"/>
              </w:rPr>
            </w:pPr>
            <w:r w:rsidRPr="001C60AB">
              <w:rPr>
                <w:rFonts w:ascii="Arial" w:hAnsi="Arial" w:cs="Arial"/>
                <w:sz w:val="24"/>
                <w:szCs w:val="24"/>
              </w:rPr>
              <w:t>(e.g. 65 = 6.5A)</w:t>
            </w:r>
          </w:p>
        </w:tc>
      </w:tr>
      <w:tr w:rsidR="001C60AB" w:rsidRPr="001C60AB" w14:paraId="1C2A4F30" w14:textId="77777777" w:rsidTr="001D3030">
        <w:tc>
          <w:tcPr>
            <w:tcW w:w="2885" w:type="dxa"/>
            <w:shd w:val="clear" w:color="auto" w:fill="auto"/>
          </w:tcPr>
          <w:p w14:paraId="56B30870"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7 </w:t>
            </w:r>
            <w:r w:rsidRPr="001C60AB">
              <w:rPr>
                <w:rFonts w:ascii="Arial" w:hAnsi="Arial" w:cs="Arial"/>
                <w:sz w:val="16"/>
                <w:szCs w:val="16"/>
              </w:rPr>
              <w:t>(0x0007)</w:t>
            </w:r>
          </w:p>
          <w:p w14:paraId="2D579ED5"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1.3.6.1.4.1.3815.1.2.2.1.1.1.1.1.2.8</w:t>
            </w:r>
          </w:p>
        </w:tc>
        <w:tc>
          <w:tcPr>
            <w:tcW w:w="3080" w:type="dxa"/>
            <w:shd w:val="clear" w:color="auto" w:fill="auto"/>
          </w:tcPr>
          <w:p w14:paraId="15752BAC" w14:textId="77777777" w:rsidR="001C60AB" w:rsidRPr="001C60AB" w:rsidRDefault="001C60AB" w:rsidP="001C60AB">
            <w:pPr>
              <w:rPr>
                <w:rFonts w:ascii="Arial" w:hAnsi="Arial" w:cs="Arial"/>
                <w:sz w:val="24"/>
                <w:szCs w:val="24"/>
              </w:rPr>
            </w:pPr>
            <w:r w:rsidRPr="001C60AB">
              <w:rPr>
                <w:rFonts w:ascii="Arial" w:hAnsi="Arial" w:cs="Arial"/>
                <w:sz w:val="24"/>
                <w:szCs w:val="24"/>
              </w:rPr>
              <w:t>Output Current Phase B</w:t>
            </w:r>
          </w:p>
        </w:tc>
        <w:tc>
          <w:tcPr>
            <w:tcW w:w="2891" w:type="dxa"/>
            <w:shd w:val="clear" w:color="auto" w:fill="auto"/>
          </w:tcPr>
          <w:p w14:paraId="4B19143D" w14:textId="77777777" w:rsidR="001C60AB" w:rsidRPr="001C60AB" w:rsidRDefault="001C60AB" w:rsidP="001C60AB">
            <w:pPr>
              <w:rPr>
                <w:rFonts w:ascii="Arial" w:hAnsi="Arial" w:cs="Arial"/>
                <w:sz w:val="24"/>
                <w:szCs w:val="24"/>
              </w:rPr>
            </w:pPr>
            <w:r w:rsidRPr="001C60AB">
              <w:rPr>
                <w:rFonts w:ascii="Arial" w:hAnsi="Arial" w:cs="Arial"/>
                <w:sz w:val="24"/>
                <w:szCs w:val="24"/>
              </w:rPr>
              <w:t>0.1 Amps AC</w:t>
            </w:r>
          </w:p>
        </w:tc>
      </w:tr>
      <w:tr w:rsidR="001C60AB" w:rsidRPr="001C60AB" w14:paraId="1B410E8A" w14:textId="77777777" w:rsidTr="001D3030">
        <w:tc>
          <w:tcPr>
            <w:tcW w:w="2885" w:type="dxa"/>
            <w:shd w:val="clear" w:color="auto" w:fill="D9D9D9"/>
          </w:tcPr>
          <w:p w14:paraId="1E2CB4EA"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8 </w:t>
            </w:r>
            <w:r w:rsidRPr="001C60AB">
              <w:rPr>
                <w:rFonts w:ascii="Arial" w:hAnsi="Arial" w:cs="Arial"/>
                <w:sz w:val="16"/>
                <w:szCs w:val="16"/>
              </w:rPr>
              <w:t>(0x0008)</w:t>
            </w:r>
          </w:p>
          <w:p w14:paraId="34252BA2"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1.3.6.1.4.1.3815.1.2.2.1.1.1.1.1.2.9</w:t>
            </w:r>
          </w:p>
        </w:tc>
        <w:tc>
          <w:tcPr>
            <w:tcW w:w="3080" w:type="dxa"/>
            <w:shd w:val="clear" w:color="auto" w:fill="D9D9D9"/>
          </w:tcPr>
          <w:p w14:paraId="1107A94A" w14:textId="77777777" w:rsidR="001C60AB" w:rsidRPr="001C60AB" w:rsidRDefault="001C60AB" w:rsidP="001C60AB">
            <w:pPr>
              <w:rPr>
                <w:rFonts w:ascii="Arial" w:hAnsi="Arial" w:cs="Arial"/>
                <w:sz w:val="24"/>
                <w:szCs w:val="24"/>
              </w:rPr>
            </w:pPr>
            <w:r w:rsidRPr="001C60AB">
              <w:rPr>
                <w:rFonts w:ascii="Arial" w:hAnsi="Arial" w:cs="Arial"/>
                <w:sz w:val="24"/>
                <w:szCs w:val="24"/>
              </w:rPr>
              <w:t>Output Current Phase C</w:t>
            </w:r>
          </w:p>
        </w:tc>
        <w:tc>
          <w:tcPr>
            <w:tcW w:w="2891" w:type="dxa"/>
            <w:shd w:val="clear" w:color="auto" w:fill="D9D9D9"/>
          </w:tcPr>
          <w:p w14:paraId="6DF641A3" w14:textId="77777777" w:rsidR="001C60AB" w:rsidRPr="001C60AB" w:rsidRDefault="001C60AB" w:rsidP="001C60AB">
            <w:pPr>
              <w:rPr>
                <w:rFonts w:ascii="Arial" w:hAnsi="Arial" w:cs="Arial"/>
                <w:sz w:val="24"/>
                <w:szCs w:val="24"/>
              </w:rPr>
            </w:pPr>
            <w:r w:rsidRPr="001C60AB">
              <w:rPr>
                <w:rFonts w:ascii="Arial" w:hAnsi="Arial" w:cs="Arial"/>
                <w:sz w:val="24"/>
                <w:szCs w:val="24"/>
              </w:rPr>
              <w:t>0.1 Amps AC</w:t>
            </w:r>
          </w:p>
        </w:tc>
      </w:tr>
      <w:tr w:rsidR="001C60AB" w:rsidRPr="001C60AB" w14:paraId="5D7CCB00" w14:textId="77777777" w:rsidTr="001D3030">
        <w:tc>
          <w:tcPr>
            <w:tcW w:w="2885" w:type="dxa"/>
            <w:shd w:val="clear" w:color="auto" w:fill="auto"/>
          </w:tcPr>
          <w:p w14:paraId="29D79595"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9 </w:t>
            </w:r>
            <w:r w:rsidRPr="001C60AB">
              <w:rPr>
                <w:rFonts w:ascii="Arial" w:hAnsi="Arial" w:cs="Arial"/>
                <w:sz w:val="16"/>
                <w:szCs w:val="16"/>
              </w:rPr>
              <w:t>(0x0009)</w:t>
            </w:r>
          </w:p>
          <w:p w14:paraId="4E92399D"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1.3.6.1.4.1.3815.1.2.2.1.1.1.1.1.2.10</w:t>
            </w:r>
          </w:p>
        </w:tc>
        <w:tc>
          <w:tcPr>
            <w:tcW w:w="3080" w:type="dxa"/>
            <w:shd w:val="clear" w:color="auto" w:fill="auto"/>
          </w:tcPr>
          <w:p w14:paraId="5AB9169F" w14:textId="77777777" w:rsidR="001C60AB" w:rsidRPr="001C60AB" w:rsidRDefault="001C60AB" w:rsidP="001C60AB">
            <w:pPr>
              <w:rPr>
                <w:rFonts w:ascii="Arial" w:hAnsi="Arial" w:cs="Arial"/>
                <w:sz w:val="24"/>
                <w:szCs w:val="24"/>
              </w:rPr>
            </w:pPr>
            <w:r w:rsidRPr="001C60AB">
              <w:rPr>
                <w:rFonts w:ascii="Arial" w:hAnsi="Arial" w:cs="Arial"/>
                <w:sz w:val="24"/>
                <w:szCs w:val="24"/>
              </w:rPr>
              <w:t>Battery Voltage</w:t>
            </w:r>
          </w:p>
        </w:tc>
        <w:tc>
          <w:tcPr>
            <w:tcW w:w="2891" w:type="dxa"/>
            <w:shd w:val="clear" w:color="auto" w:fill="auto"/>
          </w:tcPr>
          <w:p w14:paraId="09A5C2C2" w14:textId="77777777" w:rsidR="001C60AB" w:rsidRPr="001C60AB" w:rsidRDefault="001C60AB" w:rsidP="001C60AB">
            <w:pPr>
              <w:rPr>
                <w:rFonts w:ascii="Arial" w:hAnsi="Arial" w:cs="Arial"/>
                <w:sz w:val="24"/>
                <w:szCs w:val="24"/>
              </w:rPr>
            </w:pPr>
            <w:r w:rsidRPr="001C60AB">
              <w:rPr>
                <w:rFonts w:ascii="Arial" w:hAnsi="Arial" w:cs="Arial"/>
                <w:sz w:val="24"/>
                <w:szCs w:val="24"/>
              </w:rPr>
              <w:t xml:space="preserve">0.1 Volts DC </w:t>
            </w:r>
          </w:p>
          <w:p w14:paraId="372D3CA8" w14:textId="77777777" w:rsidR="001C60AB" w:rsidRPr="001C60AB" w:rsidRDefault="001C60AB" w:rsidP="001C60AB">
            <w:pPr>
              <w:rPr>
                <w:rFonts w:ascii="Arial" w:hAnsi="Arial" w:cs="Arial"/>
                <w:sz w:val="24"/>
                <w:szCs w:val="24"/>
              </w:rPr>
            </w:pPr>
            <w:r w:rsidRPr="001C60AB">
              <w:rPr>
                <w:rFonts w:ascii="Arial" w:hAnsi="Arial" w:cs="Arial"/>
                <w:sz w:val="24"/>
                <w:szCs w:val="24"/>
              </w:rPr>
              <w:t>(e.g. 483 = 48.3 V)</w:t>
            </w:r>
          </w:p>
        </w:tc>
      </w:tr>
      <w:tr w:rsidR="001C60AB" w:rsidRPr="001C60AB" w14:paraId="7EB0FFCD" w14:textId="77777777" w:rsidTr="001D3030">
        <w:tc>
          <w:tcPr>
            <w:tcW w:w="2885" w:type="dxa"/>
            <w:shd w:val="clear" w:color="auto" w:fill="D9D9D9"/>
          </w:tcPr>
          <w:p w14:paraId="1784B444"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10 </w:t>
            </w:r>
            <w:r w:rsidRPr="001C60AB">
              <w:rPr>
                <w:rFonts w:ascii="Arial" w:hAnsi="Arial" w:cs="Arial"/>
                <w:sz w:val="16"/>
                <w:szCs w:val="16"/>
              </w:rPr>
              <w:t>(0x000A)</w:t>
            </w:r>
          </w:p>
          <w:p w14:paraId="59045271"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1.3.6.1.4.1.3815.1.2.2.1.1.1.1.1.2.11</w:t>
            </w:r>
          </w:p>
        </w:tc>
        <w:tc>
          <w:tcPr>
            <w:tcW w:w="3080" w:type="dxa"/>
            <w:shd w:val="clear" w:color="auto" w:fill="D9D9D9"/>
          </w:tcPr>
          <w:p w14:paraId="15DBACAB" w14:textId="77777777" w:rsidR="001C60AB" w:rsidRPr="001C60AB" w:rsidRDefault="001C60AB" w:rsidP="001C60AB">
            <w:pPr>
              <w:rPr>
                <w:rFonts w:ascii="Arial" w:hAnsi="Arial" w:cs="Arial"/>
                <w:sz w:val="24"/>
                <w:szCs w:val="24"/>
              </w:rPr>
            </w:pPr>
            <w:r w:rsidRPr="001C60AB">
              <w:rPr>
                <w:rFonts w:ascii="Arial" w:hAnsi="Arial" w:cs="Arial"/>
                <w:sz w:val="24"/>
                <w:szCs w:val="24"/>
              </w:rPr>
              <w:t>Ambient Temperature</w:t>
            </w:r>
          </w:p>
        </w:tc>
        <w:tc>
          <w:tcPr>
            <w:tcW w:w="2891" w:type="dxa"/>
            <w:shd w:val="clear" w:color="auto" w:fill="D9D9D9"/>
          </w:tcPr>
          <w:p w14:paraId="277BDA04" w14:textId="77777777" w:rsidR="001C60AB" w:rsidRPr="001C60AB" w:rsidRDefault="001C60AB" w:rsidP="001C60AB">
            <w:pPr>
              <w:rPr>
                <w:rFonts w:ascii="Arial" w:hAnsi="Arial" w:cs="Arial"/>
                <w:sz w:val="24"/>
                <w:szCs w:val="24"/>
              </w:rPr>
            </w:pPr>
            <w:r w:rsidRPr="001C60AB">
              <w:rPr>
                <w:rFonts w:ascii="Arial" w:hAnsi="Arial" w:cs="Arial"/>
                <w:sz w:val="24"/>
                <w:szCs w:val="24"/>
              </w:rPr>
              <w:t xml:space="preserve">0.1 °C </w:t>
            </w:r>
          </w:p>
          <w:p w14:paraId="55678047" w14:textId="77777777" w:rsidR="001C60AB" w:rsidRPr="001C60AB" w:rsidRDefault="001C60AB" w:rsidP="001C60AB">
            <w:pPr>
              <w:rPr>
                <w:rFonts w:ascii="Arial" w:hAnsi="Arial" w:cs="Arial"/>
              </w:rPr>
            </w:pPr>
            <w:r w:rsidRPr="001C60AB">
              <w:rPr>
                <w:rFonts w:ascii="Arial" w:hAnsi="Arial" w:cs="Arial"/>
              </w:rPr>
              <w:t>(e.g. 301 = 30.1°C = 86.1°F)</w:t>
            </w:r>
          </w:p>
        </w:tc>
      </w:tr>
      <w:tr w:rsidR="001C60AB" w:rsidRPr="001C60AB" w14:paraId="5E77A078" w14:textId="77777777" w:rsidTr="001D3030">
        <w:tc>
          <w:tcPr>
            <w:tcW w:w="2885" w:type="dxa"/>
            <w:shd w:val="clear" w:color="auto" w:fill="auto"/>
          </w:tcPr>
          <w:p w14:paraId="67525DC5"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11 </w:t>
            </w:r>
            <w:r w:rsidRPr="001C60AB">
              <w:rPr>
                <w:rFonts w:ascii="Arial" w:hAnsi="Arial" w:cs="Arial"/>
                <w:sz w:val="16"/>
                <w:szCs w:val="16"/>
              </w:rPr>
              <w:t>(0x000B)</w:t>
            </w:r>
          </w:p>
          <w:p w14:paraId="5DE449F9"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1.3.6.1.4.1.3815.1.2.2.1.1.1.1.1.2.12</w:t>
            </w:r>
          </w:p>
        </w:tc>
        <w:tc>
          <w:tcPr>
            <w:tcW w:w="3080" w:type="dxa"/>
            <w:shd w:val="clear" w:color="auto" w:fill="auto"/>
          </w:tcPr>
          <w:p w14:paraId="19F6B585" w14:textId="77777777" w:rsidR="001C60AB" w:rsidRPr="001C60AB" w:rsidRDefault="001C60AB" w:rsidP="001C60AB">
            <w:pPr>
              <w:rPr>
                <w:rFonts w:ascii="Arial" w:hAnsi="Arial" w:cs="Arial"/>
                <w:sz w:val="24"/>
                <w:szCs w:val="24"/>
              </w:rPr>
            </w:pPr>
            <w:r w:rsidRPr="001C60AB">
              <w:rPr>
                <w:rFonts w:ascii="Arial" w:hAnsi="Arial" w:cs="Arial"/>
                <w:sz w:val="24"/>
                <w:szCs w:val="24"/>
              </w:rPr>
              <w:t>Output VA (Total)</w:t>
            </w:r>
          </w:p>
        </w:tc>
        <w:tc>
          <w:tcPr>
            <w:tcW w:w="2891" w:type="dxa"/>
            <w:shd w:val="clear" w:color="auto" w:fill="auto"/>
          </w:tcPr>
          <w:p w14:paraId="289E5D8D" w14:textId="77777777" w:rsidR="001C60AB" w:rsidRPr="001C60AB" w:rsidRDefault="001C60AB" w:rsidP="001C60AB">
            <w:pPr>
              <w:rPr>
                <w:rFonts w:ascii="Arial" w:hAnsi="Arial" w:cs="Arial"/>
                <w:sz w:val="24"/>
                <w:szCs w:val="24"/>
                <w:highlight w:val="yellow"/>
              </w:rPr>
            </w:pPr>
            <w:r w:rsidRPr="001C60AB">
              <w:rPr>
                <w:rFonts w:ascii="Arial" w:hAnsi="Arial" w:cs="Arial"/>
                <w:sz w:val="24"/>
                <w:szCs w:val="24"/>
              </w:rPr>
              <w:t>1 VA (e.g. 38000 = 38kVA)</w:t>
            </w:r>
          </w:p>
        </w:tc>
      </w:tr>
      <w:tr w:rsidR="001C60AB" w:rsidRPr="001C60AB" w14:paraId="435A1342" w14:textId="77777777" w:rsidTr="001D3030">
        <w:tc>
          <w:tcPr>
            <w:tcW w:w="2885" w:type="dxa"/>
            <w:shd w:val="clear" w:color="auto" w:fill="D9D9D9"/>
          </w:tcPr>
          <w:p w14:paraId="2E5408EA"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12 </w:t>
            </w:r>
            <w:r w:rsidRPr="001C60AB">
              <w:rPr>
                <w:rFonts w:ascii="Arial" w:hAnsi="Arial" w:cs="Arial"/>
                <w:sz w:val="16"/>
                <w:szCs w:val="16"/>
              </w:rPr>
              <w:t>(0x000C)</w:t>
            </w:r>
          </w:p>
          <w:p w14:paraId="68E6D35F"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1.3.6.1.4.1.3815.1.2.2.1.1.1.1.1.2.13</w:t>
            </w:r>
          </w:p>
        </w:tc>
        <w:tc>
          <w:tcPr>
            <w:tcW w:w="3080" w:type="dxa"/>
            <w:shd w:val="clear" w:color="auto" w:fill="D9D9D9"/>
          </w:tcPr>
          <w:p w14:paraId="7A47BF98" w14:textId="77777777" w:rsidR="001C60AB" w:rsidRPr="001C60AB" w:rsidRDefault="001C60AB" w:rsidP="001C60AB">
            <w:pPr>
              <w:rPr>
                <w:rFonts w:ascii="Arial" w:hAnsi="Arial" w:cs="Arial"/>
                <w:sz w:val="24"/>
                <w:szCs w:val="24"/>
              </w:rPr>
            </w:pPr>
            <w:r w:rsidRPr="001C60AB">
              <w:rPr>
                <w:rFonts w:ascii="Arial" w:hAnsi="Arial" w:cs="Arial"/>
                <w:sz w:val="24"/>
                <w:szCs w:val="24"/>
              </w:rPr>
              <w:t>Output VA Phase A</w:t>
            </w:r>
          </w:p>
        </w:tc>
        <w:tc>
          <w:tcPr>
            <w:tcW w:w="2891" w:type="dxa"/>
            <w:shd w:val="clear" w:color="auto" w:fill="D9D9D9"/>
          </w:tcPr>
          <w:p w14:paraId="2D8E337D" w14:textId="77777777" w:rsidR="001C60AB" w:rsidRPr="001C60AB" w:rsidRDefault="001C60AB" w:rsidP="001C60AB">
            <w:pPr>
              <w:rPr>
                <w:rFonts w:ascii="Arial" w:hAnsi="Arial" w:cs="Arial"/>
                <w:sz w:val="24"/>
                <w:szCs w:val="24"/>
              </w:rPr>
            </w:pPr>
            <w:r w:rsidRPr="001C60AB">
              <w:rPr>
                <w:rFonts w:ascii="Arial" w:hAnsi="Arial" w:cs="Arial"/>
                <w:sz w:val="24"/>
                <w:szCs w:val="24"/>
              </w:rPr>
              <w:t>1 VA</w:t>
            </w:r>
          </w:p>
        </w:tc>
      </w:tr>
      <w:tr w:rsidR="001C60AB" w:rsidRPr="001C60AB" w14:paraId="565E295F" w14:textId="77777777" w:rsidTr="001D3030">
        <w:tc>
          <w:tcPr>
            <w:tcW w:w="2885" w:type="dxa"/>
            <w:shd w:val="clear" w:color="auto" w:fill="auto"/>
          </w:tcPr>
          <w:p w14:paraId="71A1A470"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13 </w:t>
            </w:r>
            <w:r w:rsidRPr="001C60AB">
              <w:rPr>
                <w:rFonts w:ascii="Arial" w:hAnsi="Arial" w:cs="Arial"/>
                <w:sz w:val="16"/>
                <w:szCs w:val="16"/>
              </w:rPr>
              <w:t>(0x000D)</w:t>
            </w:r>
          </w:p>
          <w:p w14:paraId="612E583E"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1.3.6.1.4.1.3815.1.2.2.1.1.1.1.1.2.14</w:t>
            </w:r>
          </w:p>
        </w:tc>
        <w:tc>
          <w:tcPr>
            <w:tcW w:w="3080" w:type="dxa"/>
            <w:shd w:val="clear" w:color="auto" w:fill="auto"/>
          </w:tcPr>
          <w:p w14:paraId="49FC3098" w14:textId="77777777" w:rsidR="001C60AB" w:rsidRPr="001C60AB" w:rsidRDefault="001C60AB" w:rsidP="001C60AB">
            <w:pPr>
              <w:rPr>
                <w:rFonts w:ascii="Arial" w:hAnsi="Arial" w:cs="Arial"/>
                <w:sz w:val="24"/>
                <w:szCs w:val="24"/>
              </w:rPr>
            </w:pPr>
            <w:r w:rsidRPr="001C60AB">
              <w:rPr>
                <w:rFonts w:ascii="Arial" w:hAnsi="Arial" w:cs="Arial"/>
                <w:sz w:val="24"/>
                <w:szCs w:val="24"/>
              </w:rPr>
              <w:t>Output VA Phase B</w:t>
            </w:r>
          </w:p>
        </w:tc>
        <w:tc>
          <w:tcPr>
            <w:tcW w:w="2891" w:type="dxa"/>
            <w:shd w:val="clear" w:color="auto" w:fill="auto"/>
          </w:tcPr>
          <w:p w14:paraId="6AE10A89" w14:textId="77777777" w:rsidR="001C60AB" w:rsidRPr="001C60AB" w:rsidRDefault="001C60AB" w:rsidP="001C60AB">
            <w:pPr>
              <w:rPr>
                <w:rFonts w:ascii="Arial" w:hAnsi="Arial" w:cs="Arial"/>
                <w:sz w:val="24"/>
                <w:szCs w:val="24"/>
              </w:rPr>
            </w:pPr>
            <w:r w:rsidRPr="001C60AB">
              <w:rPr>
                <w:rFonts w:ascii="Arial" w:hAnsi="Arial" w:cs="Arial"/>
                <w:sz w:val="24"/>
                <w:szCs w:val="24"/>
              </w:rPr>
              <w:t>1 VA</w:t>
            </w:r>
          </w:p>
        </w:tc>
      </w:tr>
      <w:tr w:rsidR="001C60AB" w:rsidRPr="001C60AB" w14:paraId="5995406C" w14:textId="77777777" w:rsidTr="001D3030">
        <w:tc>
          <w:tcPr>
            <w:tcW w:w="2885" w:type="dxa"/>
            <w:shd w:val="clear" w:color="auto" w:fill="D9D9D9"/>
          </w:tcPr>
          <w:p w14:paraId="7566083C"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14 </w:t>
            </w:r>
            <w:r w:rsidRPr="001C60AB">
              <w:rPr>
                <w:rFonts w:ascii="Arial" w:hAnsi="Arial" w:cs="Arial"/>
                <w:sz w:val="16"/>
                <w:szCs w:val="16"/>
              </w:rPr>
              <w:t>(0x000E)</w:t>
            </w:r>
          </w:p>
          <w:p w14:paraId="6656E71F"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1.3.6.1.4.1.3815.1.2.2.1.1.1.1.1.2.15</w:t>
            </w:r>
          </w:p>
        </w:tc>
        <w:tc>
          <w:tcPr>
            <w:tcW w:w="3080" w:type="dxa"/>
            <w:shd w:val="clear" w:color="auto" w:fill="D9D9D9"/>
          </w:tcPr>
          <w:p w14:paraId="2EED7DE2" w14:textId="77777777" w:rsidR="001C60AB" w:rsidRPr="001C60AB" w:rsidRDefault="001C60AB" w:rsidP="001C60AB">
            <w:pPr>
              <w:rPr>
                <w:rFonts w:ascii="Arial" w:hAnsi="Arial" w:cs="Arial"/>
                <w:sz w:val="24"/>
                <w:szCs w:val="24"/>
              </w:rPr>
            </w:pPr>
            <w:r w:rsidRPr="001C60AB">
              <w:rPr>
                <w:rFonts w:ascii="Arial" w:hAnsi="Arial" w:cs="Arial"/>
                <w:sz w:val="24"/>
                <w:szCs w:val="24"/>
              </w:rPr>
              <w:t>Output VA Phase C</w:t>
            </w:r>
          </w:p>
        </w:tc>
        <w:tc>
          <w:tcPr>
            <w:tcW w:w="2891" w:type="dxa"/>
            <w:shd w:val="clear" w:color="auto" w:fill="D9D9D9"/>
          </w:tcPr>
          <w:p w14:paraId="680316F9" w14:textId="77777777" w:rsidR="001C60AB" w:rsidRPr="001C60AB" w:rsidRDefault="001C60AB" w:rsidP="001C60AB">
            <w:pPr>
              <w:rPr>
                <w:rFonts w:ascii="Arial" w:hAnsi="Arial" w:cs="Arial"/>
                <w:sz w:val="24"/>
                <w:szCs w:val="24"/>
              </w:rPr>
            </w:pPr>
            <w:r w:rsidRPr="001C60AB">
              <w:rPr>
                <w:rFonts w:ascii="Arial" w:hAnsi="Arial" w:cs="Arial"/>
                <w:sz w:val="24"/>
                <w:szCs w:val="24"/>
              </w:rPr>
              <w:t>1 VA</w:t>
            </w:r>
          </w:p>
        </w:tc>
      </w:tr>
      <w:tr w:rsidR="001C60AB" w:rsidRPr="001C60AB" w14:paraId="16523B3E" w14:textId="77777777" w:rsidTr="001D3030">
        <w:tc>
          <w:tcPr>
            <w:tcW w:w="2885" w:type="dxa"/>
            <w:shd w:val="clear" w:color="auto" w:fill="auto"/>
          </w:tcPr>
          <w:p w14:paraId="4DD553A3"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15 </w:t>
            </w:r>
            <w:r w:rsidRPr="001C60AB">
              <w:rPr>
                <w:rFonts w:ascii="Arial" w:hAnsi="Arial" w:cs="Arial"/>
                <w:sz w:val="16"/>
                <w:szCs w:val="16"/>
              </w:rPr>
              <w:t>(0x000F)</w:t>
            </w:r>
          </w:p>
          <w:p w14:paraId="0BF67D58"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1.3.6.1.4.1.3815.1.2.2.1.1.1.1.1.2.16</w:t>
            </w:r>
          </w:p>
        </w:tc>
        <w:tc>
          <w:tcPr>
            <w:tcW w:w="3080" w:type="dxa"/>
            <w:shd w:val="clear" w:color="auto" w:fill="auto"/>
          </w:tcPr>
          <w:p w14:paraId="0A334661" w14:textId="77777777" w:rsidR="001C60AB" w:rsidRPr="001C60AB" w:rsidRDefault="001C60AB" w:rsidP="001C60AB">
            <w:pPr>
              <w:rPr>
                <w:rFonts w:ascii="Arial" w:hAnsi="Arial" w:cs="Arial"/>
                <w:sz w:val="24"/>
                <w:szCs w:val="24"/>
              </w:rPr>
            </w:pPr>
            <w:r w:rsidRPr="001C60AB">
              <w:rPr>
                <w:rFonts w:ascii="Arial" w:hAnsi="Arial" w:cs="Arial"/>
                <w:sz w:val="24"/>
                <w:szCs w:val="24"/>
              </w:rPr>
              <w:t>Days Online</w:t>
            </w:r>
          </w:p>
        </w:tc>
        <w:tc>
          <w:tcPr>
            <w:tcW w:w="2891" w:type="dxa"/>
            <w:shd w:val="clear" w:color="auto" w:fill="auto"/>
          </w:tcPr>
          <w:p w14:paraId="6C1FAD8F" w14:textId="77777777" w:rsidR="001C60AB" w:rsidRPr="001C60AB" w:rsidRDefault="001C60AB" w:rsidP="001C60AB">
            <w:pPr>
              <w:rPr>
                <w:rFonts w:ascii="Arial" w:hAnsi="Arial" w:cs="Arial"/>
                <w:sz w:val="24"/>
                <w:szCs w:val="24"/>
              </w:rPr>
            </w:pPr>
            <w:r w:rsidRPr="001C60AB">
              <w:rPr>
                <w:rFonts w:ascii="Arial" w:hAnsi="Arial" w:cs="Arial"/>
                <w:sz w:val="24"/>
                <w:szCs w:val="24"/>
              </w:rPr>
              <w:t>Days (0-65535)</w:t>
            </w:r>
          </w:p>
        </w:tc>
      </w:tr>
      <w:tr w:rsidR="001C60AB" w:rsidRPr="001C60AB" w14:paraId="1C569DB7" w14:textId="77777777" w:rsidTr="001D3030">
        <w:tc>
          <w:tcPr>
            <w:tcW w:w="2885" w:type="dxa"/>
            <w:shd w:val="clear" w:color="auto" w:fill="D9D9D9"/>
          </w:tcPr>
          <w:p w14:paraId="6BB76966"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16 </w:t>
            </w:r>
            <w:r w:rsidRPr="001C60AB">
              <w:rPr>
                <w:rFonts w:ascii="Arial" w:hAnsi="Arial" w:cs="Arial"/>
                <w:sz w:val="16"/>
                <w:szCs w:val="16"/>
              </w:rPr>
              <w:t>(0x0010)</w:t>
            </w:r>
          </w:p>
          <w:p w14:paraId="765370E0"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1.3.6.1.4.1.3815.1.2.2.1.1.1.1.1.2.17</w:t>
            </w:r>
          </w:p>
        </w:tc>
        <w:tc>
          <w:tcPr>
            <w:tcW w:w="3080" w:type="dxa"/>
            <w:shd w:val="clear" w:color="auto" w:fill="D9D9D9"/>
          </w:tcPr>
          <w:p w14:paraId="7A1E4745" w14:textId="77777777" w:rsidR="001C60AB" w:rsidRPr="001C60AB" w:rsidRDefault="001C60AB" w:rsidP="001C60AB">
            <w:pPr>
              <w:rPr>
                <w:rFonts w:ascii="Arial" w:hAnsi="Arial" w:cs="Arial"/>
                <w:sz w:val="24"/>
                <w:szCs w:val="24"/>
              </w:rPr>
            </w:pPr>
            <w:r w:rsidRPr="001C60AB">
              <w:rPr>
                <w:rFonts w:ascii="Arial" w:hAnsi="Arial" w:cs="Arial"/>
                <w:sz w:val="24"/>
                <w:szCs w:val="24"/>
              </w:rPr>
              <w:t>Battery Runtime</w:t>
            </w:r>
          </w:p>
        </w:tc>
        <w:tc>
          <w:tcPr>
            <w:tcW w:w="2891" w:type="dxa"/>
            <w:shd w:val="clear" w:color="auto" w:fill="D9D9D9"/>
          </w:tcPr>
          <w:p w14:paraId="76A112AE" w14:textId="77777777" w:rsidR="001C60AB" w:rsidRPr="001C60AB" w:rsidRDefault="001C60AB" w:rsidP="001C60AB">
            <w:pPr>
              <w:rPr>
                <w:rFonts w:ascii="Arial" w:hAnsi="Arial" w:cs="Arial"/>
                <w:sz w:val="24"/>
                <w:szCs w:val="24"/>
              </w:rPr>
            </w:pPr>
            <w:r w:rsidRPr="001C60AB">
              <w:rPr>
                <w:rFonts w:ascii="Arial" w:hAnsi="Arial" w:cs="Arial"/>
                <w:sz w:val="24"/>
                <w:szCs w:val="24"/>
              </w:rPr>
              <w:t>Minutes (0-65535)</w:t>
            </w:r>
          </w:p>
        </w:tc>
      </w:tr>
      <w:tr w:rsidR="001C60AB" w:rsidRPr="001C60AB" w14:paraId="44F9CB1F" w14:textId="77777777" w:rsidTr="001D3030">
        <w:tc>
          <w:tcPr>
            <w:tcW w:w="2885" w:type="dxa"/>
            <w:tcBorders>
              <w:bottom w:val="single" w:sz="4" w:space="0" w:color="auto"/>
            </w:tcBorders>
            <w:shd w:val="clear" w:color="auto" w:fill="auto"/>
          </w:tcPr>
          <w:p w14:paraId="41ED3CBD" w14:textId="77777777" w:rsidR="001C60AB" w:rsidRPr="001C60AB" w:rsidRDefault="001C60AB" w:rsidP="001C60AB">
            <w:pPr>
              <w:jc w:val="center"/>
              <w:rPr>
                <w:rFonts w:ascii="Arial" w:hAnsi="Arial" w:cs="Arial"/>
                <w:sz w:val="16"/>
                <w:szCs w:val="16"/>
              </w:rPr>
            </w:pPr>
            <w:r w:rsidRPr="001C60AB">
              <w:rPr>
                <w:rFonts w:ascii="Arial" w:hAnsi="Arial" w:cs="Arial"/>
                <w:sz w:val="24"/>
                <w:szCs w:val="24"/>
              </w:rPr>
              <w:t xml:space="preserve">24 </w:t>
            </w:r>
            <w:r w:rsidRPr="001C60AB">
              <w:rPr>
                <w:rFonts w:ascii="Arial" w:hAnsi="Arial" w:cs="Arial"/>
                <w:sz w:val="16"/>
                <w:szCs w:val="16"/>
              </w:rPr>
              <w:t>(0x0018)</w:t>
            </w:r>
          </w:p>
          <w:p w14:paraId="453FEE89" w14:textId="77777777" w:rsidR="001C60AB" w:rsidRPr="001C60AB" w:rsidRDefault="001C60AB" w:rsidP="001C60AB">
            <w:pPr>
              <w:jc w:val="center"/>
              <w:rPr>
                <w:rFonts w:ascii="Arial" w:hAnsi="Arial" w:cs="Arial"/>
                <w:sz w:val="24"/>
                <w:szCs w:val="24"/>
              </w:rPr>
            </w:pPr>
            <w:r w:rsidRPr="001C60AB">
              <w:rPr>
                <w:rFonts w:ascii="Arial" w:hAnsi="Arial" w:cs="Arial"/>
                <w:i/>
                <w:iCs/>
                <w:sz w:val="16"/>
                <w:szCs w:val="16"/>
              </w:rPr>
              <w:t>1.3.6.1.4.1.3815.1.2.2.1.1.1.1.1.2.25</w:t>
            </w:r>
          </w:p>
        </w:tc>
        <w:tc>
          <w:tcPr>
            <w:tcW w:w="3080" w:type="dxa"/>
            <w:tcBorders>
              <w:bottom w:val="single" w:sz="4" w:space="0" w:color="auto"/>
            </w:tcBorders>
            <w:shd w:val="clear" w:color="auto" w:fill="auto"/>
          </w:tcPr>
          <w:p w14:paraId="40AEC95F" w14:textId="77777777" w:rsidR="001C60AB" w:rsidRPr="001C60AB" w:rsidRDefault="001C60AB" w:rsidP="001C60AB">
            <w:pPr>
              <w:rPr>
                <w:rFonts w:ascii="Arial" w:hAnsi="Arial" w:cs="Arial"/>
                <w:sz w:val="24"/>
                <w:szCs w:val="24"/>
              </w:rPr>
            </w:pPr>
            <w:r w:rsidRPr="001C60AB">
              <w:rPr>
                <w:rFonts w:ascii="Arial" w:hAnsi="Arial" w:cs="Arial"/>
                <w:sz w:val="24"/>
                <w:szCs w:val="24"/>
              </w:rPr>
              <w:t>Battery Current</w:t>
            </w:r>
          </w:p>
        </w:tc>
        <w:tc>
          <w:tcPr>
            <w:tcW w:w="2891" w:type="dxa"/>
            <w:tcBorders>
              <w:bottom w:val="single" w:sz="4" w:space="0" w:color="auto"/>
            </w:tcBorders>
            <w:shd w:val="clear" w:color="auto" w:fill="auto"/>
          </w:tcPr>
          <w:p w14:paraId="0C7025EB" w14:textId="77777777" w:rsidR="001C60AB" w:rsidRPr="001C60AB" w:rsidRDefault="001C60AB" w:rsidP="001C60AB">
            <w:pPr>
              <w:rPr>
                <w:rFonts w:ascii="Arial" w:hAnsi="Arial" w:cs="Arial"/>
                <w:sz w:val="24"/>
                <w:szCs w:val="24"/>
              </w:rPr>
            </w:pPr>
            <w:r w:rsidRPr="001C60AB">
              <w:rPr>
                <w:rFonts w:ascii="Arial" w:hAnsi="Arial" w:cs="Arial"/>
                <w:sz w:val="24"/>
                <w:szCs w:val="24"/>
              </w:rPr>
              <w:t>0.1 Amps DC</w:t>
            </w:r>
          </w:p>
          <w:p w14:paraId="456B6B22" w14:textId="77777777" w:rsidR="001C60AB" w:rsidRPr="001C60AB" w:rsidRDefault="001C60AB" w:rsidP="001C60AB">
            <w:pPr>
              <w:rPr>
                <w:rFonts w:ascii="Arial" w:hAnsi="Arial" w:cs="Arial"/>
                <w:sz w:val="24"/>
                <w:szCs w:val="24"/>
              </w:rPr>
            </w:pPr>
            <w:r w:rsidRPr="001C60AB">
              <w:rPr>
                <w:rFonts w:ascii="Arial" w:hAnsi="Arial" w:cs="Arial"/>
                <w:sz w:val="24"/>
                <w:szCs w:val="24"/>
              </w:rPr>
              <w:t>(e.g. 52 = 5.2A)</w:t>
            </w:r>
          </w:p>
        </w:tc>
      </w:tr>
      <w:tr w:rsidR="001C60AB" w:rsidRPr="001C60AB" w14:paraId="11B27835" w14:textId="77777777" w:rsidTr="001D3030">
        <w:tc>
          <w:tcPr>
            <w:tcW w:w="8856" w:type="dxa"/>
            <w:gridSpan w:val="3"/>
            <w:shd w:val="clear" w:color="auto" w:fill="auto"/>
          </w:tcPr>
          <w:p w14:paraId="3DF240F3" w14:textId="77777777" w:rsidR="001C60AB" w:rsidRPr="001C60AB" w:rsidRDefault="001C60AB" w:rsidP="001C60AB">
            <w:pPr>
              <w:rPr>
                <w:rFonts w:ascii="Arial" w:hAnsi="Arial" w:cs="Arial"/>
                <w:b/>
                <w:bCs/>
                <w:sz w:val="24"/>
                <w:szCs w:val="24"/>
              </w:rPr>
            </w:pPr>
            <w:r w:rsidRPr="001C60AB">
              <w:rPr>
                <w:rFonts w:ascii="Arial" w:hAnsi="Arial" w:cs="Arial"/>
                <w:b/>
                <w:bCs/>
                <w:sz w:val="24"/>
                <w:szCs w:val="24"/>
              </w:rPr>
              <w:t>Binary Values (status flags from the inverter; value is either 0 or 1)</w:t>
            </w:r>
          </w:p>
        </w:tc>
      </w:tr>
      <w:tr w:rsidR="001C60AB" w:rsidRPr="001C60AB" w14:paraId="4B86BEA7" w14:textId="77777777" w:rsidTr="001D3030">
        <w:tc>
          <w:tcPr>
            <w:tcW w:w="2885" w:type="dxa"/>
            <w:shd w:val="clear" w:color="auto" w:fill="D9D9D9"/>
          </w:tcPr>
          <w:p w14:paraId="06BA3923"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100 </w:t>
            </w:r>
            <w:r w:rsidRPr="001C60AB">
              <w:rPr>
                <w:rFonts w:ascii="Arial" w:hAnsi="Arial" w:cs="Arial"/>
                <w:sz w:val="16"/>
                <w:szCs w:val="16"/>
              </w:rPr>
              <w:t>(0x0064)</w:t>
            </w:r>
          </w:p>
          <w:p w14:paraId="312EA9D0"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1.3.6.1.4.1.3815.1.2.2.1.1.1.1.1.2.101</w:t>
            </w:r>
          </w:p>
        </w:tc>
        <w:tc>
          <w:tcPr>
            <w:tcW w:w="3080" w:type="dxa"/>
            <w:shd w:val="clear" w:color="auto" w:fill="D9D9D9"/>
          </w:tcPr>
          <w:p w14:paraId="66356FF2" w14:textId="77777777" w:rsidR="001C60AB" w:rsidRPr="001C60AB" w:rsidRDefault="001C60AB" w:rsidP="001C60AB">
            <w:pPr>
              <w:rPr>
                <w:rFonts w:ascii="Arial" w:hAnsi="Arial" w:cs="Arial"/>
                <w:sz w:val="24"/>
                <w:szCs w:val="24"/>
              </w:rPr>
            </w:pPr>
            <w:r w:rsidRPr="001C60AB">
              <w:rPr>
                <w:rFonts w:ascii="Arial" w:hAnsi="Arial" w:cs="Arial"/>
                <w:sz w:val="24"/>
                <w:szCs w:val="24"/>
              </w:rPr>
              <w:t>System Ready Status</w:t>
            </w:r>
          </w:p>
        </w:tc>
        <w:tc>
          <w:tcPr>
            <w:tcW w:w="2891" w:type="dxa"/>
            <w:shd w:val="clear" w:color="auto" w:fill="D9D9D9"/>
          </w:tcPr>
          <w:p w14:paraId="2B147985"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1D2FAD2B" w14:textId="77777777" w:rsidTr="001D3030">
        <w:tc>
          <w:tcPr>
            <w:tcW w:w="2885" w:type="dxa"/>
            <w:shd w:val="clear" w:color="auto" w:fill="auto"/>
          </w:tcPr>
          <w:p w14:paraId="0B4CF69F"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101 </w:t>
            </w:r>
            <w:r w:rsidRPr="001C60AB">
              <w:rPr>
                <w:rFonts w:ascii="Arial" w:hAnsi="Arial" w:cs="Arial"/>
                <w:sz w:val="16"/>
                <w:szCs w:val="16"/>
              </w:rPr>
              <w:t>(0x0065)</w:t>
            </w:r>
          </w:p>
          <w:p w14:paraId="229DDF18"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1.3.6.1.4.1.3815.1.2.2.1.1.1.1.1.2.102</w:t>
            </w:r>
          </w:p>
        </w:tc>
        <w:tc>
          <w:tcPr>
            <w:tcW w:w="3080" w:type="dxa"/>
            <w:shd w:val="clear" w:color="auto" w:fill="auto"/>
          </w:tcPr>
          <w:p w14:paraId="1D847170" w14:textId="77777777" w:rsidR="001C60AB" w:rsidRPr="001C60AB" w:rsidRDefault="001C60AB" w:rsidP="001C60AB">
            <w:pPr>
              <w:rPr>
                <w:rFonts w:ascii="Arial" w:hAnsi="Arial" w:cs="Arial"/>
                <w:sz w:val="24"/>
                <w:szCs w:val="24"/>
              </w:rPr>
            </w:pPr>
            <w:r w:rsidRPr="001C60AB">
              <w:rPr>
                <w:rFonts w:ascii="Arial" w:hAnsi="Arial" w:cs="Arial"/>
                <w:sz w:val="24"/>
                <w:szCs w:val="24"/>
              </w:rPr>
              <w:t>AC Line Present Status</w:t>
            </w:r>
          </w:p>
        </w:tc>
        <w:tc>
          <w:tcPr>
            <w:tcW w:w="2891" w:type="dxa"/>
            <w:shd w:val="clear" w:color="auto" w:fill="auto"/>
          </w:tcPr>
          <w:p w14:paraId="7D00A7BB"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417B5B0D" w14:textId="77777777" w:rsidTr="001D3030">
        <w:tc>
          <w:tcPr>
            <w:tcW w:w="2885" w:type="dxa"/>
            <w:shd w:val="clear" w:color="auto" w:fill="D9D9D9"/>
          </w:tcPr>
          <w:p w14:paraId="49130464"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102 </w:t>
            </w:r>
            <w:r w:rsidRPr="001C60AB">
              <w:rPr>
                <w:rFonts w:ascii="Arial" w:hAnsi="Arial" w:cs="Arial"/>
                <w:sz w:val="16"/>
                <w:szCs w:val="16"/>
              </w:rPr>
              <w:t>(0x0066)</w:t>
            </w:r>
          </w:p>
          <w:p w14:paraId="799C4BE3" w14:textId="77777777" w:rsidR="001C60AB" w:rsidRPr="001C60AB" w:rsidRDefault="001C60AB" w:rsidP="001C60AB">
            <w:pPr>
              <w:rPr>
                <w:rFonts w:ascii="Arial" w:hAnsi="Arial" w:cs="Arial"/>
                <w:i/>
                <w:iCs/>
                <w:sz w:val="16"/>
                <w:szCs w:val="16"/>
              </w:rPr>
            </w:pPr>
            <w:r w:rsidRPr="001C60AB">
              <w:rPr>
                <w:rFonts w:ascii="Arial" w:hAnsi="Arial" w:cs="Arial"/>
                <w:i/>
                <w:iCs/>
                <w:sz w:val="16"/>
                <w:szCs w:val="16"/>
              </w:rPr>
              <w:t>1.3.6.1.4.1.3815.1.2.2.1.1.1.1.1.2.103</w:t>
            </w:r>
          </w:p>
        </w:tc>
        <w:tc>
          <w:tcPr>
            <w:tcW w:w="3080" w:type="dxa"/>
            <w:shd w:val="clear" w:color="auto" w:fill="D9D9D9"/>
          </w:tcPr>
          <w:p w14:paraId="7C184251" w14:textId="77777777" w:rsidR="001C60AB" w:rsidRPr="001C60AB" w:rsidRDefault="001C60AB" w:rsidP="001C60AB">
            <w:pPr>
              <w:rPr>
                <w:rFonts w:ascii="Arial" w:hAnsi="Arial" w:cs="Arial"/>
                <w:sz w:val="24"/>
                <w:szCs w:val="24"/>
              </w:rPr>
            </w:pPr>
            <w:r w:rsidRPr="001C60AB">
              <w:rPr>
                <w:rFonts w:ascii="Arial" w:hAnsi="Arial" w:cs="Arial"/>
                <w:sz w:val="24"/>
                <w:szCs w:val="24"/>
              </w:rPr>
              <w:t>Battery Charging Status</w:t>
            </w:r>
          </w:p>
        </w:tc>
        <w:tc>
          <w:tcPr>
            <w:tcW w:w="2891" w:type="dxa"/>
            <w:shd w:val="clear" w:color="auto" w:fill="D9D9D9"/>
          </w:tcPr>
          <w:p w14:paraId="49B50B32"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39B0657E" w14:textId="77777777" w:rsidTr="001D3030">
        <w:tc>
          <w:tcPr>
            <w:tcW w:w="2885" w:type="dxa"/>
            <w:shd w:val="clear" w:color="auto" w:fill="auto"/>
          </w:tcPr>
          <w:p w14:paraId="3460CC0D"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103 </w:t>
            </w:r>
            <w:r w:rsidRPr="001C60AB">
              <w:rPr>
                <w:rFonts w:ascii="Arial" w:hAnsi="Arial" w:cs="Arial"/>
                <w:sz w:val="16"/>
                <w:szCs w:val="16"/>
              </w:rPr>
              <w:t>(0x0067)</w:t>
            </w:r>
          </w:p>
          <w:p w14:paraId="0080EFC2" w14:textId="77777777" w:rsidR="001C60AB" w:rsidRPr="001C60AB" w:rsidRDefault="001C60AB" w:rsidP="001C60AB">
            <w:pPr>
              <w:rPr>
                <w:rFonts w:ascii="Arial" w:hAnsi="Arial" w:cs="Arial"/>
                <w:sz w:val="24"/>
                <w:szCs w:val="24"/>
              </w:rPr>
            </w:pPr>
            <w:r w:rsidRPr="001C60AB">
              <w:rPr>
                <w:rFonts w:ascii="Arial" w:hAnsi="Arial" w:cs="Arial"/>
                <w:i/>
                <w:iCs/>
                <w:sz w:val="16"/>
                <w:szCs w:val="16"/>
              </w:rPr>
              <w:lastRenderedPageBreak/>
              <w:t>1.3.6.1.4.1.3815.1.2.2.1.1.1.1.1.2.104</w:t>
            </w:r>
          </w:p>
        </w:tc>
        <w:tc>
          <w:tcPr>
            <w:tcW w:w="3080" w:type="dxa"/>
            <w:shd w:val="clear" w:color="auto" w:fill="auto"/>
          </w:tcPr>
          <w:p w14:paraId="6D7AA191" w14:textId="77777777" w:rsidR="001C60AB" w:rsidRPr="001C60AB" w:rsidRDefault="001C60AB" w:rsidP="001C60AB">
            <w:pPr>
              <w:rPr>
                <w:rFonts w:ascii="Arial" w:hAnsi="Arial" w:cs="Arial"/>
                <w:sz w:val="24"/>
                <w:szCs w:val="24"/>
              </w:rPr>
            </w:pPr>
            <w:r w:rsidRPr="001C60AB">
              <w:rPr>
                <w:rFonts w:ascii="Arial" w:hAnsi="Arial" w:cs="Arial"/>
                <w:sz w:val="24"/>
                <w:szCs w:val="24"/>
              </w:rPr>
              <w:lastRenderedPageBreak/>
              <w:t>On Battery Power Status</w:t>
            </w:r>
          </w:p>
        </w:tc>
        <w:tc>
          <w:tcPr>
            <w:tcW w:w="2891" w:type="dxa"/>
            <w:shd w:val="clear" w:color="auto" w:fill="auto"/>
          </w:tcPr>
          <w:p w14:paraId="14952B72"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46273614" w14:textId="77777777" w:rsidTr="001D3030">
        <w:tc>
          <w:tcPr>
            <w:tcW w:w="2885" w:type="dxa"/>
            <w:shd w:val="clear" w:color="auto" w:fill="808080"/>
          </w:tcPr>
          <w:p w14:paraId="3F326BA4" w14:textId="77777777" w:rsidR="001C60AB" w:rsidRPr="001C60AB" w:rsidRDefault="001C60AB" w:rsidP="001C60AB">
            <w:pPr>
              <w:rPr>
                <w:rFonts w:ascii="Arial" w:hAnsi="Arial" w:cs="Arial"/>
                <w:b/>
                <w:bCs/>
                <w:sz w:val="24"/>
                <w:szCs w:val="24"/>
              </w:rPr>
            </w:pPr>
            <w:r w:rsidRPr="001C60AB">
              <w:rPr>
                <w:rFonts w:ascii="Arial" w:hAnsi="Arial" w:cs="Arial"/>
                <w:b/>
                <w:bCs/>
                <w:sz w:val="24"/>
                <w:szCs w:val="24"/>
              </w:rPr>
              <w:t>Register /</w:t>
            </w:r>
          </w:p>
          <w:p w14:paraId="0C583664" w14:textId="77777777" w:rsidR="001C60AB" w:rsidRPr="001C60AB" w:rsidRDefault="001C60AB" w:rsidP="001C60AB">
            <w:pPr>
              <w:rPr>
                <w:rFonts w:ascii="Arial" w:hAnsi="Arial" w:cs="Arial"/>
                <w:sz w:val="24"/>
                <w:szCs w:val="24"/>
              </w:rPr>
            </w:pPr>
            <w:r w:rsidRPr="001C60AB">
              <w:rPr>
                <w:rFonts w:ascii="Arial" w:hAnsi="Arial" w:cs="Arial"/>
                <w:b/>
                <w:bCs/>
                <w:sz w:val="24"/>
                <w:szCs w:val="24"/>
              </w:rPr>
              <w:t>SNMP OID</w:t>
            </w:r>
          </w:p>
        </w:tc>
        <w:tc>
          <w:tcPr>
            <w:tcW w:w="3080" w:type="dxa"/>
            <w:shd w:val="clear" w:color="auto" w:fill="808080"/>
          </w:tcPr>
          <w:p w14:paraId="2F2B5C91" w14:textId="77777777" w:rsidR="001C60AB" w:rsidRPr="001C60AB" w:rsidRDefault="001C60AB" w:rsidP="001C60AB">
            <w:pPr>
              <w:rPr>
                <w:rFonts w:ascii="Arial" w:hAnsi="Arial" w:cs="Arial"/>
                <w:sz w:val="24"/>
                <w:szCs w:val="24"/>
              </w:rPr>
            </w:pPr>
            <w:r w:rsidRPr="001C60AB">
              <w:rPr>
                <w:rFonts w:ascii="Arial" w:hAnsi="Arial" w:cs="Arial"/>
                <w:b/>
                <w:bCs/>
                <w:sz w:val="24"/>
                <w:szCs w:val="24"/>
              </w:rPr>
              <w:t>Object Name</w:t>
            </w:r>
          </w:p>
        </w:tc>
        <w:tc>
          <w:tcPr>
            <w:tcW w:w="2891" w:type="dxa"/>
            <w:shd w:val="clear" w:color="auto" w:fill="808080"/>
          </w:tcPr>
          <w:p w14:paraId="2D8AF008" w14:textId="77777777" w:rsidR="001C60AB" w:rsidRPr="001C60AB" w:rsidRDefault="001C60AB" w:rsidP="001C60AB">
            <w:pPr>
              <w:rPr>
                <w:rFonts w:ascii="Arial" w:hAnsi="Arial" w:cs="Arial"/>
                <w:sz w:val="24"/>
                <w:szCs w:val="24"/>
              </w:rPr>
            </w:pPr>
            <w:r w:rsidRPr="001C60AB">
              <w:rPr>
                <w:rFonts w:ascii="Arial" w:hAnsi="Arial" w:cs="Arial"/>
                <w:b/>
                <w:bCs/>
                <w:sz w:val="24"/>
                <w:szCs w:val="24"/>
              </w:rPr>
              <w:t>Units</w:t>
            </w:r>
          </w:p>
        </w:tc>
      </w:tr>
      <w:tr w:rsidR="001C60AB" w:rsidRPr="001C60AB" w14:paraId="3D903328" w14:textId="77777777" w:rsidTr="001D3030">
        <w:tc>
          <w:tcPr>
            <w:tcW w:w="2885" w:type="dxa"/>
            <w:shd w:val="clear" w:color="auto" w:fill="auto"/>
          </w:tcPr>
          <w:p w14:paraId="69526891"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104 </w:t>
            </w:r>
            <w:r w:rsidRPr="001C60AB">
              <w:rPr>
                <w:rFonts w:ascii="Arial" w:hAnsi="Arial" w:cs="Arial"/>
                <w:sz w:val="16"/>
                <w:szCs w:val="16"/>
              </w:rPr>
              <w:t>(0x0068)</w:t>
            </w:r>
          </w:p>
          <w:p w14:paraId="19827193"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1.3.6.1.4.1.3815.1.2.2.1.1.1.1.1.2.105</w:t>
            </w:r>
          </w:p>
        </w:tc>
        <w:tc>
          <w:tcPr>
            <w:tcW w:w="3080" w:type="dxa"/>
            <w:shd w:val="clear" w:color="auto" w:fill="auto"/>
          </w:tcPr>
          <w:p w14:paraId="3C4BC149" w14:textId="77777777" w:rsidR="001C60AB" w:rsidRPr="001C60AB" w:rsidRDefault="001C60AB" w:rsidP="001C60AB">
            <w:pPr>
              <w:rPr>
                <w:rFonts w:ascii="Arial" w:hAnsi="Arial" w:cs="Arial"/>
                <w:sz w:val="24"/>
                <w:szCs w:val="24"/>
              </w:rPr>
            </w:pPr>
            <w:r w:rsidRPr="001C60AB">
              <w:rPr>
                <w:rFonts w:ascii="Arial" w:hAnsi="Arial" w:cs="Arial"/>
                <w:sz w:val="24"/>
                <w:szCs w:val="24"/>
              </w:rPr>
              <w:t>Unit Is 3-Phase Status</w:t>
            </w:r>
          </w:p>
        </w:tc>
        <w:tc>
          <w:tcPr>
            <w:tcW w:w="2891" w:type="dxa"/>
            <w:shd w:val="clear" w:color="auto" w:fill="auto"/>
          </w:tcPr>
          <w:p w14:paraId="4142DFCB"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5AF290B4" w14:textId="77777777" w:rsidTr="001D3030">
        <w:tc>
          <w:tcPr>
            <w:tcW w:w="2885" w:type="dxa"/>
            <w:shd w:val="clear" w:color="auto" w:fill="D9D9D9"/>
          </w:tcPr>
          <w:p w14:paraId="60075926"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123 </w:t>
            </w:r>
            <w:r w:rsidRPr="001C60AB">
              <w:rPr>
                <w:rFonts w:ascii="Arial" w:hAnsi="Arial" w:cs="Arial"/>
                <w:sz w:val="16"/>
                <w:szCs w:val="16"/>
              </w:rPr>
              <w:t>(0x007B)</w:t>
            </w:r>
          </w:p>
          <w:p w14:paraId="14F3FBEC"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1.3.6.1.4.1.3815.1.2.2.1.1.1.1.1.2.124</w:t>
            </w:r>
          </w:p>
        </w:tc>
        <w:tc>
          <w:tcPr>
            <w:tcW w:w="3080" w:type="dxa"/>
            <w:shd w:val="clear" w:color="auto" w:fill="D9D9D9"/>
          </w:tcPr>
          <w:p w14:paraId="6F143C89" w14:textId="77777777" w:rsidR="001C60AB" w:rsidRPr="001C60AB" w:rsidRDefault="001C60AB" w:rsidP="001C60AB">
            <w:pPr>
              <w:rPr>
                <w:rFonts w:ascii="Arial" w:hAnsi="Arial" w:cs="Arial"/>
                <w:sz w:val="24"/>
                <w:szCs w:val="24"/>
              </w:rPr>
            </w:pPr>
            <w:r w:rsidRPr="001C60AB">
              <w:rPr>
                <w:rFonts w:ascii="Arial" w:hAnsi="Arial" w:cs="Arial"/>
                <w:sz w:val="24"/>
                <w:szCs w:val="24"/>
              </w:rPr>
              <w:t>Input not Present</w:t>
            </w:r>
          </w:p>
        </w:tc>
        <w:tc>
          <w:tcPr>
            <w:tcW w:w="2891" w:type="dxa"/>
            <w:shd w:val="clear" w:color="auto" w:fill="D9D9D9"/>
          </w:tcPr>
          <w:p w14:paraId="76634F9F"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68711CE1" w14:textId="77777777" w:rsidTr="001D3030">
        <w:tc>
          <w:tcPr>
            <w:tcW w:w="2885" w:type="dxa"/>
            <w:shd w:val="clear" w:color="auto" w:fill="auto"/>
          </w:tcPr>
          <w:p w14:paraId="26A632AB"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125 </w:t>
            </w:r>
            <w:r w:rsidRPr="001C60AB">
              <w:rPr>
                <w:rFonts w:ascii="Arial" w:hAnsi="Arial" w:cs="Arial"/>
                <w:sz w:val="16"/>
                <w:szCs w:val="16"/>
              </w:rPr>
              <w:t>(0x007D)</w:t>
            </w:r>
          </w:p>
          <w:p w14:paraId="50F28577"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1.3.6.1.4.1.3815.1.2.2.1.1.1.1.1.2.126</w:t>
            </w:r>
          </w:p>
        </w:tc>
        <w:tc>
          <w:tcPr>
            <w:tcW w:w="3080" w:type="dxa"/>
            <w:shd w:val="clear" w:color="auto" w:fill="auto"/>
          </w:tcPr>
          <w:p w14:paraId="02F6FAAE" w14:textId="77777777" w:rsidR="001C60AB" w:rsidRPr="001C60AB" w:rsidRDefault="001C60AB" w:rsidP="001C60AB">
            <w:pPr>
              <w:rPr>
                <w:rFonts w:ascii="Arial" w:hAnsi="Arial" w:cs="Arial"/>
                <w:sz w:val="24"/>
                <w:szCs w:val="24"/>
              </w:rPr>
            </w:pPr>
            <w:smartTag w:uri="urn:schemas-microsoft-com:office:smarttags" w:element="place">
              <w:r w:rsidRPr="001C60AB">
                <w:rPr>
                  <w:rFonts w:ascii="Arial" w:hAnsi="Arial" w:cs="Arial"/>
                  <w:sz w:val="24"/>
                  <w:szCs w:val="24"/>
                </w:rPr>
                <w:t>Battery</w:t>
              </w:r>
            </w:smartTag>
            <w:r w:rsidRPr="001C60AB">
              <w:rPr>
                <w:rFonts w:ascii="Arial" w:hAnsi="Arial" w:cs="Arial"/>
                <w:sz w:val="24"/>
                <w:szCs w:val="24"/>
              </w:rPr>
              <w:t xml:space="preserve"> Low</w:t>
            </w:r>
          </w:p>
        </w:tc>
        <w:tc>
          <w:tcPr>
            <w:tcW w:w="2891" w:type="dxa"/>
            <w:shd w:val="clear" w:color="auto" w:fill="auto"/>
          </w:tcPr>
          <w:p w14:paraId="57FB8D85"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12B260B4" w14:textId="77777777" w:rsidTr="001D3030">
        <w:tc>
          <w:tcPr>
            <w:tcW w:w="2885" w:type="dxa"/>
            <w:shd w:val="clear" w:color="auto" w:fill="D9D9D9"/>
          </w:tcPr>
          <w:p w14:paraId="566DD45B"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127 </w:t>
            </w:r>
            <w:r w:rsidRPr="001C60AB">
              <w:rPr>
                <w:rFonts w:ascii="Arial" w:hAnsi="Arial" w:cs="Arial"/>
                <w:sz w:val="16"/>
                <w:szCs w:val="16"/>
              </w:rPr>
              <w:t>(0x0017F)</w:t>
            </w:r>
          </w:p>
          <w:p w14:paraId="4E78811F"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1.3.6.1.4.1.3815.1.2.2.1.1.1.1.1.2.128</w:t>
            </w:r>
          </w:p>
        </w:tc>
        <w:tc>
          <w:tcPr>
            <w:tcW w:w="3080" w:type="dxa"/>
            <w:shd w:val="clear" w:color="auto" w:fill="D9D9D9"/>
          </w:tcPr>
          <w:p w14:paraId="7FFE68D6" w14:textId="77777777" w:rsidR="001C60AB" w:rsidRPr="001C60AB" w:rsidRDefault="001C60AB" w:rsidP="001C60AB">
            <w:pPr>
              <w:rPr>
                <w:rFonts w:ascii="Arial" w:hAnsi="Arial" w:cs="Arial"/>
                <w:sz w:val="24"/>
                <w:szCs w:val="24"/>
              </w:rPr>
            </w:pPr>
            <w:r w:rsidRPr="001C60AB">
              <w:rPr>
                <w:rFonts w:ascii="Arial" w:hAnsi="Arial" w:cs="Arial"/>
                <w:sz w:val="24"/>
                <w:szCs w:val="24"/>
              </w:rPr>
              <w:t>High Ambient Temperature</w:t>
            </w:r>
          </w:p>
        </w:tc>
        <w:tc>
          <w:tcPr>
            <w:tcW w:w="2891" w:type="dxa"/>
            <w:shd w:val="clear" w:color="auto" w:fill="D9D9D9"/>
          </w:tcPr>
          <w:p w14:paraId="5E08CD21"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67A2968A" w14:textId="77777777" w:rsidTr="001D3030">
        <w:tc>
          <w:tcPr>
            <w:tcW w:w="2885" w:type="dxa"/>
            <w:shd w:val="clear" w:color="auto" w:fill="auto"/>
          </w:tcPr>
          <w:p w14:paraId="60349A94"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131 </w:t>
            </w:r>
            <w:r w:rsidRPr="001C60AB">
              <w:rPr>
                <w:rFonts w:ascii="Arial" w:hAnsi="Arial" w:cs="Arial"/>
                <w:sz w:val="16"/>
                <w:szCs w:val="16"/>
              </w:rPr>
              <w:t>(0x0083)</w:t>
            </w:r>
          </w:p>
          <w:p w14:paraId="5D1AFAA7"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1.3.6.1.4.1.3815.1.2.2.1.1.1.1.1.2.132</w:t>
            </w:r>
          </w:p>
        </w:tc>
        <w:tc>
          <w:tcPr>
            <w:tcW w:w="3080" w:type="dxa"/>
            <w:shd w:val="clear" w:color="auto" w:fill="auto"/>
          </w:tcPr>
          <w:p w14:paraId="6F0EBF2B" w14:textId="77777777" w:rsidR="001C60AB" w:rsidRPr="001C60AB" w:rsidRDefault="001C60AB" w:rsidP="001C60AB">
            <w:pPr>
              <w:rPr>
                <w:rFonts w:ascii="Arial" w:hAnsi="Arial" w:cs="Arial"/>
                <w:sz w:val="24"/>
                <w:szCs w:val="24"/>
              </w:rPr>
            </w:pPr>
            <w:r w:rsidRPr="001C60AB">
              <w:rPr>
                <w:rFonts w:ascii="Arial" w:hAnsi="Arial" w:cs="Arial"/>
                <w:sz w:val="24"/>
                <w:szCs w:val="24"/>
              </w:rPr>
              <w:t>Overload</w:t>
            </w:r>
          </w:p>
        </w:tc>
        <w:tc>
          <w:tcPr>
            <w:tcW w:w="2891" w:type="dxa"/>
            <w:shd w:val="clear" w:color="auto" w:fill="auto"/>
          </w:tcPr>
          <w:p w14:paraId="23C8C10B"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67FA5AFB" w14:textId="77777777" w:rsidTr="001D3030">
        <w:tc>
          <w:tcPr>
            <w:tcW w:w="2885" w:type="dxa"/>
            <w:shd w:val="clear" w:color="auto" w:fill="D9D9D9"/>
          </w:tcPr>
          <w:p w14:paraId="63761A47"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132 </w:t>
            </w:r>
            <w:r w:rsidRPr="001C60AB">
              <w:rPr>
                <w:rFonts w:ascii="Arial" w:hAnsi="Arial" w:cs="Arial"/>
                <w:sz w:val="16"/>
                <w:szCs w:val="16"/>
              </w:rPr>
              <w:t>(0x0084)</w:t>
            </w:r>
          </w:p>
          <w:p w14:paraId="44DAF015"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1.3.6.1.4.1.3815.1.2.2.1.1.1.1.1.2.133</w:t>
            </w:r>
          </w:p>
        </w:tc>
        <w:tc>
          <w:tcPr>
            <w:tcW w:w="3080" w:type="dxa"/>
            <w:shd w:val="clear" w:color="auto" w:fill="D9D9D9"/>
          </w:tcPr>
          <w:p w14:paraId="1E392AC0" w14:textId="77777777" w:rsidR="001C60AB" w:rsidRPr="001C60AB" w:rsidRDefault="001C60AB" w:rsidP="001C60AB">
            <w:pPr>
              <w:rPr>
                <w:rFonts w:ascii="Arial" w:hAnsi="Arial" w:cs="Arial"/>
                <w:sz w:val="24"/>
                <w:szCs w:val="24"/>
              </w:rPr>
            </w:pPr>
            <w:r w:rsidRPr="001C60AB">
              <w:rPr>
                <w:rFonts w:ascii="Arial" w:hAnsi="Arial" w:cs="Arial"/>
                <w:sz w:val="24"/>
                <w:szCs w:val="24"/>
              </w:rPr>
              <w:t>Overload Shutdown</w:t>
            </w:r>
          </w:p>
        </w:tc>
        <w:tc>
          <w:tcPr>
            <w:tcW w:w="2891" w:type="dxa"/>
            <w:shd w:val="clear" w:color="auto" w:fill="D9D9D9"/>
          </w:tcPr>
          <w:p w14:paraId="1229C86B"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756B8C17" w14:textId="77777777" w:rsidTr="001D3030">
        <w:tc>
          <w:tcPr>
            <w:tcW w:w="2885" w:type="dxa"/>
            <w:shd w:val="clear" w:color="auto" w:fill="auto"/>
          </w:tcPr>
          <w:p w14:paraId="0A812C2C"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138 </w:t>
            </w:r>
            <w:r w:rsidRPr="001C60AB">
              <w:rPr>
                <w:rFonts w:ascii="Arial" w:hAnsi="Arial" w:cs="Arial"/>
                <w:sz w:val="16"/>
                <w:szCs w:val="16"/>
              </w:rPr>
              <w:t>(0x008A)</w:t>
            </w:r>
          </w:p>
          <w:p w14:paraId="1888576C"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1.3.6.1.4.1.3815.1.2.2.1.1.1.1.1.2.139</w:t>
            </w:r>
          </w:p>
        </w:tc>
        <w:tc>
          <w:tcPr>
            <w:tcW w:w="3080" w:type="dxa"/>
            <w:shd w:val="clear" w:color="auto" w:fill="auto"/>
          </w:tcPr>
          <w:p w14:paraId="418E8FFE" w14:textId="77777777" w:rsidR="001C60AB" w:rsidRPr="001C60AB" w:rsidRDefault="001C60AB" w:rsidP="001C60AB">
            <w:pPr>
              <w:rPr>
                <w:rFonts w:ascii="Arial" w:hAnsi="Arial" w:cs="Arial"/>
                <w:sz w:val="24"/>
                <w:szCs w:val="24"/>
              </w:rPr>
            </w:pPr>
            <w:r w:rsidRPr="001C60AB">
              <w:rPr>
                <w:rFonts w:ascii="Arial" w:hAnsi="Arial" w:cs="Arial"/>
                <w:sz w:val="24"/>
                <w:szCs w:val="24"/>
              </w:rPr>
              <w:t xml:space="preserve">Input Voltage Low </w:t>
            </w:r>
          </w:p>
        </w:tc>
        <w:tc>
          <w:tcPr>
            <w:tcW w:w="2891" w:type="dxa"/>
            <w:shd w:val="clear" w:color="auto" w:fill="auto"/>
          </w:tcPr>
          <w:p w14:paraId="1536E13D"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3F623850" w14:textId="77777777" w:rsidTr="001D3030">
        <w:tc>
          <w:tcPr>
            <w:tcW w:w="2885" w:type="dxa"/>
            <w:shd w:val="clear" w:color="auto" w:fill="D9D9D9"/>
          </w:tcPr>
          <w:p w14:paraId="39EA51A1"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139 </w:t>
            </w:r>
            <w:r w:rsidRPr="001C60AB">
              <w:rPr>
                <w:rFonts w:ascii="Arial" w:hAnsi="Arial" w:cs="Arial"/>
                <w:sz w:val="16"/>
                <w:szCs w:val="16"/>
              </w:rPr>
              <w:t>(0x008B)</w:t>
            </w:r>
          </w:p>
          <w:p w14:paraId="6D4A7051"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1.3.6.1.4.1.3815.1.2.2.1.1.1.1.1.2.140</w:t>
            </w:r>
          </w:p>
        </w:tc>
        <w:tc>
          <w:tcPr>
            <w:tcW w:w="3080" w:type="dxa"/>
            <w:shd w:val="clear" w:color="auto" w:fill="D9D9D9"/>
          </w:tcPr>
          <w:p w14:paraId="5BC3C3AB" w14:textId="77777777" w:rsidR="001C60AB" w:rsidRPr="001C60AB" w:rsidRDefault="001C60AB" w:rsidP="001C60AB">
            <w:pPr>
              <w:rPr>
                <w:rFonts w:ascii="Arial" w:hAnsi="Arial" w:cs="Arial"/>
                <w:sz w:val="24"/>
                <w:szCs w:val="24"/>
              </w:rPr>
            </w:pPr>
            <w:r w:rsidRPr="001C60AB">
              <w:rPr>
                <w:rFonts w:ascii="Arial" w:hAnsi="Arial" w:cs="Arial"/>
                <w:sz w:val="24"/>
                <w:szCs w:val="24"/>
              </w:rPr>
              <w:t>Input Voltage High</w:t>
            </w:r>
          </w:p>
        </w:tc>
        <w:tc>
          <w:tcPr>
            <w:tcW w:w="2891" w:type="dxa"/>
            <w:shd w:val="clear" w:color="auto" w:fill="D9D9D9"/>
          </w:tcPr>
          <w:p w14:paraId="003654DC"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6429FF3B" w14:textId="77777777" w:rsidTr="001D3030">
        <w:tc>
          <w:tcPr>
            <w:tcW w:w="2885" w:type="dxa"/>
            <w:shd w:val="clear" w:color="auto" w:fill="auto"/>
          </w:tcPr>
          <w:p w14:paraId="36173E57"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142 </w:t>
            </w:r>
            <w:r w:rsidRPr="001C60AB">
              <w:rPr>
                <w:rFonts w:ascii="Arial" w:hAnsi="Arial" w:cs="Arial"/>
                <w:sz w:val="16"/>
                <w:szCs w:val="16"/>
              </w:rPr>
              <w:t>(0x008E)</w:t>
            </w:r>
          </w:p>
          <w:p w14:paraId="34BF5956"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1.3.6.1.4.1.3815.1.2.2.1.1.1.1.1.2.143</w:t>
            </w:r>
          </w:p>
        </w:tc>
        <w:tc>
          <w:tcPr>
            <w:tcW w:w="3080" w:type="dxa"/>
            <w:shd w:val="clear" w:color="auto" w:fill="auto"/>
          </w:tcPr>
          <w:p w14:paraId="2BD307E4" w14:textId="77777777" w:rsidR="001C60AB" w:rsidRPr="001C60AB" w:rsidRDefault="001C60AB" w:rsidP="001C60AB">
            <w:pPr>
              <w:rPr>
                <w:rFonts w:ascii="Arial" w:hAnsi="Arial" w:cs="Arial"/>
                <w:sz w:val="24"/>
                <w:szCs w:val="24"/>
              </w:rPr>
            </w:pPr>
            <w:r w:rsidRPr="001C60AB">
              <w:rPr>
                <w:rFonts w:ascii="Arial" w:hAnsi="Arial" w:cs="Arial"/>
                <w:sz w:val="24"/>
                <w:szCs w:val="24"/>
              </w:rPr>
              <w:t>Battery Charger Alarm</w:t>
            </w:r>
          </w:p>
        </w:tc>
        <w:tc>
          <w:tcPr>
            <w:tcW w:w="2891" w:type="dxa"/>
            <w:shd w:val="clear" w:color="auto" w:fill="auto"/>
          </w:tcPr>
          <w:p w14:paraId="59E292E3"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1C014697" w14:textId="77777777" w:rsidTr="001D3030">
        <w:tc>
          <w:tcPr>
            <w:tcW w:w="2885" w:type="dxa"/>
            <w:shd w:val="clear" w:color="auto" w:fill="D9D9D9"/>
          </w:tcPr>
          <w:p w14:paraId="3A31626F"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143 </w:t>
            </w:r>
            <w:r w:rsidRPr="001C60AB">
              <w:rPr>
                <w:rFonts w:ascii="Arial" w:hAnsi="Arial" w:cs="Arial"/>
                <w:sz w:val="16"/>
                <w:szCs w:val="16"/>
              </w:rPr>
              <w:t>(0x008F)</w:t>
            </w:r>
          </w:p>
          <w:p w14:paraId="139A1AA9"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1.3.6.1.4.1.3815.1.2.2.1.1.1.1.1.2.144</w:t>
            </w:r>
          </w:p>
        </w:tc>
        <w:tc>
          <w:tcPr>
            <w:tcW w:w="3080" w:type="dxa"/>
            <w:shd w:val="clear" w:color="auto" w:fill="D9D9D9"/>
          </w:tcPr>
          <w:p w14:paraId="19FD932C" w14:textId="77777777" w:rsidR="001C60AB" w:rsidRPr="001C60AB" w:rsidRDefault="001C60AB" w:rsidP="001C60AB">
            <w:pPr>
              <w:rPr>
                <w:rFonts w:ascii="Arial" w:hAnsi="Arial" w:cs="Arial"/>
                <w:sz w:val="24"/>
                <w:szCs w:val="24"/>
              </w:rPr>
            </w:pPr>
            <w:r w:rsidRPr="001C60AB">
              <w:rPr>
                <w:rFonts w:ascii="Arial" w:hAnsi="Arial" w:cs="Arial"/>
                <w:sz w:val="24"/>
                <w:szCs w:val="24"/>
              </w:rPr>
              <w:t>Inverter Failure</w:t>
            </w:r>
          </w:p>
        </w:tc>
        <w:tc>
          <w:tcPr>
            <w:tcW w:w="2891" w:type="dxa"/>
            <w:shd w:val="clear" w:color="auto" w:fill="D9D9D9"/>
          </w:tcPr>
          <w:p w14:paraId="3003C74B"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2192D47E" w14:textId="77777777" w:rsidTr="001D3030">
        <w:tc>
          <w:tcPr>
            <w:tcW w:w="2885" w:type="dxa"/>
            <w:shd w:val="clear" w:color="auto" w:fill="auto"/>
          </w:tcPr>
          <w:p w14:paraId="77FDC720"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144 </w:t>
            </w:r>
            <w:r w:rsidRPr="001C60AB">
              <w:rPr>
                <w:rFonts w:ascii="Arial" w:hAnsi="Arial" w:cs="Arial"/>
                <w:sz w:val="16"/>
                <w:szCs w:val="16"/>
              </w:rPr>
              <w:t>(0x0090)</w:t>
            </w:r>
          </w:p>
          <w:p w14:paraId="5DCD0046"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1.3.6.1.4.1.3815.1.2.2.1.1.1.1.1.2.145</w:t>
            </w:r>
          </w:p>
        </w:tc>
        <w:tc>
          <w:tcPr>
            <w:tcW w:w="3080" w:type="dxa"/>
            <w:shd w:val="clear" w:color="auto" w:fill="auto"/>
          </w:tcPr>
          <w:p w14:paraId="1C905BC4" w14:textId="77777777" w:rsidR="001C60AB" w:rsidRPr="001C60AB" w:rsidRDefault="001C60AB" w:rsidP="001C60AB">
            <w:pPr>
              <w:rPr>
                <w:rFonts w:ascii="Arial" w:hAnsi="Arial" w:cs="Arial"/>
                <w:sz w:val="24"/>
                <w:szCs w:val="24"/>
              </w:rPr>
            </w:pPr>
            <w:r w:rsidRPr="001C60AB">
              <w:rPr>
                <w:rFonts w:ascii="Arial" w:hAnsi="Arial" w:cs="Arial"/>
                <w:sz w:val="24"/>
                <w:szCs w:val="24"/>
              </w:rPr>
              <w:t xml:space="preserve">Near Low </w:t>
            </w:r>
            <w:smartTag w:uri="urn:schemas-microsoft-com:office:smarttags" w:element="place">
              <w:r w:rsidRPr="001C60AB">
                <w:rPr>
                  <w:rFonts w:ascii="Arial" w:hAnsi="Arial" w:cs="Arial"/>
                  <w:sz w:val="24"/>
                  <w:szCs w:val="24"/>
                </w:rPr>
                <w:t>Battery</w:t>
              </w:r>
            </w:smartTag>
          </w:p>
        </w:tc>
        <w:tc>
          <w:tcPr>
            <w:tcW w:w="2891" w:type="dxa"/>
            <w:shd w:val="clear" w:color="auto" w:fill="auto"/>
          </w:tcPr>
          <w:p w14:paraId="691D3BFA"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r w:rsidR="001C60AB" w:rsidRPr="001C60AB" w14:paraId="03E22875" w14:textId="77777777" w:rsidTr="001D3030">
        <w:tc>
          <w:tcPr>
            <w:tcW w:w="2885" w:type="dxa"/>
            <w:shd w:val="clear" w:color="auto" w:fill="D9D9D9"/>
          </w:tcPr>
          <w:p w14:paraId="18EEA41E" w14:textId="77777777" w:rsidR="001C60AB" w:rsidRPr="001C60AB" w:rsidRDefault="001C60AB" w:rsidP="001C60AB">
            <w:pPr>
              <w:rPr>
                <w:rFonts w:ascii="Arial" w:hAnsi="Arial" w:cs="Arial"/>
                <w:sz w:val="16"/>
                <w:szCs w:val="16"/>
              </w:rPr>
            </w:pPr>
            <w:r w:rsidRPr="001C60AB">
              <w:rPr>
                <w:rFonts w:ascii="Arial" w:hAnsi="Arial" w:cs="Arial"/>
                <w:sz w:val="24"/>
                <w:szCs w:val="24"/>
              </w:rPr>
              <w:t xml:space="preserve">145 </w:t>
            </w:r>
            <w:r w:rsidRPr="001C60AB">
              <w:rPr>
                <w:rFonts w:ascii="Arial" w:hAnsi="Arial" w:cs="Arial"/>
                <w:sz w:val="16"/>
                <w:szCs w:val="16"/>
              </w:rPr>
              <w:t>(0x0091)</w:t>
            </w:r>
          </w:p>
          <w:p w14:paraId="161ACB2C" w14:textId="77777777" w:rsidR="001C60AB" w:rsidRPr="001C60AB" w:rsidRDefault="001C60AB" w:rsidP="001C60AB">
            <w:pPr>
              <w:rPr>
                <w:rFonts w:ascii="Arial" w:hAnsi="Arial" w:cs="Arial"/>
                <w:sz w:val="24"/>
                <w:szCs w:val="24"/>
              </w:rPr>
            </w:pPr>
            <w:r w:rsidRPr="001C60AB">
              <w:rPr>
                <w:rFonts w:ascii="Arial" w:hAnsi="Arial" w:cs="Arial"/>
                <w:i/>
                <w:iCs/>
                <w:sz w:val="16"/>
                <w:szCs w:val="16"/>
              </w:rPr>
              <w:t>1.3.6.1.4.1.3815.1.2.2.1.1.1.1.1.2.146</w:t>
            </w:r>
          </w:p>
        </w:tc>
        <w:tc>
          <w:tcPr>
            <w:tcW w:w="3080" w:type="dxa"/>
            <w:shd w:val="clear" w:color="auto" w:fill="D9D9D9"/>
          </w:tcPr>
          <w:p w14:paraId="1CF11A46" w14:textId="77777777" w:rsidR="001C60AB" w:rsidRPr="001C60AB" w:rsidRDefault="001C60AB" w:rsidP="001C60AB">
            <w:pPr>
              <w:rPr>
                <w:rFonts w:ascii="Arial" w:hAnsi="Arial" w:cs="Arial"/>
                <w:sz w:val="24"/>
                <w:szCs w:val="24"/>
              </w:rPr>
            </w:pPr>
            <w:r w:rsidRPr="001C60AB">
              <w:rPr>
                <w:rFonts w:ascii="Arial" w:hAnsi="Arial" w:cs="Arial"/>
                <w:sz w:val="24"/>
                <w:szCs w:val="24"/>
              </w:rPr>
              <w:t>In Load Reduction</w:t>
            </w:r>
          </w:p>
        </w:tc>
        <w:tc>
          <w:tcPr>
            <w:tcW w:w="2891" w:type="dxa"/>
            <w:shd w:val="clear" w:color="auto" w:fill="D9D9D9"/>
          </w:tcPr>
          <w:p w14:paraId="6889A740" w14:textId="77777777" w:rsidR="001C60AB" w:rsidRPr="001C60AB" w:rsidRDefault="001C60AB" w:rsidP="001C60AB">
            <w:pPr>
              <w:rPr>
                <w:rFonts w:ascii="Arial" w:hAnsi="Arial" w:cs="Arial"/>
                <w:sz w:val="24"/>
                <w:szCs w:val="24"/>
              </w:rPr>
            </w:pPr>
            <w:r w:rsidRPr="001C60AB">
              <w:rPr>
                <w:rFonts w:ascii="Arial" w:hAnsi="Arial" w:cs="Arial"/>
                <w:sz w:val="24"/>
                <w:szCs w:val="24"/>
              </w:rPr>
              <w:t>0 (false) or 1 (true)</w:t>
            </w:r>
          </w:p>
        </w:tc>
      </w:tr>
    </w:tbl>
    <w:p w14:paraId="1636BAB1" w14:textId="77777777" w:rsidR="001C60AB" w:rsidRPr="001C60AB" w:rsidRDefault="001C60AB" w:rsidP="001C60AB"/>
    <w:p w14:paraId="4CA4D5E4" w14:textId="77777777" w:rsidR="001C60AB" w:rsidRPr="001C60AB" w:rsidRDefault="001C60AB" w:rsidP="001C60AB">
      <w:pPr>
        <w:keepNext/>
        <w:spacing w:before="240" w:after="60"/>
        <w:outlineLvl w:val="0"/>
        <w:rPr>
          <w:rFonts w:ascii="Arial" w:hAnsi="Arial" w:cs="Arial"/>
          <w:b/>
          <w:bCs/>
          <w:kern w:val="32"/>
          <w:sz w:val="32"/>
          <w:szCs w:val="32"/>
        </w:rPr>
      </w:pPr>
      <w:r w:rsidRPr="001C60AB">
        <w:rPr>
          <w:rFonts w:ascii="Arial" w:hAnsi="Arial" w:cs="Arial"/>
          <w:b/>
          <w:bCs/>
          <w:kern w:val="32"/>
          <w:sz w:val="32"/>
          <w:szCs w:val="32"/>
        </w:rPr>
        <w:br w:type="page"/>
      </w:r>
      <w:bookmarkStart w:id="372" w:name="_Toc20815494"/>
      <w:bookmarkStart w:id="373" w:name="_Toc50631839"/>
      <w:bookmarkStart w:id="374" w:name="_Hlk49928371"/>
      <w:r w:rsidRPr="001C60AB">
        <w:rPr>
          <w:rFonts w:ascii="Arial" w:hAnsi="Arial" w:cs="Arial"/>
          <w:b/>
          <w:bCs/>
          <w:kern w:val="32"/>
          <w:sz w:val="32"/>
          <w:szCs w:val="32"/>
        </w:rPr>
        <w:lastRenderedPageBreak/>
        <w:t>SECTION 5</w:t>
      </w:r>
      <w:bookmarkEnd w:id="372"/>
      <w:bookmarkEnd w:id="373"/>
    </w:p>
    <w:p w14:paraId="6AAE7181" w14:textId="77777777" w:rsidR="001C60AB" w:rsidRPr="001C60AB" w:rsidRDefault="001C60AB" w:rsidP="001C60AB">
      <w:pPr>
        <w:outlineLvl w:val="1"/>
        <w:rPr>
          <w:rFonts w:ascii="Arial" w:hAnsi="Arial" w:cs="Arial"/>
          <w:b/>
          <w:sz w:val="32"/>
          <w:szCs w:val="32"/>
          <w:u w:val="single"/>
        </w:rPr>
      </w:pPr>
      <w:bookmarkStart w:id="375" w:name="_Toc20815495"/>
      <w:bookmarkStart w:id="376" w:name="_Toc50631840"/>
      <w:r w:rsidRPr="001C60AB">
        <w:rPr>
          <w:rFonts w:ascii="Arial" w:hAnsi="Arial" w:cs="Arial"/>
          <w:b/>
          <w:sz w:val="32"/>
          <w:szCs w:val="32"/>
          <w:u w:val="single"/>
        </w:rPr>
        <w:t>Connecting to the BB2-6010 Web Server the First Time</w:t>
      </w:r>
      <w:bookmarkEnd w:id="375"/>
      <w:bookmarkEnd w:id="376"/>
    </w:p>
    <w:p w14:paraId="41454E5C" w14:textId="77777777" w:rsidR="001C60AB" w:rsidRPr="001C60AB" w:rsidRDefault="001C60AB" w:rsidP="001C60AB"/>
    <w:bookmarkEnd w:id="374"/>
    <w:p w14:paraId="1ADBF9DD"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 xml:space="preserve">To be able to do things like change the IP address, change the SNMP ‘community’ code, or set up SNMP traps, you will first need to connect to the BB2-6010’s web server. </w:t>
      </w:r>
    </w:p>
    <w:p w14:paraId="040D4FFB" w14:textId="77777777" w:rsidR="001C60AB" w:rsidRPr="001C60AB" w:rsidRDefault="001C60AB" w:rsidP="001C60AB">
      <w:pPr>
        <w:rPr>
          <w:rFonts w:ascii="Arial" w:hAnsi="Arial" w:cs="Arial"/>
          <w:sz w:val="24"/>
          <w:szCs w:val="24"/>
        </w:rPr>
      </w:pPr>
    </w:p>
    <w:p w14:paraId="0DC2089C"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 xml:space="preserve">Start by directly connecting an Ethernet cable between your PC and the BB2-6010. </w:t>
      </w:r>
    </w:p>
    <w:p w14:paraId="67D0F387" w14:textId="77777777" w:rsidR="001C60AB" w:rsidRPr="001C60AB" w:rsidRDefault="001C60AB" w:rsidP="001C60AB">
      <w:pPr>
        <w:ind w:firstLine="720"/>
        <w:rPr>
          <w:rFonts w:ascii="Arial" w:hAnsi="Arial" w:cs="Arial"/>
          <w:sz w:val="24"/>
          <w:szCs w:val="24"/>
        </w:rPr>
      </w:pPr>
    </w:p>
    <w:p w14:paraId="561B7E59"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 xml:space="preserve">The default IP address of the BB2-6010 is </w:t>
      </w:r>
      <w:r w:rsidRPr="001C60AB">
        <w:rPr>
          <w:rFonts w:ascii="Arial" w:hAnsi="Arial" w:cs="Arial"/>
          <w:b/>
          <w:bCs/>
          <w:sz w:val="24"/>
          <w:szCs w:val="24"/>
        </w:rPr>
        <w:t>10.0.0.101</w:t>
      </w:r>
      <w:r w:rsidRPr="001C60AB">
        <w:rPr>
          <w:rFonts w:ascii="Arial" w:hAnsi="Arial" w:cs="Arial"/>
          <w:sz w:val="24"/>
          <w:szCs w:val="24"/>
        </w:rPr>
        <w:t xml:space="preserve">. If your PC is running Microsoft Windows, and is not already on the 10.0.0.0 domain, you will need to add a route on your PC. Do this by opening a command prompt with administrator privileges. First type “ipconfig” and note the IPv4 address listed for the adapter that is connected to the same LAN as the BB2-6010 (or directly to the BB2-6010). Now type the following command into the command prompt, but replace the </w:t>
      </w:r>
      <w:r w:rsidRPr="001C60AB">
        <w:rPr>
          <w:rFonts w:ascii="Courier New" w:hAnsi="Courier New" w:cs="Courier New"/>
          <w:b/>
          <w:bCs/>
          <w:sz w:val="24"/>
          <w:szCs w:val="24"/>
        </w:rPr>
        <w:t>X.X.X.X</w:t>
      </w:r>
      <w:r w:rsidRPr="001C60AB">
        <w:rPr>
          <w:rFonts w:ascii="Arial" w:hAnsi="Arial" w:cs="Arial"/>
          <w:sz w:val="24"/>
          <w:szCs w:val="24"/>
        </w:rPr>
        <w:t xml:space="preserve"> with your PC’s IPv4 address. </w:t>
      </w:r>
    </w:p>
    <w:p w14:paraId="77CB0348" w14:textId="77777777" w:rsidR="001C60AB" w:rsidRPr="001C60AB" w:rsidRDefault="001C60AB" w:rsidP="001C60AB">
      <w:pPr>
        <w:ind w:firstLine="720"/>
        <w:rPr>
          <w:rFonts w:ascii="Courier New" w:hAnsi="Courier New" w:cs="Courier New"/>
          <w:sz w:val="24"/>
          <w:szCs w:val="24"/>
        </w:rPr>
      </w:pPr>
      <w:r w:rsidRPr="001C60AB">
        <w:rPr>
          <w:rFonts w:ascii="Courier New" w:hAnsi="Courier New" w:cs="Courier New"/>
          <w:sz w:val="24"/>
          <w:szCs w:val="24"/>
        </w:rPr>
        <w:t xml:space="preserve">route add 10.0.0.0 mask 255.255.255.0 </w:t>
      </w:r>
      <w:r w:rsidRPr="001C60AB">
        <w:rPr>
          <w:rFonts w:ascii="Courier New" w:hAnsi="Courier New" w:cs="Courier New"/>
          <w:b/>
          <w:bCs/>
          <w:sz w:val="24"/>
          <w:szCs w:val="24"/>
        </w:rPr>
        <w:t>X.X.X.X</w:t>
      </w:r>
    </w:p>
    <w:p w14:paraId="4249D106" w14:textId="77777777" w:rsidR="001C60AB" w:rsidRPr="001C60AB" w:rsidRDefault="001C60AB" w:rsidP="001C60AB">
      <w:pPr>
        <w:rPr>
          <w:rFonts w:ascii="Arial" w:hAnsi="Arial" w:cs="Arial"/>
          <w:sz w:val="24"/>
          <w:szCs w:val="24"/>
        </w:rPr>
      </w:pPr>
      <w:r w:rsidRPr="001C60AB">
        <w:rPr>
          <w:rFonts w:ascii="Arial" w:hAnsi="Arial" w:cs="Arial"/>
          <w:sz w:val="24"/>
          <w:szCs w:val="24"/>
        </w:rPr>
        <w:t>You should now be able to view the BB2-6010 homepage by entering “10.0.0.101” into the URL box of your web browser.</w:t>
      </w:r>
    </w:p>
    <w:p w14:paraId="24E4B45D" w14:textId="77777777" w:rsidR="001C60AB" w:rsidRPr="001C60AB" w:rsidRDefault="001C60AB" w:rsidP="001C60AB">
      <w:pPr>
        <w:ind w:left="288"/>
        <w:rPr>
          <w:rFonts w:ascii="Arial" w:hAnsi="Arial" w:cs="Arial"/>
          <w:sz w:val="24"/>
          <w:szCs w:val="24"/>
        </w:rPr>
      </w:pPr>
    </w:p>
    <w:p w14:paraId="74E81DD0"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If you are running a non-Windows operating system, or if the above command doesn’t work, please refer to your operating system’s instructions on how to change your PC’s IP address to a static IP of 10.0.0.100. You should now be able to view the BB2-6010 homepage by entering “10.0.0.101” into the URL box of your web browser.</w:t>
      </w:r>
    </w:p>
    <w:p w14:paraId="07CCA017" w14:textId="77777777" w:rsidR="001C60AB" w:rsidRPr="001C60AB" w:rsidRDefault="001C60AB" w:rsidP="001C60AB">
      <w:pPr>
        <w:ind w:firstLine="720"/>
        <w:rPr>
          <w:rFonts w:ascii="Arial" w:hAnsi="Arial" w:cs="Arial"/>
          <w:sz w:val="24"/>
          <w:szCs w:val="24"/>
        </w:rPr>
      </w:pPr>
    </w:p>
    <w:p w14:paraId="502638A5" w14:textId="58C75313" w:rsidR="001C60AB" w:rsidRPr="001C60AB" w:rsidRDefault="001C60AB" w:rsidP="001C60AB">
      <w:pPr>
        <w:ind w:firstLine="720"/>
        <w:rPr>
          <w:rFonts w:ascii="Arial" w:hAnsi="Arial" w:cs="Arial"/>
          <w:sz w:val="24"/>
          <w:szCs w:val="24"/>
        </w:rPr>
      </w:pPr>
      <w:r w:rsidRPr="001C60AB">
        <w:rPr>
          <w:rFonts w:ascii="Arial" w:hAnsi="Arial" w:cs="Arial"/>
          <w:noProof/>
          <w:sz w:val="24"/>
          <w:szCs w:val="24"/>
        </w:rPr>
        <w:drawing>
          <wp:inline distT="0" distB="0" distL="0" distR="0" wp14:anchorId="15ACE57B" wp14:editId="36FE6722">
            <wp:extent cx="4167505" cy="3657600"/>
            <wp:effectExtent l="0" t="0" r="4445" b="0"/>
            <wp:docPr id="20427" name="Picture 20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167505" cy="3657600"/>
                    </a:xfrm>
                    <a:prstGeom prst="rect">
                      <a:avLst/>
                    </a:prstGeom>
                    <a:noFill/>
                    <a:ln>
                      <a:noFill/>
                    </a:ln>
                  </pic:spPr>
                </pic:pic>
              </a:graphicData>
            </a:graphic>
          </wp:inline>
        </w:drawing>
      </w:r>
    </w:p>
    <w:p w14:paraId="6557E4CF" w14:textId="77777777" w:rsidR="001C60AB" w:rsidRPr="001C60AB" w:rsidRDefault="001C60AB" w:rsidP="001C60AB">
      <w:pPr>
        <w:outlineLvl w:val="1"/>
        <w:rPr>
          <w:rFonts w:ascii="Arial" w:hAnsi="Arial" w:cs="Arial"/>
          <w:b/>
          <w:sz w:val="32"/>
          <w:szCs w:val="32"/>
          <w:u w:val="single"/>
        </w:rPr>
      </w:pPr>
      <w:bookmarkStart w:id="377" w:name="_Toc20815496"/>
      <w:bookmarkStart w:id="378" w:name="_Toc50631841"/>
      <w:r w:rsidRPr="001C60AB">
        <w:rPr>
          <w:rFonts w:ascii="Arial" w:hAnsi="Arial" w:cs="Arial"/>
          <w:b/>
          <w:sz w:val="32"/>
          <w:szCs w:val="32"/>
          <w:u w:val="single"/>
        </w:rPr>
        <w:lastRenderedPageBreak/>
        <w:t>Setting Up IP Address and LAN Settings</w:t>
      </w:r>
      <w:bookmarkEnd w:id="377"/>
      <w:bookmarkEnd w:id="378"/>
    </w:p>
    <w:p w14:paraId="77F1D55A" w14:textId="77777777" w:rsidR="001C60AB" w:rsidRPr="001C60AB" w:rsidRDefault="001C60AB" w:rsidP="001C60AB">
      <w:pPr>
        <w:ind w:firstLine="720"/>
        <w:rPr>
          <w:rFonts w:ascii="Arial" w:hAnsi="Arial" w:cs="Arial"/>
          <w:sz w:val="24"/>
          <w:szCs w:val="24"/>
        </w:rPr>
      </w:pPr>
    </w:p>
    <w:p w14:paraId="1392DD14"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Click on the “System” tab. You will be presented with a ‘Sign in’ popup prompt. Type “root” for Username, and “buster” for Password. Now navigate to “System Setup” &gt;&gt; “Setup” &gt;&gt; “Network”. The page should look like this:</w:t>
      </w:r>
    </w:p>
    <w:p w14:paraId="0437F3A7" w14:textId="6E862E3D" w:rsidR="001C60AB" w:rsidRPr="001C60AB" w:rsidRDefault="001C60AB" w:rsidP="001C60AB">
      <w:pPr>
        <w:rPr>
          <w:rFonts w:ascii="Arial" w:hAnsi="Arial" w:cs="Arial"/>
          <w:sz w:val="24"/>
          <w:szCs w:val="24"/>
        </w:rPr>
      </w:pPr>
      <w:r w:rsidRPr="001C60AB">
        <w:rPr>
          <w:rFonts w:ascii="Arial" w:hAnsi="Arial" w:cs="Arial"/>
          <w:noProof/>
          <w:sz w:val="24"/>
          <w:szCs w:val="24"/>
        </w:rPr>
        <w:drawing>
          <wp:inline distT="0" distB="0" distL="0" distR="0" wp14:anchorId="24EC4A78" wp14:editId="781F9438">
            <wp:extent cx="5486400" cy="5723890"/>
            <wp:effectExtent l="0" t="0" r="0" b="0"/>
            <wp:docPr id="20426" name="Picture 20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486400" cy="5723890"/>
                    </a:xfrm>
                    <a:prstGeom prst="rect">
                      <a:avLst/>
                    </a:prstGeom>
                    <a:noFill/>
                    <a:ln>
                      <a:noFill/>
                    </a:ln>
                  </pic:spPr>
                </pic:pic>
              </a:graphicData>
            </a:graphic>
          </wp:inline>
        </w:drawing>
      </w:r>
    </w:p>
    <w:p w14:paraId="718B07A9" w14:textId="77777777" w:rsidR="001C60AB" w:rsidRPr="001C60AB" w:rsidRDefault="001C60AB" w:rsidP="001C60AB">
      <w:pPr>
        <w:ind w:firstLine="720"/>
        <w:rPr>
          <w:rFonts w:ascii="Arial" w:hAnsi="Arial" w:cs="Arial"/>
          <w:sz w:val="24"/>
          <w:szCs w:val="24"/>
        </w:rPr>
      </w:pPr>
    </w:p>
    <w:p w14:paraId="7DB1CEDC"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Enter the IP Address that you desire your BB2-6010 to have, and the Subnet Mask and Gateway address for the LAN that the BB2-6010 will be on. If you wish the BB2-6010 to be a DHCP client (i.e. to automatically be assigned IP address, subnet mask and gateway address from a DHCP server if one exists and is reachable on the LAN), simply enter “255.255.255.255” as the IP Address. However, DHCP is not recommended because it means the IP address of the BB2-6010 becomes dynamic and can periodically change; you will have to periodically update any software that communicates with it (over MODBUS TCP, SNMP or HTTP).</w:t>
      </w:r>
    </w:p>
    <w:p w14:paraId="2959C07D" w14:textId="77777777" w:rsidR="001C60AB" w:rsidRPr="001C60AB" w:rsidRDefault="001C60AB" w:rsidP="001C60AB">
      <w:pPr>
        <w:ind w:firstLine="720"/>
        <w:rPr>
          <w:rFonts w:ascii="Arial" w:hAnsi="Arial" w:cs="Arial"/>
          <w:sz w:val="24"/>
          <w:szCs w:val="24"/>
        </w:rPr>
      </w:pPr>
    </w:p>
    <w:p w14:paraId="733A4AE8"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lastRenderedPageBreak/>
        <w:t>When done, click the “Change IP” button to save your changes. Wait at least 15 seconds until the settings are changed and the webpage reloads. Now cycle power to your BB2-6010 by pulling out and then re-inserting the “MODBUS RTU and Power In” connector. At this point, if you wish you may disconnect the direct ethernet connection between your PC and the BB2-6010 and put it on the LAN and connect to it through the LAN via its new IP address setting.</w:t>
      </w:r>
    </w:p>
    <w:p w14:paraId="1E589BC5" w14:textId="77777777" w:rsidR="001C60AB" w:rsidRPr="001C60AB" w:rsidRDefault="001C60AB" w:rsidP="001C60AB">
      <w:pPr>
        <w:ind w:firstLine="720"/>
        <w:rPr>
          <w:rFonts w:ascii="Arial" w:hAnsi="Arial" w:cs="Arial"/>
          <w:sz w:val="24"/>
          <w:szCs w:val="24"/>
        </w:rPr>
      </w:pPr>
    </w:p>
    <w:p w14:paraId="485CA736"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Note that clicking the “Change IP” button results in a permanent change of the programmed IP address, even if power to the BB2-6010 is lost. All other programming requires explicit saving (described in the “Saving Your Changes” section below) but changing IP settings is the exception.</w:t>
      </w:r>
    </w:p>
    <w:p w14:paraId="2587A9DF" w14:textId="77777777" w:rsidR="001C60AB" w:rsidRPr="001C60AB" w:rsidRDefault="001C60AB" w:rsidP="001C60AB">
      <w:pPr>
        <w:ind w:firstLine="720"/>
        <w:rPr>
          <w:rFonts w:ascii="Arial" w:hAnsi="Arial" w:cs="Arial"/>
          <w:sz w:val="24"/>
          <w:szCs w:val="24"/>
        </w:rPr>
      </w:pPr>
    </w:p>
    <w:p w14:paraId="608C8F06" w14:textId="77777777" w:rsidR="001C60AB" w:rsidRPr="001C60AB" w:rsidRDefault="001C60AB" w:rsidP="001C60AB">
      <w:pPr>
        <w:outlineLvl w:val="1"/>
        <w:rPr>
          <w:rFonts w:ascii="Arial" w:hAnsi="Arial" w:cs="Arial"/>
          <w:b/>
          <w:sz w:val="32"/>
          <w:szCs w:val="32"/>
          <w:u w:val="single"/>
        </w:rPr>
      </w:pPr>
      <w:bookmarkStart w:id="379" w:name="_Toc20815497"/>
      <w:bookmarkStart w:id="380" w:name="_Toc50631842"/>
      <w:r w:rsidRPr="001C60AB">
        <w:rPr>
          <w:rFonts w:ascii="Arial" w:hAnsi="Arial" w:cs="Arial"/>
          <w:b/>
          <w:sz w:val="32"/>
          <w:szCs w:val="32"/>
          <w:u w:val="single"/>
        </w:rPr>
        <w:t>Setting Up MODBUS TCP</w:t>
      </w:r>
      <w:bookmarkEnd w:id="379"/>
      <w:bookmarkEnd w:id="380"/>
    </w:p>
    <w:p w14:paraId="0B57D02B" w14:textId="77777777" w:rsidR="001C60AB" w:rsidRPr="001C60AB" w:rsidRDefault="001C60AB" w:rsidP="001C60AB"/>
    <w:p w14:paraId="42D9C62E"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Once the IP address is correctly set, the MODBUS TCP interface should immediately be working using the IP address you set, Port 502, and the objects described above in Section 4 (using MODBUS Function Code 0x03 - Read Holding Registers). If these settings are OK, you’re good to go.</w:t>
      </w:r>
    </w:p>
    <w:p w14:paraId="3794B445" w14:textId="77777777" w:rsidR="001C60AB" w:rsidRPr="001C60AB" w:rsidRDefault="001C60AB" w:rsidP="001C60AB">
      <w:pPr>
        <w:ind w:firstLine="720"/>
        <w:rPr>
          <w:rFonts w:ascii="Arial" w:hAnsi="Arial" w:cs="Arial"/>
          <w:sz w:val="24"/>
          <w:szCs w:val="24"/>
        </w:rPr>
      </w:pPr>
    </w:p>
    <w:p w14:paraId="5ED48193"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 xml:space="preserve">If you need to change the MODBUS TCP port number, you can do so on the following page: “System Setup” &gt;&gt; “Setup” &gt;&gt; “Network”. Make the required changes, click the “Set Ports” button, and then refer to the “Saving and Activating Your Changes” subsection below to make your changes permanent </w:t>
      </w:r>
      <w:r w:rsidRPr="001C60AB">
        <w:rPr>
          <w:rFonts w:ascii="Arial" w:hAnsi="Arial" w:cs="Arial"/>
          <w:b/>
          <w:bCs/>
          <w:i/>
          <w:iCs/>
          <w:sz w:val="24"/>
          <w:szCs w:val="24"/>
        </w:rPr>
        <w:t>(otherwise, they may be lost if the inverter loses power for long enough for the entire battery to deplete, or if maintenance is performed on the inverter)</w:t>
      </w:r>
      <w:r w:rsidRPr="001C60AB">
        <w:rPr>
          <w:rFonts w:ascii="Arial" w:hAnsi="Arial" w:cs="Arial"/>
          <w:sz w:val="24"/>
          <w:szCs w:val="24"/>
        </w:rPr>
        <w:t>.</w:t>
      </w:r>
    </w:p>
    <w:p w14:paraId="197BBB52" w14:textId="77777777" w:rsidR="001C60AB" w:rsidRPr="001C60AB" w:rsidRDefault="001C60AB" w:rsidP="001C60AB">
      <w:pPr>
        <w:ind w:firstLine="720"/>
        <w:rPr>
          <w:rFonts w:ascii="Arial" w:hAnsi="Arial" w:cs="Arial"/>
          <w:sz w:val="24"/>
          <w:szCs w:val="24"/>
        </w:rPr>
      </w:pPr>
    </w:p>
    <w:p w14:paraId="3ACE073D" w14:textId="77777777" w:rsidR="001C60AB" w:rsidRPr="001C60AB" w:rsidRDefault="001C60AB" w:rsidP="001C60AB">
      <w:pPr>
        <w:outlineLvl w:val="1"/>
        <w:rPr>
          <w:rFonts w:ascii="Arial" w:hAnsi="Arial" w:cs="Arial"/>
          <w:b/>
          <w:sz w:val="32"/>
          <w:szCs w:val="32"/>
          <w:u w:val="single"/>
        </w:rPr>
      </w:pPr>
      <w:bookmarkStart w:id="381" w:name="_Toc20815498"/>
      <w:bookmarkStart w:id="382" w:name="_Toc50631843"/>
      <w:r w:rsidRPr="001C60AB">
        <w:rPr>
          <w:rFonts w:ascii="Arial" w:hAnsi="Arial" w:cs="Arial"/>
          <w:b/>
          <w:sz w:val="32"/>
          <w:szCs w:val="32"/>
          <w:u w:val="single"/>
        </w:rPr>
        <w:t>Setting Up the SNMP Agent</w:t>
      </w:r>
      <w:bookmarkEnd w:id="381"/>
      <w:bookmarkEnd w:id="382"/>
    </w:p>
    <w:p w14:paraId="0CF88FD2" w14:textId="77777777" w:rsidR="001C60AB" w:rsidRPr="001C60AB" w:rsidRDefault="001C60AB" w:rsidP="001C60AB"/>
    <w:p w14:paraId="36B22AE7" w14:textId="77777777" w:rsidR="001C60AB" w:rsidRPr="001C60AB" w:rsidRDefault="001C60AB" w:rsidP="001C60AB">
      <w:pPr>
        <w:rPr>
          <w:rFonts w:ascii="Arial" w:hAnsi="Arial" w:cs="Arial"/>
          <w:sz w:val="24"/>
          <w:szCs w:val="24"/>
        </w:rPr>
      </w:pPr>
      <w:r w:rsidRPr="001C60AB">
        <w:tab/>
      </w:r>
      <w:r w:rsidRPr="001C60AB">
        <w:rPr>
          <w:rFonts w:ascii="Arial" w:hAnsi="Arial" w:cs="Arial"/>
          <w:sz w:val="24"/>
          <w:szCs w:val="24"/>
        </w:rPr>
        <w:t xml:space="preserve">Once the IP address is correctly set, the SNMP Agent (server) should immediately be working using the IP address you set, “public” as the community, and “Get” operations on the SNMP OIDs described in Section 4 above (after the first “Get”, you may use “Get Next” as well, or walk the entire MIB). If these settings are OK, you’re good to go. </w:t>
      </w:r>
    </w:p>
    <w:p w14:paraId="6C24C1EC" w14:textId="77777777" w:rsidR="001C60AB" w:rsidRPr="001C60AB" w:rsidRDefault="001C60AB" w:rsidP="001C60AB">
      <w:pPr>
        <w:rPr>
          <w:rFonts w:ascii="Arial" w:hAnsi="Arial" w:cs="Arial"/>
          <w:sz w:val="24"/>
          <w:szCs w:val="24"/>
        </w:rPr>
      </w:pPr>
    </w:p>
    <w:p w14:paraId="59306B0D"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 xml:space="preserve">The BB2-6010 supports SNMP v1 and v2c. Note that SNMP v3 is </w:t>
      </w:r>
      <w:r w:rsidRPr="001C60AB">
        <w:rPr>
          <w:rFonts w:ascii="Arial" w:hAnsi="Arial" w:cs="Arial"/>
          <w:b/>
          <w:bCs/>
          <w:i/>
          <w:iCs/>
          <w:sz w:val="24"/>
          <w:szCs w:val="24"/>
        </w:rPr>
        <w:t>not</w:t>
      </w:r>
      <w:r w:rsidRPr="001C60AB">
        <w:rPr>
          <w:rFonts w:ascii="Arial" w:hAnsi="Arial" w:cs="Arial"/>
          <w:sz w:val="24"/>
          <w:szCs w:val="24"/>
        </w:rPr>
        <w:t xml:space="preserve"> supported.</w:t>
      </w:r>
    </w:p>
    <w:p w14:paraId="3187B65A" w14:textId="77777777" w:rsidR="001C60AB" w:rsidRPr="001C60AB" w:rsidRDefault="001C60AB" w:rsidP="001C60AB">
      <w:pPr>
        <w:rPr>
          <w:rFonts w:ascii="Arial" w:hAnsi="Arial" w:cs="Arial"/>
          <w:sz w:val="24"/>
          <w:szCs w:val="24"/>
        </w:rPr>
      </w:pPr>
    </w:p>
    <w:p w14:paraId="3E6B725D"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 xml:space="preserve">If you need to change the community code, you can do so on the following page: “System Setup” &gt;&gt; “Setup” &gt;&gt; “Network”. Make the required changes, click the “Set SNMP” button, and then refer to the “Saving and Activating Your Changes” subsection below to make your changes permanent </w:t>
      </w:r>
      <w:r w:rsidRPr="001C60AB">
        <w:rPr>
          <w:rFonts w:ascii="Arial" w:hAnsi="Arial" w:cs="Arial"/>
          <w:b/>
          <w:bCs/>
          <w:i/>
          <w:iCs/>
          <w:sz w:val="24"/>
          <w:szCs w:val="24"/>
        </w:rPr>
        <w:t>(otherwise, they may be lost if the inverter loses power for long enough for the entire battery to deplete, or if maintenance is performed on the inverter)</w:t>
      </w:r>
      <w:r w:rsidRPr="001C60AB">
        <w:rPr>
          <w:rFonts w:ascii="Arial" w:hAnsi="Arial" w:cs="Arial"/>
          <w:sz w:val="24"/>
          <w:szCs w:val="24"/>
        </w:rPr>
        <w:t>.</w:t>
      </w:r>
    </w:p>
    <w:p w14:paraId="3B0F2131" w14:textId="77777777" w:rsidR="001C60AB" w:rsidRPr="001C60AB" w:rsidRDefault="001C60AB" w:rsidP="001C60AB">
      <w:pPr>
        <w:rPr>
          <w:rFonts w:ascii="Arial" w:hAnsi="Arial" w:cs="Arial"/>
          <w:sz w:val="24"/>
          <w:szCs w:val="24"/>
        </w:rPr>
      </w:pPr>
    </w:p>
    <w:p w14:paraId="4E79329C" w14:textId="77777777" w:rsidR="001C60AB" w:rsidRPr="001C60AB" w:rsidRDefault="001C60AB" w:rsidP="001C60AB">
      <w:pPr>
        <w:outlineLvl w:val="1"/>
        <w:rPr>
          <w:rFonts w:ascii="Arial" w:hAnsi="Arial" w:cs="Arial"/>
          <w:b/>
          <w:sz w:val="32"/>
          <w:szCs w:val="32"/>
          <w:u w:val="single"/>
        </w:rPr>
      </w:pPr>
      <w:bookmarkStart w:id="383" w:name="_Toc20815499"/>
      <w:bookmarkStart w:id="384" w:name="_Toc50631844"/>
      <w:r w:rsidRPr="001C60AB">
        <w:rPr>
          <w:rFonts w:ascii="Arial" w:hAnsi="Arial" w:cs="Arial"/>
          <w:b/>
          <w:sz w:val="32"/>
          <w:szCs w:val="32"/>
          <w:u w:val="single"/>
        </w:rPr>
        <w:t>Setting Up SNMP Traps</w:t>
      </w:r>
      <w:bookmarkEnd w:id="383"/>
      <w:bookmarkEnd w:id="384"/>
    </w:p>
    <w:p w14:paraId="1A977466" w14:textId="77777777" w:rsidR="001C60AB" w:rsidRPr="001C60AB" w:rsidRDefault="001C60AB" w:rsidP="001C60AB"/>
    <w:p w14:paraId="3F592BD8" w14:textId="77777777" w:rsidR="001C60AB" w:rsidRPr="001C60AB" w:rsidRDefault="001C60AB" w:rsidP="001C60AB">
      <w:pPr>
        <w:rPr>
          <w:rFonts w:ascii="Arial" w:hAnsi="Arial" w:cs="Arial"/>
          <w:sz w:val="24"/>
          <w:szCs w:val="24"/>
        </w:rPr>
      </w:pPr>
      <w:r w:rsidRPr="001C60AB">
        <w:tab/>
      </w:r>
      <w:r w:rsidRPr="001C60AB">
        <w:rPr>
          <w:rFonts w:ascii="Arial" w:hAnsi="Arial" w:cs="Arial"/>
          <w:sz w:val="24"/>
          <w:szCs w:val="24"/>
        </w:rPr>
        <w:t xml:space="preserve">The BB2-6010 can use SNMP’s “trap” mechanism to generate notifications (and send them to one or more trap receiving PCs/devices) when a programmed condition occurs. By default, no traps are programmed. </w:t>
      </w:r>
    </w:p>
    <w:p w14:paraId="5AF3DF8C" w14:textId="77777777" w:rsidR="001C60AB" w:rsidRPr="001C60AB" w:rsidRDefault="001C60AB" w:rsidP="001C60AB">
      <w:pPr>
        <w:rPr>
          <w:rFonts w:ascii="Arial" w:hAnsi="Arial" w:cs="Arial"/>
          <w:sz w:val="24"/>
          <w:szCs w:val="24"/>
        </w:rPr>
      </w:pPr>
    </w:p>
    <w:p w14:paraId="58D3F525" w14:textId="77777777" w:rsidR="001C60AB" w:rsidRPr="001C60AB" w:rsidRDefault="001C60AB" w:rsidP="001C60AB">
      <w:pPr>
        <w:rPr>
          <w:rFonts w:ascii="Arial" w:hAnsi="Arial" w:cs="Arial"/>
          <w:sz w:val="24"/>
          <w:szCs w:val="24"/>
        </w:rPr>
      </w:pPr>
      <w:r w:rsidRPr="001C60AB">
        <w:rPr>
          <w:rFonts w:ascii="Arial" w:hAnsi="Arial" w:cs="Arial"/>
          <w:sz w:val="24"/>
          <w:szCs w:val="24"/>
        </w:rPr>
        <w:tab/>
        <w:t xml:space="preserve">The first step in programming a trap is to program a ‘Threshold’ rule (a rule that when true, will send a trap). To program a ‘Threshold’ rule, first navigate to the following web page: “System” &gt;&gt; “Action Rules” &gt;&gt; “Thresholds” . Initially, there is just one threshold rule, and it is blank. As you program more rules, they will appear on the list, and each time the BB2-6010 will auto-generate a new threshold rule that is blank. In the “Rule #” column, click on the last rule in the list (that is blank). The web page will change to a page that lets you program the details of the rule. To illustrate, we will create an example rule that becomes true when the ambient temperature exceeds 30°C. </w:t>
      </w:r>
    </w:p>
    <w:p w14:paraId="56706CE0" w14:textId="77777777" w:rsidR="001C60AB" w:rsidRPr="001C60AB" w:rsidRDefault="001C60AB" w:rsidP="001C60AB">
      <w:pPr>
        <w:rPr>
          <w:rFonts w:ascii="Arial" w:hAnsi="Arial" w:cs="Arial"/>
          <w:sz w:val="24"/>
          <w:szCs w:val="24"/>
        </w:rPr>
      </w:pPr>
    </w:p>
    <w:p w14:paraId="320D9E73" w14:textId="77777777" w:rsidR="001C60AB" w:rsidRPr="001C60AB" w:rsidRDefault="001C60AB" w:rsidP="001C60AB">
      <w:pPr>
        <w:numPr>
          <w:ilvl w:val="0"/>
          <w:numId w:val="51"/>
        </w:numPr>
        <w:rPr>
          <w:rFonts w:ascii="Arial" w:hAnsi="Arial" w:cs="Arial"/>
          <w:sz w:val="24"/>
          <w:szCs w:val="24"/>
        </w:rPr>
      </w:pPr>
      <w:r w:rsidRPr="001C60AB">
        <w:rPr>
          <w:rFonts w:ascii="Arial" w:hAnsi="Arial" w:cs="Arial"/>
          <w:sz w:val="24"/>
          <w:szCs w:val="24"/>
        </w:rPr>
        <w:t>In the ‘register #’ box, enter the register number (from the table in Section 4) plus one. Adding one to the register number is critical. The Ambient Temperature object is in register 10, so we enter 11.</w:t>
      </w:r>
    </w:p>
    <w:p w14:paraId="4F8469C8" w14:textId="77777777" w:rsidR="001C60AB" w:rsidRPr="001C60AB" w:rsidRDefault="001C60AB" w:rsidP="001C60AB">
      <w:pPr>
        <w:rPr>
          <w:rFonts w:ascii="Arial" w:hAnsi="Arial" w:cs="Arial"/>
          <w:sz w:val="16"/>
          <w:szCs w:val="16"/>
        </w:rPr>
      </w:pPr>
    </w:p>
    <w:p w14:paraId="25DB0CDA" w14:textId="77777777" w:rsidR="001C60AB" w:rsidRPr="001C60AB" w:rsidRDefault="001C60AB" w:rsidP="001C60AB">
      <w:pPr>
        <w:numPr>
          <w:ilvl w:val="0"/>
          <w:numId w:val="51"/>
        </w:numPr>
        <w:rPr>
          <w:rFonts w:ascii="Arial" w:hAnsi="Arial" w:cs="Arial"/>
          <w:sz w:val="24"/>
          <w:szCs w:val="24"/>
        </w:rPr>
      </w:pPr>
      <w:r w:rsidRPr="001C60AB">
        <w:rPr>
          <w:rFonts w:ascii="Arial" w:hAnsi="Arial" w:cs="Arial"/>
          <w:sz w:val="24"/>
          <w:szCs w:val="24"/>
        </w:rPr>
        <w:t>Type a descriptive name in the ‘event name’ box. We will enter “Ambient Temp is too high”. This step is optional but will help you remember what the rule is for. The text you enter here will also be embedded in SNMP traps generated by this rule evaluating to ‘true’.</w:t>
      </w:r>
    </w:p>
    <w:p w14:paraId="5F88CFF3" w14:textId="77777777" w:rsidR="001C60AB" w:rsidRPr="001C60AB" w:rsidRDefault="001C60AB" w:rsidP="001C60AB">
      <w:pPr>
        <w:ind w:left="405"/>
        <w:rPr>
          <w:rFonts w:ascii="Arial" w:hAnsi="Arial" w:cs="Arial"/>
          <w:sz w:val="16"/>
          <w:szCs w:val="16"/>
        </w:rPr>
      </w:pPr>
    </w:p>
    <w:p w14:paraId="1E9E856E" w14:textId="77777777" w:rsidR="001C60AB" w:rsidRPr="001C60AB" w:rsidRDefault="001C60AB" w:rsidP="001C60AB">
      <w:pPr>
        <w:numPr>
          <w:ilvl w:val="0"/>
          <w:numId w:val="51"/>
        </w:numPr>
        <w:rPr>
          <w:rFonts w:ascii="Arial" w:hAnsi="Arial" w:cs="Arial"/>
          <w:sz w:val="24"/>
          <w:szCs w:val="24"/>
        </w:rPr>
      </w:pPr>
      <w:r w:rsidRPr="001C60AB">
        <w:rPr>
          <w:rFonts w:ascii="Arial" w:hAnsi="Arial" w:cs="Arial"/>
          <w:sz w:val="24"/>
          <w:szCs w:val="24"/>
        </w:rPr>
        <w:t>Set the dropdown menu to “Greater than”, click the “this value:” radio button (if it is not already selected) and enter 300 as the value (300 is 30.0°C, in units of 0.1°C as described in Section 4)</w:t>
      </w:r>
    </w:p>
    <w:p w14:paraId="427192DF" w14:textId="77777777" w:rsidR="001C60AB" w:rsidRPr="001C60AB" w:rsidRDefault="001C60AB" w:rsidP="001C60AB">
      <w:pPr>
        <w:numPr>
          <w:ilvl w:val="0"/>
          <w:numId w:val="51"/>
        </w:numPr>
        <w:spacing w:before="120"/>
        <w:rPr>
          <w:rFonts w:ascii="Arial" w:hAnsi="Arial" w:cs="Arial"/>
          <w:sz w:val="24"/>
          <w:szCs w:val="24"/>
        </w:rPr>
      </w:pPr>
      <w:r w:rsidRPr="001C60AB">
        <w:rPr>
          <w:rFonts w:ascii="Arial" w:hAnsi="Arial" w:cs="Arial"/>
          <w:sz w:val="24"/>
          <w:szCs w:val="24"/>
        </w:rPr>
        <w:t>For analog values such as ambient temperature, consider setting a hysteresis. For our example, you might want to put in a hysteresis of 2°C (20 in units of 0.1°C) so that if the temperature is right on the 30°C mark and oscillating with small variations over and under 30°C, you don’t get hit with a flood of traps. With a hysteresis of 2°C, once the temperature exceeds 30°C and you get the first trap, you won’t get another trap until the temperature drops all the way down to 28°C, and then comes back up over 30°C again (or the Repeat Time elapses… more on this later)</w:t>
      </w:r>
    </w:p>
    <w:p w14:paraId="1A1C3A8C" w14:textId="77777777" w:rsidR="001C60AB" w:rsidRPr="001C60AB" w:rsidRDefault="001C60AB" w:rsidP="001C60AB">
      <w:pPr>
        <w:numPr>
          <w:ilvl w:val="0"/>
          <w:numId w:val="51"/>
        </w:numPr>
        <w:spacing w:before="120"/>
        <w:rPr>
          <w:rFonts w:ascii="Arial" w:hAnsi="Arial" w:cs="Arial"/>
          <w:sz w:val="24"/>
          <w:szCs w:val="24"/>
        </w:rPr>
      </w:pPr>
      <w:r w:rsidRPr="001C60AB">
        <w:rPr>
          <w:rFonts w:ascii="Arial" w:hAnsi="Arial" w:cs="Arial"/>
          <w:sz w:val="24"/>
          <w:szCs w:val="24"/>
        </w:rPr>
        <w:t>If you only want the trap to happen if the condition is reached for a minimum period of time, set that period in the “minimum on time” box. Enter it in the form HH:MM:SS (so for a 10 second minimum on time, you would type “00:00:10”)</w:t>
      </w:r>
    </w:p>
    <w:p w14:paraId="47FED5EA" w14:textId="77777777" w:rsidR="001C60AB" w:rsidRPr="001C60AB" w:rsidRDefault="001C60AB" w:rsidP="001C60AB">
      <w:pPr>
        <w:numPr>
          <w:ilvl w:val="0"/>
          <w:numId w:val="51"/>
        </w:numPr>
        <w:spacing w:before="120"/>
        <w:rPr>
          <w:rFonts w:ascii="Arial" w:hAnsi="Arial" w:cs="Arial"/>
          <w:sz w:val="24"/>
          <w:szCs w:val="24"/>
        </w:rPr>
      </w:pPr>
      <w:r w:rsidRPr="001C60AB">
        <w:rPr>
          <w:rFonts w:ascii="Arial" w:hAnsi="Arial" w:cs="Arial"/>
          <w:sz w:val="24"/>
          <w:szCs w:val="24"/>
        </w:rPr>
        <w:t xml:space="preserve">“minimum off time” is another form of hysteresis, except using time instead of value. In our example, we could make the ‘minimum off time’ be 2 minutes (00:02:00) so that the temperature has to be below 30°C consistently for 2 whole minutes before a trap can be generated once the temperature climbs above 30°C again. But </w:t>
      </w:r>
      <w:proofErr w:type="spellStart"/>
      <w:r w:rsidRPr="001C60AB">
        <w:rPr>
          <w:rFonts w:ascii="Arial" w:hAnsi="Arial" w:cs="Arial"/>
          <w:sz w:val="24"/>
          <w:szCs w:val="24"/>
        </w:rPr>
        <w:t>lets</w:t>
      </w:r>
      <w:proofErr w:type="spellEnd"/>
      <w:r w:rsidRPr="001C60AB">
        <w:rPr>
          <w:rFonts w:ascii="Arial" w:hAnsi="Arial" w:cs="Arial"/>
          <w:sz w:val="24"/>
          <w:szCs w:val="24"/>
        </w:rPr>
        <w:t xml:space="preserve"> just do it by value since we did that in step 4.</w:t>
      </w:r>
    </w:p>
    <w:p w14:paraId="16614FAC" w14:textId="77777777" w:rsidR="001C60AB" w:rsidRPr="001C60AB" w:rsidRDefault="001C60AB" w:rsidP="001C60AB">
      <w:pPr>
        <w:numPr>
          <w:ilvl w:val="0"/>
          <w:numId w:val="51"/>
        </w:numPr>
        <w:spacing w:before="120"/>
        <w:rPr>
          <w:rFonts w:ascii="Arial" w:hAnsi="Arial" w:cs="Arial"/>
          <w:sz w:val="24"/>
          <w:szCs w:val="24"/>
        </w:rPr>
      </w:pPr>
      <w:r w:rsidRPr="001C60AB">
        <w:rPr>
          <w:rFonts w:ascii="Arial" w:hAnsi="Arial" w:cs="Arial"/>
          <w:sz w:val="24"/>
          <w:szCs w:val="24"/>
        </w:rPr>
        <w:t>We can ignore the rest of the rule programming. Let’s click the “Update” button to temporarily save the rule.</w:t>
      </w:r>
    </w:p>
    <w:p w14:paraId="2E3A2EE9" w14:textId="77777777" w:rsidR="001C60AB" w:rsidRPr="001C60AB" w:rsidRDefault="001C60AB" w:rsidP="001C60AB">
      <w:pPr>
        <w:ind w:left="405"/>
        <w:rPr>
          <w:rFonts w:ascii="Arial" w:hAnsi="Arial" w:cs="Arial"/>
          <w:sz w:val="24"/>
          <w:szCs w:val="24"/>
        </w:rPr>
      </w:pPr>
    </w:p>
    <w:p w14:paraId="092667AE" w14:textId="5648F431" w:rsidR="001C60AB" w:rsidRPr="001C60AB" w:rsidRDefault="001C60AB" w:rsidP="001C60AB">
      <w:pPr>
        <w:rPr>
          <w:rFonts w:ascii="Arial" w:hAnsi="Arial" w:cs="Arial"/>
          <w:sz w:val="24"/>
          <w:szCs w:val="24"/>
        </w:rPr>
      </w:pPr>
      <w:r w:rsidRPr="001C60AB">
        <w:rPr>
          <w:rFonts w:ascii="Arial" w:hAnsi="Arial" w:cs="Arial"/>
          <w:noProof/>
          <w:sz w:val="24"/>
          <w:szCs w:val="24"/>
        </w:rPr>
        <w:lastRenderedPageBreak/>
        <w:drawing>
          <wp:inline distT="0" distB="0" distL="0" distR="0" wp14:anchorId="17F1AC92" wp14:editId="43CA1B0F">
            <wp:extent cx="5477510" cy="3806825"/>
            <wp:effectExtent l="0" t="0" r="8890" b="3175"/>
            <wp:docPr id="20425" name="Picture 20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477510" cy="3806825"/>
                    </a:xfrm>
                    <a:prstGeom prst="rect">
                      <a:avLst/>
                    </a:prstGeom>
                    <a:noFill/>
                    <a:ln>
                      <a:noFill/>
                    </a:ln>
                  </pic:spPr>
                </pic:pic>
              </a:graphicData>
            </a:graphic>
          </wp:inline>
        </w:drawing>
      </w:r>
    </w:p>
    <w:p w14:paraId="2164392F" w14:textId="77777777" w:rsidR="001C60AB" w:rsidRPr="001C60AB" w:rsidRDefault="001C60AB" w:rsidP="001C60AB">
      <w:pPr>
        <w:rPr>
          <w:rFonts w:ascii="Arial" w:hAnsi="Arial" w:cs="Arial"/>
          <w:sz w:val="24"/>
          <w:szCs w:val="24"/>
        </w:rPr>
      </w:pPr>
    </w:p>
    <w:p w14:paraId="1CF271AE" w14:textId="77777777" w:rsidR="001C60AB" w:rsidRPr="001C60AB" w:rsidRDefault="001C60AB" w:rsidP="001C60AB">
      <w:pPr>
        <w:rPr>
          <w:rFonts w:ascii="Arial" w:hAnsi="Arial" w:cs="Arial"/>
          <w:sz w:val="24"/>
          <w:szCs w:val="24"/>
        </w:rPr>
      </w:pPr>
      <w:r w:rsidRPr="001C60AB">
        <w:rPr>
          <w:rFonts w:ascii="Arial" w:hAnsi="Arial" w:cs="Arial"/>
          <w:sz w:val="24"/>
          <w:szCs w:val="24"/>
        </w:rPr>
        <w:tab/>
        <w:t xml:space="preserve">Once you have programmed all your desired rules, the next step is to make them generate traps. The BB2-6010 lets you send traps to up to three different groups of “Trap Receivers” (in case you want some traps to go to one destination, and other traps to go to another). For now, </w:t>
      </w:r>
      <w:proofErr w:type="spellStart"/>
      <w:r w:rsidRPr="001C60AB">
        <w:rPr>
          <w:rFonts w:ascii="Arial" w:hAnsi="Arial" w:cs="Arial"/>
          <w:sz w:val="24"/>
          <w:szCs w:val="24"/>
        </w:rPr>
        <w:t>lets</w:t>
      </w:r>
      <w:proofErr w:type="spellEnd"/>
      <w:r w:rsidRPr="001C60AB">
        <w:rPr>
          <w:rFonts w:ascii="Arial" w:hAnsi="Arial" w:cs="Arial"/>
          <w:sz w:val="24"/>
          <w:szCs w:val="24"/>
        </w:rPr>
        <w:t xml:space="preserve"> assume you only want to have one group of trap receivers. Go to the </w:t>
      </w:r>
    </w:p>
    <w:p w14:paraId="1BFFDD21" w14:textId="77777777" w:rsidR="001C60AB" w:rsidRPr="001C60AB" w:rsidRDefault="001C60AB" w:rsidP="001C60AB">
      <w:pPr>
        <w:rPr>
          <w:rFonts w:ascii="Arial" w:hAnsi="Arial" w:cs="Arial"/>
          <w:sz w:val="24"/>
          <w:szCs w:val="24"/>
        </w:rPr>
      </w:pPr>
      <w:r w:rsidRPr="001C60AB">
        <w:rPr>
          <w:rFonts w:ascii="Arial" w:hAnsi="Arial" w:cs="Arial"/>
          <w:sz w:val="24"/>
          <w:szCs w:val="24"/>
        </w:rPr>
        <w:t xml:space="preserve">“IP Network” &gt;&gt; “SNMP Setup” &gt;&gt; “Devices” </w:t>
      </w:r>
      <w:r w:rsidRPr="001C60AB">
        <w:t xml:space="preserve">  </w:t>
      </w:r>
      <w:r w:rsidRPr="001C60AB">
        <w:rPr>
          <w:rFonts w:ascii="Arial" w:hAnsi="Arial" w:cs="Arial"/>
          <w:sz w:val="24"/>
          <w:szCs w:val="24"/>
        </w:rPr>
        <w:t>web page. For each trap receiving device:</w:t>
      </w:r>
    </w:p>
    <w:p w14:paraId="41D30851" w14:textId="77777777" w:rsidR="001C60AB" w:rsidRPr="001C60AB" w:rsidRDefault="001C60AB" w:rsidP="001C60AB">
      <w:pPr>
        <w:numPr>
          <w:ilvl w:val="0"/>
          <w:numId w:val="53"/>
        </w:numPr>
        <w:rPr>
          <w:rFonts w:ascii="Arial" w:hAnsi="Arial" w:cs="Arial"/>
          <w:sz w:val="24"/>
          <w:szCs w:val="24"/>
        </w:rPr>
      </w:pPr>
      <w:r w:rsidRPr="001C60AB">
        <w:rPr>
          <w:rFonts w:ascii="Arial" w:hAnsi="Arial" w:cs="Arial"/>
          <w:sz w:val="24"/>
          <w:szCs w:val="24"/>
        </w:rPr>
        <w:t xml:space="preserve">Enter the device’s IP address </w:t>
      </w:r>
      <w:r w:rsidRPr="001C60AB">
        <w:rPr>
          <w:rFonts w:ascii="Arial" w:hAnsi="Arial" w:cs="Arial"/>
          <w:b/>
          <w:bCs/>
          <w:sz w:val="24"/>
          <w:szCs w:val="24"/>
        </w:rPr>
        <w:t xml:space="preserve">or </w:t>
      </w:r>
      <w:r w:rsidRPr="001C60AB">
        <w:rPr>
          <w:rFonts w:ascii="Arial" w:hAnsi="Arial" w:cs="Arial"/>
          <w:sz w:val="24"/>
          <w:szCs w:val="24"/>
        </w:rPr>
        <w:t>hostname (IP address is preferable for a static IP device. For a DHCP client device whose IP address changes over time, enter its hostname in the “Domain Name” box – if using hostnames, please ensure that DNS server has been correctly set in the “Setting Up IP Address and LAN Settings” section above)</w:t>
      </w:r>
    </w:p>
    <w:p w14:paraId="57F2D049" w14:textId="77777777" w:rsidR="001C60AB" w:rsidRPr="001C60AB" w:rsidRDefault="001C60AB" w:rsidP="001C60AB">
      <w:pPr>
        <w:numPr>
          <w:ilvl w:val="0"/>
          <w:numId w:val="53"/>
        </w:numPr>
        <w:rPr>
          <w:rFonts w:ascii="Arial" w:hAnsi="Arial" w:cs="Arial"/>
          <w:sz w:val="24"/>
          <w:szCs w:val="24"/>
        </w:rPr>
      </w:pPr>
      <w:r w:rsidRPr="001C60AB">
        <w:rPr>
          <w:rFonts w:ascii="Arial" w:hAnsi="Arial" w:cs="Arial"/>
          <w:sz w:val="24"/>
          <w:szCs w:val="24"/>
        </w:rPr>
        <w:t xml:space="preserve">Optionally enter a textual name for the device (such as “Maintenance PC” or “Net </w:t>
      </w:r>
      <w:proofErr w:type="spellStart"/>
      <w:r w:rsidRPr="001C60AB">
        <w:rPr>
          <w:rFonts w:ascii="Arial" w:hAnsi="Arial" w:cs="Arial"/>
          <w:sz w:val="24"/>
          <w:szCs w:val="24"/>
        </w:rPr>
        <w:t>Mgmt</w:t>
      </w:r>
      <w:proofErr w:type="spellEnd"/>
      <w:r w:rsidRPr="001C60AB">
        <w:rPr>
          <w:rFonts w:ascii="Arial" w:hAnsi="Arial" w:cs="Arial"/>
          <w:sz w:val="24"/>
          <w:szCs w:val="24"/>
        </w:rPr>
        <w:t xml:space="preserve"> Server”, etc.)</w:t>
      </w:r>
    </w:p>
    <w:p w14:paraId="192D5797" w14:textId="77777777" w:rsidR="001C60AB" w:rsidRPr="001C60AB" w:rsidRDefault="001C60AB" w:rsidP="001C60AB">
      <w:pPr>
        <w:numPr>
          <w:ilvl w:val="0"/>
          <w:numId w:val="53"/>
        </w:numPr>
        <w:rPr>
          <w:rFonts w:ascii="Arial" w:hAnsi="Arial" w:cs="Arial"/>
          <w:sz w:val="24"/>
          <w:szCs w:val="24"/>
        </w:rPr>
      </w:pPr>
      <w:r w:rsidRPr="001C60AB">
        <w:rPr>
          <w:rFonts w:ascii="Arial" w:hAnsi="Arial" w:cs="Arial"/>
          <w:sz w:val="24"/>
          <w:szCs w:val="24"/>
        </w:rPr>
        <w:t>Check the “Group 1” checkbox</w:t>
      </w:r>
    </w:p>
    <w:p w14:paraId="7B85F1E0" w14:textId="77777777" w:rsidR="001C60AB" w:rsidRPr="001C60AB" w:rsidRDefault="001C60AB" w:rsidP="001C60AB">
      <w:pPr>
        <w:numPr>
          <w:ilvl w:val="0"/>
          <w:numId w:val="53"/>
        </w:numPr>
        <w:rPr>
          <w:rFonts w:ascii="Arial" w:hAnsi="Arial" w:cs="Arial"/>
          <w:sz w:val="24"/>
          <w:szCs w:val="24"/>
        </w:rPr>
      </w:pPr>
      <w:r w:rsidRPr="001C60AB">
        <w:rPr>
          <w:rFonts w:ascii="Arial" w:hAnsi="Arial" w:cs="Arial"/>
          <w:sz w:val="24"/>
          <w:szCs w:val="24"/>
        </w:rPr>
        <w:t>Click the “Update” button</w:t>
      </w:r>
      <w:r w:rsidRPr="001C60AB">
        <w:rPr>
          <w:rFonts w:ascii="Arial" w:hAnsi="Arial" w:cs="Arial"/>
          <w:sz w:val="24"/>
          <w:szCs w:val="24"/>
        </w:rPr>
        <w:br/>
      </w:r>
    </w:p>
    <w:p w14:paraId="5C9D1D27"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Next, go to the “IP Network” &gt;&gt; “SNMP Setup” &gt;&gt; “Trap Enable”   webpage and click the “Trap on True” checkbox and the “Enable Group 1” checkbox for all the rules you programmed above. Then click the “Update” button. Note:</w:t>
      </w:r>
    </w:p>
    <w:p w14:paraId="127447E6" w14:textId="77777777" w:rsidR="001C60AB" w:rsidRPr="001C60AB" w:rsidRDefault="001C60AB" w:rsidP="001C60AB">
      <w:pPr>
        <w:numPr>
          <w:ilvl w:val="0"/>
          <w:numId w:val="54"/>
        </w:numPr>
        <w:ind w:left="810"/>
        <w:rPr>
          <w:rFonts w:ascii="Arial" w:hAnsi="Arial" w:cs="Arial"/>
          <w:sz w:val="24"/>
          <w:szCs w:val="24"/>
        </w:rPr>
      </w:pPr>
      <w:r w:rsidRPr="001C60AB">
        <w:rPr>
          <w:rFonts w:ascii="Arial" w:hAnsi="Arial" w:cs="Arial"/>
          <w:sz w:val="24"/>
          <w:szCs w:val="24"/>
        </w:rPr>
        <w:t xml:space="preserve">The Repeat Time field determines how long (in ‘seconds’) the BB2-6010 will wait before resending a trap that is still asserted. For example, if you trap on loss of utility power, and you set the Repeat Time to 30 seconds, and utility power is lost for 10 minutes, you will get one trap every 30 </w:t>
      </w:r>
      <w:r w:rsidRPr="001C60AB">
        <w:rPr>
          <w:rFonts w:ascii="Arial" w:hAnsi="Arial" w:cs="Arial"/>
          <w:sz w:val="24"/>
          <w:szCs w:val="24"/>
        </w:rPr>
        <w:lastRenderedPageBreak/>
        <w:t>seconds for 10 minutes (for a total of 20 traps). If you enter 0 here, the BB2-6010 uses its default repeat time of 60 seconds.</w:t>
      </w:r>
    </w:p>
    <w:p w14:paraId="11F6F728" w14:textId="77777777" w:rsidR="001C60AB" w:rsidRPr="001C60AB" w:rsidRDefault="001C60AB" w:rsidP="001C60AB">
      <w:pPr>
        <w:numPr>
          <w:ilvl w:val="0"/>
          <w:numId w:val="54"/>
        </w:numPr>
        <w:ind w:left="810"/>
        <w:rPr>
          <w:rFonts w:ascii="Arial" w:hAnsi="Arial" w:cs="Arial"/>
          <w:sz w:val="24"/>
          <w:szCs w:val="24"/>
        </w:rPr>
      </w:pPr>
      <w:r w:rsidRPr="001C60AB">
        <w:rPr>
          <w:rFonts w:ascii="Arial" w:hAnsi="Arial" w:cs="Arial"/>
          <w:sz w:val="24"/>
          <w:szCs w:val="24"/>
        </w:rPr>
        <w:t>The Repeat Count sets the number of traps to send in immediate succession at each repeat time. If you set this to 0 or 1, the BB2-6010 uses the default repeat count of 1. Using a higher number is only necessary if the network or your ‘Trap Receiver’ client is unreliable, and you want to maximize the chances of traps getting through. Going back to the above example, if you trap on loss of utility power, and you set the Repeat Time to 30 seconds, and the Repeat Count to 5, and utility power is lost for 10 minutes, you will get five back-to-back traps every 30 seconds for the 10 minutes for a total of 100 traps.</w:t>
      </w:r>
    </w:p>
    <w:p w14:paraId="4A7480A3" w14:textId="77777777" w:rsidR="001C60AB" w:rsidRPr="001C60AB" w:rsidRDefault="001C60AB" w:rsidP="001C60AB">
      <w:pPr>
        <w:rPr>
          <w:rFonts w:ascii="Arial" w:hAnsi="Arial" w:cs="Arial"/>
          <w:sz w:val="24"/>
          <w:szCs w:val="24"/>
        </w:rPr>
      </w:pPr>
    </w:p>
    <w:p w14:paraId="7277D583" w14:textId="77777777" w:rsidR="001C60AB" w:rsidRPr="001C60AB" w:rsidRDefault="001C60AB" w:rsidP="001C60AB">
      <w:pPr>
        <w:ind w:firstLine="720"/>
        <w:rPr>
          <w:rFonts w:ascii="Arial" w:hAnsi="Arial" w:cs="Arial"/>
          <w:sz w:val="24"/>
          <w:szCs w:val="24"/>
        </w:rPr>
      </w:pPr>
      <w:r w:rsidRPr="001C60AB">
        <w:rPr>
          <w:rFonts w:ascii="Arial" w:hAnsi="Arial" w:cs="Arial"/>
          <w:sz w:val="24"/>
          <w:szCs w:val="24"/>
        </w:rPr>
        <w:t xml:space="preserve">Finally, refer to the “Saving and Activating Your Changes” subsection below to make your programming changes permanent </w:t>
      </w:r>
      <w:r w:rsidRPr="001C60AB">
        <w:rPr>
          <w:rFonts w:ascii="Arial" w:hAnsi="Arial" w:cs="Arial"/>
          <w:b/>
          <w:bCs/>
          <w:i/>
          <w:iCs/>
          <w:sz w:val="24"/>
          <w:szCs w:val="24"/>
        </w:rPr>
        <w:t>(otherwise, they may be lost if the inverter loses power for long enough for the entire battery to deplete, or if maintenance is performed on the inverter)</w:t>
      </w:r>
      <w:r w:rsidRPr="001C60AB">
        <w:rPr>
          <w:rFonts w:ascii="Arial" w:hAnsi="Arial" w:cs="Arial"/>
          <w:sz w:val="24"/>
          <w:szCs w:val="24"/>
        </w:rPr>
        <w:t>.</w:t>
      </w:r>
    </w:p>
    <w:p w14:paraId="7A46FCCB" w14:textId="77777777" w:rsidR="001C60AB" w:rsidRPr="001C60AB" w:rsidRDefault="001C60AB" w:rsidP="001C60AB">
      <w:pPr>
        <w:ind w:firstLine="720"/>
        <w:rPr>
          <w:rFonts w:ascii="Arial" w:hAnsi="Arial" w:cs="Arial"/>
          <w:sz w:val="24"/>
          <w:szCs w:val="24"/>
        </w:rPr>
      </w:pPr>
    </w:p>
    <w:p w14:paraId="105D01D8" w14:textId="77777777" w:rsidR="001C60AB" w:rsidRPr="001C60AB" w:rsidRDefault="001C60AB" w:rsidP="001C60AB">
      <w:pPr>
        <w:outlineLvl w:val="1"/>
        <w:rPr>
          <w:rFonts w:ascii="Arial" w:hAnsi="Arial" w:cs="Arial"/>
          <w:b/>
          <w:sz w:val="32"/>
          <w:szCs w:val="32"/>
          <w:u w:val="single"/>
        </w:rPr>
      </w:pPr>
      <w:bookmarkStart w:id="385" w:name="_Toc20815500"/>
      <w:bookmarkStart w:id="386" w:name="_Toc50631845"/>
      <w:r w:rsidRPr="001C60AB">
        <w:rPr>
          <w:rFonts w:ascii="Arial" w:hAnsi="Arial" w:cs="Arial"/>
          <w:b/>
          <w:sz w:val="32"/>
          <w:szCs w:val="32"/>
          <w:u w:val="single"/>
        </w:rPr>
        <w:t>Saving and Activating Your Changes</w:t>
      </w:r>
      <w:bookmarkEnd w:id="385"/>
      <w:bookmarkEnd w:id="386"/>
    </w:p>
    <w:p w14:paraId="5B1C65F4" w14:textId="77777777" w:rsidR="001C60AB" w:rsidRPr="001C60AB" w:rsidRDefault="001C60AB" w:rsidP="001C60AB"/>
    <w:p w14:paraId="6B801B1A" w14:textId="77777777" w:rsidR="001C60AB" w:rsidRPr="001C60AB" w:rsidRDefault="001C60AB" w:rsidP="001C60AB">
      <w:pPr>
        <w:rPr>
          <w:rFonts w:ascii="Arial" w:hAnsi="Arial" w:cs="Arial"/>
          <w:sz w:val="24"/>
          <w:szCs w:val="24"/>
        </w:rPr>
      </w:pPr>
      <w:r w:rsidRPr="001C60AB">
        <w:tab/>
      </w:r>
      <w:r w:rsidRPr="001C60AB">
        <w:rPr>
          <w:rFonts w:ascii="Arial" w:hAnsi="Arial" w:cs="Arial"/>
          <w:sz w:val="24"/>
          <w:szCs w:val="24"/>
        </w:rPr>
        <w:t>Any changes you make on the BB2-6010 web pages - other than changing IP address - are temporary. They will not take effect until you activate them, plus they will be lost on a power cycle of the BB2-6010, until you permanently save them.</w:t>
      </w:r>
    </w:p>
    <w:p w14:paraId="2C9CB001" w14:textId="77777777" w:rsidR="001C60AB" w:rsidRPr="001C60AB" w:rsidRDefault="001C60AB" w:rsidP="001C60AB">
      <w:pPr>
        <w:rPr>
          <w:rFonts w:ascii="Arial" w:hAnsi="Arial" w:cs="Arial"/>
          <w:sz w:val="24"/>
          <w:szCs w:val="24"/>
        </w:rPr>
      </w:pPr>
    </w:p>
    <w:p w14:paraId="1218DE13" w14:textId="77777777" w:rsidR="001C60AB" w:rsidRPr="001C60AB" w:rsidRDefault="001C60AB" w:rsidP="001C60AB">
      <w:pPr>
        <w:rPr>
          <w:rFonts w:ascii="Arial" w:hAnsi="Arial" w:cs="Arial"/>
          <w:sz w:val="24"/>
          <w:szCs w:val="24"/>
        </w:rPr>
      </w:pPr>
      <w:r w:rsidRPr="001C60AB">
        <w:rPr>
          <w:rFonts w:ascii="Arial" w:hAnsi="Arial" w:cs="Arial"/>
          <w:sz w:val="24"/>
          <w:szCs w:val="24"/>
        </w:rPr>
        <w:tab/>
        <w:t xml:space="preserve">To permanently save your programming, go to </w:t>
      </w:r>
    </w:p>
    <w:p w14:paraId="5F0C2BDC" w14:textId="77777777" w:rsidR="001C60AB" w:rsidRPr="001C60AB" w:rsidRDefault="001C60AB" w:rsidP="001C60AB">
      <w:pPr>
        <w:rPr>
          <w:rFonts w:ascii="Arial" w:hAnsi="Arial" w:cs="Arial"/>
          <w:sz w:val="24"/>
          <w:szCs w:val="24"/>
        </w:rPr>
      </w:pPr>
      <w:r w:rsidRPr="001C60AB">
        <w:rPr>
          <w:rFonts w:ascii="Arial" w:hAnsi="Arial" w:cs="Arial"/>
          <w:sz w:val="24"/>
          <w:szCs w:val="24"/>
        </w:rPr>
        <w:t>“System” &gt;&gt; “Setup” &gt;&gt; “Config File”  , select “</w:t>
      </w:r>
      <w:r w:rsidRPr="001C60AB">
        <w:rPr>
          <w:rFonts w:ascii="Arial" w:hAnsi="Arial" w:cs="Arial"/>
          <w:b/>
          <w:bCs/>
          <w:sz w:val="24"/>
          <w:szCs w:val="24"/>
        </w:rPr>
        <w:t>InverterModbus.xml</w:t>
      </w:r>
      <w:r w:rsidRPr="001C60AB">
        <w:rPr>
          <w:rFonts w:ascii="Arial" w:hAnsi="Arial" w:cs="Arial"/>
          <w:sz w:val="24"/>
          <w:szCs w:val="24"/>
        </w:rPr>
        <w:t>” from the dropdown list (if it is not already selected), and click the “Save” button. The BB2-6010 will take 10 seconds or so to save the changes. The changes are now permanent and will survive power cycles.</w:t>
      </w:r>
    </w:p>
    <w:p w14:paraId="70FB7029" w14:textId="77777777" w:rsidR="001C60AB" w:rsidRPr="001C60AB" w:rsidRDefault="001C60AB" w:rsidP="001C60AB">
      <w:pPr>
        <w:rPr>
          <w:rFonts w:ascii="Arial" w:hAnsi="Arial" w:cs="Arial"/>
          <w:sz w:val="24"/>
          <w:szCs w:val="24"/>
        </w:rPr>
      </w:pPr>
    </w:p>
    <w:p w14:paraId="790ABB8B" w14:textId="77777777" w:rsidR="001C60AB" w:rsidRPr="001C60AB" w:rsidRDefault="001C60AB" w:rsidP="001C60AB">
      <w:pPr>
        <w:rPr>
          <w:rFonts w:ascii="Arial" w:hAnsi="Arial" w:cs="Arial"/>
          <w:sz w:val="24"/>
          <w:szCs w:val="24"/>
        </w:rPr>
      </w:pPr>
      <w:r w:rsidRPr="001C60AB">
        <w:rPr>
          <w:rFonts w:ascii="Arial" w:hAnsi="Arial" w:cs="Arial"/>
          <w:sz w:val="24"/>
          <w:szCs w:val="24"/>
        </w:rPr>
        <w:tab/>
        <w:t xml:space="preserve">Finally, click the “Load” button to get the BB2-6010 to reinitialize itself and activate your programming changes. </w:t>
      </w:r>
    </w:p>
    <w:p w14:paraId="2BC9BE01" w14:textId="77777777" w:rsidR="001C60AB" w:rsidRPr="001C60AB" w:rsidRDefault="001C60AB" w:rsidP="001C60AB">
      <w:pPr>
        <w:rPr>
          <w:rFonts w:ascii="Arial" w:hAnsi="Arial" w:cs="Arial"/>
          <w:sz w:val="24"/>
          <w:szCs w:val="24"/>
        </w:rPr>
      </w:pPr>
    </w:p>
    <w:p w14:paraId="758B059A" w14:textId="77777777" w:rsidR="001C60AB" w:rsidRPr="001C60AB" w:rsidRDefault="001C60AB" w:rsidP="001C60AB">
      <w:pPr>
        <w:rPr>
          <w:rFonts w:ascii="Arial" w:hAnsi="Arial" w:cs="Arial"/>
          <w:i/>
          <w:iCs/>
          <w:sz w:val="24"/>
          <w:szCs w:val="24"/>
        </w:rPr>
      </w:pPr>
      <w:r w:rsidRPr="001C60AB">
        <w:rPr>
          <w:rFonts w:ascii="Arial" w:hAnsi="Arial" w:cs="Arial"/>
          <w:sz w:val="24"/>
          <w:szCs w:val="24"/>
        </w:rPr>
        <w:tab/>
      </w:r>
      <w:r w:rsidRPr="001C60AB">
        <w:rPr>
          <w:rFonts w:ascii="Arial" w:hAnsi="Arial" w:cs="Arial"/>
          <w:i/>
          <w:iCs/>
          <w:sz w:val="24"/>
          <w:szCs w:val="24"/>
        </w:rPr>
        <w:t>Warning: It is imperative that you click “Save” before you click “Load”. If you accidentally click “Load” first, the BB2-6010 will reload its programming from before you made any changes, and all your changes will be lost!</w:t>
      </w:r>
    </w:p>
    <w:p w14:paraId="7162CB98" w14:textId="77777777" w:rsidR="001C60AB" w:rsidRPr="001C60AB" w:rsidRDefault="001C60AB" w:rsidP="001C60AB">
      <w:pPr>
        <w:rPr>
          <w:rFonts w:ascii="Arial" w:hAnsi="Arial" w:cs="Arial"/>
          <w:sz w:val="24"/>
          <w:szCs w:val="24"/>
        </w:rPr>
      </w:pPr>
    </w:p>
    <w:p w14:paraId="762980B9" w14:textId="77777777" w:rsidR="001C60AB" w:rsidRPr="001C60AB" w:rsidRDefault="001C60AB" w:rsidP="001C60AB">
      <w:pPr>
        <w:rPr>
          <w:rFonts w:ascii="Arial" w:hAnsi="Arial" w:cs="Arial"/>
          <w:sz w:val="24"/>
          <w:szCs w:val="24"/>
        </w:rPr>
      </w:pPr>
      <w:r w:rsidRPr="001C60AB">
        <w:rPr>
          <w:rFonts w:ascii="Arial" w:hAnsi="Arial" w:cs="Arial"/>
          <w:sz w:val="24"/>
          <w:szCs w:val="24"/>
        </w:rPr>
        <w:tab/>
        <w:t>If you would like to back up your BB2-6010 programming on your PC for safe-keeping or to share with Tech Support, click the “View” button. Your browser will load and display an xml file that contains the BB2-6010’s programming in xml format. To download and save the xml file, press Ctrl-S (</w:t>
      </w:r>
      <w:r w:rsidRPr="001C60AB">
        <w:rPr>
          <w:rFonts w:ascii="Cambria Math" w:hAnsi="Cambria Math" w:cs="Cambria Math"/>
          <w:sz w:val="24"/>
          <w:szCs w:val="24"/>
        </w:rPr>
        <w:t xml:space="preserve">⌘-s </w:t>
      </w:r>
      <w:r w:rsidRPr="001C60AB">
        <w:rPr>
          <w:rFonts w:ascii="Arial" w:hAnsi="Arial" w:cs="Arial"/>
          <w:sz w:val="24"/>
          <w:szCs w:val="24"/>
        </w:rPr>
        <w:t>on an Apple) or right click on white space on the page and click “Save As”.</w:t>
      </w:r>
    </w:p>
    <w:p w14:paraId="313C38D0" w14:textId="77777777" w:rsidR="001C60AB" w:rsidRPr="001C60AB" w:rsidRDefault="001C60AB" w:rsidP="001C60AB">
      <w:pPr>
        <w:rPr>
          <w:rFonts w:ascii="Arial" w:hAnsi="Arial" w:cs="Arial"/>
          <w:sz w:val="24"/>
          <w:szCs w:val="24"/>
        </w:rPr>
      </w:pPr>
    </w:p>
    <w:p w14:paraId="6AA34B11" w14:textId="77777777" w:rsidR="001C60AB" w:rsidRPr="001C60AB" w:rsidRDefault="001C60AB" w:rsidP="001C60AB">
      <w:pPr>
        <w:ind w:firstLine="720"/>
        <w:rPr>
          <w:rFonts w:ascii="Arial" w:hAnsi="Arial" w:cs="Arial"/>
          <w:sz w:val="24"/>
          <w:szCs w:val="24"/>
        </w:rPr>
      </w:pPr>
    </w:p>
    <w:p w14:paraId="2EF15187" w14:textId="77777777" w:rsidR="001C60AB" w:rsidRPr="001C60AB" w:rsidRDefault="001C60AB" w:rsidP="001C60AB">
      <w:pPr>
        <w:ind w:firstLine="720"/>
        <w:rPr>
          <w:rFonts w:ascii="Arial" w:hAnsi="Arial" w:cs="Arial"/>
          <w:sz w:val="24"/>
          <w:szCs w:val="24"/>
        </w:rPr>
      </w:pPr>
    </w:p>
    <w:p w14:paraId="5FBF53C2" w14:textId="1F42866C" w:rsidR="001C60AB" w:rsidRDefault="001C60AB">
      <w:pPr>
        <w:rPr>
          <w:rFonts w:ascii="Arial" w:hAnsi="Arial" w:cs="Arial"/>
          <w:bCs/>
          <w:i/>
          <w:iCs/>
          <w:sz w:val="24"/>
          <w:szCs w:val="24"/>
        </w:rPr>
        <w:sectPr w:rsidR="001C60AB" w:rsidSect="00C640CE">
          <w:footerReference w:type="default" r:id="rId73"/>
          <w:pgSz w:w="12240" w:h="15840" w:code="1"/>
          <w:pgMar w:top="864" w:right="1800" w:bottom="1008" w:left="1800" w:header="720" w:footer="720" w:gutter="0"/>
          <w:pgNumType w:chapStyle="1"/>
          <w:cols w:space="720"/>
          <w:docGrid w:linePitch="360"/>
        </w:sectPr>
      </w:pPr>
      <w:r w:rsidRPr="001C60AB">
        <w:rPr>
          <w:rFonts w:ascii="Arial" w:hAnsi="Arial" w:cs="Arial"/>
          <w:bCs/>
          <w:i/>
          <w:iCs/>
          <w:sz w:val="24"/>
          <w:szCs w:val="24"/>
        </w:rPr>
        <w:t>Please contact Myers</w:t>
      </w:r>
      <w:r w:rsidR="00277B25">
        <w:rPr>
          <w:rFonts w:ascii="Arial" w:hAnsi="Arial" w:cs="Arial"/>
          <w:bCs/>
          <w:i/>
          <w:iCs/>
          <w:sz w:val="24"/>
          <w:szCs w:val="24"/>
        </w:rPr>
        <w:t xml:space="preserve"> EPS</w:t>
      </w:r>
      <w:r w:rsidRPr="001C60AB">
        <w:rPr>
          <w:rFonts w:ascii="Arial" w:hAnsi="Arial" w:cs="Arial"/>
          <w:bCs/>
          <w:i/>
          <w:iCs/>
          <w:sz w:val="24"/>
          <w:szCs w:val="24"/>
        </w:rPr>
        <w:t xml:space="preserve"> Service at </w:t>
      </w:r>
      <w:r w:rsidRPr="00EC1330">
        <w:rPr>
          <w:rFonts w:ascii="Arial" w:hAnsi="Arial" w:cs="Arial"/>
          <w:bCs/>
          <w:i/>
          <w:iCs/>
          <w:sz w:val="24"/>
          <w:szCs w:val="24"/>
        </w:rPr>
        <w:t>(610) 868-5400</w:t>
      </w:r>
      <w:r w:rsidRPr="00EC1330">
        <w:rPr>
          <w:bCs/>
          <w:i/>
          <w:iCs/>
          <w:sz w:val="24"/>
          <w:szCs w:val="24"/>
        </w:rPr>
        <w:t xml:space="preserve"> </w:t>
      </w:r>
      <w:r w:rsidRPr="001C60AB">
        <w:rPr>
          <w:rFonts w:ascii="Arial" w:hAnsi="Arial" w:cs="Arial"/>
          <w:bCs/>
          <w:i/>
          <w:iCs/>
          <w:sz w:val="24"/>
          <w:szCs w:val="24"/>
        </w:rPr>
        <w:t>if you have questions or concerns</w:t>
      </w:r>
      <w:r w:rsidR="00277B25">
        <w:rPr>
          <w:rFonts w:ascii="Arial" w:hAnsi="Arial" w:cs="Arial"/>
          <w:bCs/>
          <w:i/>
          <w:iCs/>
          <w:sz w:val="24"/>
          <w:szCs w:val="24"/>
        </w:rPr>
        <w:t>.</w:t>
      </w:r>
    </w:p>
    <w:p w14:paraId="3C618D35" w14:textId="048AE6A7" w:rsidR="001C60AB" w:rsidRDefault="001C60AB">
      <w:pPr>
        <w:rPr>
          <w:rFonts w:ascii="Arial" w:hAnsi="Arial" w:cs="Arial"/>
          <w:bCs/>
          <w:i/>
          <w:iCs/>
          <w:sz w:val="24"/>
          <w:szCs w:val="24"/>
        </w:rPr>
        <w:sectPr w:rsidR="001C60AB" w:rsidSect="00C640CE">
          <w:footerReference w:type="default" r:id="rId74"/>
          <w:pgSz w:w="12240" w:h="15840" w:code="1"/>
          <w:pgMar w:top="864" w:right="1800" w:bottom="1008" w:left="1800" w:header="720" w:footer="720" w:gutter="0"/>
          <w:pgNumType w:chapStyle="1"/>
          <w:cols w:space="720"/>
          <w:docGrid w:linePitch="360"/>
        </w:sectPr>
      </w:pPr>
      <w:r w:rsidRPr="001C60AB">
        <w:rPr>
          <w:rFonts w:ascii="Arial" w:hAnsi="Arial" w:cs="Arial"/>
          <w:bCs/>
          <w:i/>
          <w:iCs/>
          <w:sz w:val="24"/>
          <w:szCs w:val="24"/>
        </w:rPr>
        <w:lastRenderedPageBreak/>
        <w:t>.</w:t>
      </w:r>
      <w:bookmarkEnd w:id="346"/>
    </w:p>
    <w:p w14:paraId="5C49BA37" w14:textId="58C5EEA8" w:rsidR="001C60AB" w:rsidRPr="001C60AB" w:rsidRDefault="001C60AB">
      <w:pPr>
        <w:rPr>
          <w:rFonts w:ascii="Arial" w:hAnsi="Arial" w:cs="Arial"/>
          <w:bCs/>
          <w:i/>
          <w:iCs/>
          <w:sz w:val="24"/>
          <w:szCs w:val="24"/>
        </w:rPr>
      </w:pPr>
    </w:p>
    <w:p w14:paraId="070132CF" w14:textId="77777777" w:rsidR="00C640CE" w:rsidRDefault="00C640CE" w:rsidP="000E2719">
      <w:pPr>
        <w:jc w:val="center"/>
        <w:rPr>
          <w:rFonts w:ascii="Arial" w:hAnsi="Arial" w:cs="Arial"/>
          <w:b/>
          <w:sz w:val="48"/>
        </w:rPr>
      </w:pPr>
    </w:p>
    <w:p w14:paraId="424017BD" w14:textId="77777777" w:rsidR="00C640CE" w:rsidRDefault="00C640CE" w:rsidP="000E2719">
      <w:pPr>
        <w:jc w:val="center"/>
        <w:rPr>
          <w:rFonts w:ascii="Arial" w:hAnsi="Arial" w:cs="Arial"/>
          <w:b/>
          <w:sz w:val="48"/>
        </w:rPr>
      </w:pPr>
    </w:p>
    <w:p w14:paraId="14996349" w14:textId="6FCD0D2A" w:rsidR="00C640CE" w:rsidRDefault="00C640CE" w:rsidP="000E2719">
      <w:pPr>
        <w:jc w:val="center"/>
        <w:rPr>
          <w:rFonts w:ascii="Arial" w:hAnsi="Arial" w:cs="Arial"/>
          <w:b/>
          <w:sz w:val="48"/>
        </w:rPr>
      </w:pPr>
    </w:p>
    <w:p w14:paraId="3F01FD78" w14:textId="77777777" w:rsidR="00C640CE" w:rsidRDefault="00C640CE" w:rsidP="000E2719">
      <w:pPr>
        <w:jc w:val="center"/>
        <w:rPr>
          <w:rFonts w:ascii="Arial" w:hAnsi="Arial" w:cs="Arial"/>
          <w:b/>
          <w:sz w:val="48"/>
        </w:rPr>
      </w:pPr>
    </w:p>
    <w:p w14:paraId="3C7857CC" w14:textId="77777777" w:rsidR="00C640CE" w:rsidRDefault="00C640CE" w:rsidP="000E2719">
      <w:pPr>
        <w:jc w:val="center"/>
        <w:rPr>
          <w:rFonts w:ascii="Arial" w:hAnsi="Arial" w:cs="Arial"/>
          <w:b/>
          <w:sz w:val="48"/>
        </w:rPr>
      </w:pPr>
    </w:p>
    <w:p w14:paraId="1DE76434" w14:textId="4A65BFB5" w:rsidR="000E2719" w:rsidRPr="000E2719" w:rsidRDefault="000E2719" w:rsidP="000E2719">
      <w:pPr>
        <w:jc w:val="center"/>
        <w:rPr>
          <w:rFonts w:ascii="Arial" w:hAnsi="Arial" w:cs="Arial"/>
          <w:b/>
          <w:sz w:val="48"/>
        </w:rPr>
      </w:pPr>
      <w:r w:rsidRPr="000E2719">
        <w:rPr>
          <w:rFonts w:ascii="Arial" w:hAnsi="Arial" w:cs="Arial"/>
          <w:b/>
          <w:sz w:val="48"/>
        </w:rPr>
        <w:t>RS-232 Communications</w:t>
      </w:r>
    </w:p>
    <w:p w14:paraId="50FBCDDF" w14:textId="77777777" w:rsidR="000E2719" w:rsidRPr="000E2719" w:rsidRDefault="000E2719" w:rsidP="000E2719">
      <w:pPr>
        <w:jc w:val="center"/>
        <w:rPr>
          <w:rFonts w:ascii="Arial" w:hAnsi="Arial" w:cs="Arial"/>
          <w:b/>
          <w:sz w:val="48"/>
        </w:rPr>
      </w:pPr>
    </w:p>
    <w:p w14:paraId="6715B994" w14:textId="55CAD14C" w:rsidR="000E2719" w:rsidRPr="000E2719" w:rsidRDefault="00C315F8" w:rsidP="000E2719">
      <w:pPr>
        <w:jc w:val="center"/>
        <w:rPr>
          <w:rFonts w:ascii="Arial" w:hAnsi="Arial" w:cs="Arial"/>
          <w:szCs w:val="48"/>
        </w:rPr>
      </w:pPr>
      <w:r>
        <w:rPr>
          <w:rFonts w:ascii="Arial" w:hAnsi="Arial" w:cs="Arial"/>
          <w:sz w:val="40"/>
          <w:szCs w:val="40"/>
        </w:rPr>
        <w:t>Illuminator Hypernova</w:t>
      </w:r>
    </w:p>
    <w:p w14:paraId="477D4D3D" w14:textId="77777777" w:rsidR="000E2719" w:rsidRPr="000E2719" w:rsidRDefault="000E2719" w:rsidP="000E2719">
      <w:pPr>
        <w:jc w:val="center"/>
        <w:rPr>
          <w:rFonts w:ascii="Arial" w:hAnsi="Arial" w:cs="Arial"/>
          <w:b/>
          <w:sz w:val="48"/>
        </w:rPr>
      </w:pPr>
    </w:p>
    <w:p w14:paraId="2D08FB46" w14:textId="77777777" w:rsidR="000E2719" w:rsidRPr="000E2719" w:rsidRDefault="000E2719" w:rsidP="000E2719">
      <w:pPr>
        <w:jc w:val="center"/>
        <w:rPr>
          <w:rFonts w:ascii="Arial" w:hAnsi="Arial" w:cs="Arial"/>
          <w:szCs w:val="44"/>
        </w:rPr>
      </w:pPr>
      <w:proofErr w:type="spellStart"/>
      <w:r w:rsidRPr="000E2719">
        <w:rPr>
          <w:rFonts w:ascii="Arial" w:hAnsi="Arial" w:cs="Arial"/>
          <w:sz w:val="44"/>
          <w:szCs w:val="44"/>
        </w:rPr>
        <w:t>Users Manual</w:t>
      </w:r>
      <w:proofErr w:type="spellEnd"/>
    </w:p>
    <w:p w14:paraId="4C9C654D" w14:textId="77777777" w:rsidR="000E2719" w:rsidRPr="000E2719" w:rsidRDefault="000E2719" w:rsidP="000E2719">
      <w:pPr>
        <w:jc w:val="center"/>
        <w:rPr>
          <w:rFonts w:ascii="Arial" w:hAnsi="Arial" w:cs="Arial"/>
          <w:b/>
        </w:rPr>
      </w:pPr>
    </w:p>
    <w:p w14:paraId="26E70FA5" w14:textId="77777777" w:rsidR="000E2719" w:rsidRPr="000E2719" w:rsidRDefault="000E2719" w:rsidP="000E2719">
      <w:pPr>
        <w:rPr>
          <w:rFonts w:ascii="Arial" w:hAnsi="Arial" w:cs="Arial"/>
          <w:b/>
        </w:rPr>
      </w:pPr>
    </w:p>
    <w:p w14:paraId="094FEA29" w14:textId="77777777" w:rsidR="000E2719" w:rsidRPr="000E2719" w:rsidRDefault="000E2719" w:rsidP="000E2719">
      <w:pPr>
        <w:rPr>
          <w:rFonts w:ascii="Arial" w:hAnsi="Arial" w:cs="Arial"/>
          <w:b/>
        </w:rPr>
      </w:pPr>
    </w:p>
    <w:p w14:paraId="419606F4" w14:textId="77777777" w:rsidR="000E2719" w:rsidRPr="000E2719" w:rsidRDefault="000E2719" w:rsidP="000E2719">
      <w:pPr>
        <w:rPr>
          <w:b/>
        </w:rPr>
      </w:pPr>
    </w:p>
    <w:p w14:paraId="3395994E" w14:textId="77777777" w:rsidR="000E2719" w:rsidRPr="000E2719" w:rsidRDefault="000E2719" w:rsidP="000E2719">
      <w:pPr>
        <w:rPr>
          <w:b/>
        </w:rPr>
      </w:pPr>
    </w:p>
    <w:p w14:paraId="0D2716F0" w14:textId="20D364C7" w:rsidR="000E2719" w:rsidRDefault="000E2719" w:rsidP="000E2719">
      <w:pPr>
        <w:rPr>
          <w:b/>
        </w:rPr>
      </w:pPr>
    </w:p>
    <w:p w14:paraId="68CDE00F" w14:textId="3D19A160" w:rsidR="00C640CE" w:rsidRDefault="00C640CE" w:rsidP="000E2719">
      <w:pPr>
        <w:rPr>
          <w:b/>
        </w:rPr>
      </w:pPr>
    </w:p>
    <w:p w14:paraId="1B50B85E" w14:textId="02BDB57C" w:rsidR="00C640CE" w:rsidRDefault="00C640CE" w:rsidP="000E2719">
      <w:pPr>
        <w:rPr>
          <w:b/>
        </w:rPr>
      </w:pPr>
    </w:p>
    <w:p w14:paraId="42E80687" w14:textId="5A4F3087" w:rsidR="00C640CE" w:rsidRDefault="00C640CE" w:rsidP="000E2719">
      <w:pPr>
        <w:rPr>
          <w:b/>
        </w:rPr>
      </w:pPr>
    </w:p>
    <w:p w14:paraId="2B058076" w14:textId="0D1E0B68" w:rsidR="00C640CE" w:rsidRDefault="00C640CE" w:rsidP="000E2719">
      <w:pPr>
        <w:rPr>
          <w:b/>
        </w:rPr>
      </w:pPr>
    </w:p>
    <w:p w14:paraId="54A854C5" w14:textId="58C8E80D" w:rsidR="00C640CE" w:rsidRDefault="00C640CE" w:rsidP="000E2719">
      <w:pPr>
        <w:rPr>
          <w:b/>
        </w:rPr>
      </w:pPr>
    </w:p>
    <w:p w14:paraId="2E7B1670" w14:textId="431886C0" w:rsidR="00C640CE" w:rsidRDefault="00C640CE" w:rsidP="000E2719">
      <w:pPr>
        <w:rPr>
          <w:b/>
        </w:rPr>
      </w:pPr>
    </w:p>
    <w:p w14:paraId="1EF65935" w14:textId="6BC8F77B" w:rsidR="00C640CE" w:rsidRDefault="00C640CE" w:rsidP="000E2719">
      <w:pPr>
        <w:rPr>
          <w:b/>
        </w:rPr>
      </w:pPr>
    </w:p>
    <w:p w14:paraId="17CB107D" w14:textId="644446FA" w:rsidR="00C640CE" w:rsidRDefault="00C640CE" w:rsidP="000E2719">
      <w:pPr>
        <w:rPr>
          <w:b/>
        </w:rPr>
      </w:pPr>
    </w:p>
    <w:p w14:paraId="2A63CE2C" w14:textId="51E9304C" w:rsidR="00C640CE" w:rsidRDefault="00C640CE" w:rsidP="000E2719">
      <w:pPr>
        <w:rPr>
          <w:b/>
        </w:rPr>
      </w:pPr>
    </w:p>
    <w:p w14:paraId="79EEA3EE" w14:textId="5313D6DF" w:rsidR="00C640CE" w:rsidRDefault="00C640CE" w:rsidP="000E2719">
      <w:pPr>
        <w:rPr>
          <w:b/>
        </w:rPr>
      </w:pPr>
    </w:p>
    <w:p w14:paraId="3B271B21" w14:textId="66488CF7" w:rsidR="00C640CE" w:rsidRDefault="00C640CE" w:rsidP="000E2719">
      <w:pPr>
        <w:rPr>
          <w:b/>
        </w:rPr>
      </w:pPr>
    </w:p>
    <w:p w14:paraId="0854C09E" w14:textId="366E1B8E" w:rsidR="00C640CE" w:rsidRDefault="00C640CE" w:rsidP="000E2719">
      <w:pPr>
        <w:rPr>
          <w:b/>
        </w:rPr>
      </w:pPr>
    </w:p>
    <w:p w14:paraId="3923EC3B" w14:textId="322A5E83" w:rsidR="00C640CE" w:rsidRDefault="00C640CE" w:rsidP="000E2719">
      <w:pPr>
        <w:rPr>
          <w:b/>
        </w:rPr>
      </w:pPr>
    </w:p>
    <w:p w14:paraId="1E78A195" w14:textId="77777777" w:rsidR="00C640CE" w:rsidRPr="000E2719" w:rsidRDefault="00C640CE" w:rsidP="000E2719">
      <w:pPr>
        <w:rPr>
          <w:b/>
        </w:rPr>
      </w:pPr>
    </w:p>
    <w:p w14:paraId="2FA7A13F" w14:textId="77777777" w:rsidR="000E2719" w:rsidRPr="000E2719" w:rsidRDefault="000E2719" w:rsidP="000E2719">
      <w:pPr>
        <w:rPr>
          <w:b/>
        </w:rPr>
      </w:pPr>
    </w:p>
    <w:p w14:paraId="4CE1C03C" w14:textId="77777777" w:rsidR="000E2719" w:rsidRPr="000E2719" w:rsidRDefault="000E2719" w:rsidP="000E2719">
      <w:pPr>
        <w:rPr>
          <w:b/>
        </w:rPr>
      </w:pPr>
    </w:p>
    <w:p w14:paraId="0B98892E" w14:textId="101E4508" w:rsidR="000E2719" w:rsidRPr="000E2719" w:rsidRDefault="000E2719" w:rsidP="000E2719">
      <w:pPr>
        <w:jc w:val="center"/>
        <w:rPr>
          <w:rFonts w:ascii="Arial" w:hAnsi="Arial" w:cs="Arial"/>
          <w:snapToGrid w:val="0"/>
          <w:sz w:val="18"/>
          <w:szCs w:val="18"/>
        </w:rPr>
      </w:pPr>
      <w:r w:rsidRPr="000E2719">
        <w:rPr>
          <w:rFonts w:ascii="Arial" w:hAnsi="Arial" w:cs="Arial"/>
          <w:snapToGrid w:val="0"/>
          <w:sz w:val="18"/>
          <w:szCs w:val="18"/>
        </w:rPr>
        <w:t>Myers Emergency Power Systems</w:t>
      </w:r>
    </w:p>
    <w:p w14:paraId="75D352D8" w14:textId="77777777" w:rsidR="000E2719" w:rsidRPr="000E2719" w:rsidRDefault="000E2719" w:rsidP="000E2719">
      <w:pPr>
        <w:jc w:val="center"/>
        <w:rPr>
          <w:rFonts w:ascii="Arial" w:hAnsi="Arial" w:cs="Arial"/>
          <w:bCs/>
          <w:snapToGrid w:val="0"/>
          <w:spacing w:val="-6"/>
          <w:sz w:val="18"/>
          <w:szCs w:val="18"/>
        </w:rPr>
      </w:pPr>
      <w:r w:rsidRPr="000E2719">
        <w:rPr>
          <w:rFonts w:ascii="Arial" w:hAnsi="Arial" w:cs="Arial"/>
          <w:bCs/>
          <w:snapToGrid w:val="0"/>
          <w:spacing w:val="-6"/>
          <w:sz w:val="18"/>
          <w:szCs w:val="18"/>
        </w:rPr>
        <w:t>44 South Commerce Way, Bethlehem, PA  18017</w:t>
      </w:r>
    </w:p>
    <w:p w14:paraId="471E1DF5" w14:textId="77777777" w:rsidR="000E2719" w:rsidRPr="000E2719" w:rsidRDefault="000E2719" w:rsidP="000E2719">
      <w:pPr>
        <w:jc w:val="center"/>
        <w:rPr>
          <w:rFonts w:ascii="Arial" w:hAnsi="Arial" w:cs="Arial"/>
          <w:spacing w:val="-6"/>
          <w:sz w:val="18"/>
          <w:szCs w:val="18"/>
        </w:rPr>
      </w:pPr>
      <w:r w:rsidRPr="000E2719">
        <w:rPr>
          <w:rFonts w:ascii="Arial" w:hAnsi="Arial" w:cs="Arial"/>
          <w:spacing w:val="-6"/>
          <w:sz w:val="18"/>
          <w:szCs w:val="18"/>
        </w:rPr>
        <w:t xml:space="preserve">1-800-526-5088 </w:t>
      </w:r>
      <w:r w:rsidRPr="000E2719">
        <w:rPr>
          <w:rFonts w:ascii="Arial" w:hAnsi="Arial" w:cs="Arial"/>
          <w:spacing w:val="-6"/>
          <w:sz w:val="18"/>
          <w:szCs w:val="18"/>
        </w:rPr>
        <w:sym w:font="Symbol" w:char="00B7"/>
      </w:r>
      <w:r w:rsidRPr="000E2719">
        <w:rPr>
          <w:rFonts w:ascii="Arial" w:hAnsi="Arial" w:cs="Arial"/>
          <w:spacing w:val="-6"/>
          <w:sz w:val="18"/>
          <w:szCs w:val="18"/>
        </w:rPr>
        <w:t xml:space="preserve"> (610) 868-3500 </w:t>
      </w:r>
      <w:r w:rsidRPr="000E2719">
        <w:rPr>
          <w:rFonts w:ascii="Arial" w:hAnsi="Arial" w:cs="Arial"/>
          <w:spacing w:val="-6"/>
          <w:sz w:val="18"/>
          <w:szCs w:val="18"/>
        </w:rPr>
        <w:sym w:font="Symbol" w:char="00B7"/>
      </w:r>
      <w:r w:rsidRPr="000E2719">
        <w:rPr>
          <w:rFonts w:ascii="Arial" w:hAnsi="Arial" w:cs="Arial"/>
          <w:spacing w:val="-6"/>
          <w:sz w:val="18"/>
          <w:szCs w:val="18"/>
        </w:rPr>
        <w:t xml:space="preserve"> Fax: (610) 868-8686</w:t>
      </w:r>
    </w:p>
    <w:p w14:paraId="697012A6" w14:textId="77777777" w:rsidR="000E2719" w:rsidRPr="000E2719" w:rsidRDefault="000E2719" w:rsidP="000E2719">
      <w:pPr>
        <w:jc w:val="center"/>
        <w:rPr>
          <w:rFonts w:ascii="Arial" w:hAnsi="Arial" w:cs="Arial"/>
          <w:bCs/>
          <w:snapToGrid w:val="0"/>
          <w:spacing w:val="-6"/>
          <w:sz w:val="18"/>
          <w:szCs w:val="18"/>
        </w:rPr>
      </w:pPr>
      <w:r w:rsidRPr="000E2719">
        <w:rPr>
          <w:rFonts w:ascii="Arial" w:hAnsi="Arial" w:cs="Arial"/>
          <w:bCs/>
          <w:snapToGrid w:val="0"/>
          <w:spacing w:val="-6"/>
          <w:sz w:val="18"/>
          <w:szCs w:val="18"/>
        </w:rPr>
        <w:t>Service: (610) 868-5400</w:t>
      </w:r>
    </w:p>
    <w:p w14:paraId="0B88518F" w14:textId="77777777" w:rsidR="000E2719" w:rsidRPr="000E2719" w:rsidRDefault="00CB6691" w:rsidP="000E2719">
      <w:pPr>
        <w:jc w:val="center"/>
        <w:rPr>
          <w:rFonts w:ascii="Arial" w:hAnsi="Arial" w:cs="Arial"/>
          <w:b/>
          <w:sz w:val="18"/>
          <w:szCs w:val="18"/>
        </w:rPr>
      </w:pPr>
      <w:hyperlink r:id="rId75" w:history="1">
        <w:r w:rsidR="000E2719" w:rsidRPr="000E2719">
          <w:rPr>
            <w:rFonts w:ascii="Arial" w:hAnsi="Arial" w:cs="Arial"/>
            <w:b/>
            <w:color w:val="0000FF"/>
            <w:spacing w:val="-6"/>
            <w:sz w:val="18"/>
            <w:szCs w:val="18"/>
            <w:u w:val="single"/>
          </w:rPr>
          <w:t>www.myerseps.com</w:t>
        </w:r>
      </w:hyperlink>
    </w:p>
    <w:p w14:paraId="07AD99F8" w14:textId="52D8AB3F" w:rsidR="000E2719" w:rsidRPr="000E2719" w:rsidRDefault="000E2719" w:rsidP="000E2719">
      <w:pPr>
        <w:spacing w:after="160" w:line="259" w:lineRule="auto"/>
        <w:rPr>
          <w:rFonts w:ascii="Arial" w:hAnsi="Arial"/>
          <w:b/>
          <w:smallCaps/>
          <w:sz w:val="32"/>
          <w:szCs w:val="24"/>
        </w:rPr>
      </w:pPr>
      <w:r>
        <w:br w:type="page"/>
      </w:r>
      <w:bookmarkStart w:id="387" w:name="_Toc22051229"/>
      <w:r w:rsidR="00C640CE">
        <w:rPr>
          <w:rFonts w:ascii="Arial" w:hAnsi="Arial"/>
          <w:b/>
          <w:smallCaps/>
          <w:sz w:val="32"/>
          <w:szCs w:val="24"/>
        </w:rPr>
        <w:lastRenderedPageBreak/>
        <w:t>Ta</w:t>
      </w:r>
      <w:r w:rsidRPr="000E2719">
        <w:rPr>
          <w:rFonts w:ascii="Arial" w:hAnsi="Arial"/>
          <w:b/>
          <w:smallCaps/>
          <w:sz w:val="32"/>
          <w:szCs w:val="24"/>
        </w:rPr>
        <w:t>ble of Contents</w:t>
      </w:r>
      <w:bookmarkEnd w:id="387"/>
    </w:p>
    <w:p w14:paraId="29F8695B" w14:textId="77777777" w:rsidR="000E2719" w:rsidRPr="000E2719" w:rsidRDefault="000E2719" w:rsidP="000E2719"/>
    <w:p w14:paraId="39EE8C9E" w14:textId="3CF95E06" w:rsidR="000E2719" w:rsidRPr="00A31A3E" w:rsidRDefault="000E2719" w:rsidP="000E2719">
      <w:pPr>
        <w:tabs>
          <w:tab w:val="right" w:leader="dot" w:pos="9350"/>
        </w:tabs>
        <w:rPr>
          <w:rFonts w:ascii="Calibri" w:hAnsi="Calibri"/>
          <w:noProof/>
          <w:sz w:val="28"/>
          <w:szCs w:val="28"/>
        </w:rPr>
      </w:pPr>
      <w:r w:rsidRPr="00A31A3E">
        <w:rPr>
          <w:sz w:val="28"/>
          <w:szCs w:val="28"/>
        </w:rPr>
        <w:fldChar w:fldCharType="begin"/>
      </w:r>
      <w:r w:rsidRPr="00A31A3E">
        <w:rPr>
          <w:sz w:val="28"/>
          <w:szCs w:val="28"/>
        </w:rPr>
        <w:instrText xml:space="preserve"> TOC \o "1-3" \h \z \u </w:instrText>
      </w:r>
      <w:r w:rsidRPr="00A31A3E">
        <w:rPr>
          <w:sz w:val="28"/>
          <w:szCs w:val="28"/>
        </w:rPr>
        <w:fldChar w:fldCharType="separate"/>
      </w:r>
    </w:p>
    <w:p w14:paraId="0F956AF5" w14:textId="73A3BF04" w:rsidR="000E2719" w:rsidRPr="00A31A3E" w:rsidRDefault="00CB6691" w:rsidP="000E2719">
      <w:pPr>
        <w:shd w:val="clear" w:color="auto" w:fill="F2F2F2"/>
        <w:tabs>
          <w:tab w:val="right" w:leader="dot" w:pos="9350"/>
        </w:tabs>
        <w:rPr>
          <w:rFonts w:ascii="Calibri" w:hAnsi="Calibri"/>
          <w:noProof/>
          <w:sz w:val="28"/>
          <w:szCs w:val="28"/>
        </w:rPr>
      </w:pPr>
      <w:hyperlink w:anchor="_Toc22051230" w:history="1">
        <w:r w:rsidR="000E2719" w:rsidRPr="00A31A3E">
          <w:rPr>
            <w:noProof/>
            <w:color w:val="0563C1"/>
            <w:sz w:val="28"/>
            <w:szCs w:val="28"/>
            <w:u w:val="single"/>
          </w:rPr>
          <w:t>1.0 - Introduction</w:t>
        </w:r>
        <w:r w:rsidR="000E2719" w:rsidRPr="00A31A3E">
          <w:rPr>
            <w:noProof/>
            <w:webHidden/>
            <w:sz w:val="28"/>
            <w:szCs w:val="28"/>
          </w:rPr>
          <w:tab/>
        </w:r>
      </w:hyperlink>
      <w:r w:rsidR="00142066">
        <w:rPr>
          <w:noProof/>
          <w:sz w:val="28"/>
          <w:szCs w:val="28"/>
        </w:rPr>
        <w:t>9</w:t>
      </w:r>
      <w:r w:rsidR="00006F1E">
        <w:rPr>
          <w:noProof/>
          <w:sz w:val="28"/>
          <w:szCs w:val="28"/>
        </w:rPr>
        <w:t>1</w:t>
      </w:r>
    </w:p>
    <w:p w14:paraId="7234FF82" w14:textId="5040E454" w:rsidR="000E2719" w:rsidRPr="00A31A3E" w:rsidRDefault="00CB6691" w:rsidP="000E2719">
      <w:pPr>
        <w:tabs>
          <w:tab w:val="right" w:leader="dot" w:pos="9350"/>
        </w:tabs>
        <w:rPr>
          <w:rFonts w:ascii="Calibri" w:hAnsi="Calibri"/>
          <w:noProof/>
          <w:sz w:val="28"/>
          <w:szCs w:val="28"/>
        </w:rPr>
      </w:pPr>
      <w:hyperlink w:anchor="_Toc22051231" w:history="1">
        <w:r w:rsidR="000E2719" w:rsidRPr="00A31A3E">
          <w:rPr>
            <w:noProof/>
            <w:color w:val="0563C1"/>
            <w:sz w:val="28"/>
            <w:szCs w:val="28"/>
            <w:u w:val="single"/>
          </w:rPr>
          <w:t>2.0 - Connection</w:t>
        </w:r>
        <w:r w:rsidR="000E2719" w:rsidRPr="00A31A3E">
          <w:rPr>
            <w:noProof/>
            <w:webHidden/>
            <w:sz w:val="28"/>
            <w:szCs w:val="28"/>
          </w:rPr>
          <w:tab/>
        </w:r>
        <w:r w:rsidR="00006F1E">
          <w:rPr>
            <w:noProof/>
            <w:webHidden/>
            <w:sz w:val="28"/>
            <w:szCs w:val="28"/>
          </w:rPr>
          <w:t>91</w:t>
        </w:r>
      </w:hyperlink>
    </w:p>
    <w:p w14:paraId="763B1B81" w14:textId="4011564F" w:rsidR="000E2719" w:rsidRPr="00A31A3E" w:rsidRDefault="00CB6691" w:rsidP="000E2719">
      <w:pPr>
        <w:shd w:val="clear" w:color="auto" w:fill="F2F2F2"/>
        <w:tabs>
          <w:tab w:val="right" w:leader="dot" w:pos="9350"/>
        </w:tabs>
        <w:rPr>
          <w:rFonts w:ascii="Calibri" w:hAnsi="Calibri"/>
          <w:noProof/>
          <w:sz w:val="28"/>
          <w:szCs w:val="28"/>
        </w:rPr>
      </w:pPr>
      <w:hyperlink w:anchor="_Toc22051232" w:history="1">
        <w:r w:rsidR="000E2719" w:rsidRPr="00A31A3E">
          <w:rPr>
            <w:noProof/>
            <w:color w:val="0563C1"/>
            <w:sz w:val="28"/>
            <w:szCs w:val="28"/>
            <w:u w:val="single"/>
          </w:rPr>
          <w:t>3.0 - Terminal Settings</w:t>
        </w:r>
        <w:r w:rsidR="000E2719" w:rsidRPr="00A31A3E">
          <w:rPr>
            <w:noProof/>
            <w:webHidden/>
            <w:sz w:val="28"/>
            <w:szCs w:val="28"/>
          </w:rPr>
          <w:tab/>
        </w:r>
      </w:hyperlink>
      <w:r w:rsidR="00142066">
        <w:rPr>
          <w:noProof/>
          <w:sz w:val="28"/>
          <w:szCs w:val="28"/>
        </w:rPr>
        <w:t>9</w:t>
      </w:r>
      <w:r w:rsidR="00006F1E">
        <w:rPr>
          <w:noProof/>
          <w:sz w:val="28"/>
          <w:szCs w:val="28"/>
        </w:rPr>
        <w:t>1</w:t>
      </w:r>
    </w:p>
    <w:p w14:paraId="549B18AD" w14:textId="62DDC416" w:rsidR="000E2719" w:rsidRPr="00A31A3E" w:rsidRDefault="00CB6691" w:rsidP="000E2719">
      <w:pPr>
        <w:tabs>
          <w:tab w:val="right" w:leader="dot" w:pos="9350"/>
        </w:tabs>
        <w:rPr>
          <w:rFonts w:ascii="Calibri" w:hAnsi="Calibri"/>
          <w:noProof/>
          <w:sz w:val="28"/>
          <w:szCs w:val="28"/>
        </w:rPr>
      </w:pPr>
      <w:hyperlink w:anchor="_Toc22051233" w:history="1">
        <w:r w:rsidR="000E2719" w:rsidRPr="00A31A3E">
          <w:rPr>
            <w:noProof/>
            <w:color w:val="0563C1"/>
            <w:sz w:val="28"/>
            <w:szCs w:val="28"/>
            <w:u w:val="single"/>
          </w:rPr>
          <w:t>4.0 - Protocol Overview</w:t>
        </w:r>
        <w:r w:rsidR="000E2719" w:rsidRPr="00A31A3E">
          <w:rPr>
            <w:noProof/>
            <w:webHidden/>
            <w:sz w:val="28"/>
            <w:szCs w:val="28"/>
          </w:rPr>
          <w:tab/>
        </w:r>
        <w:r w:rsidR="00A31A3E" w:rsidRPr="00A31A3E">
          <w:rPr>
            <w:noProof/>
            <w:webHidden/>
            <w:sz w:val="28"/>
            <w:szCs w:val="28"/>
          </w:rPr>
          <w:t>9</w:t>
        </w:r>
      </w:hyperlink>
      <w:r w:rsidR="00006F1E">
        <w:rPr>
          <w:noProof/>
          <w:sz w:val="28"/>
          <w:szCs w:val="28"/>
        </w:rPr>
        <w:t>2</w:t>
      </w:r>
    </w:p>
    <w:p w14:paraId="5D0E8594" w14:textId="6CED7FF1" w:rsidR="000E2719" w:rsidRPr="00A31A3E" w:rsidRDefault="00CB6691" w:rsidP="000E2719">
      <w:pPr>
        <w:shd w:val="clear" w:color="auto" w:fill="F2F2F2"/>
        <w:tabs>
          <w:tab w:val="right" w:leader="dot" w:pos="9350"/>
        </w:tabs>
        <w:rPr>
          <w:rFonts w:ascii="Calibri" w:hAnsi="Calibri"/>
          <w:noProof/>
          <w:sz w:val="28"/>
          <w:szCs w:val="28"/>
        </w:rPr>
      </w:pPr>
      <w:hyperlink w:anchor="_Toc22051234" w:history="1">
        <w:r w:rsidR="000E2719" w:rsidRPr="00A31A3E">
          <w:rPr>
            <w:noProof/>
            <w:color w:val="0563C1"/>
            <w:sz w:val="28"/>
            <w:szCs w:val="28"/>
            <w:u w:val="single"/>
          </w:rPr>
          <w:t>5.0 - Commands</w:t>
        </w:r>
        <w:r w:rsidR="000E2719" w:rsidRPr="00A31A3E">
          <w:rPr>
            <w:noProof/>
            <w:webHidden/>
            <w:sz w:val="28"/>
            <w:szCs w:val="28"/>
          </w:rPr>
          <w:tab/>
        </w:r>
        <w:r w:rsidR="00A31A3E" w:rsidRPr="00A31A3E">
          <w:rPr>
            <w:noProof/>
            <w:webHidden/>
            <w:sz w:val="28"/>
            <w:szCs w:val="28"/>
          </w:rPr>
          <w:t>9</w:t>
        </w:r>
      </w:hyperlink>
      <w:r w:rsidR="00006F1E">
        <w:rPr>
          <w:noProof/>
          <w:sz w:val="28"/>
          <w:szCs w:val="28"/>
        </w:rPr>
        <w:t>3</w:t>
      </w:r>
    </w:p>
    <w:p w14:paraId="47BBB16A" w14:textId="644600F6" w:rsidR="000E2719" w:rsidRPr="00A31A3E" w:rsidRDefault="00CB6691" w:rsidP="000E2719">
      <w:pPr>
        <w:shd w:val="clear" w:color="auto" w:fill="F2F2F2"/>
        <w:tabs>
          <w:tab w:val="right" w:leader="dot" w:pos="9350"/>
        </w:tabs>
        <w:ind w:left="202"/>
        <w:rPr>
          <w:rFonts w:ascii="Calibri" w:hAnsi="Calibri"/>
          <w:noProof/>
          <w:sz w:val="28"/>
          <w:szCs w:val="28"/>
        </w:rPr>
      </w:pPr>
      <w:hyperlink w:anchor="_Toc22051248" w:history="1">
        <w:r w:rsidR="000E2719" w:rsidRPr="00A31A3E">
          <w:rPr>
            <w:noProof/>
            <w:color w:val="0563C1"/>
            <w:sz w:val="28"/>
            <w:szCs w:val="28"/>
            <w:u w:val="single"/>
          </w:rPr>
          <w:t>Control Functions</w:t>
        </w:r>
        <w:r w:rsidR="000E2719" w:rsidRPr="00A31A3E">
          <w:rPr>
            <w:noProof/>
            <w:webHidden/>
            <w:sz w:val="28"/>
            <w:szCs w:val="28"/>
          </w:rPr>
          <w:tab/>
        </w:r>
        <w:r w:rsidR="00A31A3E" w:rsidRPr="00A31A3E">
          <w:rPr>
            <w:noProof/>
            <w:webHidden/>
            <w:sz w:val="28"/>
            <w:szCs w:val="28"/>
          </w:rPr>
          <w:t>9</w:t>
        </w:r>
      </w:hyperlink>
      <w:r w:rsidR="00006F1E">
        <w:rPr>
          <w:noProof/>
          <w:sz w:val="28"/>
          <w:szCs w:val="28"/>
        </w:rPr>
        <w:t>7</w:t>
      </w:r>
    </w:p>
    <w:p w14:paraId="4AB54E08" w14:textId="4A940C44" w:rsidR="000E2719" w:rsidRPr="00A31A3E" w:rsidRDefault="00CB6691" w:rsidP="000E2719">
      <w:pPr>
        <w:shd w:val="clear" w:color="auto" w:fill="FFFFFF"/>
        <w:tabs>
          <w:tab w:val="right" w:leader="dot" w:pos="9350"/>
        </w:tabs>
        <w:ind w:left="202"/>
        <w:rPr>
          <w:rFonts w:ascii="Calibri" w:hAnsi="Calibri"/>
          <w:noProof/>
          <w:sz w:val="28"/>
          <w:szCs w:val="28"/>
        </w:rPr>
      </w:pPr>
      <w:hyperlink w:anchor="_Toc22051265" w:history="1">
        <w:r w:rsidR="000E2719" w:rsidRPr="00A31A3E">
          <w:rPr>
            <w:noProof/>
            <w:color w:val="0563C1"/>
            <w:sz w:val="28"/>
            <w:szCs w:val="28"/>
            <w:u w:val="single"/>
          </w:rPr>
          <w:t>Log Functions</w:t>
        </w:r>
        <w:r w:rsidR="000E2719" w:rsidRPr="00A31A3E">
          <w:rPr>
            <w:noProof/>
            <w:webHidden/>
            <w:sz w:val="28"/>
            <w:szCs w:val="28"/>
          </w:rPr>
          <w:tab/>
        </w:r>
      </w:hyperlink>
      <w:r w:rsidR="00A31A3E" w:rsidRPr="00A31A3E">
        <w:rPr>
          <w:noProof/>
          <w:sz w:val="28"/>
          <w:szCs w:val="28"/>
        </w:rPr>
        <w:t>9</w:t>
      </w:r>
      <w:r w:rsidR="00006F1E">
        <w:rPr>
          <w:noProof/>
          <w:sz w:val="28"/>
          <w:szCs w:val="28"/>
        </w:rPr>
        <w:t>9</w:t>
      </w:r>
    </w:p>
    <w:p w14:paraId="2E1A908C" w14:textId="52C6798D" w:rsidR="000E2719" w:rsidRPr="00A31A3E" w:rsidRDefault="00CB6691" w:rsidP="000E2719">
      <w:pPr>
        <w:shd w:val="clear" w:color="auto" w:fill="FFFFFF"/>
        <w:tabs>
          <w:tab w:val="right" w:leader="dot" w:pos="9350"/>
        </w:tabs>
        <w:ind w:left="202"/>
        <w:rPr>
          <w:rFonts w:ascii="Calibri" w:hAnsi="Calibri"/>
          <w:noProof/>
          <w:sz w:val="28"/>
          <w:szCs w:val="28"/>
        </w:rPr>
      </w:pPr>
      <w:hyperlink w:anchor="_Toc22051275" w:history="1">
        <w:r w:rsidR="000E2719" w:rsidRPr="00A31A3E">
          <w:rPr>
            <w:noProof/>
            <w:color w:val="0563C1"/>
            <w:sz w:val="28"/>
            <w:szCs w:val="28"/>
            <w:u w:val="single"/>
          </w:rPr>
          <w:t>Self-Test Functions</w:t>
        </w:r>
        <w:r w:rsidR="000E2719" w:rsidRPr="00A31A3E">
          <w:rPr>
            <w:noProof/>
            <w:webHidden/>
            <w:sz w:val="28"/>
            <w:szCs w:val="28"/>
          </w:rPr>
          <w:tab/>
        </w:r>
        <w:r w:rsidR="00A31A3E" w:rsidRPr="00A31A3E">
          <w:rPr>
            <w:noProof/>
            <w:webHidden/>
            <w:sz w:val="28"/>
            <w:szCs w:val="28"/>
          </w:rPr>
          <w:t>10</w:t>
        </w:r>
        <w:r w:rsidR="00006F1E">
          <w:rPr>
            <w:noProof/>
            <w:webHidden/>
            <w:sz w:val="28"/>
            <w:szCs w:val="28"/>
          </w:rPr>
          <w:t>4</w:t>
        </w:r>
      </w:hyperlink>
    </w:p>
    <w:p w14:paraId="79AEFA7C" w14:textId="023729AA" w:rsidR="000E2719" w:rsidRPr="00A31A3E" w:rsidRDefault="00CB6691" w:rsidP="000E2719">
      <w:pPr>
        <w:tabs>
          <w:tab w:val="right" w:leader="dot" w:pos="9350"/>
        </w:tabs>
        <w:rPr>
          <w:rFonts w:ascii="Calibri" w:hAnsi="Calibri"/>
          <w:noProof/>
          <w:sz w:val="28"/>
          <w:szCs w:val="28"/>
        </w:rPr>
      </w:pPr>
      <w:hyperlink w:anchor="_Toc22051285" w:history="1">
        <w:r w:rsidR="000E2719" w:rsidRPr="00A31A3E">
          <w:rPr>
            <w:noProof/>
            <w:color w:val="0563C1"/>
            <w:sz w:val="28"/>
            <w:szCs w:val="28"/>
            <w:u w:val="single"/>
          </w:rPr>
          <w:t>6.0 - Locating the RS-232 Port</w:t>
        </w:r>
        <w:r w:rsidR="000E2719" w:rsidRPr="00A31A3E">
          <w:rPr>
            <w:noProof/>
            <w:webHidden/>
            <w:sz w:val="28"/>
            <w:szCs w:val="28"/>
          </w:rPr>
          <w:tab/>
        </w:r>
        <w:r w:rsidR="00A31A3E" w:rsidRPr="00A31A3E">
          <w:rPr>
            <w:noProof/>
            <w:webHidden/>
            <w:sz w:val="28"/>
            <w:szCs w:val="28"/>
          </w:rPr>
          <w:t>10</w:t>
        </w:r>
        <w:r w:rsidR="00006F1E">
          <w:rPr>
            <w:noProof/>
            <w:webHidden/>
            <w:sz w:val="28"/>
            <w:szCs w:val="28"/>
          </w:rPr>
          <w:t>6</w:t>
        </w:r>
      </w:hyperlink>
    </w:p>
    <w:p w14:paraId="22BD4E48" w14:textId="2F3684FB" w:rsidR="000E2719" w:rsidRPr="00A31A3E" w:rsidRDefault="00CB6691" w:rsidP="000E2719">
      <w:pPr>
        <w:tabs>
          <w:tab w:val="right" w:leader="dot" w:pos="9350"/>
        </w:tabs>
        <w:rPr>
          <w:rFonts w:ascii="Calibri" w:hAnsi="Calibri"/>
          <w:noProof/>
          <w:sz w:val="28"/>
          <w:szCs w:val="28"/>
        </w:rPr>
      </w:pPr>
      <w:hyperlink w:anchor="_Toc22051291" w:history="1">
        <w:r w:rsidR="000E2719" w:rsidRPr="00A31A3E">
          <w:rPr>
            <w:noProof/>
            <w:color w:val="0563C1"/>
            <w:sz w:val="28"/>
            <w:szCs w:val="28"/>
            <w:u w:val="single"/>
          </w:rPr>
          <w:t>7.0 - The ZOOM Modem (optional)</w:t>
        </w:r>
        <w:r w:rsidR="000E2719" w:rsidRPr="00A31A3E">
          <w:rPr>
            <w:noProof/>
            <w:webHidden/>
            <w:sz w:val="28"/>
            <w:szCs w:val="28"/>
          </w:rPr>
          <w:tab/>
        </w:r>
        <w:r w:rsidR="000E2719" w:rsidRPr="00A31A3E">
          <w:rPr>
            <w:noProof/>
            <w:webHidden/>
            <w:sz w:val="28"/>
            <w:szCs w:val="28"/>
          </w:rPr>
          <w:fldChar w:fldCharType="begin"/>
        </w:r>
        <w:r w:rsidR="000E2719" w:rsidRPr="00A31A3E">
          <w:rPr>
            <w:noProof/>
            <w:webHidden/>
            <w:sz w:val="28"/>
            <w:szCs w:val="28"/>
          </w:rPr>
          <w:instrText xml:space="preserve"> PAGEREF _Toc22051291 \h </w:instrText>
        </w:r>
        <w:r w:rsidR="000E2719" w:rsidRPr="00A31A3E">
          <w:rPr>
            <w:noProof/>
            <w:webHidden/>
            <w:sz w:val="28"/>
            <w:szCs w:val="28"/>
          </w:rPr>
        </w:r>
        <w:r w:rsidR="000E2719" w:rsidRPr="00A31A3E">
          <w:rPr>
            <w:noProof/>
            <w:webHidden/>
            <w:sz w:val="28"/>
            <w:szCs w:val="28"/>
          </w:rPr>
          <w:fldChar w:fldCharType="separate"/>
        </w:r>
        <w:r w:rsidR="00A45947">
          <w:rPr>
            <w:noProof/>
            <w:webHidden/>
            <w:sz w:val="28"/>
            <w:szCs w:val="28"/>
          </w:rPr>
          <w:t>10</w:t>
        </w:r>
        <w:r w:rsidR="000E2719" w:rsidRPr="00A31A3E">
          <w:rPr>
            <w:noProof/>
            <w:webHidden/>
            <w:sz w:val="28"/>
            <w:szCs w:val="28"/>
          </w:rPr>
          <w:fldChar w:fldCharType="end"/>
        </w:r>
      </w:hyperlink>
      <w:r w:rsidR="00006F1E">
        <w:rPr>
          <w:noProof/>
          <w:sz w:val="28"/>
          <w:szCs w:val="28"/>
        </w:rPr>
        <w:t>7</w:t>
      </w:r>
    </w:p>
    <w:p w14:paraId="2AEF59F7" w14:textId="709E2529" w:rsidR="000E2719" w:rsidRPr="00A31A3E" w:rsidRDefault="000E2719" w:rsidP="000E2719">
      <w:pPr>
        <w:shd w:val="clear" w:color="auto" w:fill="FFFFFF"/>
        <w:tabs>
          <w:tab w:val="right" w:leader="dot" w:pos="9350"/>
        </w:tabs>
        <w:ind w:left="202"/>
        <w:rPr>
          <w:rFonts w:ascii="Calibri" w:hAnsi="Calibri"/>
          <w:noProof/>
          <w:sz w:val="28"/>
          <w:szCs w:val="28"/>
        </w:rPr>
      </w:pPr>
    </w:p>
    <w:p w14:paraId="3B5B1A5E" w14:textId="3F434BD5" w:rsidR="00ED18A0" w:rsidRPr="00A31A3E" w:rsidRDefault="000E2719" w:rsidP="000E2719">
      <w:pPr>
        <w:tabs>
          <w:tab w:val="right" w:leader="dot" w:pos="9350"/>
        </w:tabs>
        <w:rPr>
          <w:sz w:val="28"/>
          <w:szCs w:val="28"/>
        </w:rPr>
      </w:pPr>
      <w:r w:rsidRPr="00A31A3E">
        <w:rPr>
          <w:sz w:val="28"/>
          <w:szCs w:val="28"/>
        </w:rPr>
        <w:fldChar w:fldCharType="end"/>
      </w:r>
    </w:p>
    <w:p w14:paraId="13C0F5D6" w14:textId="77777777" w:rsidR="00ED18A0" w:rsidRPr="00A31A3E" w:rsidRDefault="00ED18A0">
      <w:pPr>
        <w:rPr>
          <w:sz w:val="28"/>
          <w:szCs w:val="28"/>
        </w:rPr>
      </w:pPr>
      <w:r w:rsidRPr="00A31A3E">
        <w:rPr>
          <w:sz w:val="28"/>
          <w:szCs w:val="28"/>
        </w:rPr>
        <w:br w:type="page"/>
      </w:r>
    </w:p>
    <w:p w14:paraId="4C28409B" w14:textId="77777777" w:rsidR="000E2719" w:rsidRPr="000E2719" w:rsidRDefault="000E2719" w:rsidP="000E2719">
      <w:pPr>
        <w:tabs>
          <w:tab w:val="right" w:leader="dot" w:pos="9350"/>
        </w:tabs>
        <w:rPr>
          <w:sz w:val="16"/>
        </w:rPr>
      </w:pPr>
    </w:p>
    <w:p w14:paraId="310F667C" w14:textId="77777777" w:rsidR="000E2719" w:rsidRPr="000E2719" w:rsidRDefault="000E2719" w:rsidP="000E2719">
      <w:pPr>
        <w:outlineLvl w:val="0"/>
        <w:rPr>
          <w:rFonts w:ascii="Arial" w:hAnsi="Arial"/>
          <w:b/>
          <w:smallCaps/>
          <w:sz w:val="32"/>
          <w:szCs w:val="24"/>
        </w:rPr>
      </w:pPr>
      <w:bookmarkStart w:id="388" w:name="_Toc22051230"/>
      <w:bookmarkStart w:id="389" w:name="_Toc47949057"/>
      <w:bookmarkStart w:id="390" w:name="_Toc47949503"/>
      <w:bookmarkStart w:id="391" w:name="_Toc50631846"/>
      <w:r w:rsidRPr="000E2719">
        <w:rPr>
          <w:rFonts w:ascii="Arial" w:hAnsi="Arial"/>
          <w:b/>
          <w:smallCaps/>
          <w:sz w:val="32"/>
          <w:szCs w:val="24"/>
        </w:rPr>
        <w:t>1.0 - Introduction</w:t>
      </w:r>
      <w:bookmarkEnd w:id="388"/>
      <w:bookmarkEnd w:id="389"/>
      <w:bookmarkEnd w:id="390"/>
      <w:bookmarkEnd w:id="391"/>
    </w:p>
    <w:p w14:paraId="36DB70D3" w14:textId="77777777" w:rsidR="000E2719" w:rsidRPr="000E2719" w:rsidRDefault="000E2719" w:rsidP="000E2719">
      <w:pPr>
        <w:rPr>
          <w:rFonts w:ascii="Arial" w:hAnsi="Arial"/>
        </w:rPr>
      </w:pPr>
    </w:p>
    <w:p w14:paraId="1B8416F6" w14:textId="7DDB2D26" w:rsidR="000E2719" w:rsidRPr="000E2719" w:rsidRDefault="000E2719" w:rsidP="000E2719">
      <w:pPr>
        <w:rPr>
          <w:rFonts w:ascii="Arial" w:hAnsi="Arial"/>
        </w:rPr>
      </w:pPr>
      <w:r w:rsidRPr="000E2719">
        <w:rPr>
          <w:rFonts w:ascii="Arial" w:hAnsi="Arial"/>
        </w:rPr>
        <w:t xml:space="preserve">This manual is intended to explain the RS-232 communication protocol for the </w:t>
      </w:r>
      <w:r w:rsidR="006D592D">
        <w:rPr>
          <w:rFonts w:ascii="Arial" w:hAnsi="Arial"/>
        </w:rPr>
        <w:t>Hypernova</w:t>
      </w:r>
      <w:r w:rsidRPr="000E2719">
        <w:rPr>
          <w:rFonts w:ascii="Arial" w:hAnsi="Arial"/>
        </w:rPr>
        <w:t xml:space="preserve"> Emergency Lighting Central Inverter.  Serial Communication can be established by means of a computer using terminal emulation software (such as Tera Term, </w:t>
      </w:r>
      <w:proofErr w:type="spellStart"/>
      <w:r w:rsidRPr="000E2719">
        <w:rPr>
          <w:rFonts w:ascii="Arial" w:hAnsi="Arial"/>
        </w:rPr>
        <w:t>PuTTy</w:t>
      </w:r>
      <w:proofErr w:type="spellEnd"/>
      <w:r w:rsidRPr="000E2719">
        <w:rPr>
          <w:rFonts w:ascii="Arial" w:hAnsi="Arial"/>
        </w:rPr>
        <w:t xml:space="preserve">, </w:t>
      </w:r>
      <w:proofErr w:type="spellStart"/>
      <w:r w:rsidRPr="000E2719">
        <w:rPr>
          <w:rFonts w:ascii="Arial" w:hAnsi="Arial"/>
        </w:rPr>
        <w:t>xterm</w:t>
      </w:r>
      <w:proofErr w:type="spellEnd"/>
      <w:r w:rsidRPr="000E2719">
        <w:rPr>
          <w:rFonts w:ascii="Arial" w:hAnsi="Arial"/>
        </w:rPr>
        <w:t>, etc.), or by any embedded device capable of RS-232 communication. We shall call this device the Client.</w:t>
      </w:r>
    </w:p>
    <w:p w14:paraId="357199B5" w14:textId="77777777" w:rsidR="000E2719" w:rsidRPr="000E2719" w:rsidRDefault="000E2719" w:rsidP="000E2719">
      <w:pPr>
        <w:rPr>
          <w:rFonts w:ascii="Arial" w:hAnsi="Arial"/>
        </w:rPr>
      </w:pPr>
    </w:p>
    <w:p w14:paraId="62229363" w14:textId="77777777" w:rsidR="000E2719" w:rsidRPr="000E2719" w:rsidRDefault="000E2719" w:rsidP="000E2719">
      <w:pPr>
        <w:outlineLvl w:val="0"/>
        <w:rPr>
          <w:rFonts w:ascii="Arial" w:hAnsi="Arial"/>
          <w:b/>
          <w:smallCaps/>
          <w:sz w:val="32"/>
          <w:szCs w:val="24"/>
        </w:rPr>
      </w:pPr>
      <w:bookmarkStart w:id="392" w:name="_Toc22025616"/>
      <w:bookmarkStart w:id="393" w:name="_Toc22037004"/>
      <w:bookmarkStart w:id="394" w:name="_Toc22051231"/>
      <w:bookmarkStart w:id="395" w:name="_Toc47949058"/>
      <w:bookmarkStart w:id="396" w:name="_Toc47949504"/>
      <w:bookmarkStart w:id="397" w:name="_Toc50631847"/>
      <w:r w:rsidRPr="000E2719">
        <w:rPr>
          <w:rFonts w:ascii="Arial" w:hAnsi="Arial"/>
          <w:b/>
          <w:smallCaps/>
          <w:sz w:val="32"/>
          <w:szCs w:val="24"/>
        </w:rPr>
        <w:t>2.0 - Connection</w:t>
      </w:r>
      <w:bookmarkEnd w:id="392"/>
      <w:bookmarkEnd w:id="393"/>
      <w:bookmarkEnd w:id="394"/>
      <w:bookmarkEnd w:id="395"/>
      <w:bookmarkEnd w:id="396"/>
      <w:bookmarkEnd w:id="397"/>
    </w:p>
    <w:p w14:paraId="637D269D" w14:textId="77777777" w:rsidR="000E2719" w:rsidRPr="000E2719" w:rsidRDefault="000E2719" w:rsidP="000E2719">
      <w:pPr>
        <w:rPr>
          <w:rFonts w:ascii="Arial" w:hAnsi="Arial"/>
        </w:rPr>
      </w:pPr>
    </w:p>
    <w:p w14:paraId="533F3338" w14:textId="669B98CB" w:rsidR="000E2719" w:rsidRPr="000E2719" w:rsidRDefault="000E2719" w:rsidP="000E2719">
      <w:pPr>
        <w:rPr>
          <w:rFonts w:ascii="Arial" w:hAnsi="Arial"/>
        </w:rPr>
      </w:pPr>
      <w:r w:rsidRPr="000E2719">
        <w:rPr>
          <w:rFonts w:ascii="Arial" w:hAnsi="Arial"/>
        </w:rPr>
        <w:t xml:space="preserve">The </w:t>
      </w:r>
      <w:r w:rsidR="00C315F8">
        <w:rPr>
          <w:rFonts w:ascii="Arial" w:hAnsi="Arial"/>
        </w:rPr>
        <w:t>Illuminator</w:t>
      </w:r>
      <w:r w:rsidR="0010244D">
        <w:rPr>
          <w:rFonts w:ascii="Arial" w:hAnsi="Arial"/>
        </w:rPr>
        <w:t xml:space="preserve"> Hypernova</w:t>
      </w:r>
      <w:r w:rsidRPr="000E2719">
        <w:rPr>
          <w:rFonts w:ascii="Arial" w:hAnsi="Arial"/>
        </w:rPr>
        <w:t xml:space="preserve"> Central Inverter has a 9-pin Sub-D (DB9) female connector located inside the inverter.  See the Installation Guide for the exact location of the connector. </w:t>
      </w:r>
    </w:p>
    <w:p w14:paraId="2D1FB869" w14:textId="77777777" w:rsidR="000E2719" w:rsidRPr="000E2719" w:rsidRDefault="000E2719" w:rsidP="000E2719">
      <w:pPr>
        <w:rPr>
          <w:rFonts w:ascii="Arial" w:hAnsi="Arial"/>
        </w:rPr>
      </w:pPr>
    </w:p>
    <w:p w14:paraId="34F251BD" w14:textId="77777777" w:rsidR="000E2719" w:rsidRPr="000E2719" w:rsidRDefault="000E2719" w:rsidP="000E2719">
      <w:pPr>
        <w:rPr>
          <w:rFonts w:ascii="Arial" w:hAnsi="Arial"/>
        </w:rPr>
      </w:pPr>
      <w:r w:rsidRPr="000E2719">
        <w:rPr>
          <w:rFonts w:ascii="Arial" w:hAnsi="Arial"/>
        </w:rPr>
        <w:t xml:space="preserve">The connection between the Client and the Inverter is a straight-through connection. Do </w:t>
      </w:r>
      <w:r w:rsidRPr="000E2719">
        <w:rPr>
          <w:rFonts w:ascii="Arial" w:hAnsi="Arial"/>
          <w:b/>
          <w:bCs/>
          <w:i/>
          <w:iCs/>
        </w:rPr>
        <w:t>not</w:t>
      </w:r>
      <w:r w:rsidRPr="000E2719">
        <w:rPr>
          <w:rFonts w:ascii="Arial" w:hAnsi="Arial"/>
        </w:rPr>
        <w:t xml:space="preserve"> use a Null Modem Cable that flips pins 2 and 3.   Pin 2 and Pin 3 are the Data send and receive lines; Pin 5 is the Ground (common) line. Optical isolation on the interface card provides galvanic isolation between the client device’s ground signal and the inverter’s ground.</w:t>
      </w:r>
    </w:p>
    <w:p w14:paraId="4F367EF9" w14:textId="77777777" w:rsidR="000E2719" w:rsidRPr="000E2719" w:rsidRDefault="000E2719" w:rsidP="000E2719">
      <w:pPr>
        <w:rPr>
          <w:rFonts w:ascii="Arial" w:hAnsi="Arial"/>
        </w:rPr>
      </w:pPr>
    </w:p>
    <w:p w14:paraId="78B202F3" w14:textId="77777777" w:rsidR="000E2719" w:rsidRPr="000E2719" w:rsidRDefault="000E2719" w:rsidP="000E2719">
      <w:pPr>
        <w:rPr>
          <w:rFonts w:ascii="Arial" w:hAnsi="Arial"/>
        </w:rPr>
      </w:pPr>
      <w:r w:rsidRPr="000E2719">
        <w:rPr>
          <w:rFonts w:ascii="Arial" w:hAnsi="Arial"/>
          <w:b/>
          <w:bCs/>
        </w:rPr>
        <w:t>Important</w:t>
      </w:r>
      <w:r w:rsidRPr="000E2719">
        <w:rPr>
          <w:rFonts w:ascii="Arial" w:hAnsi="Arial"/>
        </w:rPr>
        <w:t>: The RS-232 connection between the inverter and the Client is physically shared with the RS232 connection between the inverter and the front mounted ‘meter panel’ display. Since RS-232 only supports one device at a time, please disconnect the meter panel display before attempting RS-232 communication from the Client device. This can be done by opening the inverter cabinet door, and carefully disconnecting the connector on the back of the meter panel module that connects it with the inverter control board (which is deeper inside the cabinet).</w:t>
      </w:r>
    </w:p>
    <w:p w14:paraId="60282514" w14:textId="77777777" w:rsidR="000E2719" w:rsidRPr="000E2719" w:rsidRDefault="000E2719" w:rsidP="000E2719">
      <w:pPr>
        <w:rPr>
          <w:rFonts w:ascii="Arial" w:hAnsi="Arial"/>
        </w:rPr>
      </w:pPr>
    </w:p>
    <w:p w14:paraId="7F235364" w14:textId="24D56F87" w:rsidR="000E2719" w:rsidRPr="000E2719" w:rsidRDefault="000E2719" w:rsidP="000E2719">
      <w:pPr>
        <w:rPr>
          <w:rFonts w:ascii="Arial" w:hAnsi="Arial"/>
          <w:b/>
        </w:rPr>
      </w:pPr>
      <w:r w:rsidRPr="000E2719">
        <w:rPr>
          <w:rFonts w:ascii="Arial" w:hAnsi="Arial"/>
          <w:b/>
        </w:rPr>
        <w:t>Client Connector DB-9</w:t>
      </w:r>
      <w:r w:rsidRPr="000E2719">
        <w:rPr>
          <w:rFonts w:ascii="Arial" w:hAnsi="Arial"/>
          <w:b/>
        </w:rPr>
        <w:tab/>
      </w:r>
      <w:r w:rsidRPr="000E2719">
        <w:rPr>
          <w:rFonts w:ascii="Arial" w:hAnsi="Arial"/>
          <w:b/>
        </w:rPr>
        <w:tab/>
      </w:r>
      <w:r w:rsidR="00C315F8">
        <w:rPr>
          <w:rFonts w:ascii="Arial" w:hAnsi="Arial"/>
          <w:b/>
        </w:rPr>
        <w:tab/>
      </w:r>
      <w:r w:rsidR="00C315F8">
        <w:rPr>
          <w:rFonts w:ascii="Arial" w:hAnsi="Arial"/>
          <w:b/>
        </w:rPr>
        <w:tab/>
        <w:t xml:space="preserve">Illuminator </w:t>
      </w:r>
      <w:r w:rsidR="0010244D">
        <w:rPr>
          <w:rFonts w:ascii="Arial" w:hAnsi="Arial"/>
          <w:b/>
        </w:rPr>
        <w:t>Hypernova</w:t>
      </w:r>
      <w:r w:rsidRPr="000E2719">
        <w:rPr>
          <w:rFonts w:ascii="Arial" w:hAnsi="Arial"/>
          <w:b/>
        </w:rPr>
        <w:t xml:space="preserve"> Central Inverter</w:t>
      </w:r>
    </w:p>
    <w:p w14:paraId="09432F73" w14:textId="1B610889" w:rsidR="000E2719" w:rsidRPr="000E2719" w:rsidRDefault="00557369" w:rsidP="000E2719">
      <w:pPr>
        <w:ind w:left="6480"/>
        <w:rPr>
          <w:rFonts w:ascii="Arial" w:hAnsi="Arial"/>
        </w:rPr>
      </w:pPr>
      <w:r>
        <w:rPr>
          <w:noProof/>
        </w:rPr>
        <w:drawing>
          <wp:anchor distT="0" distB="0" distL="114300" distR="114300" simplePos="0" relativeHeight="251655168" behindDoc="0" locked="0" layoutInCell="0" allowOverlap="1" wp14:anchorId="1BF3BA42" wp14:editId="4B0597B2">
            <wp:simplePos x="0" y="0"/>
            <wp:positionH relativeFrom="column">
              <wp:posOffset>-135255</wp:posOffset>
            </wp:positionH>
            <wp:positionV relativeFrom="paragraph">
              <wp:posOffset>176530</wp:posOffset>
            </wp:positionV>
            <wp:extent cx="5760720" cy="1884680"/>
            <wp:effectExtent l="0" t="0" r="0" b="0"/>
            <wp:wrapNone/>
            <wp:docPr id="7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760720" cy="1884680"/>
                    </a:xfrm>
                    <a:prstGeom prst="rect">
                      <a:avLst/>
                    </a:prstGeom>
                    <a:noFill/>
                    <a:ln>
                      <a:noFill/>
                    </a:ln>
                  </pic:spPr>
                </pic:pic>
              </a:graphicData>
            </a:graphic>
            <wp14:sizeRelH relativeFrom="page">
              <wp14:pctWidth>0</wp14:pctWidth>
            </wp14:sizeRelH>
            <wp14:sizeRelV relativeFrom="page">
              <wp14:pctHeight>0</wp14:pctHeight>
            </wp14:sizeRelV>
          </wp:anchor>
        </w:drawing>
      </w:r>
      <w:r w:rsidR="000E2719" w:rsidRPr="000E2719">
        <w:rPr>
          <w:rFonts w:ascii="Arial" w:hAnsi="Arial"/>
          <w:b/>
        </w:rPr>
        <w:t xml:space="preserve">          Connector DB-9</w:t>
      </w:r>
    </w:p>
    <w:p w14:paraId="717FF5AA" w14:textId="77777777" w:rsidR="000E2719" w:rsidRPr="000E2719" w:rsidRDefault="000E2719" w:rsidP="000E2719"/>
    <w:p w14:paraId="55005F03" w14:textId="77777777" w:rsidR="000E2719" w:rsidRPr="000E2719" w:rsidRDefault="000E2719" w:rsidP="000E2719">
      <w:pPr>
        <w:jc w:val="center"/>
      </w:pPr>
      <w:r w:rsidRPr="000E2719">
        <w:t>Straight Connection</w:t>
      </w:r>
    </w:p>
    <w:p w14:paraId="0A49D16E" w14:textId="77777777" w:rsidR="000E2719" w:rsidRPr="000E2719" w:rsidRDefault="000E2719" w:rsidP="000E2719">
      <w:pPr>
        <w:jc w:val="center"/>
      </w:pPr>
      <w:r w:rsidRPr="000E2719">
        <w:t>Pins used = 2,3 5</w:t>
      </w:r>
    </w:p>
    <w:p w14:paraId="4CF42C8C" w14:textId="77777777" w:rsidR="000E2719" w:rsidRPr="000E2719" w:rsidRDefault="000E2719" w:rsidP="000E2719"/>
    <w:p w14:paraId="4E5DCA8E" w14:textId="77777777" w:rsidR="000E2719" w:rsidRPr="000E2719" w:rsidRDefault="000E2719" w:rsidP="000E2719"/>
    <w:p w14:paraId="7F307F4D" w14:textId="77777777" w:rsidR="000E2719" w:rsidRPr="000E2719" w:rsidRDefault="000E2719" w:rsidP="000E2719"/>
    <w:p w14:paraId="0290A563" w14:textId="77777777" w:rsidR="000E2719" w:rsidRPr="000E2719" w:rsidRDefault="000E2719" w:rsidP="000E2719"/>
    <w:p w14:paraId="0225768C" w14:textId="77777777" w:rsidR="000E2719" w:rsidRPr="000E2719" w:rsidRDefault="000E2719" w:rsidP="000E2719"/>
    <w:p w14:paraId="72419972" w14:textId="77777777" w:rsidR="000E2719" w:rsidRPr="000E2719" w:rsidRDefault="000E2719" w:rsidP="000E2719">
      <w:r w:rsidRPr="000E2719">
        <w:tab/>
      </w:r>
      <w:r w:rsidRPr="000E2719">
        <w:tab/>
      </w:r>
    </w:p>
    <w:p w14:paraId="59A8B147" w14:textId="77777777" w:rsidR="000E2719" w:rsidRPr="000E2719" w:rsidRDefault="000E2719" w:rsidP="000E2719"/>
    <w:p w14:paraId="37A5E7B4" w14:textId="77777777" w:rsidR="000E2719" w:rsidRPr="000E2719" w:rsidRDefault="000E2719" w:rsidP="000E2719"/>
    <w:p w14:paraId="72B6C858" w14:textId="77777777" w:rsidR="000E2719" w:rsidRPr="000E2719" w:rsidRDefault="000E2719" w:rsidP="000E2719"/>
    <w:p w14:paraId="6930BDA5" w14:textId="77777777" w:rsidR="000E2719" w:rsidRPr="000E2719" w:rsidRDefault="000E2719" w:rsidP="000E2719"/>
    <w:p w14:paraId="0DE84F84" w14:textId="77777777" w:rsidR="000E2719" w:rsidRPr="000E2719" w:rsidRDefault="000E2719" w:rsidP="000E2719">
      <w:pPr>
        <w:rPr>
          <w:rFonts w:ascii="Arial" w:hAnsi="Arial"/>
        </w:rPr>
      </w:pPr>
    </w:p>
    <w:p w14:paraId="243F3600" w14:textId="77777777" w:rsidR="000E2719" w:rsidRPr="000E2719" w:rsidRDefault="000E2719" w:rsidP="000E2719">
      <w:pPr>
        <w:outlineLvl w:val="0"/>
        <w:rPr>
          <w:rFonts w:ascii="Arial" w:hAnsi="Arial"/>
          <w:b/>
          <w:smallCaps/>
          <w:sz w:val="32"/>
          <w:szCs w:val="24"/>
        </w:rPr>
      </w:pPr>
      <w:bookmarkStart w:id="398" w:name="_Toc22025617"/>
      <w:bookmarkStart w:id="399" w:name="_Toc22037005"/>
      <w:bookmarkStart w:id="400" w:name="_Toc22051232"/>
      <w:bookmarkStart w:id="401" w:name="_Toc47949059"/>
      <w:bookmarkStart w:id="402" w:name="_Toc47949505"/>
      <w:bookmarkStart w:id="403" w:name="_Toc50631848"/>
      <w:r w:rsidRPr="000E2719">
        <w:rPr>
          <w:rFonts w:ascii="Arial" w:hAnsi="Arial"/>
          <w:b/>
          <w:smallCaps/>
          <w:sz w:val="32"/>
          <w:szCs w:val="24"/>
        </w:rPr>
        <w:t>3.0 - Terminal Settings</w:t>
      </w:r>
      <w:bookmarkEnd w:id="398"/>
      <w:bookmarkEnd w:id="399"/>
      <w:bookmarkEnd w:id="400"/>
      <w:bookmarkEnd w:id="401"/>
      <w:bookmarkEnd w:id="402"/>
      <w:bookmarkEnd w:id="403"/>
    </w:p>
    <w:p w14:paraId="28075693" w14:textId="77777777" w:rsidR="000E2719" w:rsidRPr="000E2719" w:rsidRDefault="000E2719" w:rsidP="000E2719">
      <w:pPr>
        <w:rPr>
          <w:rFonts w:ascii="Arial" w:hAnsi="Arial"/>
        </w:rPr>
      </w:pPr>
    </w:p>
    <w:p w14:paraId="3C90FE33" w14:textId="77777777" w:rsidR="000E2719" w:rsidRPr="000E2719" w:rsidRDefault="000E2719" w:rsidP="000E2719">
      <w:pPr>
        <w:rPr>
          <w:rFonts w:ascii="Arial" w:hAnsi="Arial"/>
        </w:rPr>
      </w:pPr>
      <w:r w:rsidRPr="000E2719">
        <w:rPr>
          <w:rFonts w:ascii="Arial" w:hAnsi="Arial"/>
        </w:rPr>
        <w:t>Communication is established through a standard ASCII format of 8 Data bits, 1 Stop bit, No parity, No Flow Control, and a Baud rate of 9600 BPS.</w:t>
      </w:r>
    </w:p>
    <w:p w14:paraId="2174B83B" w14:textId="77777777" w:rsidR="000E2719" w:rsidRPr="000E2719" w:rsidRDefault="000E2719" w:rsidP="000E2719"/>
    <w:p w14:paraId="15CC70C6" w14:textId="77777777" w:rsidR="000E2719" w:rsidRPr="000E2719" w:rsidRDefault="000E2719" w:rsidP="000E2719">
      <w:pPr>
        <w:rPr>
          <w:rFonts w:ascii="Arial" w:hAnsi="Arial"/>
        </w:rPr>
      </w:pPr>
      <w:r w:rsidRPr="000E2719">
        <w:rPr>
          <w:rFonts w:ascii="Arial" w:hAnsi="Arial"/>
        </w:rPr>
        <w:tab/>
        <w:t>Baud Rate:</w:t>
      </w:r>
      <w:r w:rsidRPr="000E2719">
        <w:rPr>
          <w:rFonts w:ascii="Arial" w:hAnsi="Arial"/>
        </w:rPr>
        <w:tab/>
      </w:r>
      <w:r w:rsidRPr="000E2719">
        <w:rPr>
          <w:rFonts w:ascii="Arial" w:hAnsi="Arial"/>
        </w:rPr>
        <w:tab/>
        <w:t>9,600</w:t>
      </w:r>
    </w:p>
    <w:p w14:paraId="5F0F1E64" w14:textId="77777777" w:rsidR="000E2719" w:rsidRPr="000E2719" w:rsidRDefault="000E2719" w:rsidP="000E2719">
      <w:pPr>
        <w:rPr>
          <w:rFonts w:ascii="Arial" w:hAnsi="Arial"/>
        </w:rPr>
      </w:pPr>
      <w:r w:rsidRPr="000E2719">
        <w:rPr>
          <w:rFonts w:ascii="Arial" w:hAnsi="Arial"/>
        </w:rPr>
        <w:tab/>
        <w:t>Data Bits:</w:t>
      </w:r>
      <w:r w:rsidRPr="000E2719">
        <w:rPr>
          <w:rFonts w:ascii="Arial" w:hAnsi="Arial"/>
        </w:rPr>
        <w:tab/>
      </w:r>
      <w:r w:rsidRPr="000E2719">
        <w:rPr>
          <w:rFonts w:ascii="Arial" w:hAnsi="Arial"/>
        </w:rPr>
        <w:tab/>
        <w:t>8</w:t>
      </w:r>
    </w:p>
    <w:p w14:paraId="620DC096" w14:textId="77777777" w:rsidR="000E2719" w:rsidRPr="000E2719" w:rsidRDefault="000E2719" w:rsidP="000E2719">
      <w:pPr>
        <w:rPr>
          <w:rFonts w:ascii="Arial" w:hAnsi="Arial"/>
        </w:rPr>
      </w:pPr>
      <w:r w:rsidRPr="000E2719">
        <w:rPr>
          <w:rFonts w:ascii="Arial" w:hAnsi="Arial"/>
        </w:rPr>
        <w:tab/>
        <w:t>Parity:</w:t>
      </w:r>
      <w:r w:rsidRPr="000E2719">
        <w:rPr>
          <w:rFonts w:ascii="Arial" w:hAnsi="Arial"/>
        </w:rPr>
        <w:tab/>
      </w:r>
      <w:r w:rsidRPr="000E2719">
        <w:rPr>
          <w:rFonts w:ascii="Arial" w:hAnsi="Arial"/>
        </w:rPr>
        <w:tab/>
      </w:r>
      <w:r w:rsidRPr="000E2719">
        <w:rPr>
          <w:rFonts w:ascii="Arial" w:hAnsi="Arial"/>
        </w:rPr>
        <w:tab/>
        <w:t>None</w:t>
      </w:r>
    </w:p>
    <w:p w14:paraId="44A227AA" w14:textId="77777777" w:rsidR="000E2719" w:rsidRPr="000E2719" w:rsidRDefault="000E2719" w:rsidP="000E2719">
      <w:pPr>
        <w:rPr>
          <w:rFonts w:ascii="Arial" w:hAnsi="Arial"/>
        </w:rPr>
      </w:pPr>
      <w:r w:rsidRPr="000E2719">
        <w:rPr>
          <w:rFonts w:ascii="Arial" w:hAnsi="Arial"/>
        </w:rPr>
        <w:tab/>
        <w:t>Stop Bits:</w:t>
      </w:r>
      <w:r w:rsidRPr="000E2719">
        <w:rPr>
          <w:rFonts w:ascii="Arial" w:hAnsi="Arial"/>
        </w:rPr>
        <w:tab/>
      </w:r>
      <w:r w:rsidRPr="000E2719">
        <w:rPr>
          <w:rFonts w:ascii="Arial" w:hAnsi="Arial"/>
        </w:rPr>
        <w:tab/>
        <w:t>1</w:t>
      </w:r>
    </w:p>
    <w:p w14:paraId="1BD87130" w14:textId="77777777" w:rsidR="000E2719" w:rsidRPr="000E2719" w:rsidRDefault="000E2719" w:rsidP="000E2719">
      <w:pPr>
        <w:rPr>
          <w:rFonts w:ascii="Arial" w:hAnsi="Arial"/>
        </w:rPr>
      </w:pPr>
      <w:r w:rsidRPr="000E2719">
        <w:rPr>
          <w:rFonts w:ascii="Arial" w:hAnsi="Arial"/>
        </w:rPr>
        <w:tab/>
        <w:t>Flow Control:</w:t>
      </w:r>
      <w:r w:rsidRPr="000E2719">
        <w:rPr>
          <w:rFonts w:ascii="Arial" w:hAnsi="Arial"/>
        </w:rPr>
        <w:tab/>
      </w:r>
      <w:r w:rsidRPr="000E2719">
        <w:rPr>
          <w:rFonts w:ascii="Arial" w:hAnsi="Arial"/>
        </w:rPr>
        <w:tab/>
        <w:t>None</w:t>
      </w:r>
    </w:p>
    <w:p w14:paraId="597AFC67" w14:textId="77777777" w:rsidR="000E2719" w:rsidRPr="000E2719" w:rsidRDefault="000E2719" w:rsidP="000E2719">
      <w:pPr>
        <w:rPr>
          <w:rFonts w:ascii="Arial" w:hAnsi="Arial"/>
        </w:rPr>
      </w:pPr>
      <w:r w:rsidRPr="000E2719">
        <w:rPr>
          <w:rFonts w:ascii="Arial" w:hAnsi="Arial"/>
        </w:rPr>
        <w:tab/>
        <w:t>Character Set:</w:t>
      </w:r>
      <w:r w:rsidRPr="000E2719">
        <w:rPr>
          <w:rFonts w:ascii="Arial" w:hAnsi="Arial"/>
        </w:rPr>
        <w:tab/>
      </w:r>
      <w:r w:rsidRPr="000E2719">
        <w:rPr>
          <w:rFonts w:ascii="Arial" w:hAnsi="Arial"/>
        </w:rPr>
        <w:tab/>
        <w:t>ANSI</w:t>
      </w:r>
    </w:p>
    <w:p w14:paraId="5E31DD93" w14:textId="77777777" w:rsidR="000E2719" w:rsidRPr="000E2719" w:rsidRDefault="000E2719" w:rsidP="000E2719">
      <w:pPr>
        <w:rPr>
          <w:rFonts w:ascii="Arial" w:hAnsi="Arial"/>
        </w:rPr>
      </w:pPr>
      <w:r w:rsidRPr="000E2719">
        <w:rPr>
          <w:rFonts w:ascii="Arial" w:hAnsi="Arial"/>
        </w:rPr>
        <w:t xml:space="preserve">The RS-232 protocol uses carriage returns (‘\r’, ANSI code 0x0D), but does </w:t>
      </w:r>
      <w:r w:rsidRPr="000E2719">
        <w:rPr>
          <w:rFonts w:ascii="Arial" w:hAnsi="Arial"/>
          <w:b/>
          <w:bCs/>
          <w:i/>
          <w:iCs/>
        </w:rPr>
        <w:t>not</w:t>
      </w:r>
      <w:r w:rsidRPr="000E2719">
        <w:rPr>
          <w:rFonts w:ascii="Arial" w:hAnsi="Arial"/>
        </w:rPr>
        <w:t xml:space="preserve"> use line feeds (‘\n’, ANSI code 0x0A). If you are manually typing commands, some terminal emulator software will automatically feed the line back when you press enter (and a carriage return is sent) and when the inverter responds (with a response string followed by a carriage return). However, some terminal emulator software will not do this, and you will end up with something like the following where each line is staggered:</w:t>
      </w:r>
    </w:p>
    <w:p w14:paraId="3A0E284B" w14:textId="77777777" w:rsidR="000E2719" w:rsidRPr="000E2719" w:rsidRDefault="000E2719" w:rsidP="000E2719">
      <w:pPr>
        <w:rPr>
          <w:sz w:val="16"/>
          <w:szCs w:val="16"/>
        </w:rPr>
      </w:pPr>
    </w:p>
    <w:p w14:paraId="4C2CA18F" w14:textId="77777777" w:rsidR="000E2719" w:rsidRPr="000E2719" w:rsidRDefault="000E2719" w:rsidP="000E2719">
      <w:pPr>
        <w:rPr>
          <w:rFonts w:ascii="Courier New" w:hAnsi="Courier New" w:cs="Courier New"/>
          <w:b/>
          <w:bCs/>
        </w:rPr>
      </w:pPr>
      <w:r w:rsidRPr="000E2719">
        <w:rPr>
          <w:rFonts w:ascii="Courier New" w:hAnsi="Courier New" w:cs="Courier New"/>
          <w:b/>
          <w:bCs/>
        </w:rPr>
        <w:t>*0DA0</w:t>
      </w:r>
    </w:p>
    <w:p w14:paraId="673EBC65" w14:textId="77777777" w:rsidR="000E2719" w:rsidRPr="000E2719" w:rsidRDefault="000E2719" w:rsidP="000E2719">
      <w:pPr>
        <w:rPr>
          <w:rFonts w:ascii="Courier New" w:hAnsi="Courier New" w:cs="Courier New"/>
          <w:b/>
          <w:bCs/>
        </w:rPr>
      </w:pPr>
      <w:r w:rsidRPr="000E2719">
        <w:rPr>
          <w:rFonts w:ascii="Courier New" w:hAnsi="Courier New" w:cs="Courier New"/>
          <w:b/>
          <w:bCs/>
        </w:rPr>
        <w:t xml:space="preserve">     *0da09/16/19X</w:t>
      </w:r>
    </w:p>
    <w:p w14:paraId="6CCE5989" w14:textId="77777777" w:rsidR="000E2719" w:rsidRPr="000E2719" w:rsidRDefault="000E2719" w:rsidP="000E2719">
      <w:pPr>
        <w:rPr>
          <w:rFonts w:ascii="Courier New" w:hAnsi="Courier New" w:cs="Courier New"/>
          <w:b/>
          <w:bCs/>
        </w:rPr>
      </w:pPr>
      <w:r w:rsidRPr="000E2719">
        <w:rPr>
          <w:rFonts w:ascii="Courier New" w:hAnsi="Courier New" w:cs="Courier New"/>
          <w:b/>
          <w:bCs/>
        </w:rPr>
        <w:t xml:space="preserve">                  *0TM0</w:t>
      </w:r>
    </w:p>
    <w:p w14:paraId="434DDDB9" w14:textId="77777777" w:rsidR="000E2719" w:rsidRPr="000E2719" w:rsidRDefault="000E2719" w:rsidP="000E2719">
      <w:pPr>
        <w:rPr>
          <w:rFonts w:ascii="Courier New" w:hAnsi="Courier New" w:cs="Courier New"/>
          <w:b/>
          <w:bCs/>
        </w:rPr>
      </w:pPr>
      <w:r w:rsidRPr="000E2719">
        <w:rPr>
          <w:rFonts w:ascii="Courier New" w:hAnsi="Courier New" w:cs="Courier New"/>
          <w:b/>
          <w:bCs/>
        </w:rPr>
        <w:t xml:space="preserve">                       *0tm12:59X</w:t>
      </w:r>
    </w:p>
    <w:p w14:paraId="1D3FCCEA" w14:textId="77777777" w:rsidR="000E2719" w:rsidRPr="000E2719" w:rsidRDefault="000E2719" w:rsidP="000E2719">
      <w:pPr>
        <w:rPr>
          <w:sz w:val="16"/>
          <w:szCs w:val="16"/>
        </w:rPr>
      </w:pPr>
    </w:p>
    <w:p w14:paraId="33A4E428" w14:textId="77777777" w:rsidR="000E2719" w:rsidRPr="000E2719" w:rsidRDefault="000E2719" w:rsidP="000E2719">
      <w:pPr>
        <w:rPr>
          <w:rFonts w:ascii="Arial" w:hAnsi="Arial"/>
        </w:rPr>
      </w:pPr>
      <w:r w:rsidRPr="000E2719">
        <w:rPr>
          <w:rFonts w:ascii="Arial" w:hAnsi="Arial"/>
        </w:rPr>
        <w:t>If this is the case, look for the setting in your terminal emulator software that automatically appends line feeds after (outgoing or incoming) carriage returns.</w:t>
      </w:r>
    </w:p>
    <w:p w14:paraId="57D1A061" w14:textId="77777777" w:rsidR="000E2719" w:rsidRPr="000E2719" w:rsidRDefault="000E2719" w:rsidP="000E2719">
      <w:pPr>
        <w:rPr>
          <w:rFonts w:ascii="Arial" w:hAnsi="Arial"/>
          <w:sz w:val="16"/>
          <w:szCs w:val="16"/>
        </w:rPr>
      </w:pPr>
    </w:p>
    <w:p w14:paraId="20029EE1" w14:textId="77777777" w:rsidR="000E2719" w:rsidRPr="000E2719" w:rsidRDefault="000E2719" w:rsidP="000E2719">
      <w:r w:rsidRPr="000E2719">
        <w:rPr>
          <w:rFonts w:ascii="Arial" w:hAnsi="Arial"/>
        </w:rPr>
        <w:t>Finally, the inverter will not echo back characters you type. If it looks like nothing is happening when you type, until you press enter, then turn on the ‘local echo’ feature in your terminal emulator software.</w:t>
      </w:r>
    </w:p>
    <w:p w14:paraId="1F95D7F6" w14:textId="77777777" w:rsidR="000E2719" w:rsidRPr="000E2719" w:rsidRDefault="000E2719" w:rsidP="000E2719">
      <w:pPr>
        <w:rPr>
          <w:sz w:val="16"/>
          <w:szCs w:val="16"/>
        </w:rPr>
      </w:pPr>
    </w:p>
    <w:p w14:paraId="528AB103" w14:textId="77777777" w:rsidR="000E2719" w:rsidRPr="000E2719" w:rsidRDefault="000E2719" w:rsidP="000E2719">
      <w:pPr>
        <w:outlineLvl w:val="0"/>
        <w:rPr>
          <w:rFonts w:ascii="Arial" w:hAnsi="Arial"/>
          <w:b/>
          <w:smallCaps/>
          <w:sz w:val="32"/>
          <w:szCs w:val="24"/>
        </w:rPr>
      </w:pPr>
      <w:bookmarkStart w:id="404" w:name="_Toc22025618"/>
      <w:bookmarkStart w:id="405" w:name="_Toc22037006"/>
      <w:bookmarkStart w:id="406" w:name="_Toc22051233"/>
      <w:bookmarkStart w:id="407" w:name="_Toc47949060"/>
      <w:bookmarkStart w:id="408" w:name="_Toc47949506"/>
      <w:bookmarkStart w:id="409" w:name="_Toc50631849"/>
      <w:r w:rsidRPr="000E2719">
        <w:rPr>
          <w:rFonts w:ascii="Arial" w:hAnsi="Arial"/>
          <w:b/>
          <w:smallCaps/>
          <w:sz w:val="32"/>
          <w:szCs w:val="24"/>
        </w:rPr>
        <w:t>4.0 - Protocol Overview</w:t>
      </w:r>
      <w:bookmarkEnd w:id="404"/>
      <w:bookmarkEnd w:id="405"/>
      <w:bookmarkEnd w:id="406"/>
      <w:bookmarkEnd w:id="407"/>
      <w:bookmarkEnd w:id="408"/>
      <w:bookmarkEnd w:id="409"/>
    </w:p>
    <w:p w14:paraId="2DB5A638" w14:textId="77777777" w:rsidR="000E2719" w:rsidRPr="000E2719" w:rsidRDefault="000E2719" w:rsidP="000E2719">
      <w:pPr>
        <w:rPr>
          <w:rFonts w:ascii="Arial" w:hAnsi="Arial"/>
        </w:rPr>
      </w:pPr>
    </w:p>
    <w:p w14:paraId="2CB67BED" w14:textId="77777777" w:rsidR="000E2719" w:rsidRPr="000E2719" w:rsidRDefault="000E2719" w:rsidP="000E2719">
      <w:pPr>
        <w:rPr>
          <w:rFonts w:ascii="Arial" w:hAnsi="Arial"/>
        </w:rPr>
      </w:pPr>
      <w:r w:rsidRPr="000E2719">
        <w:rPr>
          <w:rFonts w:ascii="Arial" w:hAnsi="Arial"/>
        </w:rPr>
        <w:t xml:space="preserve">The RS-232 protocol specifies the ‘language’ for commands and responses between the Client and the inverter. Information is exchanged between the two devices in this ‘language’. </w:t>
      </w:r>
    </w:p>
    <w:p w14:paraId="6FBCF4CF" w14:textId="77777777" w:rsidR="000E2719" w:rsidRPr="000E2719" w:rsidRDefault="000E2719" w:rsidP="000E2719">
      <w:pPr>
        <w:rPr>
          <w:rFonts w:ascii="Arial" w:hAnsi="Arial"/>
          <w:sz w:val="16"/>
          <w:szCs w:val="16"/>
        </w:rPr>
      </w:pPr>
    </w:p>
    <w:p w14:paraId="3F088E81" w14:textId="77777777" w:rsidR="000E2719" w:rsidRPr="000E2719" w:rsidRDefault="000E2719" w:rsidP="000E2719">
      <w:pPr>
        <w:rPr>
          <w:rFonts w:ascii="Arial" w:hAnsi="Arial"/>
        </w:rPr>
      </w:pPr>
      <w:r w:rsidRPr="000E2719">
        <w:rPr>
          <w:rFonts w:ascii="Arial" w:hAnsi="Arial"/>
        </w:rPr>
        <w:t>The Client is the initiator of all communications. The Client sends out commands in all upper-case letters, like the following string. Commands must be typed perfectly; The inverter will just drop (ignore) mistyped commands – you will not receive any error feedback. You may use the backspace key to fix typos. The square brackets (‘[‘ and ‘]’) below are not transmitted in the protocol; they are just in this document for clarity, to help differentiate fields that are dynamic (as opposed to fields that are static, or fixed).</w:t>
      </w:r>
    </w:p>
    <w:p w14:paraId="464FB485" w14:textId="77777777" w:rsidR="000E2719" w:rsidRPr="000E2719" w:rsidRDefault="000E2719" w:rsidP="000E2719">
      <w:pPr>
        <w:rPr>
          <w:rFonts w:ascii="Arial" w:hAnsi="Arial"/>
          <w:sz w:val="16"/>
          <w:szCs w:val="16"/>
        </w:rPr>
      </w:pPr>
    </w:p>
    <w:p w14:paraId="7ACD1AFE" w14:textId="77777777" w:rsidR="000E2719" w:rsidRPr="000E2719" w:rsidRDefault="000E2719" w:rsidP="000E2719">
      <w:pPr>
        <w:rPr>
          <w:rFonts w:ascii="Arial" w:hAnsi="Arial"/>
          <w:b/>
        </w:rPr>
      </w:pPr>
      <w:r w:rsidRPr="000E2719">
        <w:rPr>
          <w:rFonts w:ascii="Arial" w:hAnsi="Arial"/>
        </w:rPr>
        <w:tab/>
      </w:r>
      <w:r w:rsidRPr="000E2719">
        <w:rPr>
          <w:rFonts w:ascii="Arial" w:hAnsi="Arial"/>
        </w:rPr>
        <w:tab/>
      </w:r>
      <w:r w:rsidRPr="000E2719">
        <w:rPr>
          <w:rFonts w:ascii="Courier New" w:hAnsi="Courier New" w:cs="Courier New"/>
          <w:b/>
        </w:rPr>
        <w:t>*ACC</w:t>
      </w:r>
      <w:r w:rsidRPr="000E2719">
        <w:rPr>
          <w:rFonts w:ascii="Courier New" w:hAnsi="Courier New" w:cs="Courier New"/>
          <w:b/>
          <w:bCs/>
          <w:color w:val="A6A6A6"/>
        </w:rPr>
        <w:t>[</w:t>
      </w:r>
      <w:r w:rsidRPr="000E2719">
        <w:rPr>
          <w:rFonts w:ascii="Courier New" w:hAnsi="Courier New" w:cs="Courier New"/>
          <w:b/>
        </w:rPr>
        <w:t>DDDD</w:t>
      </w:r>
      <w:r w:rsidRPr="000E2719">
        <w:rPr>
          <w:rFonts w:ascii="Courier New" w:hAnsi="Courier New" w:cs="Courier New"/>
          <w:b/>
          <w:bCs/>
          <w:color w:val="A6A6A6"/>
        </w:rPr>
        <w:t>][</w:t>
      </w:r>
      <w:r w:rsidRPr="000E2719">
        <w:rPr>
          <w:rFonts w:ascii="Courier New" w:hAnsi="Courier New" w:cs="Courier New"/>
          <w:b/>
        </w:rPr>
        <w:t>P</w:t>
      </w:r>
      <w:r w:rsidRPr="000E2719">
        <w:rPr>
          <w:rFonts w:ascii="Courier New" w:hAnsi="Courier New" w:cs="Courier New"/>
          <w:b/>
          <w:bCs/>
          <w:color w:val="A6A6A6"/>
        </w:rPr>
        <w:t>]&lt;CR&gt;</w:t>
      </w:r>
    </w:p>
    <w:p w14:paraId="299189D2" w14:textId="77777777" w:rsidR="000E2719" w:rsidRPr="000E2719" w:rsidRDefault="000E2719" w:rsidP="000E2719">
      <w:pPr>
        <w:rPr>
          <w:rFonts w:ascii="Arial" w:hAnsi="Arial"/>
          <w:sz w:val="16"/>
          <w:szCs w:val="16"/>
        </w:rPr>
      </w:pPr>
    </w:p>
    <w:p w14:paraId="4F610764" w14:textId="77777777" w:rsidR="000E2719" w:rsidRPr="000E2719" w:rsidRDefault="000E2719" w:rsidP="000E2719">
      <w:pPr>
        <w:rPr>
          <w:rFonts w:ascii="Arial" w:hAnsi="Arial"/>
          <w:sz w:val="18"/>
          <w:szCs w:val="18"/>
        </w:rPr>
      </w:pPr>
      <w:r w:rsidRPr="000E2719">
        <w:rPr>
          <w:rFonts w:ascii="Courier New" w:hAnsi="Courier New" w:cs="Courier New"/>
          <w:b/>
        </w:rPr>
        <w:t>*</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Start Character, marks the start of a command.</w:t>
      </w:r>
    </w:p>
    <w:p w14:paraId="586579D1" w14:textId="77777777" w:rsidR="000E2719" w:rsidRPr="000E2719" w:rsidRDefault="000E2719" w:rsidP="000E2719">
      <w:pPr>
        <w:rPr>
          <w:rFonts w:ascii="Arial" w:hAnsi="Arial"/>
          <w:sz w:val="18"/>
          <w:szCs w:val="18"/>
        </w:rPr>
      </w:pPr>
      <w:r w:rsidRPr="000E2719">
        <w:rPr>
          <w:rFonts w:ascii="Courier New" w:hAnsi="Courier New" w:cs="Courier New"/>
          <w:b/>
        </w:rPr>
        <w:t>A</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Character represents the System’s node address. This will always be 0.</w:t>
      </w:r>
    </w:p>
    <w:p w14:paraId="47FF35BF" w14:textId="77777777" w:rsidR="000E2719" w:rsidRPr="000E2719" w:rsidRDefault="000E2719" w:rsidP="000E2719">
      <w:pPr>
        <w:rPr>
          <w:rFonts w:ascii="Arial" w:hAnsi="Arial"/>
          <w:sz w:val="18"/>
          <w:szCs w:val="18"/>
        </w:rPr>
      </w:pPr>
      <w:r w:rsidRPr="000E2719">
        <w:rPr>
          <w:rFonts w:ascii="Courier New" w:hAnsi="Courier New" w:cs="Courier New"/>
          <w:b/>
        </w:rPr>
        <w:t>CC</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Two characters that specify the command (upper case!).</w:t>
      </w:r>
    </w:p>
    <w:p w14:paraId="24BDACAA" w14:textId="77777777" w:rsidR="000E2719" w:rsidRPr="000E2719" w:rsidRDefault="000E2719" w:rsidP="000E2719">
      <w:pPr>
        <w:rPr>
          <w:rFonts w:ascii="Arial" w:hAnsi="Arial"/>
          <w:sz w:val="18"/>
          <w:szCs w:val="18"/>
        </w:rPr>
      </w:pPr>
      <w:r w:rsidRPr="000E2719">
        <w:rPr>
          <w:rFonts w:ascii="Courier New" w:hAnsi="Courier New" w:cs="Courier New"/>
          <w:b/>
        </w:rPr>
        <w:t>DDDD</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Data Field with variable length (often there is no data and the length is zero).</w:t>
      </w:r>
    </w:p>
    <w:p w14:paraId="1B95CC27" w14:textId="77777777" w:rsidR="000E2719" w:rsidRPr="000E2719" w:rsidRDefault="000E2719" w:rsidP="000E2719">
      <w:pPr>
        <w:rPr>
          <w:rFonts w:ascii="Arial" w:hAnsi="Arial"/>
          <w:sz w:val="18"/>
          <w:szCs w:val="18"/>
        </w:rPr>
      </w:pPr>
      <w:r w:rsidRPr="000E2719">
        <w:rPr>
          <w:rFonts w:ascii="Courier New" w:hAnsi="Courier New" w:cs="Courier New"/>
          <w:b/>
        </w:rPr>
        <w:t>P</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 xml:space="preserve">Phase (0, 1 or 2). This is almost always 0, but for commands that can be </w:t>
      </w:r>
    </w:p>
    <w:p w14:paraId="5CC5B834" w14:textId="77777777" w:rsidR="000E2719" w:rsidRPr="000E2719" w:rsidRDefault="000E2719" w:rsidP="000E2719">
      <w:pPr>
        <w:ind w:left="720" w:firstLine="720"/>
        <w:rPr>
          <w:rFonts w:ascii="Arial" w:hAnsi="Arial"/>
          <w:sz w:val="18"/>
          <w:szCs w:val="18"/>
        </w:rPr>
      </w:pPr>
      <w:r w:rsidRPr="000E2719">
        <w:rPr>
          <w:rFonts w:ascii="Arial" w:hAnsi="Arial"/>
          <w:sz w:val="18"/>
          <w:szCs w:val="18"/>
        </w:rPr>
        <w:t xml:space="preserve">addressed to each of the three phases of a 3-phase inverter, you would use 0 for </w:t>
      </w:r>
    </w:p>
    <w:p w14:paraId="28387A09" w14:textId="77777777" w:rsidR="000E2719" w:rsidRPr="000E2719" w:rsidRDefault="000E2719" w:rsidP="000E2719">
      <w:pPr>
        <w:ind w:left="1440"/>
        <w:rPr>
          <w:rFonts w:ascii="Arial" w:hAnsi="Arial"/>
          <w:sz w:val="18"/>
          <w:szCs w:val="18"/>
        </w:rPr>
      </w:pPr>
      <w:r w:rsidRPr="000E2719">
        <w:rPr>
          <w:rFonts w:ascii="Arial" w:hAnsi="Arial"/>
          <w:sz w:val="18"/>
          <w:szCs w:val="18"/>
        </w:rPr>
        <w:t>phase A, 1 for phase B and 2 for phase C.</w:t>
      </w:r>
    </w:p>
    <w:p w14:paraId="19AE6844" w14:textId="77777777" w:rsidR="000E2719" w:rsidRPr="000E2719" w:rsidRDefault="000E2719" w:rsidP="000E2719">
      <w:pPr>
        <w:rPr>
          <w:rFonts w:ascii="Arial" w:hAnsi="Arial"/>
          <w:sz w:val="18"/>
          <w:szCs w:val="18"/>
        </w:rPr>
      </w:pPr>
      <w:r w:rsidRPr="000E2719">
        <w:rPr>
          <w:rFonts w:ascii="Courier New" w:hAnsi="Courier New" w:cs="Courier New"/>
          <w:b/>
        </w:rPr>
        <w:t>&lt;CR&gt;</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Carriage return character (‘\r’, ANSI code 0x0d).</w:t>
      </w:r>
    </w:p>
    <w:p w14:paraId="52E2A6A2" w14:textId="77777777" w:rsidR="000E2719" w:rsidRPr="000E2719" w:rsidRDefault="000E2719" w:rsidP="000E2719">
      <w:pPr>
        <w:rPr>
          <w:rFonts w:ascii="Arial" w:hAnsi="Arial"/>
          <w:sz w:val="16"/>
          <w:szCs w:val="16"/>
        </w:rPr>
      </w:pPr>
    </w:p>
    <w:p w14:paraId="5C1F7BF4" w14:textId="77777777" w:rsidR="000E2719" w:rsidRPr="000E2719" w:rsidRDefault="000E2719" w:rsidP="000E2719">
      <w:pPr>
        <w:rPr>
          <w:rFonts w:ascii="Arial" w:hAnsi="Arial"/>
        </w:rPr>
      </w:pPr>
      <w:r w:rsidRPr="000E2719">
        <w:rPr>
          <w:rFonts w:ascii="Arial" w:hAnsi="Arial"/>
        </w:rPr>
        <w:t>When the inverter correctly receives this string of characters, it will reply. The inverter usually (not always) sends back the same command but in lower case letters, and in the following syntax:</w:t>
      </w:r>
    </w:p>
    <w:p w14:paraId="3EE31715" w14:textId="77777777" w:rsidR="000E2719" w:rsidRPr="000E2719" w:rsidRDefault="000E2719" w:rsidP="000E2719">
      <w:pPr>
        <w:rPr>
          <w:rFonts w:ascii="Arial" w:hAnsi="Arial"/>
        </w:rPr>
      </w:pPr>
    </w:p>
    <w:p w14:paraId="28F9597F" w14:textId="77777777" w:rsidR="000E2719" w:rsidRPr="000E2719" w:rsidRDefault="000E2719" w:rsidP="000E2719">
      <w:pPr>
        <w:rPr>
          <w:rFonts w:ascii="Courier New" w:hAnsi="Courier New" w:cs="Courier New"/>
          <w:b/>
        </w:rPr>
      </w:pPr>
      <w:r w:rsidRPr="000E2719">
        <w:rPr>
          <w:rFonts w:ascii="Arial" w:hAnsi="Arial"/>
        </w:rPr>
        <w:tab/>
      </w:r>
      <w:r w:rsidRPr="000E2719">
        <w:rPr>
          <w:rFonts w:ascii="Arial" w:hAnsi="Arial"/>
        </w:rPr>
        <w:tab/>
      </w:r>
      <w:r w:rsidRPr="000E2719">
        <w:rPr>
          <w:rFonts w:ascii="Courier New" w:hAnsi="Courier New" w:cs="Courier New"/>
          <w:b/>
        </w:rPr>
        <w:t>*acc</w:t>
      </w:r>
      <w:r w:rsidRPr="000E2719">
        <w:rPr>
          <w:rFonts w:ascii="Courier New" w:hAnsi="Courier New" w:cs="Courier New"/>
          <w:b/>
          <w:bCs/>
          <w:color w:val="A6A6A6"/>
        </w:rPr>
        <w:t>[</w:t>
      </w:r>
      <w:proofErr w:type="spellStart"/>
      <w:r w:rsidRPr="000E2719">
        <w:rPr>
          <w:rFonts w:ascii="Courier New" w:hAnsi="Courier New" w:cs="Courier New"/>
          <w:b/>
        </w:rPr>
        <w:t>dddd</w:t>
      </w:r>
      <w:proofErr w:type="spellEnd"/>
      <w:r w:rsidRPr="000E2719">
        <w:rPr>
          <w:rFonts w:ascii="Courier New" w:hAnsi="Courier New" w:cs="Courier New"/>
          <w:b/>
          <w:bCs/>
          <w:color w:val="A6A6A6"/>
        </w:rPr>
        <w:t>][</w:t>
      </w:r>
      <w:proofErr w:type="spellStart"/>
      <w:r w:rsidRPr="000E2719">
        <w:rPr>
          <w:rFonts w:ascii="Courier New" w:hAnsi="Courier New" w:cs="Courier New"/>
          <w:b/>
        </w:rPr>
        <w:t>uuuu</w:t>
      </w:r>
      <w:proofErr w:type="spellEnd"/>
      <w:r w:rsidRPr="000E2719">
        <w:rPr>
          <w:rFonts w:ascii="Courier New" w:hAnsi="Courier New" w:cs="Courier New"/>
          <w:b/>
          <w:bCs/>
          <w:color w:val="A6A6A6"/>
        </w:rPr>
        <w:t>]</w:t>
      </w:r>
      <w:r w:rsidRPr="000E2719">
        <w:rPr>
          <w:rFonts w:ascii="Courier New" w:hAnsi="Courier New" w:cs="Courier New"/>
          <w:b/>
        </w:rPr>
        <w:t>t</w:t>
      </w:r>
      <w:r w:rsidRPr="000E2719">
        <w:rPr>
          <w:rFonts w:ascii="Courier New" w:hAnsi="Courier New" w:cs="Courier New"/>
          <w:b/>
          <w:bCs/>
          <w:color w:val="A6A6A6"/>
        </w:rPr>
        <w:t>&lt;CR&gt;</w:t>
      </w:r>
    </w:p>
    <w:p w14:paraId="00EB20F3" w14:textId="77777777" w:rsidR="000E2719" w:rsidRPr="000E2719" w:rsidRDefault="000E2719" w:rsidP="000E2719">
      <w:pPr>
        <w:rPr>
          <w:rFonts w:ascii="Arial" w:hAnsi="Arial"/>
        </w:rPr>
      </w:pPr>
    </w:p>
    <w:p w14:paraId="575BCC83" w14:textId="77777777" w:rsidR="000E2719" w:rsidRPr="000E2719" w:rsidRDefault="000E2719" w:rsidP="000E2719">
      <w:pPr>
        <w:rPr>
          <w:rFonts w:ascii="Arial" w:hAnsi="Arial"/>
          <w:sz w:val="18"/>
          <w:szCs w:val="18"/>
        </w:rPr>
      </w:pPr>
      <w:r w:rsidRPr="000E2719">
        <w:rPr>
          <w:rFonts w:ascii="Courier New" w:hAnsi="Courier New" w:cs="Courier New"/>
          <w:b/>
        </w:rPr>
        <w:t>*</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Start Character, marks the start of a command.</w:t>
      </w:r>
    </w:p>
    <w:p w14:paraId="77C1AD4E" w14:textId="77777777" w:rsidR="000E2719" w:rsidRPr="000E2719" w:rsidRDefault="000E2719" w:rsidP="000E2719">
      <w:pPr>
        <w:rPr>
          <w:rFonts w:ascii="Arial" w:hAnsi="Arial"/>
          <w:sz w:val="18"/>
          <w:szCs w:val="18"/>
        </w:rPr>
      </w:pPr>
      <w:r w:rsidRPr="000E2719">
        <w:rPr>
          <w:rFonts w:ascii="Courier New" w:hAnsi="Courier New" w:cs="Courier New"/>
          <w:b/>
        </w:rPr>
        <w:t>a</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Character represents the System’s node address. This will always be 0.</w:t>
      </w:r>
    </w:p>
    <w:p w14:paraId="5C228E55" w14:textId="77777777" w:rsidR="000E2719" w:rsidRPr="000E2719" w:rsidRDefault="000E2719" w:rsidP="000E2719">
      <w:pPr>
        <w:rPr>
          <w:rFonts w:ascii="Arial" w:hAnsi="Arial"/>
          <w:sz w:val="18"/>
          <w:szCs w:val="18"/>
        </w:rPr>
      </w:pPr>
      <w:r w:rsidRPr="000E2719">
        <w:rPr>
          <w:rFonts w:ascii="Courier New" w:hAnsi="Courier New" w:cs="Courier New"/>
          <w:b/>
        </w:rPr>
        <w:t>cc</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Two characters that reflect the command that is being responded to (lower case!).</w:t>
      </w:r>
    </w:p>
    <w:p w14:paraId="34BB3C9B" w14:textId="77777777" w:rsidR="000E2719" w:rsidRPr="000E2719" w:rsidRDefault="000E2719" w:rsidP="000E2719">
      <w:pPr>
        <w:rPr>
          <w:rFonts w:ascii="Arial" w:hAnsi="Arial"/>
          <w:sz w:val="16"/>
          <w:szCs w:val="16"/>
        </w:rPr>
      </w:pPr>
      <w:proofErr w:type="spellStart"/>
      <w:r w:rsidRPr="000E2719">
        <w:rPr>
          <w:rFonts w:ascii="Courier New" w:hAnsi="Courier New" w:cs="Courier New"/>
          <w:b/>
        </w:rPr>
        <w:t>dddd</w:t>
      </w:r>
      <w:proofErr w:type="spellEnd"/>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 xml:space="preserve">Data Field with variable length </w:t>
      </w:r>
      <w:r w:rsidRPr="000E2719">
        <w:rPr>
          <w:rFonts w:ascii="Arial" w:hAnsi="Arial"/>
          <w:sz w:val="16"/>
          <w:szCs w:val="16"/>
        </w:rPr>
        <w:t>(sometimes there is no data and the length is zero).</w:t>
      </w:r>
    </w:p>
    <w:p w14:paraId="0E10C51A" w14:textId="77777777" w:rsidR="000E2719" w:rsidRPr="000E2719" w:rsidRDefault="000E2719" w:rsidP="000E2719">
      <w:pPr>
        <w:rPr>
          <w:rFonts w:ascii="Arial" w:hAnsi="Arial"/>
          <w:sz w:val="18"/>
          <w:szCs w:val="18"/>
        </w:rPr>
      </w:pPr>
      <w:proofErr w:type="spellStart"/>
      <w:r w:rsidRPr="000E2719">
        <w:rPr>
          <w:rFonts w:ascii="Courier New" w:hAnsi="Courier New" w:cs="Courier New"/>
          <w:b/>
        </w:rPr>
        <w:t>uuuu</w:t>
      </w:r>
      <w:proofErr w:type="spellEnd"/>
      <w:r w:rsidRPr="000E2719">
        <w:rPr>
          <w:rFonts w:ascii="Arial" w:hAnsi="Arial"/>
          <w:sz w:val="18"/>
          <w:szCs w:val="18"/>
        </w:rPr>
        <w:t xml:space="preserve">: </w:t>
      </w:r>
      <w:r w:rsidRPr="000E2719">
        <w:rPr>
          <w:rFonts w:ascii="Arial" w:hAnsi="Arial"/>
          <w:sz w:val="18"/>
          <w:szCs w:val="18"/>
        </w:rPr>
        <w:tab/>
      </w:r>
      <w:r w:rsidRPr="000E2719">
        <w:rPr>
          <w:rFonts w:ascii="Arial" w:hAnsi="Arial"/>
          <w:sz w:val="18"/>
          <w:szCs w:val="18"/>
        </w:rPr>
        <w:tab/>
        <w:t xml:space="preserve">The ‘Unit’ field, with variable length. For example, ‘V’ for volts, ‘Min’ for minutes, </w:t>
      </w:r>
    </w:p>
    <w:p w14:paraId="3466322A" w14:textId="77777777" w:rsidR="000E2719" w:rsidRPr="000E2719" w:rsidRDefault="000E2719" w:rsidP="000E2719">
      <w:pPr>
        <w:ind w:left="720" w:firstLine="720"/>
        <w:rPr>
          <w:rFonts w:ascii="Arial" w:hAnsi="Arial"/>
          <w:sz w:val="18"/>
          <w:szCs w:val="18"/>
        </w:rPr>
      </w:pPr>
      <w:r w:rsidRPr="000E2719">
        <w:rPr>
          <w:rFonts w:ascii="Arial" w:hAnsi="Arial"/>
          <w:sz w:val="18"/>
          <w:szCs w:val="18"/>
        </w:rPr>
        <w:t xml:space="preserve">etc. For 3-phase inverters, this may also contain the phase for which the data </w:t>
      </w:r>
    </w:p>
    <w:p w14:paraId="4F9F462E" w14:textId="77777777" w:rsidR="000E2719" w:rsidRPr="000E2719" w:rsidRDefault="000E2719" w:rsidP="000E2719">
      <w:pPr>
        <w:ind w:left="1440"/>
        <w:rPr>
          <w:rFonts w:ascii="Arial" w:hAnsi="Arial"/>
          <w:sz w:val="18"/>
          <w:szCs w:val="18"/>
        </w:rPr>
      </w:pPr>
      <w:r w:rsidRPr="000E2719">
        <w:rPr>
          <w:rFonts w:ascii="Arial" w:hAnsi="Arial"/>
          <w:sz w:val="18"/>
          <w:szCs w:val="18"/>
        </w:rPr>
        <w:t>was returned.</w:t>
      </w:r>
    </w:p>
    <w:p w14:paraId="2C543325" w14:textId="77777777" w:rsidR="000E2719" w:rsidRPr="000E2719" w:rsidRDefault="000E2719" w:rsidP="000E2719">
      <w:pPr>
        <w:rPr>
          <w:rFonts w:ascii="Arial" w:hAnsi="Arial"/>
          <w:sz w:val="18"/>
          <w:szCs w:val="18"/>
        </w:rPr>
      </w:pPr>
      <w:r w:rsidRPr="000E2719">
        <w:rPr>
          <w:rFonts w:ascii="Courier New" w:hAnsi="Courier New" w:cs="Courier New"/>
          <w:b/>
        </w:rPr>
        <w:t>t</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Termination character. Either ‘0’ or ‘X’.</w:t>
      </w:r>
    </w:p>
    <w:p w14:paraId="353AE384" w14:textId="77777777" w:rsidR="000E2719" w:rsidRPr="000E2719" w:rsidRDefault="000E2719" w:rsidP="000E2719">
      <w:pPr>
        <w:rPr>
          <w:rFonts w:ascii="Arial" w:hAnsi="Arial"/>
          <w:b/>
          <w:smallCaps/>
          <w:sz w:val="32"/>
          <w:szCs w:val="24"/>
        </w:rPr>
      </w:pPr>
      <w:r w:rsidRPr="000E2719">
        <w:rPr>
          <w:rFonts w:ascii="Courier New" w:hAnsi="Courier New" w:cs="Courier New"/>
          <w:b/>
        </w:rPr>
        <w:t>&lt;CR&gt;</w:t>
      </w:r>
      <w:r w:rsidRPr="000E2719">
        <w:rPr>
          <w:rFonts w:ascii="Arial" w:hAnsi="Arial"/>
          <w:sz w:val="18"/>
          <w:szCs w:val="18"/>
        </w:rPr>
        <w:t>:</w:t>
      </w:r>
      <w:r w:rsidRPr="000E2719">
        <w:rPr>
          <w:rFonts w:ascii="Arial" w:hAnsi="Arial"/>
          <w:sz w:val="18"/>
          <w:szCs w:val="18"/>
        </w:rPr>
        <w:tab/>
      </w:r>
      <w:r w:rsidRPr="000E2719">
        <w:rPr>
          <w:rFonts w:ascii="Arial" w:hAnsi="Arial"/>
          <w:sz w:val="18"/>
          <w:szCs w:val="18"/>
        </w:rPr>
        <w:tab/>
        <w:t>Carriage return character (‘\r’, ANSI code 0x0d).</w:t>
      </w:r>
      <w:r w:rsidRPr="000E2719">
        <w:br w:type="page"/>
      </w:r>
    </w:p>
    <w:p w14:paraId="2F3706F6" w14:textId="77777777" w:rsidR="000E2719" w:rsidRPr="000E2719" w:rsidRDefault="000E2719" w:rsidP="000E2719">
      <w:pPr>
        <w:outlineLvl w:val="0"/>
        <w:rPr>
          <w:rFonts w:ascii="Arial" w:hAnsi="Arial"/>
          <w:b/>
          <w:caps/>
          <w:smallCaps/>
          <w:sz w:val="32"/>
          <w:szCs w:val="24"/>
        </w:rPr>
      </w:pPr>
      <w:bookmarkStart w:id="410" w:name="_Toc22025619"/>
      <w:bookmarkStart w:id="411" w:name="_Toc22037007"/>
      <w:bookmarkStart w:id="412" w:name="_Toc22051234"/>
      <w:bookmarkStart w:id="413" w:name="_Toc47949061"/>
      <w:bookmarkStart w:id="414" w:name="_Toc47949507"/>
      <w:bookmarkStart w:id="415" w:name="_Toc50631850"/>
      <w:r w:rsidRPr="000E2719">
        <w:rPr>
          <w:rFonts w:ascii="Arial" w:hAnsi="Arial"/>
          <w:b/>
          <w:smallCaps/>
          <w:sz w:val="32"/>
          <w:szCs w:val="24"/>
        </w:rPr>
        <w:lastRenderedPageBreak/>
        <w:t>5.0 - Commands</w:t>
      </w:r>
      <w:bookmarkEnd w:id="410"/>
      <w:bookmarkEnd w:id="411"/>
      <w:bookmarkEnd w:id="412"/>
      <w:bookmarkEnd w:id="413"/>
      <w:bookmarkEnd w:id="414"/>
      <w:bookmarkEnd w:id="415"/>
    </w:p>
    <w:p w14:paraId="6D12D432" w14:textId="77777777" w:rsidR="000E2719" w:rsidRPr="000E2719" w:rsidRDefault="000E2719" w:rsidP="000E2719">
      <w:pPr>
        <w:rPr>
          <w:rFonts w:ascii="Arial" w:hAnsi="Arial"/>
          <w:sz w:val="12"/>
          <w:szCs w:val="12"/>
        </w:rPr>
      </w:pPr>
    </w:p>
    <w:p w14:paraId="06637149" w14:textId="77777777" w:rsidR="000E2719" w:rsidRPr="000E2719" w:rsidRDefault="000E2719" w:rsidP="000E2719">
      <w:pPr>
        <w:outlineLvl w:val="1"/>
        <w:rPr>
          <w:rFonts w:ascii="Arial" w:hAnsi="Arial"/>
          <w:b/>
          <w:sz w:val="24"/>
          <w:szCs w:val="24"/>
          <w:u w:val="single"/>
        </w:rPr>
      </w:pPr>
      <w:bookmarkStart w:id="416" w:name="_Toc22025620"/>
      <w:bookmarkStart w:id="417" w:name="_Toc22037008"/>
      <w:bookmarkStart w:id="418" w:name="_Toc22051235"/>
      <w:bookmarkStart w:id="419" w:name="_Toc47949062"/>
      <w:bookmarkStart w:id="420" w:name="_Toc47949508"/>
      <w:bookmarkStart w:id="421" w:name="_Toc50631851"/>
      <w:r w:rsidRPr="000E2719">
        <w:rPr>
          <w:rFonts w:ascii="Arial" w:hAnsi="Arial"/>
          <w:b/>
          <w:sz w:val="24"/>
          <w:szCs w:val="24"/>
          <w:u w:val="single"/>
        </w:rPr>
        <w:t>Meter Functions</w:t>
      </w:r>
      <w:bookmarkEnd w:id="416"/>
      <w:bookmarkEnd w:id="417"/>
      <w:bookmarkEnd w:id="418"/>
      <w:bookmarkEnd w:id="419"/>
      <w:bookmarkEnd w:id="420"/>
      <w:bookmarkEnd w:id="421"/>
    </w:p>
    <w:p w14:paraId="2FFDBF62" w14:textId="77777777" w:rsidR="000E2719" w:rsidRPr="000E2719" w:rsidRDefault="000E2719" w:rsidP="000E2719">
      <w:pPr>
        <w:rPr>
          <w:rFonts w:ascii="Arial" w:hAnsi="Arial"/>
          <w:sz w:val="12"/>
          <w:szCs w:val="12"/>
        </w:rPr>
      </w:pPr>
    </w:p>
    <w:p w14:paraId="34A3DF7B" w14:textId="77777777" w:rsidR="000E2719" w:rsidRPr="000E2719" w:rsidRDefault="000E2719" w:rsidP="000E2719">
      <w:pPr>
        <w:outlineLvl w:val="2"/>
        <w:rPr>
          <w:rFonts w:ascii="Arial" w:hAnsi="Arial"/>
          <w:b/>
        </w:rPr>
      </w:pPr>
      <w:bookmarkStart w:id="422" w:name="_Toc22025621"/>
      <w:bookmarkStart w:id="423" w:name="_Toc22037009"/>
      <w:bookmarkStart w:id="424" w:name="_Toc22051236"/>
      <w:bookmarkStart w:id="425" w:name="_Toc47949063"/>
      <w:bookmarkStart w:id="426" w:name="_Toc47949509"/>
      <w:bookmarkStart w:id="427" w:name="_Toc50631852"/>
      <w:r w:rsidRPr="000E2719">
        <w:rPr>
          <w:rFonts w:ascii="Arial" w:hAnsi="Arial"/>
          <w:b/>
        </w:rPr>
        <w:t>5.1</w:t>
      </w:r>
      <w:r w:rsidRPr="000E2719">
        <w:rPr>
          <w:rFonts w:ascii="Arial" w:hAnsi="Arial"/>
          <w:b/>
        </w:rPr>
        <w:tab/>
        <w:t>Get Alarm Status</w:t>
      </w:r>
      <w:bookmarkEnd w:id="422"/>
      <w:bookmarkEnd w:id="423"/>
      <w:bookmarkEnd w:id="424"/>
      <w:bookmarkEnd w:id="425"/>
      <w:bookmarkEnd w:id="426"/>
      <w:bookmarkEnd w:id="427"/>
    </w:p>
    <w:p w14:paraId="0DC13319" w14:textId="77777777" w:rsidR="000E2719" w:rsidRPr="000E2719" w:rsidRDefault="000E2719" w:rsidP="000E2719">
      <w:pPr>
        <w:rPr>
          <w:rFonts w:ascii="Arial" w:hAnsi="Arial"/>
          <w:sz w:val="16"/>
          <w:szCs w:val="16"/>
        </w:rPr>
      </w:pPr>
    </w:p>
    <w:p w14:paraId="47D20F83" w14:textId="77777777" w:rsidR="000E2719" w:rsidRPr="000E2719" w:rsidRDefault="000E2719" w:rsidP="000E2719">
      <w:pPr>
        <w:ind w:firstLine="720"/>
        <w:rPr>
          <w:rFonts w:ascii="Courier New" w:hAnsi="Courier New" w:cs="Courier New"/>
          <w:b/>
          <w:bCs/>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*0AS0</w:t>
      </w:r>
      <w:r w:rsidRPr="000E2719">
        <w:rPr>
          <w:rFonts w:ascii="Courier New" w:hAnsi="Courier New" w:cs="Courier New"/>
          <w:b/>
          <w:bCs/>
          <w:color w:val="A6A6A6"/>
        </w:rPr>
        <w:t>&lt;CR&gt;</w:t>
      </w:r>
    </w:p>
    <w:p w14:paraId="60A9EEBA"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*0as</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7238431D" w14:textId="77777777" w:rsidR="000E2719" w:rsidRPr="000E2719" w:rsidRDefault="000E2719" w:rsidP="000E2719">
      <w:pPr>
        <w:rPr>
          <w:rFonts w:ascii="Arial" w:hAnsi="Arial"/>
        </w:rPr>
      </w:pPr>
      <w:proofErr w:type="spellStart"/>
      <w:r w:rsidRPr="000E2719">
        <w:rPr>
          <w:rFonts w:ascii="Courier New" w:hAnsi="Courier New" w:cs="Courier New"/>
          <w:b/>
          <w:bCs/>
        </w:rPr>
        <w:t>dddd</w:t>
      </w:r>
      <w:proofErr w:type="spellEnd"/>
      <w:r w:rsidRPr="000E2719">
        <w:rPr>
          <w:rFonts w:ascii="Arial" w:hAnsi="Arial"/>
        </w:rPr>
        <w:t xml:space="preserve"> represents a 16-bit field in HEX format. Please refer to the table below for bit definitions.</w:t>
      </w:r>
    </w:p>
    <w:p w14:paraId="73739ECD" w14:textId="77777777" w:rsidR="000E2719" w:rsidRPr="000E2719" w:rsidRDefault="000E2719" w:rsidP="000E2719">
      <w:pPr>
        <w:rPr>
          <w:rFonts w:ascii="Arial" w:hAnsi="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2610"/>
        <w:gridCol w:w="5485"/>
      </w:tblGrid>
      <w:tr w:rsidR="000E2719" w:rsidRPr="000E2719" w14:paraId="13306BB4" w14:textId="77777777" w:rsidTr="000E2719">
        <w:trPr>
          <w:jc w:val="center"/>
        </w:trPr>
        <w:tc>
          <w:tcPr>
            <w:tcW w:w="535" w:type="dxa"/>
            <w:shd w:val="clear" w:color="auto" w:fill="A6A6A6"/>
          </w:tcPr>
          <w:p w14:paraId="35A014A3" w14:textId="77777777" w:rsidR="000E2719" w:rsidRPr="000E2719" w:rsidRDefault="000E2719" w:rsidP="000E2719">
            <w:pPr>
              <w:rPr>
                <w:rFonts w:ascii="Arial" w:hAnsi="Arial"/>
                <w:b/>
                <w:bCs/>
              </w:rPr>
            </w:pPr>
            <w:r w:rsidRPr="000E2719">
              <w:rPr>
                <w:rFonts w:ascii="Arial" w:hAnsi="Arial"/>
                <w:b/>
                <w:bCs/>
              </w:rPr>
              <w:t>Bit</w:t>
            </w:r>
          </w:p>
        </w:tc>
        <w:tc>
          <w:tcPr>
            <w:tcW w:w="2610" w:type="dxa"/>
            <w:shd w:val="clear" w:color="auto" w:fill="A6A6A6"/>
          </w:tcPr>
          <w:p w14:paraId="594475EC" w14:textId="77777777" w:rsidR="000E2719" w:rsidRPr="000E2719" w:rsidRDefault="000E2719" w:rsidP="000E2719">
            <w:pPr>
              <w:rPr>
                <w:rFonts w:ascii="Arial" w:hAnsi="Arial"/>
                <w:b/>
                <w:bCs/>
              </w:rPr>
            </w:pPr>
            <w:r w:rsidRPr="000E2719">
              <w:rPr>
                <w:rFonts w:ascii="Arial" w:hAnsi="Arial"/>
                <w:b/>
                <w:bCs/>
              </w:rPr>
              <w:t>Alarm Name</w:t>
            </w:r>
          </w:p>
        </w:tc>
        <w:tc>
          <w:tcPr>
            <w:tcW w:w="5485" w:type="dxa"/>
            <w:shd w:val="clear" w:color="auto" w:fill="A6A6A6"/>
          </w:tcPr>
          <w:p w14:paraId="326CCE3B" w14:textId="77777777" w:rsidR="000E2719" w:rsidRPr="000E2719" w:rsidRDefault="000E2719" w:rsidP="000E2719">
            <w:pPr>
              <w:rPr>
                <w:rFonts w:ascii="Arial" w:hAnsi="Arial"/>
                <w:b/>
                <w:bCs/>
              </w:rPr>
            </w:pPr>
            <w:r w:rsidRPr="000E2719">
              <w:rPr>
                <w:rFonts w:ascii="Arial" w:hAnsi="Arial"/>
                <w:b/>
                <w:bCs/>
              </w:rPr>
              <w:t>Alarm Description</w:t>
            </w:r>
          </w:p>
        </w:tc>
      </w:tr>
      <w:tr w:rsidR="000E2719" w:rsidRPr="000E2719" w14:paraId="65EA510E" w14:textId="77777777" w:rsidTr="000E2719">
        <w:trPr>
          <w:jc w:val="center"/>
        </w:trPr>
        <w:tc>
          <w:tcPr>
            <w:tcW w:w="535" w:type="dxa"/>
          </w:tcPr>
          <w:p w14:paraId="43A089B2" w14:textId="77777777" w:rsidR="000E2719" w:rsidRPr="000E2719" w:rsidRDefault="000E2719" w:rsidP="000E2719">
            <w:pPr>
              <w:rPr>
                <w:rFonts w:ascii="Arial" w:hAnsi="Arial"/>
              </w:rPr>
            </w:pPr>
            <w:r w:rsidRPr="000E2719">
              <w:rPr>
                <w:rFonts w:ascii="Arial" w:hAnsi="Arial"/>
              </w:rPr>
              <w:t>0</w:t>
            </w:r>
          </w:p>
        </w:tc>
        <w:tc>
          <w:tcPr>
            <w:tcW w:w="2610" w:type="dxa"/>
          </w:tcPr>
          <w:p w14:paraId="00CF3913" w14:textId="77777777" w:rsidR="000E2719" w:rsidRPr="000E2719" w:rsidRDefault="000E2719" w:rsidP="000E2719">
            <w:pPr>
              <w:rPr>
                <w:rFonts w:ascii="Arial" w:hAnsi="Arial"/>
              </w:rPr>
            </w:pPr>
            <w:r w:rsidRPr="000E2719">
              <w:rPr>
                <w:rFonts w:ascii="Arial" w:hAnsi="Arial"/>
              </w:rPr>
              <w:t>Overload Alarm</w:t>
            </w:r>
          </w:p>
        </w:tc>
        <w:tc>
          <w:tcPr>
            <w:tcW w:w="5485" w:type="dxa"/>
          </w:tcPr>
          <w:p w14:paraId="28CD455A" w14:textId="77777777" w:rsidR="000E2719" w:rsidRPr="000E2719" w:rsidRDefault="000E2719" w:rsidP="000E2719">
            <w:pPr>
              <w:rPr>
                <w:rFonts w:ascii="Arial" w:hAnsi="Arial"/>
              </w:rPr>
            </w:pPr>
            <w:r w:rsidRPr="000E2719">
              <w:rPr>
                <w:rFonts w:ascii="Arial" w:hAnsi="Arial"/>
              </w:rPr>
              <w:t>Too much load connected to inverter output</w:t>
            </w:r>
          </w:p>
        </w:tc>
      </w:tr>
      <w:tr w:rsidR="000E2719" w:rsidRPr="000E2719" w14:paraId="709D7406" w14:textId="77777777" w:rsidTr="000E2719">
        <w:trPr>
          <w:jc w:val="center"/>
        </w:trPr>
        <w:tc>
          <w:tcPr>
            <w:tcW w:w="535" w:type="dxa"/>
            <w:shd w:val="clear" w:color="auto" w:fill="D9D9D9"/>
          </w:tcPr>
          <w:p w14:paraId="693476BD" w14:textId="77777777" w:rsidR="000E2719" w:rsidRPr="000E2719" w:rsidRDefault="000E2719" w:rsidP="000E2719">
            <w:pPr>
              <w:rPr>
                <w:rFonts w:ascii="Arial" w:hAnsi="Arial"/>
              </w:rPr>
            </w:pPr>
            <w:r w:rsidRPr="000E2719">
              <w:rPr>
                <w:rFonts w:ascii="Arial" w:hAnsi="Arial"/>
              </w:rPr>
              <w:t>1</w:t>
            </w:r>
          </w:p>
        </w:tc>
        <w:tc>
          <w:tcPr>
            <w:tcW w:w="2610" w:type="dxa"/>
            <w:shd w:val="clear" w:color="auto" w:fill="D9D9D9"/>
          </w:tcPr>
          <w:p w14:paraId="1CBC215B" w14:textId="77777777" w:rsidR="000E2719" w:rsidRPr="000E2719" w:rsidRDefault="000E2719" w:rsidP="000E2719">
            <w:pPr>
              <w:rPr>
                <w:rFonts w:ascii="Arial" w:hAnsi="Arial"/>
              </w:rPr>
            </w:pPr>
            <w:r w:rsidRPr="000E2719">
              <w:rPr>
                <w:rFonts w:ascii="Arial" w:hAnsi="Arial"/>
              </w:rPr>
              <w:t>Overload Shutdown Alarm</w:t>
            </w:r>
          </w:p>
        </w:tc>
        <w:tc>
          <w:tcPr>
            <w:tcW w:w="5485" w:type="dxa"/>
            <w:shd w:val="clear" w:color="auto" w:fill="D9D9D9"/>
          </w:tcPr>
          <w:p w14:paraId="78585AB9" w14:textId="77777777" w:rsidR="000E2719" w:rsidRPr="000E2719" w:rsidRDefault="000E2719" w:rsidP="000E2719">
            <w:pPr>
              <w:rPr>
                <w:rFonts w:ascii="Arial" w:hAnsi="Arial"/>
              </w:rPr>
            </w:pPr>
            <w:r w:rsidRPr="000E2719">
              <w:rPr>
                <w:rFonts w:ascii="Arial" w:hAnsi="Arial"/>
              </w:rPr>
              <w:t xml:space="preserve">Inverter has </w:t>
            </w:r>
            <w:proofErr w:type="spellStart"/>
            <w:r w:rsidRPr="000E2719">
              <w:rPr>
                <w:rFonts w:ascii="Arial" w:hAnsi="Arial"/>
              </w:rPr>
              <w:t>shutdown</w:t>
            </w:r>
            <w:proofErr w:type="spellEnd"/>
            <w:r w:rsidRPr="000E2719">
              <w:rPr>
                <w:rFonts w:ascii="Arial" w:hAnsi="Arial"/>
              </w:rPr>
              <w:t xml:space="preserve"> due to too much load</w:t>
            </w:r>
          </w:p>
        </w:tc>
      </w:tr>
      <w:tr w:rsidR="000E2719" w:rsidRPr="000E2719" w14:paraId="4FD00827" w14:textId="77777777" w:rsidTr="000E2719">
        <w:trPr>
          <w:jc w:val="center"/>
        </w:trPr>
        <w:tc>
          <w:tcPr>
            <w:tcW w:w="535" w:type="dxa"/>
          </w:tcPr>
          <w:p w14:paraId="6378FE18" w14:textId="77777777" w:rsidR="000E2719" w:rsidRPr="000E2719" w:rsidRDefault="000E2719" w:rsidP="000E2719">
            <w:pPr>
              <w:rPr>
                <w:rFonts w:ascii="Arial" w:hAnsi="Arial"/>
              </w:rPr>
            </w:pPr>
            <w:r w:rsidRPr="000E2719">
              <w:rPr>
                <w:rFonts w:ascii="Arial" w:hAnsi="Arial"/>
              </w:rPr>
              <w:t>2</w:t>
            </w:r>
          </w:p>
        </w:tc>
        <w:tc>
          <w:tcPr>
            <w:tcW w:w="2610" w:type="dxa"/>
          </w:tcPr>
          <w:p w14:paraId="33B8B88F" w14:textId="77777777" w:rsidR="000E2719" w:rsidRPr="000E2719" w:rsidRDefault="000E2719" w:rsidP="000E2719">
            <w:pPr>
              <w:rPr>
                <w:rFonts w:ascii="Arial" w:hAnsi="Arial"/>
              </w:rPr>
            </w:pPr>
            <w:r w:rsidRPr="000E2719">
              <w:rPr>
                <w:rFonts w:ascii="Arial" w:hAnsi="Arial"/>
              </w:rPr>
              <w:t>High AC Voltage Alarm</w:t>
            </w:r>
          </w:p>
        </w:tc>
        <w:tc>
          <w:tcPr>
            <w:tcW w:w="5485" w:type="dxa"/>
          </w:tcPr>
          <w:p w14:paraId="508D179F" w14:textId="77777777" w:rsidR="000E2719" w:rsidRPr="000E2719" w:rsidRDefault="000E2719" w:rsidP="000E2719">
            <w:pPr>
              <w:rPr>
                <w:rFonts w:ascii="Arial" w:hAnsi="Arial"/>
              </w:rPr>
            </w:pPr>
            <w:r w:rsidRPr="000E2719">
              <w:rPr>
                <w:rFonts w:ascii="Arial" w:hAnsi="Arial"/>
              </w:rPr>
              <w:t>Excessively high input voltage</w:t>
            </w:r>
          </w:p>
        </w:tc>
      </w:tr>
      <w:tr w:rsidR="000E2719" w:rsidRPr="000E2719" w14:paraId="251F1E28" w14:textId="77777777" w:rsidTr="000E2719">
        <w:trPr>
          <w:jc w:val="center"/>
        </w:trPr>
        <w:tc>
          <w:tcPr>
            <w:tcW w:w="535" w:type="dxa"/>
            <w:shd w:val="clear" w:color="auto" w:fill="D9D9D9"/>
          </w:tcPr>
          <w:p w14:paraId="7AD58E64" w14:textId="77777777" w:rsidR="000E2719" w:rsidRPr="000E2719" w:rsidRDefault="000E2719" w:rsidP="000E2719">
            <w:pPr>
              <w:rPr>
                <w:rFonts w:ascii="Arial" w:hAnsi="Arial"/>
              </w:rPr>
            </w:pPr>
            <w:r w:rsidRPr="000E2719">
              <w:rPr>
                <w:rFonts w:ascii="Arial" w:hAnsi="Arial"/>
              </w:rPr>
              <w:t>3</w:t>
            </w:r>
          </w:p>
        </w:tc>
        <w:tc>
          <w:tcPr>
            <w:tcW w:w="2610" w:type="dxa"/>
            <w:shd w:val="clear" w:color="auto" w:fill="D9D9D9"/>
          </w:tcPr>
          <w:p w14:paraId="6DC48471" w14:textId="77777777" w:rsidR="000E2719" w:rsidRPr="000E2719" w:rsidRDefault="000E2719" w:rsidP="000E2719">
            <w:pPr>
              <w:rPr>
                <w:rFonts w:ascii="Arial" w:hAnsi="Arial"/>
              </w:rPr>
            </w:pPr>
            <w:r w:rsidRPr="000E2719">
              <w:rPr>
                <w:rFonts w:ascii="Arial" w:hAnsi="Arial"/>
              </w:rPr>
              <w:t>Low AC Voltage Alarm</w:t>
            </w:r>
          </w:p>
        </w:tc>
        <w:tc>
          <w:tcPr>
            <w:tcW w:w="5485" w:type="dxa"/>
            <w:shd w:val="clear" w:color="auto" w:fill="D9D9D9"/>
          </w:tcPr>
          <w:p w14:paraId="2719D578" w14:textId="77777777" w:rsidR="000E2719" w:rsidRPr="000E2719" w:rsidRDefault="000E2719" w:rsidP="000E2719">
            <w:pPr>
              <w:rPr>
                <w:rFonts w:ascii="Arial" w:hAnsi="Arial"/>
              </w:rPr>
            </w:pPr>
            <w:r w:rsidRPr="000E2719">
              <w:rPr>
                <w:rFonts w:ascii="Arial" w:hAnsi="Arial"/>
              </w:rPr>
              <w:t>Excessively low input voltage</w:t>
            </w:r>
          </w:p>
        </w:tc>
      </w:tr>
      <w:tr w:rsidR="000E2719" w:rsidRPr="000E2719" w14:paraId="0785D4C5" w14:textId="77777777" w:rsidTr="000E2719">
        <w:trPr>
          <w:jc w:val="center"/>
        </w:trPr>
        <w:tc>
          <w:tcPr>
            <w:tcW w:w="535" w:type="dxa"/>
          </w:tcPr>
          <w:p w14:paraId="35D4BBE6" w14:textId="77777777" w:rsidR="000E2719" w:rsidRPr="000E2719" w:rsidRDefault="000E2719" w:rsidP="000E2719">
            <w:pPr>
              <w:rPr>
                <w:rFonts w:ascii="Arial" w:hAnsi="Arial"/>
              </w:rPr>
            </w:pPr>
            <w:r w:rsidRPr="000E2719">
              <w:rPr>
                <w:rFonts w:ascii="Arial" w:hAnsi="Arial"/>
              </w:rPr>
              <w:t>4</w:t>
            </w:r>
          </w:p>
        </w:tc>
        <w:tc>
          <w:tcPr>
            <w:tcW w:w="2610" w:type="dxa"/>
          </w:tcPr>
          <w:p w14:paraId="3D393874" w14:textId="77777777" w:rsidR="000E2719" w:rsidRPr="000E2719" w:rsidRDefault="000E2719" w:rsidP="000E2719">
            <w:pPr>
              <w:rPr>
                <w:rFonts w:ascii="Arial" w:hAnsi="Arial"/>
              </w:rPr>
            </w:pPr>
            <w:r w:rsidRPr="000E2719">
              <w:rPr>
                <w:rFonts w:ascii="Arial" w:hAnsi="Arial"/>
              </w:rPr>
              <w:t>High Ambient Alarm</w:t>
            </w:r>
          </w:p>
        </w:tc>
        <w:tc>
          <w:tcPr>
            <w:tcW w:w="5485" w:type="dxa"/>
          </w:tcPr>
          <w:p w14:paraId="57378212" w14:textId="77777777" w:rsidR="000E2719" w:rsidRPr="000E2719" w:rsidRDefault="000E2719" w:rsidP="000E2719">
            <w:pPr>
              <w:rPr>
                <w:rFonts w:ascii="Arial" w:hAnsi="Arial"/>
              </w:rPr>
            </w:pPr>
            <w:r w:rsidRPr="000E2719">
              <w:rPr>
                <w:rFonts w:ascii="Arial" w:hAnsi="Arial"/>
              </w:rPr>
              <w:t>Excessively high ambient temperature</w:t>
            </w:r>
          </w:p>
        </w:tc>
      </w:tr>
      <w:tr w:rsidR="000E2719" w:rsidRPr="000E2719" w14:paraId="249DD1BD" w14:textId="77777777" w:rsidTr="000E2719">
        <w:trPr>
          <w:jc w:val="center"/>
        </w:trPr>
        <w:tc>
          <w:tcPr>
            <w:tcW w:w="535" w:type="dxa"/>
            <w:shd w:val="clear" w:color="auto" w:fill="D9D9D9"/>
          </w:tcPr>
          <w:p w14:paraId="34403015" w14:textId="77777777" w:rsidR="000E2719" w:rsidRPr="000E2719" w:rsidRDefault="000E2719" w:rsidP="000E2719">
            <w:pPr>
              <w:rPr>
                <w:rFonts w:ascii="Arial" w:hAnsi="Arial"/>
              </w:rPr>
            </w:pPr>
            <w:r w:rsidRPr="000E2719">
              <w:rPr>
                <w:rFonts w:ascii="Arial" w:hAnsi="Arial"/>
              </w:rPr>
              <w:t>5</w:t>
            </w:r>
          </w:p>
        </w:tc>
        <w:tc>
          <w:tcPr>
            <w:tcW w:w="2610" w:type="dxa"/>
            <w:shd w:val="clear" w:color="auto" w:fill="D9D9D9"/>
          </w:tcPr>
          <w:p w14:paraId="1D81570B" w14:textId="77777777" w:rsidR="000E2719" w:rsidRPr="000E2719" w:rsidRDefault="000E2719" w:rsidP="000E2719">
            <w:pPr>
              <w:rPr>
                <w:rFonts w:ascii="Arial" w:hAnsi="Arial"/>
              </w:rPr>
            </w:pPr>
            <w:r w:rsidRPr="000E2719">
              <w:rPr>
                <w:rFonts w:ascii="Arial" w:hAnsi="Arial"/>
              </w:rPr>
              <w:t>Circuit Breaker Alarm</w:t>
            </w:r>
          </w:p>
        </w:tc>
        <w:tc>
          <w:tcPr>
            <w:tcW w:w="5485" w:type="dxa"/>
            <w:shd w:val="clear" w:color="auto" w:fill="D9D9D9"/>
          </w:tcPr>
          <w:p w14:paraId="05F50A6E" w14:textId="77777777" w:rsidR="000E2719" w:rsidRPr="000E2719" w:rsidRDefault="000E2719" w:rsidP="000E2719">
            <w:pPr>
              <w:rPr>
                <w:rFonts w:ascii="Arial" w:hAnsi="Arial"/>
              </w:rPr>
            </w:pPr>
            <w:r w:rsidRPr="000E2719">
              <w:rPr>
                <w:rFonts w:ascii="Arial" w:hAnsi="Arial"/>
              </w:rPr>
              <w:t>Circuit breaker(s) has/have tripped</w:t>
            </w:r>
          </w:p>
        </w:tc>
      </w:tr>
      <w:tr w:rsidR="000E2719" w:rsidRPr="000E2719" w14:paraId="04F3B89D" w14:textId="77777777" w:rsidTr="000E2719">
        <w:trPr>
          <w:jc w:val="center"/>
        </w:trPr>
        <w:tc>
          <w:tcPr>
            <w:tcW w:w="535" w:type="dxa"/>
          </w:tcPr>
          <w:p w14:paraId="558406D7" w14:textId="77777777" w:rsidR="000E2719" w:rsidRPr="000E2719" w:rsidRDefault="000E2719" w:rsidP="000E2719">
            <w:pPr>
              <w:rPr>
                <w:rFonts w:ascii="Arial" w:hAnsi="Arial"/>
              </w:rPr>
            </w:pPr>
            <w:r w:rsidRPr="000E2719">
              <w:rPr>
                <w:rFonts w:ascii="Arial" w:hAnsi="Arial"/>
              </w:rPr>
              <w:t>6</w:t>
            </w:r>
          </w:p>
        </w:tc>
        <w:tc>
          <w:tcPr>
            <w:tcW w:w="2610" w:type="dxa"/>
          </w:tcPr>
          <w:p w14:paraId="45075560" w14:textId="77777777" w:rsidR="000E2719" w:rsidRPr="000E2719" w:rsidRDefault="000E2719" w:rsidP="000E2719">
            <w:pPr>
              <w:rPr>
                <w:rFonts w:ascii="Arial" w:hAnsi="Arial"/>
              </w:rPr>
            </w:pPr>
            <w:r w:rsidRPr="000E2719">
              <w:rPr>
                <w:rFonts w:ascii="Arial" w:hAnsi="Arial"/>
              </w:rPr>
              <w:t>Load Reduction Alarm</w:t>
            </w:r>
          </w:p>
        </w:tc>
        <w:tc>
          <w:tcPr>
            <w:tcW w:w="5485" w:type="dxa"/>
          </w:tcPr>
          <w:p w14:paraId="45631399" w14:textId="77777777" w:rsidR="000E2719" w:rsidRPr="000E2719" w:rsidRDefault="000E2719" w:rsidP="000E2719">
            <w:pPr>
              <w:rPr>
                <w:rFonts w:ascii="Arial" w:hAnsi="Arial"/>
              </w:rPr>
            </w:pPr>
            <w:r w:rsidRPr="000E2719">
              <w:rPr>
                <w:rFonts w:ascii="Arial" w:hAnsi="Arial"/>
              </w:rPr>
              <w:t>Load has reduced below programmed threshold (a load device has gone offline – perhaps a lamp is out?)</w:t>
            </w:r>
          </w:p>
        </w:tc>
      </w:tr>
      <w:tr w:rsidR="000E2719" w:rsidRPr="000E2719" w14:paraId="5F65930D" w14:textId="77777777" w:rsidTr="000E2719">
        <w:trPr>
          <w:jc w:val="center"/>
        </w:trPr>
        <w:tc>
          <w:tcPr>
            <w:tcW w:w="535" w:type="dxa"/>
            <w:shd w:val="clear" w:color="auto" w:fill="D9D9D9"/>
          </w:tcPr>
          <w:p w14:paraId="14FE2552" w14:textId="77777777" w:rsidR="000E2719" w:rsidRPr="000E2719" w:rsidRDefault="000E2719" w:rsidP="000E2719">
            <w:pPr>
              <w:rPr>
                <w:rFonts w:ascii="Arial" w:hAnsi="Arial"/>
              </w:rPr>
            </w:pPr>
            <w:r w:rsidRPr="000E2719">
              <w:rPr>
                <w:rFonts w:ascii="Arial" w:hAnsi="Arial"/>
              </w:rPr>
              <w:t>7</w:t>
            </w:r>
          </w:p>
        </w:tc>
        <w:tc>
          <w:tcPr>
            <w:tcW w:w="2610" w:type="dxa"/>
            <w:shd w:val="clear" w:color="auto" w:fill="D9D9D9"/>
          </w:tcPr>
          <w:p w14:paraId="74EA7CCC" w14:textId="77777777" w:rsidR="000E2719" w:rsidRPr="000E2719" w:rsidRDefault="000E2719" w:rsidP="000E2719">
            <w:pPr>
              <w:rPr>
                <w:rFonts w:ascii="Arial" w:hAnsi="Arial"/>
              </w:rPr>
            </w:pPr>
            <w:r w:rsidRPr="000E2719">
              <w:rPr>
                <w:rFonts w:ascii="Arial" w:hAnsi="Arial"/>
              </w:rPr>
              <w:t>Near Low Battery Alarm</w:t>
            </w:r>
          </w:p>
        </w:tc>
        <w:tc>
          <w:tcPr>
            <w:tcW w:w="5485" w:type="dxa"/>
            <w:shd w:val="clear" w:color="auto" w:fill="D9D9D9"/>
          </w:tcPr>
          <w:p w14:paraId="62C29F49" w14:textId="77777777" w:rsidR="000E2719" w:rsidRPr="000E2719" w:rsidRDefault="000E2719" w:rsidP="000E2719">
            <w:pPr>
              <w:rPr>
                <w:rFonts w:ascii="Arial" w:hAnsi="Arial"/>
              </w:rPr>
            </w:pPr>
            <w:r w:rsidRPr="000E2719">
              <w:rPr>
                <w:rFonts w:ascii="Arial" w:hAnsi="Arial"/>
              </w:rPr>
              <w:t>Inverter is approaching low battery</w:t>
            </w:r>
          </w:p>
        </w:tc>
      </w:tr>
      <w:tr w:rsidR="000E2719" w:rsidRPr="000E2719" w14:paraId="4F5CAADA" w14:textId="77777777" w:rsidTr="000E2719">
        <w:trPr>
          <w:jc w:val="center"/>
        </w:trPr>
        <w:tc>
          <w:tcPr>
            <w:tcW w:w="535" w:type="dxa"/>
          </w:tcPr>
          <w:p w14:paraId="56C74A44" w14:textId="77777777" w:rsidR="000E2719" w:rsidRPr="000E2719" w:rsidRDefault="000E2719" w:rsidP="000E2719">
            <w:pPr>
              <w:rPr>
                <w:rFonts w:ascii="Arial" w:hAnsi="Arial"/>
              </w:rPr>
            </w:pPr>
            <w:r w:rsidRPr="000E2719">
              <w:rPr>
                <w:rFonts w:ascii="Arial" w:hAnsi="Arial"/>
              </w:rPr>
              <w:t>8</w:t>
            </w:r>
          </w:p>
        </w:tc>
        <w:tc>
          <w:tcPr>
            <w:tcW w:w="2610" w:type="dxa"/>
          </w:tcPr>
          <w:p w14:paraId="3678E5CD" w14:textId="77777777" w:rsidR="000E2719" w:rsidRPr="000E2719" w:rsidRDefault="000E2719" w:rsidP="000E2719">
            <w:pPr>
              <w:rPr>
                <w:rFonts w:ascii="Arial" w:hAnsi="Arial"/>
              </w:rPr>
            </w:pPr>
            <w:r w:rsidRPr="000E2719">
              <w:rPr>
                <w:rFonts w:ascii="Arial" w:hAnsi="Arial"/>
              </w:rPr>
              <w:t>Low Battery Alarm</w:t>
            </w:r>
          </w:p>
        </w:tc>
        <w:tc>
          <w:tcPr>
            <w:tcW w:w="5485" w:type="dxa"/>
          </w:tcPr>
          <w:p w14:paraId="5714ADCE" w14:textId="77777777" w:rsidR="000E2719" w:rsidRPr="000E2719" w:rsidRDefault="000E2719" w:rsidP="000E2719">
            <w:pPr>
              <w:rPr>
                <w:rFonts w:ascii="Arial" w:hAnsi="Arial"/>
              </w:rPr>
            </w:pPr>
            <w:r w:rsidRPr="000E2719">
              <w:rPr>
                <w:rFonts w:ascii="Arial" w:hAnsi="Arial"/>
              </w:rPr>
              <w:t>Inverter battery voltage is critically low</w:t>
            </w:r>
          </w:p>
        </w:tc>
      </w:tr>
      <w:tr w:rsidR="000E2719" w:rsidRPr="000E2719" w14:paraId="20BE83EC" w14:textId="77777777" w:rsidTr="000E2719">
        <w:trPr>
          <w:jc w:val="center"/>
        </w:trPr>
        <w:tc>
          <w:tcPr>
            <w:tcW w:w="535" w:type="dxa"/>
            <w:shd w:val="clear" w:color="auto" w:fill="D9D9D9"/>
          </w:tcPr>
          <w:p w14:paraId="31134011" w14:textId="77777777" w:rsidR="000E2719" w:rsidRPr="000E2719" w:rsidRDefault="000E2719" w:rsidP="000E2719">
            <w:pPr>
              <w:rPr>
                <w:rFonts w:ascii="Arial" w:hAnsi="Arial"/>
              </w:rPr>
            </w:pPr>
            <w:r w:rsidRPr="000E2719">
              <w:rPr>
                <w:rFonts w:ascii="Arial" w:hAnsi="Arial"/>
              </w:rPr>
              <w:t>9</w:t>
            </w:r>
          </w:p>
        </w:tc>
        <w:tc>
          <w:tcPr>
            <w:tcW w:w="2610" w:type="dxa"/>
            <w:shd w:val="clear" w:color="auto" w:fill="D9D9D9"/>
          </w:tcPr>
          <w:p w14:paraId="4A8DA1F8" w14:textId="77777777" w:rsidR="000E2719" w:rsidRPr="000E2719" w:rsidRDefault="000E2719" w:rsidP="000E2719">
            <w:pPr>
              <w:rPr>
                <w:rFonts w:ascii="Arial" w:hAnsi="Arial"/>
              </w:rPr>
            </w:pPr>
            <w:r w:rsidRPr="000E2719">
              <w:rPr>
                <w:rFonts w:ascii="Arial" w:hAnsi="Arial"/>
              </w:rPr>
              <w:t>Inverter Failure Alarm</w:t>
            </w:r>
          </w:p>
        </w:tc>
        <w:tc>
          <w:tcPr>
            <w:tcW w:w="5485" w:type="dxa"/>
            <w:shd w:val="clear" w:color="auto" w:fill="D9D9D9"/>
          </w:tcPr>
          <w:p w14:paraId="368B801C" w14:textId="77777777" w:rsidR="000E2719" w:rsidRPr="000E2719" w:rsidRDefault="000E2719" w:rsidP="000E2719">
            <w:pPr>
              <w:rPr>
                <w:rFonts w:ascii="Arial" w:hAnsi="Arial"/>
              </w:rPr>
            </w:pPr>
            <w:r w:rsidRPr="000E2719">
              <w:rPr>
                <w:rFonts w:ascii="Arial" w:hAnsi="Arial"/>
              </w:rPr>
              <w:t>Inverter cannot output voltage (problem with circuitry)</w:t>
            </w:r>
          </w:p>
        </w:tc>
      </w:tr>
      <w:tr w:rsidR="000E2719" w:rsidRPr="000E2719" w14:paraId="043EF64D" w14:textId="77777777" w:rsidTr="000E2719">
        <w:trPr>
          <w:jc w:val="center"/>
        </w:trPr>
        <w:tc>
          <w:tcPr>
            <w:tcW w:w="535" w:type="dxa"/>
          </w:tcPr>
          <w:p w14:paraId="47D7AEBB" w14:textId="77777777" w:rsidR="000E2719" w:rsidRPr="000E2719" w:rsidRDefault="000E2719" w:rsidP="000E2719">
            <w:pPr>
              <w:rPr>
                <w:rFonts w:ascii="Arial" w:hAnsi="Arial"/>
              </w:rPr>
            </w:pPr>
            <w:r w:rsidRPr="000E2719">
              <w:rPr>
                <w:rFonts w:ascii="Arial" w:hAnsi="Arial"/>
              </w:rPr>
              <w:t>10</w:t>
            </w:r>
          </w:p>
        </w:tc>
        <w:tc>
          <w:tcPr>
            <w:tcW w:w="2610" w:type="dxa"/>
          </w:tcPr>
          <w:p w14:paraId="3857060A" w14:textId="77777777" w:rsidR="000E2719" w:rsidRPr="000E2719" w:rsidRDefault="000E2719" w:rsidP="000E2719">
            <w:pPr>
              <w:rPr>
                <w:rFonts w:ascii="Arial" w:hAnsi="Arial"/>
              </w:rPr>
            </w:pPr>
            <w:r w:rsidRPr="000E2719">
              <w:rPr>
                <w:rFonts w:ascii="Arial" w:hAnsi="Arial"/>
              </w:rPr>
              <w:t>Charge Failure Alarm</w:t>
            </w:r>
          </w:p>
        </w:tc>
        <w:tc>
          <w:tcPr>
            <w:tcW w:w="5485" w:type="dxa"/>
          </w:tcPr>
          <w:p w14:paraId="7D8F79C2" w14:textId="77777777" w:rsidR="000E2719" w:rsidRPr="000E2719" w:rsidRDefault="000E2719" w:rsidP="000E2719">
            <w:pPr>
              <w:rPr>
                <w:rFonts w:ascii="Arial" w:hAnsi="Arial"/>
              </w:rPr>
            </w:pPr>
            <w:r w:rsidRPr="000E2719">
              <w:rPr>
                <w:rFonts w:ascii="Arial" w:hAnsi="Arial"/>
              </w:rPr>
              <w:t>The battery charging circuitry has failed</w:t>
            </w:r>
          </w:p>
        </w:tc>
      </w:tr>
      <w:tr w:rsidR="000E2719" w:rsidRPr="000E2719" w14:paraId="122F7818" w14:textId="77777777" w:rsidTr="000E2719">
        <w:trPr>
          <w:jc w:val="center"/>
        </w:trPr>
        <w:tc>
          <w:tcPr>
            <w:tcW w:w="535" w:type="dxa"/>
            <w:shd w:val="clear" w:color="auto" w:fill="D9D9D9"/>
          </w:tcPr>
          <w:p w14:paraId="7E7B8DF5" w14:textId="77777777" w:rsidR="000E2719" w:rsidRPr="000E2719" w:rsidRDefault="000E2719" w:rsidP="000E2719">
            <w:pPr>
              <w:rPr>
                <w:rFonts w:ascii="Arial" w:hAnsi="Arial"/>
              </w:rPr>
            </w:pPr>
            <w:r w:rsidRPr="000E2719">
              <w:rPr>
                <w:rFonts w:ascii="Arial" w:hAnsi="Arial"/>
              </w:rPr>
              <w:t>11</w:t>
            </w:r>
          </w:p>
        </w:tc>
        <w:tc>
          <w:tcPr>
            <w:tcW w:w="2610" w:type="dxa"/>
            <w:shd w:val="clear" w:color="auto" w:fill="D9D9D9"/>
          </w:tcPr>
          <w:p w14:paraId="6501F3BA" w14:textId="77777777" w:rsidR="000E2719" w:rsidRPr="000E2719" w:rsidRDefault="000E2719" w:rsidP="000E2719">
            <w:pPr>
              <w:rPr>
                <w:rFonts w:ascii="Arial" w:hAnsi="Arial"/>
              </w:rPr>
            </w:pPr>
            <w:r w:rsidRPr="000E2719">
              <w:rPr>
                <w:rFonts w:ascii="Arial" w:hAnsi="Arial"/>
              </w:rPr>
              <w:t>Utility Power Down Alarm</w:t>
            </w:r>
          </w:p>
        </w:tc>
        <w:tc>
          <w:tcPr>
            <w:tcW w:w="5485" w:type="dxa"/>
            <w:shd w:val="clear" w:color="auto" w:fill="D9D9D9"/>
          </w:tcPr>
          <w:p w14:paraId="16F00D00" w14:textId="77777777" w:rsidR="000E2719" w:rsidRPr="000E2719" w:rsidRDefault="000E2719" w:rsidP="000E2719">
            <w:pPr>
              <w:rPr>
                <w:rFonts w:ascii="Arial" w:hAnsi="Arial"/>
              </w:rPr>
            </w:pPr>
            <w:r w:rsidRPr="000E2719">
              <w:rPr>
                <w:rFonts w:ascii="Arial" w:hAnsi="Arial"/>
              </w:rPr>
              <w:t>No utility power; inverter is running on battery</w:t>
            </w:r>
          </w:p>
        </w:tc>
      </w:tr>
      <w:tr w:rsidR="000E2719" w:rsidRPr="000E2719" w14:paraId="4D535A7E" w14:textId="77777777" w:rsidTr="000E2719">
        <w:trPr>
          <w:jc w:val="center"/>
        </w:trPr>
        <w:tc>
          <w:tcPr>
            <w:tcW w:w="535" w:type="dxa"/>
          </w:tcPr>
          <w:p w14:paraId="421EE1F2" w14:textId="77777777" w:rsidR="000E2719" w:rsidRPr="000E2719" w:rsidRDefault="000E2719" w:rsidP="000E2719">
            <w:pPr>
              <w:rPr>
                <w:rFonts w:ascii="Arial" w:hAnsi="Arial"/>
              </w:rPr>
            </w:pPr>
            <w:r w:rsidRPr="000E2719">
              <w:rPr>
                <w:rFonts w:ascii="Arial" w:hAnsi="Arial"/>
              </w:rPr>
              <w:t>12</w:t>
            </w:r>
          </w:p>
        </w:tc>
        <w:tc>
          <w:tcPr>
            <w:tcW w:w="2610" w:type="dxa"/>
          </w:tcPr>
          <w:p w14:paraId="35CEE7B7" w14:textId="77777777" w:rsidR="000E2719" w:rsidRPr="000E2719" w:rsidRDefault="000E2719" w:rsidP="000E2719">
            <w:pPr>
              <w:rPr>
                <w:rFonts w:ascii="Arial" w:hAnsi="Arial"/>
              </w:rPr>
            </w:pPr>
            <w:r w:rsidRPr="000E2719">
              <w:rPr>
                <w:rFonts w:ascii="Arial" w:hAnsi="Arial"/>
              </w:rPr>
              <w:t>Spare</w:t>
            </w:r>
          </w:p>
        </w:tc>
        <w:tc>
          <w:tcPr>
            <w:tcW w:w="5485" w:type="dxa"/>
          </w:tcPr>
          <w:p w14:paraId="5D9C3969" w14:textId="77777777" w:rsidR="000E2719" w:rsidRPr="000E2719" w:rsidRDefault="000E2719" w:rsidP="000E2719">
            <w:pPr>
              <w:rPr>
                <w:rFonts w:ascii="Arial" w:hAnsi="Arial"/>
              </w:rPr>
            </w:pPr>
            <w:r w:rsidRPr="000E2719">
              <w:rPr>
                <w:rFonts w:ascii="Arial" w:hAnsi="Arial"/>
                <w:i/>
                <w:iCs/>
              </w:rPr>
              <w:t>*reserved*</w:t>
            </w:r>
          </w:p>
        </w:tc>
      </w:tr>
      <w:tr w:rsidR="000E2719" w:rsidRPr="000E2719" w14:paraId="1E0E0FD1" w14:textId="77777777" w:rsidTr="000E2719">
        <w:trPr>
          <w:jc w:val="center"/>
        </w:trPr>
        <w:tc>
          <w:tcPr>
            <w:tcW w:w="535" w:type="dxa"/>
            <w:shd w:val="clear" w:color="auto" w:fill="D9D9D9"/>
          </w:tcPr>
          <w:p w14:paraId="11C37C74" w14:textId="77777777" w:rsidR="000E2719" w:rsidRPr="000E2719" w:rsidRDefault="000E2719" w:rsidP="000E2719">
            <w:pPr>
              <w:rPr>
                <w:rFonts w:ascii="Arial" w:hAnsi="Arial"/>
              </w:rPr>
            </w:pPr>
            <w:r w:rsidRPr="000E2719">
              <w:rPr>
                <w:rFonts w:ascii="Arial" w:hAnsi="Arial"/>
              </w:rPr>
              <w:t>13</w:t>
            </w:r>
          </w:p>
        </w:tc>
        <w:tc>
          <w:tcPr>
            <w:tcW w:w="2610" w:type="dxa"/>
            <w:shd w:val="clear" w:color="auto" w:fill="D9D9D9"/>
          </w:tcPr>
          <w:p w14:paraId="138A181A" w14:textId="77777777" w:rsidR="000E2719" w:rsidRPr="000E2719" w:rsidRDefault="000E2719" w:rsidP="000E2719">
            <w:pPr>
              <w:rPr>
                <w:rFonts w:ascii="Arial" w:hAnsi="Arial"/>
              </w:rPr>
            </w:pPr>
            <w:r w:rsidRPr="000E2719">
              <w:rPr>
                <w:rFonts w:ascii="Arial" w:hAnsi="Arial"/>
              </w:rPr>
              <w:t>Output Fault Alarm</w:t>
            </w:r>
          </w:p>
        </w:tc>
        <w:tc>
          <w:tcPr>
            <w:tcW w:w="5485" w:type="dxa"/>
            <w:shd w:val="clear" w:color="auto" w:fill="D9D9D9"/>
          </w:tcPr>
          <w:p w14:paraId="33CB6C7F" w14:textId="77777777" w:rsidR="000E2719" w:rsidRPr="000E2719" w:rsidRDefault="000E2719" w:rsidP="000E2719">
            <w:pPr>
              <w:rPr>
                <w:rFonts w:ascii="Arial" w:hAnsi="Arial"/>
              </w:rPr>
            </w:pPr>
            <w:r w:rsidRPr="000E2719">
              <w:rPr>
                <w:rFonts w:ascii="Arial" w:hAnsi="Arial"/>
              </w:rPr>
              <w:t>There is an issue with the load (such as a short circuit)</w:t>
            </w:r>
          </w:p>
        </w:tc>
      </w:tr>
      <w:tr w:rsidR="000E2719" w:rsidRPr="000E2719" w14:paraId="1F6B5D10" w14:textId="77777777" w:rsidTr="000E2719">
        <w:trPr>
          <w:jc w:val="center"/>
        </w:trPr>
        <w:tc>
          <w:tcPr>
            <w:tcW w:w="535" w:type="dxa"/>
          </w:tcPr>
          <w:p w14:paraId="1C8189F0" w14:textId="77777777" w:rsidR="000E2719" w:rsidRPr="000E2719" w:rsidRDefault="000E2719" w:rsidP="000E2719">
            <w:pPr>
              <w:rPr>
                <w:rFonts w:ascii="Arial" w:hAnsi="Arial"/>
              </w:rPr>
            </w:pPr>
            <w:r w:rsidRPr="000E2719">
              <w:rPr>
                <w:rFonts w:ascii="Arial" w:hAnsi="Arial"/>
              </w:rPr>
              <w:t>14</w:t>
            </w:r>
          </w:p>
        </w:tc>
        <w:tc>
          <w:tcPr>
            <w:tcW w:w="2610" w:type="dxa"/>
          </w:tcPr>
          <w:p w14:paraId="30957AD4" w14:textId="77777777" w:rsidR="000E2719" w:rsidRPr="000E2719" w:rsidRDefault="000E2719" w:rsidP="000E2719">
            <w:pPr>
              <w:rPr>
                <w:rFonts w:ascii="Arial" w:hAnsi="Arial"/>
              </w:rPr>
            </w:pPr>
            <w:r w:rsidRPr="000E2719">
              <w:rPr>
                <w:rFonts w:ascii="Arial" w:hAnsi="Arial"/>
              </w:rPr>
              <w:t>Spare</w:t>
            </w:r>
          </w:p>
        </w:tc>
        <w:tc>
          <w:tcPr>
            <w:tcW w:w="5485" w:type="dxa"/>
          </w:tcPr>
          <w:p w14:paraId="7195EB28" w14:textId="77777777" w:rsidR="000E2719" w:rsidRPr="000E2719" w:rsidRDefault="000E2719" w:rsidP="000E2719">
            <w:pPr>
              <w:rPr>
                <w:rFonts w:ascii="Arial" w:hAnsi="Arial"/>
                <w:i/>
                <w:iCs/>
              </w:rPr>
            </w:pPr>
            <w:r w:rsidRPr="000E2719">
              <w:rPr>
                <w:rFonts w:ascii="Arial" w:hAnsi="Arial"/>
                <w:i/>
                <w:iCs/>
              </w:rPr>
              <w:t>*reserved*</w:t>
            </w:r>
          </w:p>
        </w:tc>
      </w:tr>
      <w:tr w:rsidR="000E2719" w:rsidRPr="000E2719" w14:paraId="7A294702" w14:textId="77777777" w:rsidTr="000E2719">
        <w:trPr>
          <w:jc w:val="center"/>
        </w:trPr>
        <w:tc>
          <w:tcPr>
            <w:tcW w:w="535" w:type="dxa"/>
            <w:shd w:val="clear" w:color="auto" w:fill="D9D9D9"/>
          </w:tcPr>
          <w:p w14:paraId="74DDE848" w14:textId="77777777" w:rsidR="000E2719" w:rsidRPr="000E2719" w:rsidRDefault="000E2719" w:rsidP="000E2719">
            <w:pPr>
              <w:rPr>
                <w:rFonts w:ascii="Arial" w:hAnsi="Arial"/>
              </w:rPr>
            </w:pPr>
            <w:r w:rsidRPr="000E2719">
              <w:rPr>
                <w:rFonts w:ascii="Arial" w:hAnsi="Arial"/>
              </w:rPr>
              <w:t>15</w:t>
            </w:r>
          </w:p>
        </w:tc>
        <w:tc>
          <w:tcPr>
            <w:tcW w:w="2610" w:type="dxa"/>
            <w:shd w:val="clear" w:color="auto" w:fill="D9D9D9"/>
          </w:tcPr>
          <w:p w14:paraId="0024F836" w14:textId="77777777" w:rsidR="000E2719" w:rsidRPr="000E2719" w:rsidRDefault="000E2719" w:rsidP="000E2719">
            <w:pPr>
              <w:rPr>
                <w:rFonts w:ascii="Arial" w:hAnsi="Arial"/>
              </w:rPr>
            </w:pPr>
            <w:r w:rsidRPr="000E2719">
              <w:rPr>
                <w:rFonts w:ascii="Arial" w:hAnsi="Arial"/>
              </w:rPr>
              <w:t>Spare</w:t>
            </w:r>
          </w:p>
        </w:tc>
        <w:tc>
          <w:tcPr>
            <w:tcW w:w="5485" w:type="dxa"/>
            <w:shd w:val="clear" w:color="auto" w:fill="D9D9D9"/>
          </w:tcPr>
          <w:p w14:paraId="2552F261" w14:textId="77777777" w:rsidR="000E2719" w:rsidRPr="000E2719" w:rsidRDefault="000E2719" w:rsidP="000E2719">
            <w:pPr>
              <w:rPr>
                <w:rFonts w:ascii="Arial" w:hAnsi="Arial"/>
                <w:i/>
                <w:iCs/>
              </w:rPr>
            </w:pPr>
            <w:r w:rsidRPr="000E2719">
              <w:rPr>
                <w:rFonts w:ascii="Arial" w:hAnsi="Arial"/>
                <w:i/>
                <w:iCs/>
              </w:rPr>
              <w:t>*reserved*</w:t>
            </w:r>
          </w:p>
        </w:tc>
      </w:tr>
    </w:tbl>
    <w:p w14:paraId="1C9602CD" w14:textId="77777777" w:rsidR="000E2719" w:rsidRPr="000E2719" w:rsidRDefault="000E2719" w:rsidP="000E2719"/>
    <w:p w14:paraId="41F63BAE" w14:textId="77777777" w:rsidR="000E2719" w:rsidRPr="000E2719" w:rsidRDefault="000E2719" w:rsidP="000E2719">
      <w:pPr>
        <w:rPr>
          <w:rFonts w:ascii="Arial" w:hAnsi="Arial"/>
        </w:rPr>
      </w:pPr>
      <w:r w:rsidRPr="000E2719">
        <w:rPr>
          <w:rFonts w:ascii="Arial" w:hAnsi="Arial"/>
        </w:rPr>
        <w:t xml:space="preserve">The conversion of each of the four hex characters (in </w:t>
      </w:r>
      <w:proofErr w:type="spellStart"/>
      <w:r w:rsidRPr="000E2719">
        <w:rPr>
          <w:rFonts w:ascii="Courier New" w:hAnsi="Courier New" w:cs="Courier New"/>
          <w:b/>
          <w:bCs/>
        </w:rPr>
        <w:t>dddd</w:t>
      </w:r>
      <w:proofErr w:type="spellEnd"/>
      <w:r w:rsidRPr="000E2719">
        <w:rPr>
          <w:rFonts w:ascii="Arial" w:hAnsi="Arial"/>
        </w:rPr>
        <w:t>) from hex to binary is as follows:</w:t>
      </w:r>
    </w:p>
    <w:p w14:paraId="1E5C4772" w14:textId="77777777" w:rsidR="000E2719" w:rsidRPr="000E2719" w:rsidRDefault="000E2719" w:rsidP="000E2719">
      <w:pPr>
        <w:rPr>
          <w:rFonts w:ascii="Arial" w:hAnsi="Arial"/>
          <w:sz w:val="12"/>
          <w:szCs w:val="1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0"/>
        <w:gridCol w:w="839"/>
      </w:tblGrid>
      <w:tr w:rsidR="000E2719" w:rsidRPr="000E2719" w14:paraId="05A20819" w14:textId="77777777" w:rsidTr="000E2719">
        <w:trPr>
          <w:jc w:val="center"/>
        </w:trPr>
        <w:tc>
          <w:tcPr>
            <w:tcW w:w="630" w:type="dxa"/>
            <w:shd w:val="clear" w:color="auto" w:fill="A6A6A6"/>
          </w:tcPr>
          <w:p w14:paraId="552DB3F5" w14:textId="77777777" w:rsidR="000E2719" w:rsidRPr="000E2719" w:rsidRDefault="000E2719" w:rsidP="000E2719">
            <w:pPr>
              <w:rPr>
                <w:rFonts w:ascii="Arial" w:hAnsi="Arial"/>
                <w:b/>
                <w:bCs/>
              </w:rPr>
            </w:pPr>
            <w:r w:rsidRPr="000E2719">
              <w:rPr>
                <w:rFonts w:ascii="Arial" w:hAnsi="Arial"/>
                <w:b/>
                <w:bCs/>
              </w:rPr>
              <w:t>Hex</w:t>
            </w:r>
          </w:p>
        </w:tc>
        <w:tc>
          <w:tcPr>
            <w:tcW w:w="715" w:type="dxa"/>
            <w:shd w:val="clear" w:color="auto" w:fill="A6A6A6"/>
          </w:tcPr>
          <w:p w14:paraId="555DAC26" w14:textId="77777777" w:rsidR="000E2719" w:rsidRPr="000E2719" w:rsidRDefault="000E2719" w:rsidP="000E2719">
            <w:pPr>
              <w:rPr>
                <w:rFonts w:ascii="Arial" w:hAnsi="Arial"/>
                <w:b/>
                <w:bCs/>
              </w:rPr>
            </w:pPr>
            <w:r w:rsidRPr="000E2719">
              <w:rPr>
                <w:rFonts w:ascii="Arial" w:hAnsi="Arial"/>
                <w:b/>
                <w:bCs/>
              </w:rPr>
              <w:t>Binary</w:t>
            </w:r>
          </w:p>
        </w:tc>
      </w:tr>
      <w:tr w:rsidR="000E2719" w:rsidRPr="000E2719" w14:paraId="25192B0B" w14:textId="77777777" w:rsidTr="000E2719">
        <w:trPr>
          <w:jc w:val="center"/>
        </w:trPr>
        <w:tc>
          <w:tcPr>
            <w:tcW w:w="630" w:type="dxa"/>
          </w:tcPr>
          <w:p w14:paraId="341D55D7" w14:textId="77777777" w:rsidR="000E2719" w:rsidRPr="000E2719" w:rsidRDefault="000E2719" w:rsidP="000E2719">
            <w:pPr>
              <w:rPr>
                <w:rFonts w:ascii="Arial" w:hAnsi="Arial"/>
              </w:rPr>
            </w:pPr>
            <w:r w:rsidRPr="000E2719">
              <w:rPr>
                <w:rFonts w:ascii="Arial" w:hAnsi="Arial"/>
              </w:rPr>
              <w:t>0</w:t>
            </w:r>
          </w:p>
        </w:tc>
        <w:tc>
          <w:tcPr>
            <w:tcW w:w="715" w:type="dxa"/>
          </w:tcPr>
          <w:p w14:paraId="6472D9C4" w14:textId="77777777" w:rsidR="000E2719" w:rsidRPr="000E2719" w:rsidRDefault="000E2719" w:rsidP="000E2719">
            <w:pPr>
              <w:rPr>
                <w:rFonts w:ascii="Arial" w:hAnsi="Arial"/>
              </w:rPr>
            </w:pPr>
            <w:r w:rsidRPr="000E2719">
              <w:rPr>
                <w:rFonts w:ascii="Arial" w:hAnsi="Arial"/>
              </w:rPr>
              <w:t>0000</w:t>
            </w:r>
          </w:p>
        </w:tc>
      </w:tr>
      <w:tr w:rsidR="000E2719" w:rsidRPr="000E2719" w14:paraId="36115849" w14:textId="77777777" w:rsidTr="000E2719">
        <w:trPr>
          <w:jc w:val="center"/>
        </w:trPr>
        <w:tc>
          <w:tcPr>
            <w:tcW w:w="630" w:type="dxa"/>
            <w:shd w:val="clear" w:color="auto" w:fill="D9D9D9"/>
          </w:tcPr>
          <w:p w14:paraId="5194FB9E" w14:textId="77777777" w:rsidR="000E2719" w:rsidRPr="000E2719" w:rsidRDefault="000E2719" w:rsidP="000E2719">
            <w:pPr>
              <w:rPr>
                <w:rFonts w:ascii="Arial" w:hAnsi="Arial"/>
              </w:rPr>
            </w:pPr>
            <w:r w:rsidRPr="000E2719">
              <w:rPr>
                <w:rFonts w:ascii="Arial" w:hAnsi="Arial"/>
              </w:rPr>
              <w:t>1</w:t>
            </w:r>
          </w:p>
        </w:tc>
        <w:tc>
          <w:tcPr>
            <w:tcW w:w="715" w:type="dxa"/>
            <w:shd w:val="clear" w:color="auto" w:fill="D9D9D9"/>
          </w:tcPr>
          <w:p w14:paraId="5B85C632" w14:textId="77777777" w:rsidR="000E2719" w:rsidRPr="000E2719" w:rsidRDefault="000E2719" w:rsidP="000E2719">
            <w:pPr>
              <w:rPr>
                <w:rFonts w:ascii="Arial" w:hAnsi="Arial"/>
              </w:rPr>
            </w:pPr>
            <w:r w:rsidRPr="000E2719">
              <w:rPr>
                <w:rFonts w:ascii="Arial" w:hAnsi="Arial"/>
              </w:rPr>
              <w:t>0001</w:t>
            </w:r>
          </w:p>
        </w:tc>
      </w:tr>
      <w:tr w:rsidR="000E2719" w:rsidRPr="000E2719" w14:paraId="46C3D318" w14:textId="77777777" w:rsidTr="000E2719">
        <w:trPr>
          <w:jc w:val="center"/>
        </w:trPr>
        <w:tc>
          <w:tcPr>
            <w:tcW w:w="630" w:type="dxa"/>
          </w:tcPr>
          <w:p w14:paraId="5274C67B" w14:textId="77777777" w:rsidR="000E2719" w:rsidRPr="000E2719" w:rsidRDefault="000E2719" w:rsidP="000E2719">
            <w:pPr>
              <w:rPr>
                <w:rFonts w:ascii="Arial" w:hAnsi="Arial"/>
              </w:rPr>
            </w:pPr>
            <w:r w:rsidRPr="000E2719">
              <w:rPr>
                <w:rFonts w:ascii="Arial" w:hAnsi="Arial"/>
              </w:rPr>
              <w:t>2</w:t>
            </w:r>
          </w:p>
        </w:tc>
        <w:tc>
          <w:tcPr>
            <w:tcW w:w="715" w:type="dxa"/>
          </w:tcPr>
          <w:p w14:paraId="64EF2DFB" w14:textId="77777777" w:rsidR="000E2719" w:rsidRPr="000E2719" w:rsidRDefault="000E2719" w:rsidP="000E2719">
            <w:pPr>
              <w:rPr>
                <w:rFonts w:ascii="Arial" w:hAnsi="Arial"/>
              </w:rPr>
            </w:pPr>
            <w:r w:rsidRPr="000E2719">
              <w:rPr>
                <w:rFonts w:ascii="Arial" w:hAnsi="Arial"/>
              </w:rPr>
              <w:t>0010</w:t>
            </w:r>
          </w:p>
        </w:tc>
      </w:tr>
      <w:tr w:rsidR="000E2719" w:rsidRPr="000E2719" w14:paraId="76AFD407" w14:textId="77777777" w:rsidTr="000E2719">
        <w:trPr>
          <w:jc w:val="center"/>
        </w:trPr>
        <w:tc>
          <w:tcPr>
            <w:tcW w:w="630" w:type="dxa"/>
            <w:shd w:val="clear" w:color="auto" w:fill="D9D9D9"/>
          </w:tcPr>
          <w:p w14:paraId="6186228C" w14:textId="77777777" w:rsidR="000E2719" w:rsidRPr="000E2719" w:rsidRDefault="000E2719" w:rsidP="000E2719">
            <w:pPr>
              <w:rPr>
                <w:rFonts w:ascii="Arial" w:hAnsi="Arial"/>
              </w:rPr>
            </w:pPr>
            <w:r w:rsidRPr="000E2719">
              <w:rPr>
                <w:rFonts w:ascii="Arial" w:hAnsi="Arial"/>
              </w:rPr>
              <w:t>3</w:t>
            </w:r>
          </w:p>
        </w:tc>
        <w:tc>
          <w:tcPr>
            <w:tcW w:w="715" w:type="dxa"/>
            <w:shd w:val="clear" w:color="auto" w:fill="D9D9D9"/>
          </w:tcPr>
          <w:p w14:paraId="71E84519" w14:textId="77777777" w:rsidR="000E2719" w:rsidRPr="000E2719" w:rsidRDefault="000E2719" w:rsidP="000E2719">
            <w:pPr>
              <w:rPr>
                <w:rFonts w:ascii="Arial" w:hAnsi="Arial"/>
              </w:rPr>
            </w:pPr>
            <w:r w:rsidRPr="000E2719">
              <w:rPr>
                <w:rFonts w:ascii="Arial" w:hAnsi="Arial"/>
              </w:rPr>
              <w:t>0011</w:t>
            </w:r>
          </w:p>
        </w:tc>
      </w:tr>
      <w:tr w:rsidR="000E2719" w:rsidRPr="000E2719" w14:paraId="2DB148ED" w14:textId="77777777" w:rsidTr="000E2719">
        <w:trPr>
          <w:jc w:val="center"/>
        </w:trPr>
        <w:tc>
          <w:tcPr>
            <w:tcW w:w="630" w:type="dxa"/>
          </w:tcPr>
          <w:p w14:paraId="52660BCD" w14:textId="77777777" w:rsidR="000E2719" w:rsidRPr="000E2719" w:rsidRDefault="000E2719" w:rsidP="000E2719">
            <w:pPr>
              <w:rPr>
                <w:rFonts w:ascii="Arial" w:hAnsi="Arial"/>
              </w:rPr>
            </w:pPr>
            <w:r w:rsidRPr="000E2719">
              <w:rPr>
                <w:rFonts w:ascii="Arial" w:hAnsi="Arial"/>
              </w:rPr>
              <w:t>4</w:t>
            </w:r>
          </w:p>
        </w:tc>
        <w:tc>
          <w:tcPr>
            <w:tcW w:w="715" w:type="dxa"/>
          </w:tcPr>
          <w:p w14:paraId="2FDF89AC" w14:textId="77777777" w:rsidR="000E2719" w:rsidRPr="000E2719" w:rsidRDefault="000E2719" w:rsidP="000E2719">
            <w:pPr>
              <w:rPr>
                <w:rFonts w:ascii="Arial" w:hAnsi="Arial"/>
              </w:rPr>
            </w:pPr>
            <w:r w:rsidRPr="000E2719">
              <w:rPr>
                <w:rFonts w:ascii="Arial" w:hAnsi="Arial"/>
              </w:rPr>
              <w:t>0100</w:t>
            </w:r>
          </w:p>
        </w:tc>
      </w:tr>
      <w:tr w:rsidR="000E2719" w:rsidRPr="000E2719" w14:paraId="573B515F" w14:textId="77777777" w:rsidTr="000E2719">
        <w:trPr>
          <w:jc w:val="center"/>
        </w:trPr>
        <w:tc>
          <w:tcPr>
            <w:tcW w:w="630" w:type="dxa"/>
            <w:shd w:val="clear" w:color="auto" w:fill="D9D9D9"/>
          </w:tcPr>
          <w:p w14:paraId="054783D8" w14:textId="77777777" w:rsidR="000E2719" w:rsidRPr="000E2719" w:rsidRDefault="000E2719" w:rsidP="000E2719">
            <w:pPr>
              <w:rPr>
                <w:rFonts w:ascii="Arial" w:hAnsi="Arial"/>
              </w:rPr>
            </w:pPr>
            <w:r w:rsidRPr="000E2719">
              <w:rPr>
                <w:rFonts w:ascii="Arial" w:hAnsi="Arial"/>
              </w:rPr>
              <w:t>5</w:t>
            </w:r>
          </w:p>
        </w:tc>
        <w:tc>
          <w:tcPr>
            <w:tcW w:w="715" w:type="dxa"/>
            <w:shd w:val="clear" w:color="auto" w:fill="D9D9D9"/>
          </w:tcPr>
          <w:p w14:paraId="23999D7C" w14:textId="77777777" w:rsidR="000E2719" w:rsidRPr="000E2719" w:rsidRDefault="000E2719" w:rsidP="000E2719">
            <w:pPr>
              <w:rPr>
                <w:rFonts w:ascii="Arial" w:hAnsi="Arial"/>
              </w:rPr>
            </w:pPr>
            <w:r w:rsidRPr="000E2719">
              <w:rPr>
                <w:rFonts w:ascii="Arial" w:hAnsi="Arial"/>
              </w:rPr>
              <w:t>0101</w:t>
            </w:r>
          </w:p>
        </w:tc>
      </w:tr>
      <w:tr w:rsidR="000E2719" w:rsidRPr="000E2719" w14:paraId="54DFE2D0" w14:textId="77777777" w:rsidTr="000E2719">
        <w:trPr>
          <w:jc w:val="center"/>
        </w:trPr>
        <w:tc>
          <w:tcPr>
            <w:tcW w:w="630" w:type="dxa"/>
          </w:tcPr>
          <w:p w14:paraId="19AD939D" w14:textId="77777777" w:rsidR="000E2719" w:rsidRPr="000E2719" w:rsidRDefault="000E2719" w:rsidP="000E2719">
            <w:pPr>
              <w:rPr>
                <w:rFonts w:ascii="Arial" w:hAnsi="Arial"/>
              </w:rPr>
            </w:pPr>
            <w:r w:rsidRPr="000E2719">
              <w:rPr>
                <w:rFonts w:ascii="Arial" w:hAnsi="Arial"/>
              </w:rPr>
              <w:t>6</w:t>
            </w:r>
          </w:p>
        </w:tc>
        <w:tc>
          <w:tcPr>
            <w:tcW w:w="715" w:type="dxa"/>
          </w:tcPr>
          <w:p w14:paraId="3304A94E" w14:textId="77777777" w:rsidR="000E2719" w:rsidRPr="000E2719" w:rsidRDefault="000E2719" w:rsidP="000E2719">
            <w:pPr>
              <w:rPr>
                <w:rFonts w:ascii="Arial" w:hAnsi="Arial"/>
              </w:rPr>
            </w:pPr>
            <w:r w:rsidRPr="000E2719">
              <w:rPr>
                <w:rFonts w:ascii="Arial" w:hAnsi="Arial"/>
              </w:rPr>
              <w:t>0110</w:t>
            </w:r>
          </w:p>
        </w:tc>
      </w:tr>
      <w:tr w:rsidR="000E2719" w:rsidRPr="000E2719" w14:paraId="0F4F5E07" w14:textId="77777777" w:rsidTr="000E2719">
        <w:trPr>
          <w:jc w:val="center"/>
        </w:trPr>
        <w:tc>
          <w:tcPr>
            <w:tcW w:w="630" w:type="dxa"/>
            <w:shd w:val="clear" w:color="auto" w:fill="D9D9D9"/>
          </w:tcPr>
          <w:p w14:paraId="2C0D185C" w14:textId="77777777" w:rsidR="000E2719" w:rsidRPr="000E2719" w:rsidRDefault="000E2719" w:rsidP="000E2719">
            <w:pPr>
              <w:rPr>
                <w:rFonts w:ascii="Arial" w:hAnsi="Arial"/>
              </w:rPr>
            </w:pPr>
            <w:r w:rsidRPr="000E2719">
              <w:rPr>
                <w:rFonts w:ascii="Arial" w:hAnsi="Arial"/>
              </w:rPr>
              <w:t>7</w:t>
            </w:r>
          </w:p>
        </w:tc>
        <w:tc>
          <w:tcPr>
            <w:tcW w:w="715" w:type="dxa"/>
            <w:shd w:val="clear" w:color="auto" w:fill="D9D9D9"/>
          </w:tcPr>
          <w:p w14:paraId="0D6C5040" w14:textId="77777777" w:rsidR="000E2719" w:rsidRPr="000E2719" w:rsidRDefault="000E2719" w:rsidP="000E2719">
            <w:pPr>
              <w:rPr>
                <w:rFonts w:ascii="Arial" w:hAnsi="Arial"/>
              </w:rPr>
            </w:pPr>
            <w:r w:rsidRPr="000E2719">
              <w:rPr>
                <w:rFonts w:ascii="Arial" w:hAnsi="Arial"/>
              </w:rPr>
              <w:t>0111</w:t>
            </w:r>
          </w:p>
        </w:tc>
      </w:tr>
      <w:tr w:rsidR="000E2719" w:rsidRPr="000E2719" w14:paraId="32071A3B" w14:textId="77777777" w:rsidTr="000E2719">
        <w:trPr>
          <w:jc w:val="center"/>
        </w:trPr>
        <w:tc>
          <w:tcPr>
            <w:tcW w:w="630" w:type="dxa"/>
          </w:tcPr>
          <w:p w14:paraId="72D6DD8D" w14:textId="77777777" w:rsidR="000E2719" w:rsidRPr="000E2719" w:rsidRDefault="000E2719" w:rsidP="000E2719">
            <w:pPr>
              <w:rPr>
                <w:rFonts w:ascii="Arial" w:hAnsi="Arial"/>
              </w:rPr>
            </w:pPr>
            <w:r w:rsidRPr="000E2719">
              <w:rPr>
                <w:rFonts w:ascii="Arial" w:hAnsi="Arial"/>
              </w:rPr>
              <w:t>8</w:t>
            </w:r>
          </w:p>
        </w:tc>
        <w:tc>
          <w:tcPr>
            <w:tcW w:w="715" w:type="dxa"/>
          </w:tcPr>
          <w:p w14:paraId="37FE4E1A" w14:textId="77777777" w:rsidR="000E2719" w:rsidRPr="000E2719" w:rsidRDefault="000E2719" w:rsidP="000E2719">
            <w:pPr>
              <w:rPr>
                <w:rFonts w:ascii="Arial" w:hAnsi="Arial"/>
              </w:rPr>
            </w:pPr>
            <w:r w:rsidRPr="000E2719">
              <w:rPr>
                <w:rFonts w:ascii="Arial" w:hAnsi="Arial"/>
              </w:rPr>
              <w:t>1000</w:t>
            </w:r>
          </w:p>
        </w:tc>
      </w:tr>
      <w:tr w:rsidR="000E2719" w:rsidRPr="000E2719" w14:paraId="29C95B69" w14:textId="77777777" w:rsidTr="000E2719">
        <w:trPr>
          <w:jc w:val="center"/>
        </w:trPr>
        <w:tc>
          <w:tcPr>
            <w:tcW w:w="630" w:type="dxa"/>
            <w:shd w:val="clear" w:color="auto" w:fill="D9D9D9"/>
          </w:tcPr>
          <w:p w14:paraId="55861AA8" w14:textId="77777777" w:rsidR="000E2719" w:rsidRPr="000E2719" w:rsidRDefault="000E2719" w:rsidP="000E2719">
            <w:pPr>
              <w:rPr>
                <w:rFonts w:ascii="Arial" w:hAnsi="Arial"/>
              </w:rPr>
            </w:pPr>
            <w:r w:rsidRPr="000E2719">
              <w:rPr>
                <w:rFonts w:ascii="Arial" w:hAnsi="Arial"/>
              </w:rPr>
              <w:t>9</w:t>
            </w:r>
          </w:p>
        </w:tc>
        <w:tc>
          <w:tcPr>
            <w:tcW w:w="715" w:type="dxa"/>
            <w:shd w:val="clear" w:color="auto" w:fill="D9D9D9"/>
          </w:tcPr>
          <w:p w14:paraId="14B974FA" w14:textId="77777777" w:rsidR="000E2719" w:rsidRPr="000E2719" w:rsidRDefault="000E2719" w:rsidP="000E2719">
            <w:pPr>
              <w:rPr>
                <w:rFonts w:ascii="Arial" w:hAnsi="Arial"/>
              </w:rPr>
            </w:pPr>
            <w:r w:rsidRPr="000E2719">
              <w:rPr>
                <w:rFonts w:ascii="Arial" w:hAnsi="Arial"/>
              </w:rPr>
              <w:t>1001</w:t>
            </w:r>
          </w:p>
        </w:tc>
      </w:tr>
      <w:tr w:rsidR="000E2719" w:rsidRPr="000E2719" w14:paraId="4615F692" w14:textId="77777777" w:rsidTr="000E2719">
        <w:trPr>
          <w:jc w:val="center"/>
        </w:trPr>
        <w:tc>
          <w:tcPr>
            <w:tcW w:w="630" w:type="dxa"/>
          </w:tcPr>
          <w:p w14:paraId="2CC494A7" w14:textId="77777777" w:rsidR="000E2719" w:rsidRPr="000E2719" w:rsidRDefault="000E2719" w:rsidP="000E2719">
            <w:pPr>
              <w:rPr>
                <w:rFonts w:ascii="Arial" w:hAnsi="Arial"/>
              </w:rPr>
            </w:pPr>
            <w:r w:rsidRPr="000E2719">
              <w:rPr>
                <w:rFonts w:ascii="Arial" w:hAnsi="Arial"/>
              </w:rPr>
              <w:t>A</w:t>
            </w:r>
          </w:p>
        </w:tc>
        <w:tc>
          <w:tcPr>
            <w:tcW w:w="715" w:type="dxa"/>
          </w:tcPr>
          <w:p w14:paraId="0C87856A" w14:textId="77777777" w:rsidR="000E2719" w:rsidRPr="000E2719" w:rsidRDefault="000E2719" w:rsidP="000E2719">
            <w:pPr>
              <w:rPr>
                <w:rFonts w:ascii="Arial" w:hAnsi="Arial"/>
              </w:rPr>
            </w:pPr>
            <w:r w:rsidRPr="000E2719">
              <w:rPr>
                <w:rFonts w:ascii="Arial" w:hAnsi="Arial"/>
              </w:rPr>
              <w:t>1010</w:t>
            </w:r>
          </w:p>
        </w:tc>
      </w:tr>
      <w:tr w:rsidR="000E2719" w:rsidRPr="000E2719" w14:paraId="30C4C8B3" w14:textId="77777777" w:rsidTr="000E2719">
        <w:trPr>
          <w:jc w:val="center"/>
        </w:trPr>
        <w:tc>
          <w:tcPr>
            <w:tcW w:w="630" w:type="dxa"/>
            <w:shd w:val="clear" w:color="auto" w:fill="D9D9D9"/>
          </w:tcPr>
          <w:p w14:paraId="53A10851" w14:textId="77777777" w:rsidR="000E2719" w:rsidRPr="000E2719" w:rsidRDefault="000E2719" w:rsidP="000E2719">
            <w:pPr>
              <w:rPr>
                <w:rFonts w:ascii="Arial" w:hAnsi="Arial"/>
              </w:rPr>
            </w:pPr>
            <w:r w:rsidRPr="000E2719">
              <w:rPr>
                <w:rFonts w:ascii="Arial" w:hAnsi="Arial"/>
              </w:rPr>
              <w:t>B</w:t>
            </w:r>
          </w:p>
        </w:tc>
        <w:tc>
          <w:tcPr>
            <w:tcW w:w="715" w:type="dxa"/>
            <w:shd w:val="clear" w:color="auto" w:fill="D9D9D9"/>
          </w:tcPr>
          <w:p w14:paraId="63C8FDFD" w14:textId="77777777" w:rsidR="000E2719" w:rsidRPr="000E2719" w:rsidRDefault="000E2719" w:rsidP="000E2719">
            <w:pPr>
              <w:rPr>
                <w:rFonts w:ascii="Arial" w:hAnsi="Arial"/>
              </w:rPr>
            </w:pPr>
            <w:r w:rsidRPr="000E2719">
              <w:rPr>
                <w:rFonts w:ascii="Arial" w:hAnsi="Arial"/>
              </w:rPr>
              <w:t>1011</w:t>
            </w:r>
          </w:p>
        </w:tc>
      </w:tr>
      <w:tr w:rsidR="000E2719" w:rsidRPr="000E2719" w14:paraId="216B76FC" w14:textId="77777777" w:rsidTr="000E2719">
        <w:trPr>
          <w:jc w:val="center"/>
        </w:trPr>
        <w:tc>
          <w:tcPr>
            <w:tcW w:w="630" w:type="dxa"/>
          </w:tcPr>
          <w:p w14:paraId="08544330" w14:textId="77777777" w:rsidR="000E2719" w:rsidRPr="000E2719" w:rsidRDefault="000E2719" w:rsidP="000E2719">
            <w:pPr>
              <w:rPr>
                <w:rFonts w:ascii="Arial" w:hAnsi="Arial"/>
              </w:rPr>
            </w:pPr>
            <w:r w:rsidRPr="000E2719">
              <w:rPr>
                <w:rFonts w:ascii="Arial" w:hAnsi="Arial"/>
              </w:rPr>
              <w:t>C</w:t>
            </w:r>
          </w:p>
        </w:tc>
        <w:tc>
          <w:tcPr>
            <w:tcW w:w="715" w:type="dxa"/>
          </w:tcPr>
          <w:p w14:paraId="23A238D8" w14:textId="77777777" w:rsidR="000E2719" w:rsidRPr="000E2719" w:rsidRDefault="000E2719" w:rsidP="000E2719">
            <w:pPr>
              <w:rPr>
                <w:rFonts w:ascii="Arial" w:hAnsi="Arial"/>
              </w:rPr>
            </w:pPr>
            <w:r w:rsidRPr="000E2719">
              <w:rPr>
                <w:rFonts w:ascii="Arial" w:hAnsi="Arial"/>
              </w:rPr>
              <w:t>1100</w:t>
            </w:r>
          </w:p>
        </w:tc>
      </w:tr>
      <w:tr w:rsidR="000E2719" w:rsidRPr="000E2719" w14:paraId="505FE09B" w14:textId="77777777" w:rsidTr="000E2719">
        <w:trPr>
          <w:jc w:val="center"/>
        </w:trPr>
        <w:tc>
          <w:tcPr>
            <w:tcW w:w="630" w:type="dxa"/>
            <w:shd w:val="clear" w:color="auto" w:fill="D9D9D9"/>
          </w:tcPr>
          <w:p w14:paraId="32C06416" w14:textId="77777777" w:rsidR="000E2719" w:rsidRPr="000E2719" w:rsidRDefault="000E2719" w:rsidP="000E2719">
            <w:pPr>
              <w:rPr>
                <w:rFonts w:ascii="Arial" w:hAnsi="Arial"/>
              </w:rPr>
            </w:pPr>
            <w:r w:rsidRPr="000E2719">
              <w:rPr>
                <w:rFonts w:ascii="Arial" w:hAnsi="Arial"/>
              </w:rPr>
              <w:t>D</w:t>
            </w:r>
          </w:p>
        </w:tc>
        <w:tc>
          <w:tcPr>
            <w:tcW w:w="715" w:type="dxa"/>
            <w:shd w:val="clear" w:color="auto" w:fill="D9D9D9"/>
          </w:tcPr>
          <w:p w14:paraId="19CC5EDC" w14:textId="77777777" w:rsidR="000E2719" w:rsidRPr="000E2719" w:rsidRDefault="000E2719" w:rsidP="000E2719">
            <w:pPr>
              <w:rPr>
                <w:rFonts w:ascii="Arial" w:hAnsi="Arial"/>
              </w:rPr>
            </w:pPr>
            <w:r w:rsidRPr="000E2719">
              <w:rPr>
                <w:rFonts w:ascii="Arial" w:hAnsi="Arial"/>
              </w:rPr>
              <w:t>1101</w:t>
            </w:r>
          </w:p>
        </w:tc>
      </w:tr>
      <w:tr w:rsidR="000E2719" w:rsidRPr="000E2719" w14:paraId="40399BC1" w14:textId="77777777" w:rsidTr="000E2719">
        <w:trPr>
          <w:jc w:val="center"/>
        </w:trPr>
        <w:tc>
          <w:tcPr>
            <w:tcW w:w="630" w:type="dxa"/>
          </w:tcPr>
          <w:p w14:paraId="09388D7A" w14:textId="77777777" w:rsidR="000E2719" w:rsidRPr="000E2719" w:rsidRDefault="000E2719" w:rsidP="000E2719">
            <w:pPr>
              <w:rPr>
                <w:rFonts w:ascii="Arial" w:hAnsi="Arial"/>
              </w:rPr>
            </w:pPr>
            <w:r w:rsidRPr="000E2719">
              <w:rPr>
                <w:rFonts w:ascii="Arial" w:hAnsi="Arial"/>
              </w:rPr>
              <w:t>E</w:t>
            </w:r>
          </w:p>
        </w:tc>
        <w:tc>
          <w:tcPr>
            <w:tcW w:w="715" w:type="dxa"/>
          </w:tcPr>
          <w:p w14:paraId="59983BC3" w14:textId="77777777" w:rsidR="000E2719" w:rsidRPr="000E2719" w:rsidRDefault="000E2719" w:rsidP="000E2719">
            <w:pPr>
              <w:rPr>
                <w:rFonts w:ascii="Arial" w:hAnsi="Arial"/>
              </w:rPr>
            </w:pPr>
            <w:r w:rsidRPr="000E2719">
              <w:rPr>
                <w:rFonts w:ascii="Arial" w:hAnsi="Arial"/>
              </w:rPr>
              <w:t>1110</w:t>
            </w:r>
          </w:p>
        </w:tc>
      </w:tr>
      <w:tr w:rsidR="000E2719" w:rsidRPr="000E2719" w14:paraId="0AC3BAA4" w14:textId="77777777" w:rsidTr="000E2719">
        <w:trPr>
          <w:jc w:val="center"/>
        </w:trPr>
        <w:tc>
          <w:tcPr>
            <w:tcW w:w="630" w:type="dxa"/>
            <w:shd w:val="clear" w:color="auto" w:fill="D9D9D9"/>
          </w:tcPr>
          <w:p w14:paraId="7D1914E0" w14:textId="77777777" w:rsidR="000E2719" w:rsidRPr="000E2719" w:rsidRDefault="000E2719" w:rsidP="000E2719">
            <w:pPr>
              <w:rPr>
                <w:rFonts w:ascii="Arial" w:hAnsi="Arial"/>
              </w:rPr>
            </w:pPr>
            <w:r w:rsidRPr="000E2719">
              <w:rPr>
                <w:rFonts w:ascii="Arial" w:hAnsi="Arial"/>
              </w:rPr>
              <w:t>F</w:t>
            </w:r>
          </w:p>
        </w:tc>
        <w:tc>
          <w:tcPr>
            <w:tcW w:w="715" w:type="dxa"/>
            <w:shd w:val="clear" w:color="auto" w:fill="D9D9D9"/>
          </w:tcPr>
          <w:p w14:paraId="4642C671" w14:textId="77777777" w:rsidR="000E2719" w:rsidRPr="000E2719" w:rsidRDefault="000E2719" w:rsidP="000E2719">
            <w:pPr>
              <w:rPr>
                <w:rFonts w:ascii="Arial" w:hAnsi="Arial"/>
              </w:rPr>
            </w:pPr>
            <w:r w:rsidRPr="000E2719">
              <w:rPr>
                <w:rFonts w:ascii="Arial" w:hAnsi="Arial"/>
              </w:rPr>
              <w:t>1111</w:t>
            </w:r>
          </w:p>
        </w:tc>
      </w:tr>
    </w:tbl>
    <w:p w14:paraId="11DBD409" w14:textId="77777777" w:rsidR="000E2719" w:rsidRPr="000E2719" w:rsidRDefault="000E2719" w:rsidP="000E2719">
      <w:pPr>
        <w:ind w:firstLine="720"/>
        <w:rPr>
          <w:rFonts w:ascii="Arial" w:hAnsi="Arial"/>
        </w:rPr>
      </w:pPr>
    </w:p>
    <w:p w14:paraId="3962286C" w14:textId="77777777" w:rsidR="000E2719" w:rsidRPr="000E2719" w:rsidRDefault="000E2719" w:rsidP="000E2719">
      <w:pPr>
        <w:rPr>
          <w:rFonts w:ascii="Arial" w:hAnsi="Arial"/>
        </w:rPr>
      </w:pPr>
      <w:r w:rsidRPr="000E2719">
        <w:rPr>
          <w:rFonts w:ascii="Arial" w:hAnsi="Arial"/>
        </w:rPr>
        <w:t>If there were an overload alarm, the Alarm status would read 0001 in hex, which would be 0000 0000 0000 0001 in binary. As can be seen, the last bit (bit 0) is set, indicating an overload alarm.</w:t>
      </w:r>
    </w:p>
    <w:p w14:paraId="05B59832" w14:textId="77777777" w:rsidR="000E2719" w:rsidRPr="000E2719" w:rsidRDefault="000E2719" w:rsidP="000E2719">
      <w:pPr>
        <w:rPr>
          <w:rFonts w:ascii="Arial" w:hAnsi="Arial"/>
          <w:sz w:val="12"/>
          <w:szCs w:val="12"/>
        </w:rPr>
      </w:pPr>
    </w:p>
    <w:p w14:paraId="229C6B4A" w14:textId="77777777" w:rsidR="000E2719" w:rsidRPr="000E2719" w:rsidRDefault="000E2719" w:rsidP="000E2719">
      <w:pPr>
        <w:rPr>
          <w:rFonts w:ascii="Arial" w:hAnsi="Arial"/>
        </w:rPr>
      </w:pPr>
      <w:r w:rsidRPr="000E2719">
        <w:rPr>
          <w:rFonts w:ascii="Arial" w:hAnsi="Arial"/>
        </w:rPr>
        <w:t>Example:</w:t>
      </w:r>
    </w:p>
    <w:p w14:paraId="65CCC767" w14:textId="77777777" w:rsidR="000E2719" w:rsidRPr="000E2719" w:rsidRDefault="000E2719" w:rsidP="000E2719">
      <w:pPr>
        <w:ind w:firstLine="720"/>
        <w:rPr>
          <w:rFonts w:ascii="Courier New" w:hAnsi="Courier New" w:cs="Courier New"/>
          <w:b/>
          <w:bCs/>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*0AS0</w:t>
      </w:r>
      <w:r w:rsidRPr="000E2719">
        <w:rPr>
          <w:rFonts w:ascii="Courier New" w:hAnsi="Courier New" w:cs="Courier New"/>
          <w:b/>
          <w:bCs/>
          <w:color w:val="A6A6A6"/>
        </w:rPr>
        <w:t>&lt;CR&gt;</w:t>
      </w:r>
    </w:p>
    <w:p w14:paraId="7C0AAC3B"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*0as</w:t>
      </w:r>
      <w:r w:rsidRPr="000E2719">
        <w:rPr>
          <w:rFonts w:ascii="Courier New" w:hAnsi="Courier New" w:cs="Courier New"/>
          <w:b/>
          <w:bCs/>
          <w:color w:val="A6A6A6"/>
        </w:rPr>
        <w:t>[</w:t>
      </w:r>
      <w:r w:rsidRPr="000E2719">
        <w:rPr>
          <w:rFonts w:ascii="Courier New" w:hAnsi="Courier New" w:cs="Courier New"/>
          <w:b/>
          <w:bCs/>
        </w:rPr>
        <w:t>088B</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407E5044" w14:textId="77777777" w:rsidR="000E2719" w:rsidRPr="000E2719" w:rsidRDefault="000E2719" w:rsidP="000E2719">
      <w:pPr>
        <w:rPr>
          <w:rFonts w:ascii="Arial" w:hAnsi="Arial"/>
        </w:rPr>
      </w:pPr>
      <w:r w:rsidRPr="000E2719">
        <w:rPr>
          <w:rFonts w:ascii="Arial" w:hAnsi="Arial"/>
        </w:rPr>
        <w:t xml:space="preserve">In this theoretical response, 0x088B is translated into binary as 0000 1000 1000 1011 (where the leftmost bit is bit15, and the rightmost bit is bit0), which tells us that the following alarm conditions </w:t>
      </w:r>
      <w:r w:rsidRPr="000E2719">
        <w:rPr>
          <w:rFonts w:ascii="Arial" w:hAnsi="Arial"/>
        </w:rPr>
        <w:lastRenderedPageBreak/>
        <w:t>are asserted: Overload, Overload Shutdown, Low AC Voltage, Near Low Battery, Utility Power Down.</w:t>
      </w:r>
    </w:p>
    <w:p w14:paraId="48DA0BDB" w14:textId="77777777" w:rsidR="000E2719" w:rsidRPr="000E2719" w:rsidRDefault="000E2719" w:rsidP="000E2719">
      <w:pPr>
        <w:rPr>
          <w:rFonts w:ascii="Arial" w:hAnsi="Arial"/>
        </w:rPr>
      </w:pPr>
    </w:p>
    <w:p w14:paraId="7005B183" w14:textId="77777777" w:rsidR="000E2719" w:rsidRPr="000E2719" w:rsidRDefault="000E2719" w:rsidP="000E2719">
      <w:pPr>
        <w:outlineLvl w:val="2"/>
        <w:rPr>
          <w:rFonts w:ascii="Arial" w:hAnsi="Arial"/>
          <w:b/>
        </w:rPr>
      </w:pPr>
      <w:bookmarkStart w:id="428" w:name="_Toc22025622"/>
      <w:bookmarkStart w:id="429" w:name="_Toc22037010"/>
      <w:bookmarkStart w:id="430" w:name="_Toc22051237"/>
      <w:bookmarkStart w:id="431" w:name="_Toc47949064"/>
      <w:bookmarkStart w:id="432" w:name="_Toc47949510"/>
      <w:bookmarkStart w:id="433" w:name="_Toc50631853"/>
      <w:r w:rsidRPr="000E2719">
        <w:rPr>
          <w:rFonts w:ascii="Arial" w:hAnsi="Arial"/>
          <w:b/>
        </w:rPr>
        <w:t>5.2</w:t>
      </w:r>
      <w:r w:rsidRPr="000E2719">
        <w:rPr>
          <w:rFonts w:ascii="Arial" w:hAnsi="Arial"/>
          <w:b/>
        </w:rPr>
        <w:tab/>
        <w:t>Get Indicator Status</w:t>
      </w:r>
      <w:bookmarkEnd w:id="428"/>
      <w:bookmarkEnd w:id="429"/>
      <w:bookmarkEnd w:id="430"/>
      <w:bookmarkEnd w:id="431"/>
      <w:bookmarkEnd w:id="432"/>
      <w:bookmarkEnd w:id="433"/>
    </w:p>
    <w:p w14:paraId="2577F071" w14:textId="77777777" w:rsidR="000E2719" w:rsidRPr="000E2719" w:rsidRDefault="000E2719" w:rsidP="000E2719">
      <w:pPr>
        <w:rPr>
          <w:rFonts w:ascii="Arial" w:hAnsi="Arial"/>
        </w:rPr>
      </w:pPr>
    </w:p>
    <w:p w14:paraId="054FF0A7" w14:textId="77777777" w:rsidR="000E2719" w:rsidRPr="000E2719" w:rsidRDefault="000E2719" w:rsidP="000E2719">
      <w:pPr>
        <w:ind w:firstLine="72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*0IS0</w:t>
      </w:r>
      <w:r w:rsidRPr="000E2719">
        <w:rPr>
          <w:rFonts w:ascii="Courier New" w:hAnsi="Courier New" w:cs="Courier New"/>
          <w:b/>
          <w:bCs/>
          <w:color w:val="A6A6A6"/>
        </w:rPr>
        <w:t>&lt;CR&gt;</w:t>
      </w:r>
    </w:p>
    <w:p w14:paraId="66CFE2B9"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*0is</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5039CBEA" w14:textId="77777777" w:rsidR="000E2719" w:rsidRPr="000E2719" w:rsidRDefault="000E2719" w:rsidP="000E2719">
      <w:pPr>
        <w:ind w:left="720"/>
        <w:rPr>
          <w:rFonts w:ascii="Arial" w:hAnsi="Arial"/>
        </w:rPr>
      </w:pPr>
      <w:proofErr w:type="spellStart"/>
      <w:r w:rsidRPr="000E2719">
        <w:rPr>
          <w:rFonts w:ascii="Courier New" w:hAnsi="Courier New" w:cs="Courier New"/>
          <w:b/>
          <w:bCs/>
        </w:rPr>
        <w:t>dddd</w:t>
      </w:r>
      <w:proofErr w:type="spellEnd"/>
      <w:r w:rsidRPr="000E2719">
        <w:rPr>
          <w:rFonts w:ascii="Arial" w:hAnsi="Arial"/>
        </w:rPr>
        <w:t xml:space="preserve"> represents a 16-bit field in HEX format. Please refer to the table below for bit definitions.</w:t>
      </w:r>
    </w:p>
    <w:p w14:paraId="5450C1BF" w14:textId="77777777" w:rsidR="000E2719" w:rsidRPr="000E2719" w:rsidRDefault="000E2719" w:rsidP="000E2719">
      <w:pPr>
        <w:rPr>
          <w:rFonts w:ascii="Arial" w:hAnsi="Arial"/>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5"/>
        <w:gridCol w:w="2610"/>
        <w:gridCol w:w="5485"/>
      </w:tblGrid>
      <w:tr w:rsidR="000E2719" w:rsidRPr="000E2719" w14:paraId="2C91A6A5" w14:textId="77777777" w:rsidTr="00390FCB">
        <w:trPr>
          <w:jc w:val="center"/>
        </w:trPr>
        <w:tc>
          <w:tcPr>
            <w:tcW w:w="535" w:type="dxa"/>
            <w:shd w:val="clear" w:color="auto" w:fill="A6A6A6"/>
          </w:tcPr>
          <w:p w14:paraId="3925B240" w14:textId="77777777" w:rsidR="000E2719" w:rsidRPr="00390FCB" w:rsidRDefault="000E2719" w:rsidP="000E2719">
            <w:pPr>
              <w:rPr>
                <w:rFonts w:ascii="Arial" w:hAnsi="Arial"/>
                <w:b/>
                <w:bCs/>
              </w:rPr>
            </w:pPr>
            <w:r w:rsidRPr="00390FCB">
              <w:rPr>
                <w:rFonts w:ascii="Arial" w:hAnsi="Arial"/>
                <w:b/>
                <w:bCs/>
              </w:rPr>
              <w:t>Bit</w:t>
            </w:r>
          </w:p>
        </w:tc>
        <w:tc>
          <w:tcPr>
            <w:tcW w:w="2610" w:type="dxa"/>
            <w:shd w:val="clear" w:color="auto" w:fill="A6A6A6"/>
          </w:tcPr>
          <w:p w14:paraId="7634105F" w14:textId="77777777" w:rsidR="000E2719" w:rsidRPr="00390FCB" w:rsidRDefault="000E2719" w:rsidP="000E2719">
            <w:pPr>
              <w:rPr>
                <w:rFonts w:ascii="Arial" w:hAnsi="Arial"/>
                <w:b/>
                <w:bCs/>
              </w:rPr>
            </w:pPr>
            <w:r w:rsidRPr="00390FCB">
              <w:rPr>
                <w:rFonts w:ascii="Arial" w:hAnsi="Arial"/>
                <w:b/>
                <w:bCs/>
              </w:rPr>
              <w:t>Status Flag Name</w:t>
            </w:r>
          </w:p>
        </w:tc>
        <w:tc>
          <w:tcPr>
            <w:tcW w:w="5485" w:type="dxa"/>
            <w:shd w:val="clear" w:color="auto" w:fill="A6A6A6"/>
          </w:tcPr>
          <w:p w14:paraId="46650585" w14:textId="77777777" w:rsidR="000E2719" w:rsidRPr="00390FCB" w:rsidRDefault="000E2719" w:rsidP="000E2719">
            <w:pPr>
              <w:rPr>
                <w:rFonts w:ascii="Arial" w:hAnsi="Arial"/>
                <w:b/>
                <w:bCs/>
              </w:rPr>
            </w:pPr>
            <w:r w:rsidRPr="00390FCB">
              <w:rPr>
                <w:rFonts w:ascii="Arial" w:hAnsi="Arial"/>
                <w:b/>
                <w:bCs/>
              </w:rPr>
              <w:t>Status Flag Description</w:t>
            </w:r>
          </w:p>
        </w:tc>
      </w:tr>
      <w:tr w:rsidR="000E2719" w:rsidRPr="000E2719" w14:paraId="39E8DEC6" w14:textId="77777777" w:rsidTr="00390FCB">
        <w:trPr>
          <w:jc w:val="center"/>
        </w:trPr>
        <w:tc>
          <w:tcPr>
            <w:tcW w:w="535" w:type="dxa"/>
            <w:shd w:val="clear" w:color="auto" w:fill="auto"/>
          </w:tcPr>
          <w:p w14:paraId="6AB2CDEC" w14:textId="77777777" w:rsidR="000E2719" w:rsidRPr="00390FCB" w:rsidRDefault="000E2719" w:rsidP="000E2719">
            <w:pPr>
              <w:rPr>
                <w:rFonts w:ascii="Arial" w:hAnsi="Arial"/>
              </w:rPr>
            </w:pPr>
            <w:r w:rsidRPr="00390FCB">
              <w:rPr>
                <w:rFonts w:ascii="Arial" w:hAnsi="Arial"/>
              </w:rPr>
              <w:t>0</w:t>
            </w:r>
          </w:p>
        </w:tc>
        <w:tc>
          <w:tcPr>
            <w:tcW w:w="2610" w:type="dxa"/>
            <w:shd w:val="clear" w:color="auto" w:fill="auto"/>
          </w:tcPr>
          <w:p w14:paraId="6892C999" w14:textId="77777777" w:rsidR="000E2719" w:rsidRPr="00390FCB" w:rsidRDefault="000E2719" w:rsidP="000E2719">
            <w:pPr>
              <w:rPr>
                <w:rFonts w:ascii="Arial" w:hAnsi="Arial"/>
              </w:rPr>
            </w:pPr>
            <w:r w:rsidRPr="00390FCB">
              <w:rPr>
                <w:rFonts w:ascii="Arial" w:hAnsi="Arial"/>
              </w:rPr>
              <w:t>System Ready</w:t>
            </w:r>
          </w:p>
        </w:tc>
        <w:tc>
          <w:tcPr>
            <w:tcW w:w="5485" w:type="dxa"/>
            <w:shd w:val="clear" w:color="auto" w:fill="auto"/>
          </w:tcPr>
          <w:p w14:paraId="624CDDE1" w14:textId="77777777" w:rsidR="000E2719" w:rsidRPr="00390FCB" w:rsidRDefault="000E2719" w:rsidP="000E2719">
            <w:pPr>
              <w:rPr>
                <w:rFonts w:ascii="Arial" w:hAnsi="Arial"/>
              </w:rPr>
            </w:pPr>
            <w:r w:rsidRPr="00390FCB">
              <w:rPr>
                <w:rFonts w:ascii="Arial" w:hAnsi="Arial"/>
              </w:rPr>
              <w:t>0 while rebooting, on battery or charging. 1 all other times.</w:t>
            </w:r>
          </w:p>
        </w:tc>
      </w:tr>
      <w:tr w:rsidR="000E2719" w:rsidRPr="000E2719" w14:paraId="070F6A32" w14:textId="77777777" w:rsidTr="00390FCB">
        <w:trPr>
          <w:jc w:val="center"/>
        </w:trPr>
        <w:tc>
          <w:tcPr>
            <w:tcW w:w="535" w:type="dxa"/>
            <w:shd w:val="clear" w:color="auto" w:fill="D9D9D9"/>
          </w:tcPr>
          <w:p w14:paraId="35B72A32" w14:textId="77777777" w:rsidR="000E2719" w:rsidRPr="00390FCB" w:rsidRDefault="000E2719" w:rsidP="000E2719">
            <w:pPr>
              <w:rPr>
                <w:rFonts w:ascii="Arial" w:hAnsi="Arial"/>
              </w:rPr>
            </w:pPr>
            <w:r w:rsidRPr="00390FCB">
              <w:rPr>
                <w:rFonts w:ascii="Arial" w:hAnsi="Arial"/>
              </w:rPr>
              <w:t>1</w:t>
            </w:r>
          </w:p>
        </w:tc>
        <w:tc>
          <w:tcPr>
            <w:tcW w:w="2610" w:type="dxa"/>
            <w:shd w:val="clear" w:color="auto" w:fill="D9D9D9"/>
          </w:tcPr>
          <w:p w14:paraId="4EDA98F4" w14:textId="77777777" w:rsidR="000E2719" w:rsidRPr="00390FCB" w:rsidRDefault="000E2719" w:rsidP="000E2719">
            <w:pPr>
              <w:rPr>
                <w:rFonts w:ascii="Arial" w:hAnsi="Arial"/>
              </w:rPr>
            </w:pPr>
            <w:r w:rsidRPr="00390FCB">
              <w:rPr>
                <w:rFonts w:ascii="Arial" w:hAnsi="Arial"/>
              </w:rPr>
              <w:t>AC Present</w:t>
            </w:r>
          </w:p>
        </w:tc>
        <w:tc>
          <w:tcPr>
            <w:tcW w:w="5485" w:type="dxa"/>
            <w:shd w:val="clear" w:color="auto" w:fill="D9D9D9"/>
          </w:tcPr>
          <w:p w14:paraId="332AABD9" w14:textId="77777777" w:rsidR="000E2719" w:rsidRPr="00390FCB" w:rsidRDefault="000E2719" w:rsidP="000E2719">
            <w:pPr>
              <w:rPr>
                <w:rFonts w:ascii="Arial" w:hAnsi="Arial"/>
              </w:rPr>
            </w:pPr>
            <w:r w:rsidRPr="00390FCB">
              <w:rPr>
                <w:rFonts w:ascii="Arial" w:hAnsi="Arial"/>
              </w:rPr>
              <w:t>0 when there is no AC input voltage from the utility (i.e. utility power outage). 1 otherwise.</w:t>
            </w:r>
          </w:p>
        </w:tc>
      </w:tr>
      <w:tr w:rsidR="000E2719" w:rsidRPr="000E2719" w14:paraId="0FB24021" w14:textId="77777777" w:rsidTr="00390FCB">
        <w:trPr>
          <w:jc w:val="center"/>
        </w:trPr>
        <w:tc>
          <w:tcPr>
            <w:tcW w:w="535" w:type="dxa"/>
            <w:shd w:val="clear" w:color="auto" w:fill="auto"/>
          </w:tcPr>
          <w:p w14:paraId="7569A2C7" w14:textId="77777777" w:rsidR="000E2719" w:rsidRPr="00390FCB" w:rsidRDefault="000E2719" w:rsidP="000E2719">
            <w:pPr>
              <w:rPr>
                <w:rFonts w:ascii="Arial" w:hAnsi="Arial"/>
              </w:rPr>
            </w:pPr>
            <w:r w:rsidRPr="00390FCB">
              <w:rPr>
                <w:rFonts w:ascii="Arial" w:hAnsi="Arial"/>
              </w:rPr>
              <w:t>2</w:t>
            </w:r>
          </w:p>
        </w:tc>
        <w:tc>
          <w:tcPr>
            <w:tcW w:w="2610" w:type="dxa"/>
            <w:shd w:val="clear" w:color="auto" w:fill="auto"/>
          </w:tcPr>
          <w:p w14:paraId="7096A958" w14:textId="77777777" w:rsidR="000E2719" w:rsidRPr="00390FCB" w:rsidRDefault="000E2719" w:rsidP="000E2719">
            <w:pPr>
              <w:rPr>
                <w:rFonts w:ascii="Arial" w:hAnsi="Arial"/>
              </w:rPr>
            </w:pPr>
            <w:r w:rsidRPr="00390FCB">
              <w:rPr>
                <w:rFonts w:ascii="Arial" w:hAnsi="Arial"/>
              </w:rPr>
              <w:t>Battery Charging</w:t>
            </w:r>
          </w:p>
        </w:tc>
        <w:tc>
          <w:tcPr>
            <w:tcW w:w="5485" w:type="dxa"/>
            <w:shd w:val="clear" w:color="auto" w:fill="auto"/>
          </w:tcPr>
          <w:p w14:paraId="5EEB9B50" w14:textId="77777777" w:rsidR="000E2719" w:rsidRPr="00390FCB" w:rsidRDefault="000E2719" w:rsidP="000E2719">
            <w:pPr>
              <w:rPr>
                <w:rFonts w:ascii="Arial" w:hAnsi="Arial"/>
              </w:rPr>
            </w:pPr>
            <w:r w:rsidRPr="00390FCB">
              <w:rPr>
                <w:rFonts w:ascii="Arial" w:hAnsi="Arial"/>
              </w:rPr>
              <w:t>0 when on battery power, 1 otherwise (the battery is always charging when power is not being drawn from it. When its full, the inverter uses ‘float charging’ to keep it full)</w:t>
            </w:r>
          </w:p>
        </w:tc>
      </w:tr>
      <w:tr w:rsidR="000E2719" w:rsidRPr="000E2719" w14:paraId="064BA471" w14:textId="77777777" w:rsidTr="00390FCB">
        <w:trPr>
          <w:jc w:val="center"/>
        </w:trPr>
        <w:tc>
          <w:tcPr>
            <w:tcW w:w="535" w:type="dxa"/>
            <w:shd w:val="clear" w:color="auto" w:fill="D9D9D9"/>
          </w:tcPr>
          <w:p w14:paraId="4452F353" w14:textId="77777777" w:rsidR="000E2719" w:rsidRPr="00390FCB" w:rsidRDefault="000E2719" w:rsidP="000E2719">
            <w:pPr>
              <w:rPr>
                <w:rFonts w:ascii="Arial" w:hAnsi="Arial"/>
              </w:rPr>
            </w:pPr>
            <w:r w:rsidRPr="00390FCB">
              <w:rPr>
                <w:rFonts w:ascii="Arial" w:hAnsi="Arial"/>
              </w:rPr>
              <w:t>3</w:t>
            </w:r>
          </w:p>
        </w:tc>
        <w:tc>
          <w:tcPr>
            <w:tcW w:w="2610" w:type="dxa"/>
            <w:shd w:val="clear" w:color="auto" w:fill="D9D9D9"/>
          </w:tcPr>
          <w:p w14:paraId="3D4D9FFA" w14:textId="77777777" w:rsidR="000E2719" w:rsidRPr="00390FCB" w:rsidRDefault="000E2719" w:rsidP="000E2719">
            <w:pPr>
              <w:rPr>
                <w:rFonts w:ascii="Arial" w:hAnsi="Arial"/>
              </w:rPr>
            </w:pPr>
            <w:r w:rsidRPr="00390FCB">
              <w:rPr>
                <w:rFonts w:ascii="Arial" w:hAnsi="Arial"/>
              </w:rPr>
              <w:t>On Battery Power</w:t>
            </w:r>
          </w:p>
        </w:tc>
        <w:tc>
          <w:tcPr>
            <w:tcW w:w="5485" w:type="dxa"/>
            <w:shd w:val="clear" w:color="auto" w:fill="D9D9D9"/>
          </w:tcPr>
          <w:p w14:paraId="65FF1814" w14:textId="77777777" w:rsidR="000E2719" w:rsidRPr="00390FCB" w:rsidRDefault="000E2719" w:rsidP="000E2719">
            <w:pPr>
              <w:rPr>
                <w:rFonts w:ascii="Arial" w:hAnsi="Arial"/>
              </w:rPr>
            </w:pPr>
            <w:r w:rsidRPr="00390FCB">
              <w:rPr>
                <w:rFonts w:ascii="Arial" w:hAnsi="Arial"/>
              </w:rPr>
              <w:t>1 when the inverter is running on battery power. 0 otherwise.</w:t>
            </w:r>
          </w:p>
        </w:tc>
      </w:tr>
      <w:tr w:rsidR="000E2719" w:rsidRPr="000E2719" w14:paraId="1260B018" w14:textId="77777777" w:rsidTr="00390FCB">
        <w:trPr>
          <w:jc w:val="center"/>
        </w:trPr>
        <w:tc>
          <w:tcPr>
            <w:tcW w:w="535" w:type="dxa"/>
            <w:shd w:val="clear" w:color="auto" w:fill="auto"/>
          </w:tcPr>
          <w:p w14:paraId="1EF0291E" w14:textId="77777777" w:rsidR="000E2719" w:rsidRPr="00390FCB" w:rsidRDefault="000E2719" w:rsidP="000E2719">
            <w:pPr>
              <w:rPr>
                <w:rFonts w:ascii="Arial" w:hAnsi="Arial"/>
              </w:rPr>
            </w:pPr>
            <w:r w:rsidRPr="00390FCB">
              <w:rPr>
                <w:rFonts w:ascii="Arial" w:hAnsi="Arial"/>
              </w:rPr>
              <w:t>4</w:t>
            </w:r>
          </w:p>
        </w:tc>
        <w:tc>
          <w:tcPr>
            <w:tcW w:w="2610" w:type="dxa"/>
            <w:shd w:val="clear" w:color="auto" w:fill="auto"/>
          </w:tcPr>
          <w:p w14:paraId="7E6621DC"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auto"/>
          </w:tcPr>
          <w:p w14:paraId="2F2DFD71" w14:textId="77777777" w:rsidR="000E2719" w:rsidRPr="00390FCB" w:rsidRDefault="000E2719" w:rsidP="000E2719">
            <w:pPr>
              <w:rPr>
                <w:rFonts w:ascii="Arial" w:hAnsi="Arial"/>
              </w:rPr>
            </w:pPr>
            <w:r w:rsidRPr="00390FCB">
              <w:rPr>
                <w:rFonts w:ascii="Arial" w:hAnsi="Arial"/>
                <w:i/>
                <w:iCs/>
              </w:rPr>
              <w:t>*reserved*</w:t>
            </w:r>
          </w:p>
        </w:tc>
      </w:tr>
      <w:tr w:rsidR="000E2719" w:rsidRPr="000E2719" w14:paraId="784414FB" w14:textId="77777777" w:rsidTr="00390FCB">
        <w:trPr>
          <w:jc w:val="center"/>
        </w:trPr>
        <w:tc>
          <w:tcPr>
            <w:tcW w:w="535" w:type="dxa"/>
            <w:shd w:val="clear" w:color="auto" w:fill="D9D9D9"/>
          </w:tcPr>
          <w:p w14:paraId="22504C9B" w14:textId="77777777" w:rsidR="000E2719" w:rsidRPr="00390FCB" w:rsidRDefault="000E2719" w:rsidP="000E2719">
            <w:pPr>
              <w:rPr>
                <w:rFonts w:ascii="Arial" w:hAnsi="Arial"/>
              </w:rPr>
            </w:pPr>
            <w:r w:rsidRPr="00390FCB">
              <w:rPr>
                <w:rFonts w:ascii="Arial" w:hAnsi="Arial"/>
              </w:rPr>
              <w:t>5</w:t>
            </w:r>
          </w:p>
        </w:tc>
        <w:tc>
          <w:tcPr>
            <w:tcW w:w="2610" w:type="dxa"/>
            <w:shd w:val="clear" w:color="auto" w:fill="D9D9D9"/>
          </w:tcPr>
          <w:p w14:paraId="7D979F83"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D9D9D9"/>
          </w:tcPr>
          <w:p w14:paraId="3CCF5030" w14:textId="77777777" w:rsidR="000E2719" w:rsidRPr="00390FCB" w:rsidRDefault="000E2719" w:rsidP="000E2719">
            <w:pPr>
              <w:rPr>
                <w:rFonts w:ascii="Arial" w:hAnsi="Arial"/>
              </w:rPr>
            </w:pPr>
            <w:r w:rsidRPr="00390FCB">
              <w:rPr>
                <w:rFonts w:ascii="Arial" w:hAnsi="Arial"/>
                <w:i/>
                <w:iCs/>
              </w:rPr>
              <w:t>*reserved*</w:t>
            </w:r>
          </w:p>
        </w:tc>
      </w:tr>
      <w:tr w:rsidR="000E2719" w:rsidRPr="000E2719" w14:paraId="1B0E4D73" w14:textId="77777777" w:rsidTr="00390FCB">
        <w:trPr>
          <w:jc w:val="center"/>
        </w:trPr>
        <w:tc>
          <w:tcPr>
            <w:tcW w:w="535" w:type="dxa"/>
            <w:shd w:val="clear" w:color="auto" w:fill="auto"/>
          </w:tcPr>
          <w:p w14:paraId="66E5CF53" w14:textId="77777777" w:rsidR="000E2719" w:rsidRPr="00390FCB" w:rsidRDefault="000E2719" w:rsidP="000E2719">
            <w:pPr>
              <w:rPr>
                <w:rFonts w:ascii="Arial" w:hAnsi="Arial"/>
              </w:rPr>
            </w:pPr>
            <w:r w:rsidRPr="00390FCB">
              <w:rPr>
                <w:rFonts w:ascii="Arial" w:hAnsi="Arial"/>
              </w:rPr>
              <w:t>6</w:t>
            </w:r>
          </w:p>
        </w:tc>
        <w:tc>
          <w:tcPr>
            <w:tcW w:w="2610" w:type="dxa"/>
            <w:shd w:val="clear" w:color="auto" w:fill="auto"/>
          </w:tcPr>
          <w:p w14:paraId="194FA3F5"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auto"/>
          </w:tcPr>
          <w:p w14:paraId="1F51AAB3" w14:textId="77777777" w:rsidR="000E2719" w:rsidRPr="00390FCB" w:rsidRDefault="000E2719" w:rsidP="000E2719">
            <w:pPr>
              <w:rPr>
                <w:rFonts w:ascii="Arial" w:hAnsi="Arial"/>
              </w:rPr>
            </w:pPr>
            <w:r w:rsidRPr="00390FCB">
              <w:rPr>
                <w:rFonts w:ascii="Arial" w:hAnsi="Arial"/>
                <w:i/>
                <w:iCs/>
              </w:rPr>
              <w:t>*reserved*</w:t>
            </w:r>
          </w:p>
        </w:tc>
      </w:tr>
      <w:tr w:rsidR="000E2719" w:rsidRPr="000E2719" w14:paraId="1440ED5F" w14:textId="77777777" w:rsidTr="00390FCB">
        <w:trPr>
          <w:jc w:val="center"/>
        </w:trPr>
        <w:tc>
          <w:tcPr>
            <w:tcW w:w="535" w:type="dxa"/>
            <w:shd w:val="clear" w:color="auto" w:fill="D9D9D9"/>
          </w:tcPr>
          <w:p w14:paraId="0EBE0601" w14:textId="77777777" w:rsidR="000E2719" w:rsidRPr="00390FCB" w:rsidRDefault="000E2719" w:rsidP="000E2719">
            <w:pPr>
              <w:rPr>
                <w:rFonts w:ascii="Arial" w:hAnsi="Arial"/>
              </w:rPr>
            </w:pPr>
            <w:r w:rsidRPr="00390FCB">
              <w:rPr>
                <w:rFonts w:ascii="Arial" w:hAnsi="Arial"/>
              </w:rPr>
              <w:t>7</w:t>
            </w:r>
          </w:p>
        </w:tc>
        <w:tc>
          <w:tcPr>
            <w:tcW w:w="2610" w:type="dxa"/>
            <w:shd w:val="clear" w:color="auto" w:fill="D9D9D9"/>
          </w:tcPr>
          <w:p w14:paraId="2AF903F2" w14:textId="77777777" w:rsidR="000E2719" w:rsidRPr="00390FCB" w:rsidRDefault="000E2719" w:rsidP="000E2719">
            <w:pPr>
              <w:rPr>
                <w:rFonts w:ascii="Arial" w:hAnsi="Arial"/>
              </w:rPr>
            </w:pPr>
            <w:r w:rsidRPr="00390FCB">
              <w:rPr>
                <w:rFonts w:ascii="Arial" w:hAnsi="Arial"/>
              </w:rPr>
              <w:t>Is 3-phase inverter</w:t>
            </w:r>
          </w:p>
        </w:tc>
        <w:tc>
          <w:tcPr>
            <w:tcW w:w="5485" w:type="dxa"/>
            <w:shd w:val="clear" w:color="auto" w:fill="D9D9D9"/>
          </w:tcPr>
          <w:p w14:paraId="2E191B81" w14:textId="77777777" w:rsidR="000E2719" w:rsidRPr="00390FCB" w:rsidRDefault="000E2719" w:rsidP="000E2719">
            <w:pPr>
              <w:rPr>
                <w:rFonts w:ascii="Arial" w:hAnsi="Arial"/>
              </w:rPr>
            </w:pPr>
            <w:r w:rsidRPr="00390FCB">
              <w:rPr>
                <w:rFonts w:ascii="Arial" w:hAnsi="Arial"/>
              </w:rPr>
              <w:t>0 if the inverter is single-phase. 1 if the inverter is three-phase.</w:t>
            </w:r>
          </w:p>
        </w:tc>
      </w:tr>
      <w:tr w:rsidR="000E2719" w:rsidRPr="000E2719" w14:paraId="1AFF7436" w14:textId="77777777" w:rsidTr="00390FCB">
        <w:trPr>
          <w:jc w:val="center"/>
        </w:trPr>
        <w:tc>
          <w:tcPr>
            <w:tcW w:w="535" w:type="dxa"/>
            <w:shd w:val="clear" w:color="auto" w:fill="auto"/>
          </w:tcPr>
          <w:p w14:paraId="19DF1042" w14:textId="77777777" w:rsidR="000E2719" w:rsidRPr="00390FCB" w:rsidRDefault="000E2719" w:rsidP="000E2719">
            <w:pPr>
              <w:rPr>
                <w:rFonts w:ascii="Arial" w:hAnsi="Arial"/>
              </w:rPr>
            </w:pPr>
            <w:r w:rsidRPr="00390FCB">
              <w:rPr>
                <w:rFonts w:ascii="Arial" w:hAnsi="Arial"/>
              </w:rPr>
              <w:t>8</w:t>
            </w:r>
          </w:p>
        </w:tc>
        <w:tc>
          <w:tcPr>
            <w:tcW w:w="2610" w:type="dxa"/>
            <w:shd w:val="clear" w:color="auto" w:fill="auto"/>
          </w:tcPr>
          <w:p w14:paraId="1D7F770A"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auto"/>
          </w:tcPr>
          <w:p w14:paraId="3E0683EA" w14:textId="77777777" w:rsidR="000E2719" w:rsidRPr="00390FCB" w:rsidRDefault="000E2719" w:rsidP="000E2719">
            <w:pPr>
              <w:rPr>
                <w:rFonts w:ascii="Arial" w:hAnsi="Arial"/>
              </w:rPr>
            </w:pPr>
            <w:r w:rsidRPr="00390FCB">
              <w:rPr>
                <w:rFonts w:ascii="Arial" w:hAnsi="Arial"/>
                <w:i/>
                <w:iCs/>
              </w:rPr>
              <w:t>*reserved*</w:t>
            </w:r>
          </w:p>
        </w:tc>
      </w:tr>
      <w:tr w:rsidR="000E2719" w:rsidRPr="000E2719" w14:paraId="417282B3" w14:textId="77777777" w:rsidTr="00390FCB">
        <w:trPr>
          <w:jc w:val="center"/>
        </w:trPr>
        <w:tc>
          <w:tcPr>
            <w:tcW w:w="535" w:type="dxa"/>
            <w:shd w:val="clear" w:color="auto" w:fill="D9D9D9"/>
          </w:tcPr>
          <w:p w14:paraId="551A0B0A" w14:textId="77777777" w:rsidR="000E2719" w:rsidRPr="00390FCB" w:rsidRDefault="000E2719" w:rsidP="000E2719">
            <w:pPr>
              <w:rPr>
                <w:rFonts w:ascii="Arial" w:hAnsi="Arial"/>
              </w:rPr>
            </w:pPr>
            <w:r w:rsidRPr="00390FCB">
              <w:rPr>
                <w:rFonts w:ascii="Arial" w:hAnsi="Arial"/>
              </w:rPr>
              <w:t>9</w:t>
            </w:r>
          </w:p>
        </w:tc>
        <w:tc>
          <w:tcPr>
            <w:tcW w:w="2610" w:type="dxa"/>
            <w:shd w:val="clear" w:color="auto" w:fill="D9D9D9"/>
          </w:tcPr>
          <w:p w14:paraId="63266D26"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D9D9D9"/>
          </w:tcPr>
          <w:p w14:paraId="543647EF" w14:textId="77777777" w:rsidR="000E2719" w:rsidRPr="00390FCB" w:rsidRDefault="000E2719" w:rsidP="000E2719">
            <w:pPr>
              <w:rPr>
                <w:rFonts w:ascii="Arial" w:hAnsi="Arial"/>
              </w:rPr>
            </w:pPr>
            <w:r w:rsidRPr="00390FCB">
              <w:rPr>
                <w:rFonts w:ascii="Arial" w:hAnsi="Arial"/>
                <w:i/>
                <w:iCs/>
              </w:rPr>
              <w:t>*reserved*</w:t>
            </w:r>
          </w:p>
        </w:tc>
      </w:tr>
      <w:tr w:rsidR="000E2719" w:rsidRPr="000E2719" w14:paraId="17B026B2" w14:textId="77777777" w:rsidTr="00390FCB">
        <w:trPr>
          <w:jc w:val="center"/>
        </w:trPr>
        <w:tc>
          <w:tcPr>
            <w:tcW w:w="535" w:type="dxa"/>
            <w:shd w:val="clear" w:color="auto" w:fill="auto"/>
          </w:tcPr>
          <w:p w14:paraId="610CF5ED" w14:textId="77777777" w:rsidR="000E2719" w:rsidRPr="00390FCB" w:rsidRDefault="000E2719" w:rsidP="000E2719">
            <w:pPr>
              <w:rPr>
                <w:rFonts w:ascii="Arial" w:hAnsi="Arial"/>
              </w:rPr>
            </w:pPr>
            <w:r w:rsidRPr="00390FCB">
              <w:rPr>
                <w:rFonts w:ascii="Arial" w:hAnsi="Arial"/>
              </w:rPr>
              <w:t>10</w:t>
            </w:r>
          </w:p>
        </w:tc>
        <w:tc>
          <w:tcPr>
            <w:tcW w:w="2610" w:type="dxa"/>
            <w:shd w:val="clear" w:color="auto" w:fill="auto"/>
          </w:tcPr>
          <w:p w14:paraId="49436A53"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auto"/>
          </w:tcPr>
          <w:p w14:paraId="3A52DB34" w14:textId="77777777" w:rsidR="000E2719" w:rsidRPr="00390FCB" w:rsidRDefault="000E2719" w:rsidP="000E2719">
            <w:pPr>
              <w:rPr>
                <w:rFonts w:ascii="Arial" w:hAnsi="Arial"/>
              </w:rPr>
            </w:pPr>
            <w:r w:rsidRPr="00390FCB">
              <w:rPr>
                <w:rFonts w:ascii="Arial" w:hAnsi="Arial"/>
                <w:i/>
                <w:iCs/>
              </w:rPr>
              <w:t>*reserved*</w:t>
            </w:r>
          </w:p>
        </w:tc>
      </w:tr>
      <w:tr w:rsidR="000E2719" w:rsidRPr="000E2719" w14:paraId="378C6529" w14:textId="77777777" w:rsidTr="00390FCB">
        <w:trPr>
          <w:jc w:val="center"/>
        </w:trPr>
        <w:tc>
          <w:tcPr>
            <w:tcW w:w="535" w:type="dxa"/>
            <w:shd w:val="clear" w:color="auto" w:fill="D9D9D9"/>
          </w:tcPr>
          <w:p w14:paraId="5BC9351B" w14:textId="77777777" w:rsidR="000E2719" w:rsidRPr="00390FCB" w:rsidRDefault="000E2719" w:rsidP="000E2719">
            <w:pPr>
              <w:rPr>
                <w:rFonts w:ascii="Arial" w:hAnsi="Arial"/>
              </w:rPr>
            </w:pPr>
            <w:r w:rsidRPr="00390FCB">
              <w:rPr>
                <w:rFonts w:ascii="Arial" w:hAnsi="Arial"/>
              </w:rPr>
              <w:t>11</w:t>
            </w:r>
          </w:p>
        </w:tc>
        <w:tc>
          <w:tcPr>
            <w:tcW w:w="2610" w:type="dxa"/>
            <w:shd w:val="clear" w:color="auto" w:fill="D9D9D9"/>
          </w:tcPr>
          <w:p w14:paraId="510740B9"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D9D9D9"/>
          </w:tcPr>
          <w:p w14:paraId="1E4AD2F9" w14:textId="77777777" w:rsidR="000E2719" w:rsidRPr="00390FCB" w:rsidRDefault="000E2719" w:rsidP="000E2719">
            <w:pPr>
              <w:rPr>
                <w:rFonts w:ascii="Arial" w:hAnsi="Arial"/>
              </w:rPr>
            </w:pPr>
            <w:r w:rsidRPr="00390FCB">
              <w:rPr>
                <w:rFonts w:ascii="Arial" w:hAnsi="Arial"/>
                <w:i/>
                <w:iCs/>
              </w:rPr>
              <w:t>*reserved*</w:t>
            </w:r>
          </w:p>
        </w:tc>
      </w:tr>
      <w:tr w:rsidR="000E2719" w:rsidRPr="000E2719" w14:paraId="115FE436" w14:textId="77777777" w:rsidTr="00390FCB">
        <w:trPr>
          <w:jc w:val="center"/>
        </w:trPr>
        <w:tc>
          <w:tcPr>
            <w:tcW w:w="535" w:type="dxa"/>
            <w:shd w:val="clear" w:color="auto" w:fill="auto"/>
          </w:tcPr>
          <w:p w14:paraId="2011B368" w14:textId="77777777" w:rsidR="000E2719" w:rsidRPr="00390FCB" w:rsidRDefault="000E2719" w:rsidP="000E2719">
            <w:pPr>
              <w:rPr>
                <w:rFonts w:ascii="Arial" w:hAnsi="Arial"/>
              </w:rPr>
            </w:pPr>
            <w:r w:rsidRPr="00390FCB">
              <w:rPr>
                <w:rFonts w:ascii="Arial" w:hAnsi="Arial"/>
              </w:rPr>
              <w:t>12</w:t>
            </w:r>
          </w:p>
        </w:tc>
        <w:tc>
          <w:tcPr>
            <w:tcW w:w="2610" w:type="dxa"/>
            <w:shd w:val="clear" w:color="auto" w:fill="auto"/>
          </w:tcPr>
          <w:p w14:paraId="621C6AA1"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auto"/>
          </w:tcPr>
          <w:p w14:paraId="7733981F" w14:textId="77777777" w:rsidR="000E2719" w:rsidRPr="00390FCB" w:rsidRDefault="000E2719" w:rsidP="000E2719">
            <w:pPr>
              <w:rPr>
                <w:rFonts w:ascii="Arial" w:hAnsi="Arial"/>
              </w:rPr>
            </w:pPr>
            <w:r w:rsidRPr="00390FCB">
              <w:rPr>
                <w:rFonts w:ascii="Arial" w:hAnsi="Arial"/>
                <w:i/>
                <w:iCs/>
              </w:rPr>
              <w:t>*reserved*</w:t>
            </w:r>
          </w:p>
        </w:tc>
      </w:tr>
      <w:tr w:rsidR="000E2719" w:rsidRPr="000E2719" w14:paraId="4BEB0543" w14:textId="77777777" w:rsidTr="00390FCB">
        <w:trPr>
          <w:jc w:val="center"/>
        </w:trPr>
        <w:tc>
          <w:tcPr>
            <w:tcW w:w="535" w:type="dxa"/>
            <w:shd w:val="clear" w:color="auto" w:fill="D9D9D9"/>
          </w:tcPr>
          <w:p w14:paraId="26C2A457" w14:textId="77777777" w:rsidR="000E2719" w:rsidRPr="00390FCB" w:rsidRDefault="000E2719" w:rsidP="000E2719">
            <w:pPr>
              <w:rPr>
                <w:rFonts w:ascii="Arial" w:hAnsi="Arial"/>
              </w:rPr>
            </w:pPr>
            <w:r w:rsidRPr="00390FCB">
              <w:rPr>
                <w:rFonts w:ascii="Arial" w:hAnsi="Arial"/>
              </w:rPr>
              <w:t>13</w:t>
            </w:r>
          </w:p>
        </w:tc>
        <w:tc>
          <w:tcPr>
            <w:tcW w:w="2610" w:type="dxa"/>
            <w:shd w:val="clear" w:color="auto" w:fill="D9D9D9"/>
          </w:tcPr>
          <w:p w14:paraId="14276457"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D9D9D9"/>
          </w:tcPr>
          <w:p w14:paraId="46412310" w14:textId="77777777" w:rsidR="000E2719" w:rsidRPr="00390FCB" w:rsidRDefault="000E2719" w:rsidP="000E2719">
            <w:pPr>
              <w:rPr>
                <w:rFonts w:ascii="Arial" w:hAnsi="Arial"/>
              </w:rPr>
            </w:pPr>
            <w:r w:rsidRPr="00390FCB">
              <w:rPr>
                <w:rFonts w:ascii="Arial" w:hAnsi="Arial"/>
                <w:i/>
                <w:iCs/>
              </w:rPr>
              <w:t>*reserved*</w:t>
            </w:r>
          </w:p>
        </w:tc>
      </w:tr>
      <w:tr w:rsidR="000E2719" w:rsidRPr="000E2719" w14:paraId="0148EAFF" w14:textId="77777777" w:rsidTr="00390FCB">
        <w:trPr>
          <w:jc w:val="center"/>
        </w:trPr>
        <w:tc>
          <w:tcPr>
            <w:tcW w:w="535" w:type="dxa"/>
            <w:shd w:val="clear" w:color="auto" w:fill="auto"/>
          </w:tcPr>
          <w:p w14:paraId="1235BD20" w14:textId="77777777" w:rsidR="000E2719" w:rsidRPr="00390FCB" w:rsidRDefault="000E2719" w:rsidP="000E2719">
            <w:pPr>
              <w:rPr>
                <w:rFonts w:ascii="Arial" w:hAnsi="Arial"/>
              </w:rPr>
            </w:pPr>
            <w:r w:rsidRPr="00390FCB">
              <w:rPr>
                <w:rFonts w:ascii="Arial" w:hAnsi="Arial"/>
              </w:rPr>
              <w:t>14</w:t>
            </w:r>
          </w:p>
        </w:tc>
        <w:tc>
          <w:tcPr>
            <w:tcW w:w="2610" w:type="dxa"/>
            <w:shd w:val="clear" w:color="auto" w:fill="auto"/>
          </w:tcPr>
          <w:p w14:paraId="32A529AD"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auto"/>
          </w:tcPr>
          <w:p w14:paraId="053C9C68" w14:textId="77777777" w:rsidR="000E2719" w:rsidRPr="00390FCB" w:rsidRDefault="000E2719" w:rsidP="000E2719">
            <w:pPr>
              <w:rPr>
                <w:rFonts w:ascii="Arial" w:hAnsi="Arial"/>
                <w:i/>
                <w:iCs/>
              </w:rPr>
            </w:pPr>
            <w:r w:rsidRPr="00390FCB">
              <w:rPr>
                <w:rFonts w:ascii="Arial" w:hAnsi="Arial"/>
                <w:i/>
                <w:iCs/>
              </w:rPr>
              <w:t>*reserved*</w:t>
            </w:r>
          </w:p>
        </w:tc>
      </w:tr>
      <w:tr w:rsidR="000E2719" w:rsidRPr="000E2719" w14:paraId="7676A23D" w14:textId="77777777" w:rsidTr="00390FCB">
        <w:trPr>
          <w:jc w:val="center"/>
        </w:trPr>
        <w:tc>
          <w:tcPr>
            <w:tcW w:w="535" w:type="dxa"/>
            <w:shd w:val="clear" w:color="auto" w:fill="D9D9D9"/>
          </w:tcPr>
          <w:p w14:paraId="656BE85D" w14:textId="77777777" w:rsidR="000E2719" w:rsidRPr="00390FCB" w:rsidRDefault="000E2719" w:rsidP="000E2719">
            <w:pPr>
              <w:rPr>
                <w:rFonts w:ascii="Arial" w:hAnsi="Arial"/>
              </w:rPr>
            </w:pPr>
            <w:r w:rsidRPr="00390FCB">
              <w:rPr>
                <w:rFonts w:ascii="Arial" w:hAnsi="Arial"/>
              </w:rPr>
              <w:t>15</w:t>
            </w:r>
          </w:p>
        </w:tc>
        <w:tc>
          <w:tcPr>
            <w:tcW w:w="2610" w:type="dxa"/>
            <w:shd w:val="clear" w:color="auto" w:fill="D9D9D9"/>
          </w:tcPr>
          <w:p w14:paraId="77BE2CAC" w14:textId="77777777" w:rsidR="000E2719" w:rsidRPr="00390FCB" w:rsidRDefault="000E2719" w:rsidP="000E2719">
            <w:pPr>
              <w:rPr>
                <w:rFonts w:ascii="Arial" w:hAnsi="Arial"/>
              </w:rPr>
            </w:pPr>
            <w:r w:rsidRPr="00390FCB">
              <w:rPr>
                <w:rFonts w:ascii="Arial" w:hAnsi="Arial"/>
              </w:rPr>
              <w:t>Spare</w:t>
            </w:r>
          </w:p>
        </w:tc>
        <w:tc>
          <w:tcPr>
            <w:tcW w:w="5485" w:type="dxa"/>
            <w:shd w:val="clear" w:color="auto" w:fill="D9D9D9"/>
          </w:tcPr>
          <w:p w14:paraId="55C4B593" w14:textId="77777777" w:rsidR="000E2719" w:rsidRPr="00390FCB" w:rsidRDefault="000E2719" w:rsidP="000E2719">
            <w:pPr>
              <w:rPr>
                <w:rFonts w:ascii="Arial" w:hAnsi="Arial"/>
                <w:i/>
                <w:iCs/>
              </w:rPr>
            </w:pPr>
            <w:r w:rsidRPr="00390FCB">
              <w:rPr>
                <w:rFonts w:ascii="Arial" w:hAnsi="Arial"/>
                <w:i/>
                <w:iCs/>
              </w:rPr>
              <w:t>*reserved*</w:t>
            </w:r>
          </w:p>
        </w:tc>
      </w:tr>
    </w:tbl>
    <w:p w14:paraId="403AF632" w14:textId="77777777" w:rsidR="000E2719" w:rsidRPr="000E2719" w:rsidRDefault="000E2719" w:rsidP="000E2719">
      <w:pPr>
        <w:rPr>
          <w:rFonts w:ascii="Arial" w:hAnsi="Arial"/>
        </w:rPr>
      </w:pPr>
    </w:p>
    <w:p w14:paraId="3103B5B4" w14:textId="77777777" w:rsidR="000E2719" w:rsidRPr="000E2719" w:rsidRDefault="000E2719" w:rsidP="000E2719">
      <w:pPr>
        <w:rPr>
          <w:rFonts w:ascii="Arial" w:hAnsi="Arial"/>
        </w:rPr>
      </w:pPr>
      <w:r w:rsidRPr="000E2719">
        <w:rPr>
          <w:rFonts w:ascii="Arial" w:hAnsi="Arial"/>
        </w:rPr>
        <w:t>This format is just like the Alarm status. Please read Hex format from Alarm Status (above).</w:t>
      </w:r>
    </w:p>
    <w:p w14:paraId="765E968D" w14:textId="77777777" w:rsidR="000E2719" w:rsidRPr="000E2719" w:rsidRDefault="000E2719" w:rsidP="000E2719">
      <w:pPr>
        <w:ind w:left="720"/>
        <w:rPr>
          <w:rFonts w:ascii="Arial" w:hAnsi="Arial"/>
        </w:rPr>
      </w:pPr>
    </w:p>
    <w:p w14:paraId="25C28919" w14:textId="77777777" w:rsidR="000E2719" w:rsidRPr="000E2719" w:rsidRDefault="000E2719" w:rsidP="000E2719">
      <w:pPr>
        <w:outlineLvl w:val="2"/>
        <w:rPr>
          <w:rFonts w:ascii="Arial" w:hAnsi="Arial"/>
          <w:b/>
        </w:rPr>
      </w:pPr>
      <w:bookmarkStart w:id="434" w:name="_Toc22025623"/>
      <w:bookmarkStart w:id="435" w:name="_Toc22037011"/>
      <w:bookmarkStart w:id="436" w:name="_Toc22051238"/>
      <w:bookmarkStart w:id="437" w:name="_Toc47949065"/>
      <w:bookmarkStart w:id="438" w:name="_Toc47949511"/>
      <w:bookmarkStart w:id="439" w:name="_Toc50631854"/>
      <w:r w:rsidRPr="000E2719">
        <w:rPr>
          <w:rFonts w:ascii="Arial" w:hAnsi="Arial"/>
          <w:b/>
        </w:rPr>
        <w:t>5.3</w:t>
      </w:r>
      <w:r w:rsidRPr="000E2719">
        <w:rPr>
          <w:rFonts w:ascii="Arial" w:hAnsi="Arial"/>
          <w:b/>
        </w:rPr>
        <w:tab/>
        <w:t>Get Input Voltage</w:t>
      </w:r>
      <w:bookmarkEnd w:id="434"/>
      <w:bookmarkEnd w:id="435"/>
      <w:bookmarkEnd w:id="436"/>
      <w:bookmarkEnd w:id="437"/>
      <w:bookmarkEnd w:id="438"/>
      <w:bookmarkEnd w:id="439"/>
    </w:p>
    <w:p w14:paraId="331250E2" w14:textId="77777777" w:rsidR="000E2719" w:rsidRPr="000E2719" w:rsidRDefault="000E2719" w:rsidP="000E2719">
      <w:pPr>
        <w:ind w:left="360"/>
        <w:rPr>
          <w:rFonts w:ascii="Arial" w:hAnsi="Arial"/>
        </w:rPr>
      </w:pPr>
    </w:p>
    <w:p w14:paraId="60B5CEE8"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*0VI</w:t>
      </w:r>
      <w:r w:rsidRPr="000E2719">
        <w:rPr>
          <w:rFonts w:ascii="Courier New" w:hAnsi="Courier New" w:cs="Courier New"/>
          <w:b/>
          <w:bCs/>
          <w:color w:val="A6A6A6"/>
        </w:rPr>
        <w:t>[</w:t>
      </w:r>
      <w:r w:rsidRPr="000E2719">
        <w:rPr>
          <w:rFonts w:ascii="Courier New" w:hAnsi="Courier New" w:cs="Courier New"/>
          <w:b/>
          <w:bCs/>
        </w:rPr>
        <w:sym w:font="Symbol" w:char="F066"/>
      </w:r>
      <w:r w:rsidRPr="000E2719">
        <w:rPr>
          <w:rFonts w:ascii="Courier New" w:hAnsi="Courier New" w:cs="Courier New"/>
          <w:b/>
          <w:bCs/>
          <w:color w:val="A6A6A6"/>
        </w:rPr>
        <w:t>]&lt;CR&gt;</w:t>
      </w:r>
    </w:p>
    <w:p w14:paraId="39CF8E32" w14:textId="77777777" w:rsidR="000E2719" w:rsidRPr="000E2719" w:rsidRDefault="000E2719" w:rsidP="000E2719">
      <w:pPr>
        <w:ind w:left="360" w:firstLine="360"/>
        <w:rPr>
          <w:rFonts w:ascii="Arial" w:hAnsi="Arial"/>
        </w:rPr>
      </w:pPr>
      <w:r w:rsidRPr="000E2719">
        <w:rPr>
          <w:rFonts w:ascii="Arial" w:hAnsi="Arial"/>
        </w:rPr>
        <w:t xml:space="preserve">   Where </w:t>
      </w:r>
      <w:r w:rsidRPr="000E2719">
        <w:rPr>
          <w:rFonts w:ascii="Arial" w:hAnsi="Arial"/>
        </w:rPr>
        <w:sym w:font="Symbol" w:char="F066"/>
      </w:r>
      <w:r w:rsidRPr="000E2719">
        <w:rPr>
          <w:rFonts w:ascii="Arial" w:hAnsi="Arial"/>
        </w:rPr>
        <w:t xml:space="preserve"> represents the phase. Use ‘</w:t>
      </w:r>
      <w:r w:rsidRPr="000E2719">
        <w:rPr>
          <w:rFonts w:ascii="Courier New" w:hAnsi="Courier New" w:cs="Courier New"/>
          <w:b/>
          <w:bCs/>
        </w:rPr>
        <w:t>0</w:t>
      </w:r>
      <w:r w:rsidRPr="000E2719">
        <w:rPr>
          <w:rFonts w:ascii="Arial" w:hAnsi="Arial"/>
        </w:rPr>
        <w:t>’ for phase A, ‘</w:t>
      </w:r>
      <w:r w:rsidRPr="000E2719">
        <w:rPr>
          <w:rFonts w:ascii="Courier New" w:hAnsi="Courier New" w:cs="Courier New"/>
          <w:b/>
          <w:bCs/>
        </w:rPr>
        <w:t>1</w:t>
      </w:r>
      <w:r w:rsidRPr="000E2719">
        <w:rPr>
          <w:rFonts w:ascii="Arial" w:hAnsi="Arial"/>
        </w:rPr>
        <w:t>’ for phase B or ‘</w:t>
      </w:r>
      <w:r w:rsidRPr="000E2719">
        <w:rPr>
          <w:rFonts w:ascii="Courier New" w:hAnsi="Courier New" w:cs="Courier New"/>
          <w:b/>
          <w:bCs/>
        </w:rPr>
        <w:t>2</w:t>
      </w:r>
      <w:r w:rsidRPr="000E2719">
        <w:rPr>
          <w:rFonts w:ascii="Arial" w:hAnsi="Arial"/>
        </w:rPr>
        <w:t xml:space="preserve">’ for phase C. </w:t>
      </w:r>
    </w:p>
    <w:p w14:paraId="6A8EEDED" w14:textId="77777777" w:rsidR="000E2719" w:rsidRPr="000E2719" w:rsidRDefault="000E2719" w:rsidP="000E2719">
      <w:pPr>
        <w:ind w:left="360" w:firstLine="360"/>
        <w:rPr>
          <w:rFonts w:ascii="Arial" w:hAnsi="Arial"/>
        </w:rPr>
      </w:pPr>
      <w:r w:rsidRPr="000E2719">
        <w:rPr>
          <w:rFonts w:ascii="Arial" w:hAnsi="Arial"/>
        </w:rPr>
        <w:t xml:space="preserve">     For a single-phase inverter, always use ‘</w:t>
      </w:r>
      <w:r w:rsidRPr="000E2719">
        <w:rPr>
          <w:rFonts w:ascii="Courier New" w:hAnsi="Courier New" w:cs="Courier New"/>
          <w:b/>
          <w:bCs/>
        </w:rPr>
        <w:t>0</w:t>
      </w:r>
      <w:r w:rsidRPr="000E2719">
        <w:rPr>
          <w:rFonts w:ascii="Arial" w:hAnsi="Arial"/>
        </w:rPr>
        <w:t>’)</w:t>
      </w:r>
    </w:p>
    <w:p w14:paraId="084A8E2B" w14:textId="77777777" w:rsidR="000E2719" w:rsidRPr="000E2719" w:rsidRDefault="000E2719" w:rsidP="000E2719">
      <w:pPr>
        <w:ind w:left="360" w:firstLine="360"/>
        <w:rPr>
          <w:rFonts w:ascii="Arial" w:hAnsi="Arial"/>
        </w:rPr>
      </w:pPr>
    </w:p>
    <w:p w14:paraId="2F3CBEC5"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*0vi</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VX</w:t>
      </w:r>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a single-phase inverter)</w:t>
      </w:r>
    </w:p>
    <w:p w14:paraId="486F596B" w14:textId="77777777" w:rsidR="000E2719" w:rsidRPr="000E2719" w:rsidRDefault="000E2719" w:rsidP="000E2719">
      <w:pPr>
        <w:ind w:left="1800" w:firstLine="360"/>
        <w:rPr>
          <w:rFonts w:ascii="Arial" w:hAnsi="Arial"/>
        </w:rPr>
      </w:pPr>
      <w:r w:rsidRPr="000E2719">
        <w:rPr>
          <w:rFonts w:ascii="Courier New" w:hAnsi="Courier New" w:cs="Courier New"/>
          <w:b/>
          <w:bCs/>
        </w:rPr>
        <w:t>*0vi</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V </w:t>
      </w:r>
      <w:proofErr w:type="spellStart"/>
      <w:r w:rsidRPr="000E2719">
        <w:rPr>
          <w:rFonts w:ascii="Courier New" w:hAnsi="Courier New" w:cs="Courier New"/>
          <w:b/>
          <w:bCs/>
        </w:rPr>
        <w:t>òAX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A on 3-phase inverter)</w:t>
      </w:r>
    </w:p>
    <w:p w14:paraId="72C62D24" w14:textId="77777777" w:rsidR="000E2719" w:rsidRPr="000E2719" w:rsidRDefault="000E2719" w:rsidP="000E2719">
      <w:pPr>
        <w:ind w:left="1800" w:firstLine="360"/>
        <w:rPr>
          <w:rFonts w:ascii="Arial" w:hAnsi="Arial"/>
        </w:rPr>
      </w:pPr>
      <w:r w:rsidRPr="000E2719">
        <w:rPr>
          <w:rFonts w:ascii="Courier New" w:hAnsi="Courier New" w:cs="Courier New"/>
          <w:b/>
          <w:bCs/>
        </w:rPr>
        <w:t>*0vi</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V </w:t>
      </w:r>
      <w:proofErr w:type="spellStart"/>
      <w:r w:rsidRPr="000E2719">
        <w:rPr>
          <w:rFonts w:ascii="Courier New" w:hAnsi="Courier New" w:cs="Courier New"/>
          <w:b/>
          <w:bCs/>
        </w:rPr>
        <w:t>òBX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B on 3-phase inverter)</w:t>
      </w:r>
    </w:p>
    <w:p w14:paraId="37BEC506" w14:textId="77777777" w:rsidR="000E2719" w:rsidRPr="000E2719" w:rsidRDefault="000E2719" w:rsidP="000E2719">
      <w:pPr>
        <w:ind w:left="1800" w:firstLine="360"/>
        <w:rPr>
          <w:rFonts w:ascii="Arial" w:hAnsi="Arial"/>
        </w:rPr>
      </w:pPr>
      <w:r w:rsidRPr="000E2719">
        <w:rPr>
          <w:rFonts w:ascii="Courier New" w:hAnsi="Courier New" w:cs="Courier New"/>
          <w:b/>
          <w:bCs/>
        </w:rPr>
        <w:t>*0vi</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V </w:t>
      </w:r>
      <w:proofErr w:type="spellStart"/>
      <w:r w:rsidRPr="000E2719">
        <w:rPr>
          <w:rFonts w:ascii="Courier New" w:hAnsi="Courier New" w:cs="Courier New"/>
          <w:b/>
          <w:bCs/>
        </w:rPr>
        <w:t>òCX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C on 3-phase inverter)</w:t>
      </w:r>
    </w:p>
    <w:p w14:paraId="2C995644" w14:textId="77777777" w:rsidR="000E2719" w:rsidRPr="000E2719" w:rsidRDefault="000E2719" w:rsidP="000E2719">
      <w:pPr>
        <w:ind w:left="720"/>
        <w:rPr>
          <w:rFonts w:ascii="Arial" w:hAnsi="Arial"/>
        </w:rPr>
      </w:pPr>
      <w:r w:rsidRPr="000E2719">
        <w:rPr>
          <w:rFonts w:ascii="Arial" w:hAnsi="Arial"/>
        </w:rPr>
        <w:t xml:space="preserve">    Where </w:t>
      </w:r>
      <w:proofErr w:type="spellStart"/>
      <w:r w:rsidRPr="000E2719">
        <w:rPr>
          <w:rFonts w:ascii="Courier New" w:hAnsi="Courier New" w:cs="Courier New"/>
          <w:b/>
          <w:bCs/>
        </w:rPr>
        <w:t>ddd.d</w:t>
      </w:r>
      <w:proofErr w:type="spellEnd"/>
      <w:r w:rsidRPr="000E2719">
        <w:rPr>
          <w:rFonts w:ascii="Arial" w:hAnsi="Arial"/>
        </w:rPr>
        <w:t xml:space="preserve"> is the voltage in Volts (for example, </w:t>
      </w:r>
      <w:r w:rsidRPr="000E2719">
        <w:rPr>
          <w:rFonts w:ascii="Courier New" w:hAnsi="Courier New" w:cs="Courier New"/>
          <w:b/>
          <w:bCs/>
        </w:rPr>
        <w:t>120.6</w:t>
      </w:r>
      <w:r w:rsidRPr="000E2719">
        <w:rPr>
          <w:rFonts w:ascii="Arial" w:hAnsi="Arial"/>
        </w:rPr>
        <w:t>). The character ‘</w:t>
      </w:r>
      <w:r w:rsidRPr="000E2719">
        <w:rPr>
          <w:rFonts w:ascii="Courier New" w:hAnsi="Courier New" w:cs="Courier New"/>
          <w:b/>
          <w:bCs/>
        </w:rPr>
        <w:t>ò</w:t>
      </w:r>
      <w:r w:rsidRPr="000E2719">
        <w:rPr>
          <w:rFonts w:ascii="Arial" w:hAnsi="Arial"/>
        </w:rPr>
        <w:t>’ (ANSI code 0xF2) means ‘phase’ (there is no 8-bit ANSI code for ‘</w:t>
      </w:r>
      <w:r w:rsidRPr="000E2719">
        <w:rPr>
          <w:rFonts w:ascii="Arial" w:hAnsi="Arial"/>
        </w:rPr>
        <w:sym w:font="Symbol" w:char="F066"/>
      </w:r>
      <w:r w:rsidRPr="000E2719">
        <w:rPr>
          <w:rFonts w:ascii="Arial" w:hAnsi="Arial"/>
        </w:rPr>
        <w:t xml:space="preserve">’ - the Greek letter Phi that is usually used to mean ‘phase’ – in the US ANSI-8 character set). </w:t>
      </w:r>
    </w:p>
    <w:p w14:paraId="118F3570" w14:textId="77777777" w:rsidR="000E2719" w:rsidRPr="000E2719" w:rsidRDefault="000E2719" w:rsidP="000E2719">
      <w:pPr>
        <w:ind w:left="360" w:firstLine="360"/>
        <w:rPr>
          <w:rFonts w:ascii="Arial" w:hAnsi="Arial"/>
        </w:rPr>
      </w:pPr>
    </w:p>
    <w:p w14:paraId="3E01CF25" w14:textId="77777777" w:rsidR="000E2719" w:rsidRPr="000E2719" w:rsidRDefault="000E2719" w:rsidP="000E2719">
      <w:pPr>
        <w:ind w:left="360" w:firstLine="360"/>
        <w:rPr>
          <w:rFonts w:ascii="Arial" w:hAnsi="Arial"/>
        </w:rPr>
      </w:pPr>
      <w:r w:rsidRPr="000E2719">
        <w:rPr>
          <w:rFonts w:ascii="Arial" w:hAnsi="Arial"/>
          <w:b/>
          <w:bCs/>
        </w:rPr>
        <w:t xml:space="preserve">Example 1: </w:t>
      </w:r>
      <w:r w:rsidRPr="000E2719">
        <w:rPr>
          <w:rFonts w:ascii="Arial" w:hAnsi="Arial"/>
        </w:rPr>
        <w:t>You query</w:t>
      </w:r>
      <w:r w:rsidRPr="000E2719">
        <w:rPr>
          <w:rFonts w:ascii="Arial" w:hAnsi="Arial"/>
          <w:b/>
          <w:bCs/>
        </w:rPr>
        <w:t xml:space="preserve"> </w:t>
      </w:r>
      <w:r w:rsidRPr="000E2719">
        <w:rPr>
          <w:rFonts w:ascii="Arial" w:hAnsi="Arial"/>
        </w:rPr>
        <w:t>a single-phase inverter whose input voltage is 118.6 Volts:</w:t>
      </w:r>
    </w:p>
    <w:p w14:paraId="6674A6E4"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*0VI0</w:t>
      </w:r>
      <w:r w:rsidRPr="000E2719">
        <w:rPr>
          <w:rFonts w:ascii="Courier New" w:hAnsi="Courier New" w:cs="Courier New"/>
          <w:b/>
          <w:bCs/>
          <w:color w:val="A6A6A6"/>
        </w:rPr>
        <w:t>&lt;CR&gt;</w:t>
      </w:r>
    </w:p>
    <w:p w14:paraId="24335A9D" w14:textId="77777777" w:rsidR="000E2719" w:rsidRPr="000E2719" w:rsidRDefault="000E2719" w:rsidP="000E2719">
      <w:pPr>
        <w:ind w:left="720" w:firstLine="360"/>
        <w:rPr>
          <w:rFonts w:ascii="Arial" w:hAnsi="Arial"/>
        </w:rPr>
      </w:pPr>
      <w:r w:rsidRPr="000E2719">
        <w:rPr>
          <w:rFonts w:ascii="Arial" w:hAnsi="Arial"/>
        </w:rPr>
        <w:t>(it responds)</w:t>
      </w:r>
      <w:r w:rsidRPr="000E2719">
        <w:rPr>
          <w:rFonts w:ascii="Arial" w:hAnsi="Arial"/>
        </w:rPr>
        <w:tab/>
      </w:r>
      <w:r w:rsidRPr="000E2719">
        <w:rPr>
          <w:rFonts w:ascii="Courier New" w:hAnsi="Courier New" w:cs="Courier New"/>
          <w:b/>
          <w:bCs/>
        </w:rPr>
        <w:t>*0vi118.6VX</w:t>
      </w:r>
      <w:r w:rsidRPr="000E2719">
        <w:rPr>
          <w:rFonts w:ascii="Courier New" w:hAnsi="Courier New" w:cs="Courier New"/>
          <w:b/>
          <w:bCs/>
          <w:color w:val="A6A6A6"/>
        </w:rPr>
        <w:t>&lt;CR&gt;</w:t>
      </w:r>
    </w:p>
    <w:p w14:paraId="6127EE15" w14:textId="77777777" w:rsidR="000E2719" w:rsidRPr="000E2719" w:rsidRDefault="000E2719" w:rsidP="000E2719">
      <w:pPr>
        <w:ind w:left="720"/>
        <w:rPr>
          <w:rFonts w:ascii="Arial" w:hAnsi="Arial"/>
        </w:rPr>
      </w:pPr>
      <w:r w:rsidRPr="000E2719">
        <w:rPr>
          <w:rFonts w:ascii="Arial" w:hAnsi="Arial"/>
          <w:b/>
          <w:bCs/>
        </w:rPr>
        <w:t xml:space="preserve">Example 2: </w:t>
      </w:r>
      <w:r w:rsidRPr="000E2719">
        <w:rPr>
          <w:rFonts w:ascii="Arial" w:hAnsi="Arial"/>
        </w:rPr>
        <w:t>You query</w:t>
      </w:r>
      <w:r w:rsidRPr="000E2719">
        <w:rPr>
          <w:rFonts w:ascii="Arial" w:hAnsi="Arial"/>
          <w:b/>
          <w:bCs/>
        </w:rPr>
        <w:t xml:space="preserve"> </w:t>
      </w:r>
      <w:r w:rsidRPr="000E2719">
        <w:rPr>
          <w:rFonts w:ascii="Arial" w:hAnsi="Arial"/>
        </w:rPr>
        <w:t>a three-phase inverter whose input voltages are 278.6 Volts (phase A), 277.9 Volts (phase B) and 277.6 Volts (phase C):</w:t>
      </w:r>
    </w:p>
    <w:p w14:paraId="53E58C8C"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*0VI0</w:t>
      </w:r>
      <w:r w:rsidRPr="000E2719">
        <w:rPr>
          <w:rFonts w:ascii="Courier New" w:hAnsi="Courier New" w:cs="Courier New"/>
          <w:b/>
          <w:bCs/>
          <w:color w:val="A6A6A6"/>
        </w:rPr>
        <w:t>&lt;CR&gt;</w:t>
      </w:r>
    </w:p>
    <w:p w14:paraId="284DA66F" w14:textId="77777777" w:rsidR="000E2719" w:rsidRPr="000E2719" w:rsidRDefault="000E2719" w:rsidP="000E2719">
      <w:pPr>
        <w:ind w:left="720" w:firstLine="360"/>
        <w:rPr>
          <w:rFonts w:ascii="Arial" w:hAnsi="Arial"/>
        </w:rPr>
      </w:pPr>
      <w:r w:rsidRPr="000E2719">
        <w:rPr>
          <w:rFonts w:ascii="Arial" w:hAnsi="Arial"/>
        </w:rPr>
        <w:t>(it responds)</w:t>
      </w:r>
      <w:r w:rsidRPr="000E2719">
        <w:rPr>
          <w:rFonts w:ascii="Arial" w:hAnsi="Arial"/>
        </w:rPr>
        <w:tab/>
      </w:r>
      <w:r w:rsidRPr="000E2719">
        <w:rPr>
          <w:rFonts w:ascii="Courier New" w:hAnsi="Courier New" w:cs="Courier New"/>
          <w:b/>
          <w:bCs/>
        </w:rPr>
        <w:t xml:space="preserve">*0vi278.6V </w:t>
      </w:r>
      <w:proofErr w:type="spellStart"/>
      <w:r w:rsidRPr="000E2719">
        <w:rPr>
          <w:rFonts w:ascii="Courier New" w:hAnsi="Courier New" w:cs="Courier New"/>
          <w:b/>
          <w:bCs/>
        </w:rPr>
        <w:t>òAX</w:t>
      </w:r>
      <w:proofErr w:type="spellEnd"/>
      <w:r w:rsidRPr="000E2719">
        <w:rPr>
          <w:rFonts w:ascii="Courier New" w:hAnsi="Courier New" w:cs="Courier New"/>
          <w:b/>
          <w:bCs/>
          <w:color w:val="A6A6A6"/>
        </w:rPr>
        <w:t>&lt;CR&gt;</w:t>
      </w:r>
    </w:p>
    <w:p w14:paraId="45F6C66B"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*0VI1</w:t>
      </w:r>
      <w:r w:rsidRPr="000E2719">
        <w:rPr>
          <w:rFonts w:ascii="Courier New" w:hAnsi="Courier New" w:cs="Courier New"/>
          <w:b/>
          <w:bCs/>
          <w:color w:val="A6A6A6"/>
        </w:rPr>
        <w:t>&lt;CR&gt;</w:t>
      </w:r>
    </w:p>
    <w:p w14:paraId="2726C566" w14:textId="77777777" w:rsidR="000E2719" w:rsidRPr="000E2719" w:rsidRDefault="000E2719" w:rsidP="000E2719">
      <w:pPr>
        <w:ind w:left="360" w:firstLine="720"/>
        <w:rPr>
          <w:rFonts w:ascii="Courier New" w:hAnsi="Courier New" w:cs="Courier New"/>
          <w:b/>
          <w:bCs/>
        </w:rPr>
      </w:pPr>
      <w:r w:rsidRPr="000E2719">
        <w:rPr>
          <w:rFonts w:ascii="Arial" w:hAnsi="Arial"/>
        </w:rPr>
        <w:lastRenderedPageBreak/>
        <w:t>(it responds)</w:t>
      </w:r>
      <w:r w:rsidRPr="000E2719">
        <w:rPr>
          <w:rFonts w:ascii="Arial" w:hAnsi="Arial"/>
        </w:rPr>
        <w:tab/>
      </w:r>
      <w:r w:rsidRPr="000E2719">
        <w:rPr>
          <w:rFonts w:ascii="Courier New" w:hAnsi="Courier New" w:cs="Courier New"/>
          <w:b/>
          <w:bCs/>
        </w:rPr>
        <w:t xml:space="preserve">*0vi277.9V </w:t>
      </w:r>
      <w:proofErr w:type="spellStart"/>
      <w:r w:rsidRPr="000E2719">
        <w:rPr>
          <w:rFonts w:ascii="Courier New" w:hAnsi="Courier New" w:cs="Courier New"/>
          <w:b/>
          <w:bCs/>
        </w:rPr>
        <w:t>òBX</w:t>
      </w:r>
      <w:proofErr w:type="spellEnd"/>
      <w:r w:rsidRPr="000E2719">
        <w:rPr>
          <w:rFonts w:ascii="Courier New" w:hAnsi="Courier New" w:cs="Courier New"/>
          <w:b/>
          <w:bCs/>
          <w:color w:val="A6A6A6"/>
        </w:rPr>
        <w:t>&lt;CR&gt;</w:t>
      </w:r>
    </w:p>
    <w:p w14:paraId="156F9B52"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*0VI2</w:t>
      </w:r>
      <w:r w:rsidRPr="000E2719">
        <w:rPr>
          <w:rFonts w:ascii="Courier New" w:hAnsi="Courier New" w:cs="Courier New"/>
          <w:b/>
          <w:bCs/>
          <w:color w:val="A6A6A6"/>
        </w:rPr>
        <w:t>&lt;CR&gt;</w:t>
      </w:r>
    </w:p>
    <w:p w14:paraId="75A65447" w14:textId="77777777" w:rsidR="000E2719" w:rsidRPr="000E2719" w:rsidRDefault="000E2719" w:rsidP="000E2719">
      <w:pPr>
        <w:ind w:left="360" w:firstLine="72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 xml:space="preserve">*0vi277.6V </w:t>
      </w:r>
      <w:proofErr w:type="spellStart"/>
      <w:r w:rsidRPr="000E2719">
        <w:rPr>
          <w:rFonts w:ascii="Courier New" w:hAnsi="Courier New" w:cs="Courier New"/>
          <w:b/>
          <w:bCs/>
        </w:rPr>
        <w:t>òCX</w:t>
      </w:r>
      <w:proofErr w:type="spellEnd"/>
      <w:r w:rsidRPr="000E2719">
        <w:rPr>
          <w:rFonts w:ascii="Courier New" w:hAnsi="Courier New" w:cs="Courier New"/>
          <w:b/>
          <w:bCs/>
          <w:color w:val="A6A6A6"/>
        </w:rPr>
        <w:t>&lt;CR&gt;</w:t>
      </w:r>
    </w:p>
    <w:p w14:paraId="08FC308A" w14:textId="77777777" w:rsidR="000E2719" w:rsidRPr="000E2719" w:rsidRDefault="000E2719" w:rsidP="000E2719">
      <w:pPr>
        <w:ind w:left="360" w:firstLine="720"/>
        <w:rPr>
          <w:rFonts w:ascii="Arial" w:hAnsi="Arial"/>
        </w:rPr>
      </w:pPr>
    </w:p>
    <w:p w14:paraId="4DDEE4A4" w14:textId="77777777" w:rsidR="000E2719" w:rsidRPr="000E2719" w:rsidRDefault="000E2719" w:rsidP="000E2719">
      <w:pPr>
        <w:outlineLvl w:val="2"/>
        <w:rPr>
          <w:rFonts w:ascii="Arial" w:hAnsi="Arial"/>
          <w:b/>
        </w:rPr>
      </w:pPr>
      <w:bookmarkStart w:id="440" w:name="_Toc22025624"/>
      <w:bookmarkStart w:id="441" w:name="_Toc22037012"/>
      <w:bookmarkStart w:id="442" w:name="_Toc22051239"/>
      <w:bookmarkStart w:id="443" w:name="_Toc47949066"/>
      <w:bookmarkStart w:id="444" w:name="_Toc47949512"/>
      <w:bookmarkStart w:id="445" w:name="_Toc50631855"/>
      <w:r w:rsidRPr="000E2719">
        <w:rPr>
          <w:rFonts w:ascii="Arial" w:hAnsi="Arial"/>
          <w:b/>
        </w:rPr>
        <w:t>5.4</w:t>
      </w:r>
      <w:r w:rsidRPr="000E2719">
        <w:rPr>
          <w:rFonts w:ascii="Arial" w:hAnsi="Arial"/>
          <w:b/>
        </w:rPr>
        <w:tab/>
        <w:t>Get Output Voltage</w:t>
      </w:r>
      <w:bookmarkEnd w:id="440"/>
      <w:bookmarkEnd w:id="441"/>
      <w:bookmarkEnd w:id="442"/>
      <w:bookmarkEnd w:id="443"/>
      <w:bookmarkEnd w:id="444"/>
      <w:bookmarkEnd w:id="445"/>
    </w:p>
    <w:p w14:paraId="7AF63E7E" w14:textId="77777777" w:rsidR="000E2719" w:rsidRPr="000E2719" w:rsidRDefault="000E2719" w:rsidP="000E2719">
      <w:pPr>
        <w:ind w:left="360"/>
        <w:rPr>
          <w:rFonts w:ascii="Arial" w:hAnsi="Arial"/>
        </w:rPr>
      </w:pPr>
    </w:p>
    <w:p w14:paraId="53C85C96"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*0VO</w:t>
      </w:r>
      <w:r w:rsidRPr="000E2719">
        <w:rPr>
          <w:rFonts w:ascii="Courier New" w:hAnsi="Courier New" w:cs="Courier New"/>
          <w:b/>
          <w:bCs/>
          <w:color w:val="A6A6A6"/>
        </w:rPr>
        <w:t>[</w:t>
      </w:r>
      <w:r w:rsidRPr="000E2719">
        <w:rPr>
          <w:rFonts w:ascii="Courier New" w:hAnsi="Courier New" w:cs="Courier New"/>
          <w:b/>
          <w:bCs/>
        </w:rPr>
        <w:sym w:font="Symbol" w:char="F066"/>
      </w:r>
      <w:r w:rsidRPr="000E2719">
        <w:rPr>
          <w:rFonts w:ascii="Courier New" w:hAnsi="Courier New" w:cs="Courier New"/>
          <w:b/>
          <w:bCs/>
          <w:color w:val="A6A6A6"/>
        </w:rPr>
        <w:t>]&lt;CR&gt;</w:t>
      </w:r>
    </w:p>
    <w:p w14:paraId="4894C739" w14:textId="77777777" w:rsidR="000E2719" w:rsidRPr="000E2719" w:rsidRDefault="000E2719" w:rsidP="000E2719">
      <w:pPr>
        <w:ind w:left="360" w:firstLine="360"/>
        <w:rPr>
          <w:rFonts w:ascii="Arial" w:hAnsi="Arial"/>
        </w:rPr>
      </w:pPr>
      <w:r w:rsidRPr="000E2719">
        <w:rPr>
          <w:rFonts w:ascii="Arial" w:hAnsi="Arial"/>
        </w:rPr>
        <w:t xml:space="preserve">   Where </w:t>
      </w:r>
      <w:r w:rsidRPr="000E2719">
        <w:rPr>
          <w:rFonts w:ascii="Arial" w:hAnsi="Arial"/>
        </w:rPr>
        <w:sym w:font="Symbol" w:char="F066"/>
      </w:r>
      <w:r w:rsidRPr="000E2719">
        <w:rPr>
          <w:rFonts w:ascii="Arial" w:hAnsi="Arial"/>
        </w:rPr>
        <w:t xml:space="preserve"> represents the phase. Use ‘</w:t>
      </w:r>
      <w:r w:rsidRPr="000E2719">
        <w:rPr>
          <w:rFonts w:ascii="Courier New" w:hAnsi="Courier New" w:cs="Courier New"/>
          <w:b/>
          <w:bCs/>
        </w:rPr>
        <w:t>0</w:t>
      </w:r>
      <w:r w:rsidRPr="000E2719">
        <w:rPr>
          <w:rFonts w:ascii="Arial" w:hAnsi="Arial"/>
        </w:rPr>
        <w:t>’ for phase A, ‘</w:t>
      </w:r>
      <w:r w:rsidRPr="000E2719">
        <w:rPr>
          <w:rFonts w:ascii="Courier New" w:hAnsi="Courier New" w:cs="Courier New"/>
          <w:b/>
          <w:bCs/>
        </w:rPr>
        <w:t>1</w:t>
      </w:r>
      <w:r w:rsidRPr="000E2719">
        <w:rPr>
          <w:rFonts w:ascii="Arial" w:hAnsi="Arial"/>
        </w:rPr>
        <w:t>’ for phase B or ‘</w:t>
      </w:r>
      <w:r w:rsidRPr="000E2719">
        <w:rPr>
          <w:rFonts w:ascii="Courier New" w:hAnsi="Courier New" w:cs="Courier New"/>
          <w:b/>
          <w:bCs/>
        </w:rPr>
        <w:t>2</w:t>
      </w:r>
      <w:r w:rsidRPr="000E2719">
        <w:rPr>
          <w:rFonts w:ascii="Arial" w:hAnsi="Arial"/>
        </w:rPr>
        <w:t xml:space="preserve">’ for phase C. </w:t>
      </w:r>
    </w:p>
    <w:p w14:paraId="0EABC2A8" w14:textId="77777777" w:rsidR="000E2719" w:rsidRPr="000E2719" w:rsidRDefault="000E2719" w:rsidP="000E2719">
      <w:pPr>
        <w:ind w:left="360" w:firstLine="360"/>
        <w:rPr>
          <w:rFonts w:ascii="Arial" w:hAnsi="Arial"/>
        </w:rPr>
      </w:pPr>
      <w:r w:rsidRPr="000E2719">
        <w:rPr>
          <w:rFonts w:ascii="Arial" w:hAnsi="Arial"/>
        </w:rPr>
        <w:t xml:space="preserve">     For a single-phase inverter, always use ‘</w:t>
      </w:r>
      <w:r w:rsidRPr="000E2719">
        <w:rPr>
          <w:rFonts w:ascii="Courier New" w:hAnsi="Courier New" w:cs="Courier New"/>
          <w:b/>
          <w:bCs/>
        </w:rPr>
        <w:t>0</w:t>
      </w:r>
      <w:r w:rsidRPr="000E2719">
        <w:rPr>
          <w:rFonts w:ascii="Arial" w:hAnsi="Arial"/>
        </w:rPr>
        <w:t>’)</w:t>
      </w:r>
    </w:p>
    <w:p w14:paraId="6E575E8D" w14:textId="77777777" w:rsidR="000E2719" w:rsidRPr="000E2719" w:rsidRDefault="000E2719" w:rsidP="000E2719">
      <w:pPr>
        <w:ind w:left="360" w:firstLine="360"/>
        <w:rPr>
          <w:rFonts w:ascii="Arial" w:hAnsi="Arial"/>
        </w:rPr>
      </w:pPr>
    </w:p>
    <w:p w14:paraId="28D337EB"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*0vo</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VX</w:t>
      </w:r>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a single-phase inverter)</w:t>
      </w:r>
    </w:p>
    <w:p w14:paraId="4A14ED0A" w14:textId="77777777" w:rsidR="000E2719" w:rsidRPr="000E2719" w:rsidRDefault="000E2719" w:rsidP="000E2719">
      <w:pPr>
        <w:ind w:left="1800" w:firstLine="360"/>
        <w:rPr>
          <w:rFonts w:ascii="Arial" w:hAnsi="Arial"/>
        </w:rPr>
      </w:pPr>
      <w:r w:rsidRPr="000E2719">
        <w:rPr>
          <w:rFonts w:ascii="Courier New" w:hAnsi="Courier New" w:cs="Courier New"/>
          <w:b/>
          <w:bCs/>
        </w:rPr>
        <w:t>*0vo</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V </w:t>
      </w:r>
      <w:proofErr w:type="spellStart"/>
      <w:r w:rsidRPr="000E2719">
        <w:rPr>
          <w:rFonts w:ascii="Courier New" w:hAnsi="Courier New" w:cs="Courier New"/>
          <w:b/>
          <w:bCs/>
        </w:rPr>
        <w:t>òAX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A on 3-phase inverter)</w:t>
      </w:r>
    </w:p>
    <w:p w14:paraId="1FD67B17" w14:textId="77777777" w:rsidR="000E2719" w:rsidRPr="000E2719" w:rsidRDefault="000E2719" w:rsidP="000E2719">
      <w:pPr>
        <w:ind w:left="1800" w:firstLine="360"/>
        <w:rPr>
          <w:rFonts w:ascii="Arial" w:hAnsi="Arial"/>
        </w:rPr>
      </w:pPr>
      <w:r w:rsidRPr="000E2719">
        <w:rPr>
          <w:rFonts w:ascii="Courier New" w:hAnsi="Courier New" w:cs="Courier New"/>
          <w:b/>
          <w:bCs/>
        </w:rPr>
        <w:t>*0vo</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V </w:t>
      </w:r>
      <w:proofErr w:type="spellStart"/>
      <w:r w:rsidRPr="000E2719">
        <w:rPr>
          <w:rFonts w:ascii="Courier New" w:hAnsi="Courier New" w:cs="Courier New"/>
          <w:b/>
          <w:bCs/>
        </w:rPr>
        <w:t>òBX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B on 3-phase inverter)</w:t>
      </w:r>
    </w:p>
    <w:p w14:paraId="023CEEC3" w14:textId="77777777" w:rsidR="000E2719" w:rsidRPr="000E2719" w:rsidRDefault="000E2719" w:rsidP="000E2719">
      <w:pPr>
        <w:ind w:left="1800" w:firstLine="360"/>
        <w:rPr>
          <w:rFonts w:ascii="Arial" w:hAnsi="Arial"/>
        </w:rPr>
      </w:pPr>
      <w:r w:rsidRPr="000E2719">
        <w:rPr>
          <w:rFonts w:ascii="Courier New" w:hAnsi="Courier New" w:cs="Courier New"/>
          <w:b/>
          <w:bCs/>
        </w:rPr>
        <w:t>*0vo</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V </w:t>
      </w:r>
      <w:proofErr w:type="spellStart"/>
      <w:r w:rsidRPr="000E2719">
        <w:rPr>
          <w:rFonts w:ascii="Courier New" w:hAnsi="Courier New" w:cs="Courier New"/>
          <w:b/>
          <w:bCs/>
        </w:rPr>
        <w:t>òCX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C on 3-phase inverter)</w:t>
      </w:r>
    </w:p>
    <w:p w14:paraId="76A0544D" w14:textId="77777777" w:rsidR="000E2719" w:rsidRPr="000E2719" w:rsidRDefault="000E2719" w:rsidP="000E2719">
      <w:pPr>
        <w:ind w:left="720"/>
        <w:rPr>
          <w:rFonts w:ascii="Arial" w:hAnsi="Arial"/>
        </w:rPr>
      </w:pPr>
      <w:r w:rsidRPr="000E2719">
        <w:rPr>
          <w:rFonts w:ascii="Arial" w:hAnsi="Arial"/>
        </w:rPr>
        <w:t xml:space="preserve">    Where </w:t>
      </w:r>
      <w:proofErr w:type="spellStart"/>
      <w:r w:rsidRPr="000E2719">
        <w:rPr>
          <w:rFonts w:ascii="Courier New" w:hAnsi="Courier New" w:cs="Courier New"/>
          <w:b/>
          <w:bCs/>
        </w:rPr>
        <w:t>ddd.d</w:t>
      </w:r>
      <w:proofErr w:type="spellEnd"/>
      <w:r w:rsidRPr="000E2719">
        <w:rPr>
          <w:rFonts w:ascii="Arial" w:hAnsi="Arial"/>
        </w:rPr>
        <w:t xml:space="preserve"> is the voltage in Volts (for example, </w:t>
      </w:r>
      <w:r w:rsidRPr="000E2719">
        <w:rPr>
          <w:rFonts w:ascii="Courier New" w:hAnsi="Courier New" w:cs="Courier New"/>
          <w:b/>
          <w:bCs/>
        </w:rPr>
        <w:t>121.2</w:t>
      </w:r>
      <w:r w:rsidRPr="000E2719">
        <w:rPr>
          <w:rFonts w:ascii="Arial" w:hAnsi="Arial"/>
        </w:rPr>
        <w:t>). For more information and to understand the 3-phase syntax better, see the comments and read the examples in section 5.3 – Get Input Voltage.</w:t>
      </w:r>
    </w:p>
    <w:p w14:paraId="7FCF0748" w14:textId="77777777" w:rsidR="000E2719" w:rsidRPr="000E2719" w:rsidRDefault="000E2719" w:rsidP="000E2719">
      <w:pPr>
        <w:ind w:left="720"/>
        <w:rPr>
          <w:rFonts w:ascii="Arial" w:hAnsi="Arial"/>
        </w:rPr>
      </w:pPr>
    </w:p>
    <w:p w14:paraId="445748EC" w14:textId="77777777" w:rsidR="000E2719" w:rsidRPr="000E2719" w:rsidRDefault="000E2719" w:rsidP="000E2719">
      <w:pPr>
        <w:outlineLvl w:val="2"/>
        <w:rPr>
          <w:rFonts w:ascii="Arial" w:hAnsi="Arial"/>
          <w:b/>
        </w:rPr>
      </w:pPr>
      <w:bookmarkStart w:id="446" w:name="_Toc22025625"/>
      <w:bookmarkStart w:id="447" w:name="_Toc22037013"/>
      <w:bookmarkStart w:id="448" w:name="_Toc22051240"/>
      <w:bookmarkStart w:id="449" w:name="_Toc47949067"/>
      <w:bookmarkStart w:id="450" w:name="_Toc47949513"/>
      <w:bookmarkStart w:id="451" w:name="_Toc50631856"/>
      <w:r w:rsidRPr="000E2719">
        <w:rPr>
          <w:rFonts w:ascii="Arial" w:hAnsi="Arial"/>
          <w:b/>
        </w:rPr>
        <w:t>5.5</w:t>
      </w:r>
      <w:r w:rsidRPr="000E2719">
        <w:rPr>
          <w:rFonts w:ascii="Arial" w:hAnsi="Arial"/>
          <w:b/>
        </w:rPr>
        <w:tab/>
        <w:t>Get Output Current</w:t>
      </w:r>
      <w:bookmarkEnd w:id="446"/>
      <w:bookmarkEnd w:id="447"/>
      <w:bookmarkEnd w:id="448"/>
      <w:bookmarkEnd w:id="449"/>
      <w:bookmarkEnd w:id="450"/>
      <w:bookmarkEnd w:id="451"/>
    </w:p>
    <w:p w14:paraId="639551A3" w14:textId="77777777" w:rsidR="000E2719" w:rsidRPr="000E2719" w:rsidRDefault="000E2719" w:rsidP="000E2719">
      <w:pPr>
        <w:rPr>
          <w:rFonts w:ascii="Arial" w:hAnsi="Arial"/>
        </w:rPr>
      </w:pPr>
    </w:p>
    <w:p w14:paraId="7269B420"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*0IO</w:t>
      </w:r>
      <w:r w:rsidRPr="000E2719">
        <w:rPr>
          <w:rFonts w:ascii="Courier New" w:hAnsi="Courier New" w:cs="Courier New"/>
          <w:b/>
          <w:bCs/>
          <w:color w:val="A6A6A6"/>
        </w:rPr>
        <w:t>[</w:t>
      </w:r>
      <w:r w:rsidRPr="000E2719">
        <w:rPr>
          <w:rFonts w:ascii="Courier New" w:hAnsi="Courier New" w:cs="Courier New"/>
          <w:b/>
          <w:bCs/>
        </w:rPr>
        <w:sym w:font="Symbol" w:char="F066"/>
      </w:r>
      <w:r w:rsidRPr="000E2719">
        <w:rPr>
          <w:rFonts w:ascii="Courier New" w:hAnsi="Courier New" w:cs="Courier New"/>
          <w:b/>
          <w:bCs/>
          <w:color w:val="A6A6A6"/>
        </w:rPr>
        <w:t>]&lt;CR&gt;</w:t>
      </w:r>
    </w:p>
    <w:p w14:paraId="5C302EA1" w14:textId="77777777" w:rsidR="000E2719" w:rsidRPr="000E2719" w:rsidRDefault="000E2719" w:rsidP="000E2719">
      <w:pPr>
        <w:ind w:left="360" w:firstLine="360"/>
        <w:rPr>
          <w:rFonts w:ascii="Arial" w:hAnsi="Arial"/>
        </w:rPr>
      </w:pPr>
      <w:r w:rsidRPr="000E2719">
        <w:rPr>
          <w:rFonts w:ascii="Arial" w:hAnsi="Arial"/>
        </w:rPr>
        <w:t xml:space="preserve">   Where </w:t>
      </w:r>
      <w:r w:rsidRPr="000E2719">
        <w:rPr>
          <w:rFonts w:ascii="Arial" w:hAnsi="Arial"/>
        </w:rPr>
        <w:sym w:font="Symbol" w:char="F066"/>
      </w:r>
      <w:r w:rsidRPr="000E2719">
        <w:rPr>
          <w:rFonts w:ascii="Arial" w:hAnsi="Arial"/>
        </w:rPr>
        <w:t xml:space="preserve"> represents the phase. Use ‘</w:t>
      </w:r>
      <w:r w:rsidRPr="000E2719">
        <w:rPr>
          <w:rFonts w:ascii="Courier New" w:hAnsi="Courier New" w:cs="Courier New"/>
          <w:b/>
          <w:bCs/>
        </w:rPr>
        <w:t>0</w:t>
      </w:r>
      <w:r w:rsidRPr="000E2719">
        <w:rPr>
          <w:rFonts w:ascii="Arial" w:hAnsi="Arial"/>
        </w:rPr>
        <w:t>’ for phase A, ‘</w:t>
      </w:r>
      <w:r w:rsidRPr="000E2719">
        <w:rPr>
          <w:rFonts w:ascii="Courier New" w:hAnsi="Courier New" w:cs="Courier New"/>
          <w:b/>
          <w:bCs/>
        </w:rPr>
        <w:t>1</w:t>
      </w:r>
      <w:r w:rsidRPr="000E2719">
        <w:rPr>
          <w:rFonts w:ascii="Arial" w:hAnsi="Arial"/>
        </w:rPr>
        <w:t>’ for phase B or ‘</w:t>
      </w:r>
      <w:r w:rsidRPr="000E2719">
        <w:rPr>
          <w:rFonts w:ascii="Courier New" w:hAnsi="Courier New" w:cs="Courier New"/>
          <w:b/>
          <w:bCs/>
        </w:rPr>
        <w:t>2</w:t>
      </w:r>
      <w:r w:rsidRPr="000E2719">
        <w:rPr>
          <w:rFonts w:ascii="Arial" w:hAnsi="Arial"/>
        </w:rPr>
        <w:t xml:space="preserve">’ for phase C. </w:t>
      </w:r>
    </w:p>
    <w:p w14:paraId="3F79ABD5" w14:textId="77777777" w:rsidR="000E2719" w:rsidRPr="000E2719" w:rsidRDefault="000E2719" w:rsidP="000E2719">
      <w:pPr>
        <w:ind w:left="360" w:firstLine="360"/>
        <w:rPr>
          <w:rFonts w:ascii="Arial" w:hAnsi="Arial"/>
        </w:rPr>
      </w:pPr>
      <w:r w:rsidRPr="000E2719">
        <w:rPr>
          <w:rFonts w:ascii="Arial" w:hAnsi="Arial"/>
        </w:rPr>
        <w:t xml:space="preserve">     For a single-phase inverter, always use ‘</w:t>
      </w:r>
      <w:r w:rsidRPr="000E2719">
        <w:rPr>
          <w:rFonts w:ascii="Courier New" w:hAnsi="Courier New" w:cs="Courier New"/>
          <w:b/>
          <w:bCs/>
        </w:rPr>
        <w:t>0</w:t>
      </w:r>
      <w:r w:rsidRPr="000E2719">
        <w:rPr>
          <w:rFonts w:ascii="Arial" w:hAnsi="Arial"/>
        </w:rPr>
        <w:t>’)</w:t>
      </w:r>
    </w:p>
    <w:p w14:paraId="39C1DFF3" w14:textId="77777777" w:rsidR="000E2719" w:rsidRPr="000E2719" w:rsidRDefault="000E2719" w:rsidP="000E2719">
      <w:pPr>
        <w:ind w:left="360" w:firstLine="360"/>
        <w:rPr>
          <w:rFonts w:ascii="Arial" w:hAnsi="Arial"/>
        </w:rPr>
      </w:pPr>
    </w:p>
    <w:p w14:paraId="5DB93163"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*0io</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AX</w:t>
      </w:r>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a single-phase inverter)</w:t>
      </w:r>
    </w:p>
    <w:p w14:paraId="24A88114" w14:textId="77777777" w:rsidR="000E2719" w:rsidRPr="000E2719" w:rsidRDefault="000E2719" w:rsidP="000E2719">
      <w:pPr>
        <w:ind w:left="1800" w:firstLine="360"/>
        <w:rPr>
          <w:rFonts w:ascii="Arial" w:hAnsi="Arial"/>
        </w:rPr>
      </w:pPr>
      <w:r w:rsidRPr="000E2719">
        <w:rPr>
          <w:rFonts w:ascii="Courier New" w:hAnsi="Courier New" w:cs="Courier New"/>
          <w:b/>
          <w:bCs/>
        </w:rPr>
        <w:t>*0io</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A </w:t>
      </w:r>
      <w:proofErr w:type="spellStart"/>
      <w:r w:rsidRPr="000E2719">
        <w:rPr>
          <w:rFonts w:ascii="Courier New" w:hAnsi="Courier New" w:cs="Courier New"/>
          <w:b/>
          <w:bCs/>
        </w:rPr>
        <w:t>òAX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A on 3-phase inverter)</w:t>
      </w:r>
    </w:p>
    <w:p w14:paraId="6F6C9522" w14:textId="77777777" w:rsidR="000E2719" w:rsidRPr="000E2719" w:rsidRDefault="000E2719" w:rsidP="000E2719">
      <w:pPr>
        <w:ind w:left="1800" w:firstLine="360"/>
        <w:rPr>
          <w:rFonts w:ascii="Arial" w:hAnsi="Arial"/>
        </w:rPr>
      </w:pPr>
      <w:r w:rsidRPr="000E2719">
        <w:rPr>
          <w:rFonts w:ascii="Courier New" w:hAnsi="Courier New" w:cs="Courier New"/>
          <w:b/>
          <w:bCs/>
        </w:rPr>
        <w:t>*0io</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A </w:t>
      </w:r>
      <w:proofErr w:type="spellStart"/>
      <w:r w:rsidRPr="000E2719">
        <w:rPr>
          <w:rFonts w:ascii="Courier New" w:hAnsi="Courier New" w:cs="Courier New"/>
          <w:b/>
          <w:bCs/>
        </w:rPr>
        <w:t>òBX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B on 3-phase inverter)</w:t>
      </w:r>
    </w:p>
    <w:p w14:paraId="33A23463" w14:textId="77777777" w:rsidR="000E2719" w:rsidRPr="000E2719" w:rsidRDefault="000E2719" w:rsidP="000E2719">
      <w:pPr>
        <w:ind w:left="1800" w:firstLine="360"/>
        <w:rPr>
          <w:rFonts w:ascii="Arial" w:hAnsi="Arial"/>
        </w:rPr>
      </w:pPr>
      <w:r w:rsidRPr="000E2719">
        <w:rPr>
          <w:rFonts w:ascii="Courier New" w:hAnsi="Courier New" w:cs="Courier New"/>
          <w:b/>
          <w:bCs/>
        </w:rPr>
        <w:t>*0io</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A </w:t>
      </w:r>
      <w:proofErr w:type="spellStart"/>
      <w:r w:rsidRPr="000E2719">
        <w:rPr>
          <w:rFonts w:ascii="Courier New" w:hAnsi="Courier New" w:cs="Courier New"/>
          <w:b/>
          <w:bCs/>
        </w:rPr>
        <w:t>òCX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C on 3-phase inverter)</w:t>
      </w:r>
    </w:p>
    <w:p w14:paraId="70C07754" w14:textId="77777777" w:rsidR="000E2719" w:rsidRPr="000E2719" w:rsidRDefault="000E2719" w:rsidP="000E2719">
      <w:pPr>
        <w:ind w:left="720"/>
        <w:rPr>
          <w:rFonts w:ascii="Arial" w:hAnsi="Arial"/>
        </w:rPr>
      </w:pPr>
      <w:r w:rsidRPr="000E2719">
        <w:rPr>
          <w:rFonts w:ascii="Arial" w:hAnsi="Arial"/>
        </w:rPr>
        <w:t xml:space="preserve">    Where </w:t>
      </w:r>
      <w:proofErr w:type="spellStart"/>
      <w:r w:rsidRPr="000E2719">
        <w:rPr>
          <w:rFonts w:ascii="Courier New" w:hAnsi="Courier New" w:cs="Courier New"/>
          <w:b/>
          <w:bCs/>
        </w:rPr>
        <w:t>ddd.d</w:t>
      </w:r>
      <w:proofErr w:type="spellEnd"/>
      <w:r w:rsidRPr="000E2719">
        <w:rPr>
          <w:rFonts w:ascii="Arial" w:hAnsi="Arial"/>
        </w:rPr>
        <w:t xml:space="preserve"> is the current in Amps (for example, </w:t>
      </w:r>
      <w:r w:rsidRPr="000E2719">
        <w:rPr>
          <w:rFonts w:ascii="Courier New" w:hAnsi="Courier New" w:cs="Courier New"/>
          <w:b/>
          <w:bCs/>
        </w:rPr>
        <w:t>.7</w:t>
      </w:r>
      <w:r w:rsidRPr="000E2719">
        <w:rPr>
          <w:rFonts w:ascii="Arial" w:hAnsi="Arial"/>
        </w:rPr>
        <w:t xml:space="preserve">, </w:t>
      </w:r>
      <w:r w:rsidRPr="000E2719">
        <w:rPr>
          <w:rFonts w:ascii="Courier New" w:hAnsi="Courier New" w:cs="Courier New"/>
          <w:b/>
          <w:bCs/>
        </w:rPr>
        <w:t>8.2</w:t>
      </w:r>
      <w:r w:rsidRPr="000E2719">
        <w:rPr>
          <w:rFonts w:ascii="Arial" w:hAnsi="Arial"/>
        </w:rPr>
        <w:t xml:space="preserve">, </w:t>
      </w:r>
      <w:r w:rsidRPr="000E2719">
        <w:rPr>
          <w:rFonts w:ascii="Courier New" w:hAnsi="Courier New" w:cs="Courier New"/>
          <w:b/>
          <w:bCs/>
        </w:rPr>
        <w:t>23.8</w:t>
      </w:r>
      <w:r w:rsidRPr="000E2719">
        <w:rPr>
          <w:rFonts w:ascii="Arial" w:hAnsi="Arial"/>
        </w:rPr>
        <w:t xml:space="preserve">, or </w:t>
      </w:r>
      <w:r w:rsidRPr="000E2719">
        <w:rPr>
          <w:rFonts w:ascii="Courier New" w:hAnsi="Courier New" w:cs="Courier New"/>
          <w:b/>
          <w:bCs/>
        </w:rPr>
        <w:t>148.8</w:t>
      </w:r>
      <w:r w:rsidRPr="000E2719">
        <w:rPr>
          <w:rFonts w:ascii="Arial" w:hAnsi="Arial"/>
        </w:rPr>
        <w:t>). For more information and to understand the 3-phase syntax better, see the comments and read the examples in section 5.3 – Get Input Voltage.</w:t>
      </w:r>
    </w:p>
    <w:p w14:paraId="22AEC8A7" w14:textId="77777777" w:rsidR="000E2719" w:rsidRPr="000E2719" w:rsidRDefault="000E2719" w:rsidP="000E2719">
      <w:bookmarkStart w:id="452" w:name="_Toc22025626"/>
      <w:bookmarkStart w:id="453" w:name="_Toc22037014"/>
    </w:p>
    <w:p w14:paraId="26548151" w14:textId="77777777" w:rsidR="000E2719" w:rsidRPr="000E2719" w:rsidRDefault="000E2719" w:rsidP="000E2719">
      <w:pPr>
        <w:outlineLvl w:val="2"/>
        <w:rPr>
          <w:rFonts w:ascii="Arial" w:hAnsi="Arial"/>
          <w:b/>
        </w:rPr>
      </w:pPr>
      <w:bookmarkStart w:id="454" w:name="_Toc22051241"/>
      <w:bookmarkStart w:id="455" w:name="_Toc47949068"/>
      <w:bookmarkStart w:id="456" w:name="_Toc47949514"/>
      <w:bookmarkStart w:id="457" w:name="_Toc50631857"/>
      <w:r w:rsidRPr="000E2719">
        <w:rPr>
          <w:rFonts w:ascii="Arial" w:hAnsi="Arial"/>
          <w:b/>
        </w:rPr>
        <w:t>5.6</w:t>
      </w:r>
      <w:r w:rsidRPr="000E2719">
        <w:rPr>
          <w:rFonts w:ascii="Arial" w:hAnsi="Arial"/>
          <w:b/>
        </w:rPr>
        <w:tab/>
        <w:t>Get Battery Voltage</w:t>
      </w:r>
      <w:bookmarkEnd w:id="452"/>
      <w:bookmarkEnd w:id="453"/>
      <w:bookmarkEnd w:id="454"/>
      <w:bookmarkEnd w:id="455"/>
      <w:bookmarkEnd w:id="456"/>
      <w:bookmarkEnd w:id="457"/>
    </w:p>
    <w:p w14:paraId="12F1C151" w14:textId="77777777" w:rsidR="000E2719" w:rsidRPr="000E2719" w:rsidRDefault="000E2719" w:rsidP="000E2719">
      <w:pPr>
        <w:rPr>
          <w:rFonts w:ascii="Arial" w:hAnsi="Arial"/>
        </w:rPr>
      </w:pPr>
    </w:p>
    <w:p w14:paraId="5F91FF70" w14:textId="77777777" w:rsidR="000E2719" w:rsidRPr="000E2719" w:rsidRDefault="000E2719" w:rsidP="000E2719">
      <w:pPr>
        <w:ind w:left="360"/>
        <w:rPr>
          <w:rFonts w:ascii="Arial" w:hAnsi="Arial"/>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*0BV0</w:t>
      </w:r>
      <w:r w:rsidRPr="000E2719">
        <w:rPr>
          <w:rFonts w:ascii="Courier New" w:hAnsi="Courier New" w:cs="Courier New"/>
          <w:b/>
          <w:bCs/>
          <w:color w:val="A6A6A6"/>
        </w:rPr>
        <w:t>&lt;CR&gt;</w:t>
      </w:r>
    </w:p>
    <w:p w14:paraId="7F0162AC"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*0bv</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VX</w:t>
      </w:r>
      <w:r w:rsidRPr="000E2719">
        <w:rPr>
          <w:rFonts w:ascii="Courier New" w:hAnsi="Courier New" w:cs="Courier New"/>
          <w:b/>
          <w:bCs/>
          <w:color w:val="A6A6A6"/>
        </w:rPr>
        <w:t>&lt;CR&gt;</w:t>
      </w:r>
    </w:p>
    <w:p w14:paraId="73334B67" w14:textId="77777777" w:rsidR="000E2719" w:rsidRPr="000E2719" w:rsidRDefault="000E2719" w:rsidP="000E2719">
      <w:pPr>
        <w:rPr>
          <w:rFonts w:ascii="Arial" w:hAnsi="Arial"/>
        </w:rPr>
      </w:pPr>
    </w:p>
    <w:p w14:paraId="11E0B66A" w14:textId="77777777" w:rsidR="000E2719" w:rsidRPr="000E2719" w:rsidRDefault="000E2719" w:rsidP="000E2719">
      <w:pPr>
        <w:ind w:left="720"/>
        <w:rPr>
          <w:rFonts w:ascii="Arial" w:hAnsi="Arial"/>
        </w:rPr>
      </w:pPr>
      <w:r w:rsidRPr="000E2719">
        <w:rPr>
          <w:rFonts w:ascii="Arial" w:hAnsi="Arial"/>
        </w:rPr>
        <w:t xml:space="preserve">    Where </w:t>
      </w:r>
      <w:proofErr w:type="spellStart"/>
      <w:r w:rsidRPr="000E2719">
        <w:rPr>
          <w:rFonts w:ascii="Courier New" w:hAnsi="Courier New" w:cs="Courier New"/>
          <w:b/>
          <w:bCs/>
        </w:rPr>
        <w:t>ddd.d</w:t>
      </w:r>
      <w:proofErr w:type="spellEnd"/>
      <w:r w:rsidRPr="000E2719">
        <w:rPr>
          <w:rFonts w:ascii="Arial" w:hAnsi="Arial"/>
        </w:rPr>
        <w:t xml:space="preserve"> is the voltage in Volts (for example, </w:t>
      </w:r>
      <w:r w:rsidRPr="000E2719">
        <w:rPr>
          <w:rFonts w:ascii="Courier New" w:hAnsi="Courier New" w:cs="Courier New"/>
          <w:b/>
          <w:bCs/>
        </w:rPr>
        <w:t>48.6</w:t>
      </w:r>
      <w:r w:rsidRPr="000E2719">
        <w:rPr>
          <w:rFonts w:ascii="Arial" w:hAnsi="Arial"/>
        </w:rPr>
        <w:t xml:space="preserve">, </w:t>
      </w:r>
      <w:r w:rsidRPr="000E2719">
        <w:rPr>
          <w:rFonts w:ascii="Courier New" w:hAnsi="Courier New" w:cs="Courier New"/>
          <w:b/>
          <w:bCs/>
        </w:rPr>
        <w:t>132.5</w:t>
      </w:r>
      <w:r w:rsidRPr="000E2719">
        <w:rPr>
          <w:rFonts w:ascii="Arial" w:hAnsi="Arial"/>
        </w:rPr>
        <w:t xml:space="preserve">, or </w:t>
      </w:r>
      <w:r w:rsidRPr="000E2719">
        <w:rPr>
          <w:rFonts w:ascii="Courier New" w:hAnsi="Courier New" w:cs="Courier New"/>
          <w:b/>
          <w:bCs/>
        </w:rPr>
        <w:t>267.2</w:t>
      </w:r>
      <w:r w:rsidRPr="000E2719">
        <w:rPr>
          <w:rFonts w:ascii="Arial" w:hAnsi="Arial"/>
        </w:rPr>
        <w:t xml:space="preserve">). </w:t>
      </w:r>
    </w:p>
    <w:p w14:paraId="74C2CE0E" w14:textId="77777777" w:rsidR="000E2719" w:rsidRPr="000E2719" w:rsidRDefault="000E2719" w:rsidP="000E2719">
      <w:pPr>
        <w:rPr>
          <w:rFonts w:ascii="Arial" w:hAnsi="Arial"/>
        </w:rPr>
      </w:pPr>
    </w:p>
    <w:p w14:paraId="7067EF36" w14:textId="77777777" w:rsidR="000E2719" w:rsidRPr="000E2719" w:rsidRDefault="000E2719" w:rsidP="000E2719">
      <w:pPr>
        <w:outlineLvl w:val="2"/>
        <w:rPr>
          <w:rFonts w:ascii="Arial" w:hAnsi="Arial"/>
          <w:b/>
        </w:rPr>
      </w:pPr>
      <w:bookmarkStart w:id="458" w:name="_Toc22025627"/>
      <w:bookmarkStart w:id="459" w:name="_Toc22037015"/>
      <w:bookmarkStart w:id="460" w:name="_Toc22051242"/>
      <w:bookmarkStart w:id="461" w:name="_Toc47949069"/>
      <w:bookmarkStart w:id="462" w:name="_Toc47949515"/>
      <w:bookmarkStart w:id="463" w:name="_Toc50631858"/>
      <w:r w:rsidRPr="000E2719">
        <w:rPr>
          <w:rFonts w:ascii="Arial" w:hAnsi="Arial"/>
          <w:b/>
        </w:rPr>
        <w:t>5.7</w:t>
      </w:r>
      <w:r w:rsidRPr="000E2719">
        <w:rPr>
          <w:rFonts w:ascii="Arial" w:hAnsi="Arial"/>
          <w:b/>
        </w:rPr>
        <w:tab/>
        <w:t>Get Battery Current</w:t>
      </w:r>
      <w:bookmarkEnd w:id="458"/>
      <w:bookmarkEnd w:id="459"/>
      <w:bookmarkEnd w:id="460"/>
      <w:bookmarkEnd w:id="461"/>
      <w:bookmarkEnd w:id="462"/>
      <w:bookmarkEnd w:id="463"/>
    </w:p>
    <w:p w14:paraId="5E50DBD5" w14:textId="77777777" w:rsidR="000E2719" w:rsidRPr="000E2719" w:rsidRDefault="000E2719" w:rsidP="000E2719">
      <w:pPr>
        <w:rPr>
          <w:rFonts w:ascii="Arial" w:hAnsi="Arial"/>
          <w:sz w:val="16"/>
          <w:szCs w:val="16"/>
        </w:rPr>
      </w:pPr>
    </w:p>
    <w:p w14:paraId="5F0E65E6"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*0BI0</w:t>
      </w:r>
      <w:r w:rsidRPr="000E2719">
        <w:rPr>
          <w:rFonts w:ascii="Courier New" w:hAnsi="Courier New" w:cs="Courier New"/>
          <w:b/>
          <w:bCs/>
          <w:color w:val="A6A6A6"/>
        </w:rPr>
        <w:t>&lt;CR&gt;</w:t>
      </w:r>
    </w:p>
    <w:p w14:paraId="46681B7F"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*0bi</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AX</w:t>
      </w:r>
      <w:r w:rsidRPr="000E2719">
        <w:rPr>
          <w:rFonts w:ascii="Courier New" w:hAnsi="Courier New" w:cs="Courier New"/>
          <w:b/>
          <w:bCs/>
          <w:color w:val="A6A6A6"/>
        </w:rPr>
        <w:t>&lt;CR&gt;</w:t>
      </w:r>
    </w:p>
    <w:p w14:paraId="22F3A30B" w14:textId="77777777" w:rsidR="000E2719" w:rsidRPr="000E2719" w:rsidRDefault="000E2719" w:rsidP="000E2719">
      <w:pPr>
        <w:rPr>
          <w:rFonts w:ascii="Arial" w:hAnsi="Arial"/>
          <w:sz w:val="16"/>
          <w:szCs w:val="16"/>
        </w:rPr>
      </w:pPr>
    </w:p>
    <w:p w14:paraId="77C2908B" w14:textId="77777777" w:rsidR="000E2719" w:rsidRPr="000E2719" w:rsidRDefault="000E2719" w:rsidP="000E2719">
      <w:pPr>
        <w:ind w:left="720"/>
        <w:rPr>
          <w:rFonts w:ascii="Arial" w:hAnsi="Arial"/>
        </w:rPr>
      </w:pPr>
      <w:r w:rsidRPr="000E2719">
        <w:rPr>
          <w:rFonts w:ascii="Arial" w:hAnsi="Arial"/>
        </w:rPr>
        <w:t xml:space="preserve">    Where </w:t>
      </w:r>
      <w:proofErr w:type="spellStart"/>
      <w:r w:rsidRPr="000E2719">
        <w:rPr>
          <w:rFonts w:ascii="Courier New" w:hAnsi="Courier New" w:cs="Courier New"/>
          <w:b/>
          <w:bCs/>
        </w:rPr>
        <w:t>ddd.d</w:t>
      </w:r>
      <w:proofErr w:type="spellEnd"/>
      <w:r w:rsidRPr="000E2719">
        <w:rPr>
          <w:rFonts w:ascii="Arial" w:hAnsi="Arial"/>
        </w:rPr>
        <w:t xml:space="preserve"> is the current in Amps (for example, </w:t>
      </w:r>
      <w:r w:rsidRPr="000E2719">
        <w:rPr>
          <w:rFonts w:ascii="Courier New" w:hAnsi="Courier New" w:cs="Courier New"/>
          <w:b/>
          <w:bCs/>
        </w:rPr>
        <w:t>.1</w:t>
      </w:r>
      <w:r w:rsidRPr="000E2719">
        <w:rPr>
          <w:rFonts w:ascii="Arial" w:hAnsi="Arial"/>
        </w:rPr>
        <w:t xml:space="preserve">, </w:t>
      </w:r>
      <w:r w:rsidRPr="000E2719">
        <w:rPr>
          <w:rFonts w:ascii="Courier New" w:hAnsi="Courier New" w:cs="Courier New"/>
          <w:b/>
          <w:bCs/>
        </w:rPr>
        <w:t>5.6</w:t>
      </w:r>
      <w:r w:rsidRPr="000E2719">
        <w:rPr>
          <w:rFonts w:ascii="Arial" w:hAnsi="Arial"/>
        </w:rPr>
        <w:t xml:space="preserve">, </w:t>
      </w:r>
      <w:r w:rsidRPr="000E2719">
        <w:rPr>
          <w:rFonts w:ascii="Courier New" w:hAnsi="Courier New" w:cs="Courier New"/>
          <w:b/>
          <w:bCs/>
        </w:rPr>
        <w:t>31.3</w:t>
      </w:r>
      <w:r w:rsidRPr="000E2719">
        <w:rPr>
          <w:rFonts w:ascii="Arial" w:hAnsi="Arial"/>
        </w:rPr>
        <w:t xml:space="preserve">, or </w:t>
      </w:r>
      <w:r w:rsidRPr="000E2719">
        <w:rPr>
          <w:rFonts w:ascii="Courier New" w:hAnsi="Courier New" w:cs="Courier New"/>
          <w:b/>
          <w:bCs/>
        </w:rPr>
        <w:t>104.7</w:t>
      </w:r>
      <w:r w:rsidRPr="000E2719">
        <w:rPr>
          <w:rFonts w:ascii="Arial" w:hAnsi="Arial"/>
        </w:rPr>
        <w:t xml:space="preserve">). Note that when current is less than 1A, the leading zero is not displayed (i.e. </w:t>
      </w:r>
      <w:r w:rsidRPr="000E2719">
        <w:rPr>
          <w:rFonts w:ascii="Courier New" w:hAnsi="Courier New" w:cs="Courier New"/>
          <w:b/>
          <w:bCs/>
        </w:rPr>
        <w:t>.1</w:t>
      </w:r>
      <w:r w:rsidRPr="000E2719">
        <w:rPr>
          <w:rFonts w:ascii="Arial" w:hAnsi="Arial"/>
        </w:rPr>
        <w:t xml:space="preserve">, not </w:t>
      </w:r>
      <w:r w:rsidRPr="000E2719">
        <w:rPr>
          <w:rFonts w:ascii="Courier New" w:hAnsi="Courier New" w:cs="Courier New"/>
          <w:b/>
          <w:bCs/>
        </w:rPr>
        <w:t>0.1</w:t>
      </w:r>
      <w:r w:rsidRPr="000E2719">
        <w:rPr>
          <w:rFonts w:ascii="Arial" w:hAnsi="Arial"/>
        </w:rPr>
        <w:t>).</w:t>
      </w:r>
    </w:p>
    <w:p w14:paraId="7E30237F" w14:textId="77777777" w:rsidR="000E2719" w:rsidRPr="000E2719" w:rsidRDefault="000E2719" w:rsidP="000E2719">
      <w:pPr>
        <w:ind w:left="720"/>
        <w:rPr>
          <w:rFonts w:ascii="Arial" w:hAnsi="Arial"/>
        </w:rPr>
      </w:pPr>
    </w:p>
    <w:p w14:paraId="17CEBAD9" w14:textId="77777777" w:rsidR="000E2719" w:rsidRPr="000E2719" w:rsidRDefault="000E2719" w:rsidP="000E2719">
      <w:pPr>
        <w:outlineLvl w:val="2"/>
        <w:rPr>
          <w:rFonts w:ascii="Arial" w:hAnsi="Arial"/>
          <w:b/>
        </w:rPr>
      </w:pPr>
      <w:bookmarkStart w:id="464" w:name="_Toc22025628"/>
      <w:bookmarkStart w:id="465" w:name="_Toc22037016"/>
      <w:bookmarkStart w:id="466" w:name="_Toc22051243"/>
      <w:bookmarkStart w:id="467" w:name="_Toc47949070"/>
      <w:bookmarkStart w:id="468" w:name="_Toc47949516"/>
      <w:bookmarkStart w:id="469" w:name="_Toc50631859"/>
      <w:r w:rsidRPr="000E2719">
        <w:rPr>
          <w:rFonts w:ascii="Arial" w:hAnsi="Arial"/>
          <w:b/>
        </w:rPr>
        <w:t>5.8</w:t>
      </w:r>
      <w:r w:rsidRPr="000E2719">
        <w:rPr>
          <w:rFonts w:ascii="Arial" w:hAnsi="Arial"/>
          <w:b/>
        </w:rPr>
        <w:tab/>
        <w:t>Get Ambient Temperature</w:t>
      </w:r>
      <w:bookmarkEnd w:id="464"/>
      <w:bookmarkEnd w:id="465"/>
      <w:bookmarkEnd w:id="466"/>
      <w:bookmarkEnd w:id="467"/>
      <w:bookmarkEnd w:id="468"/>
      <w:bookmarkEnd w:id="469"/>
    </w:p>
    <w:p w14:paraId="70E2C61C" w14:textId="77777777" w:rsidR="000E2719" w:rsidRPr="000E2719" w:rsidRDefault="000E2719" w:rsidP="000E2719">
      <w:pPr>
        <w:rPr>
          <w:rFonts w:ascii="Arial" w:hAnsi="Arial"/>
        </w:rPr>
      </w:pPr>
    </w:p>
    <w:p w14:paraId="46D7119D"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*0TP0</w:t>
      </w:r>
      <w:r w:rsidRPr="000E2719">
        <w:rPr>
          <w:rFonts w:ascii="Courier New" w:hAnsi="Courier New" w:cs="Courier New"/>
          <w:b/>
          <w:bCs/>
          <w:color w:val="A6A6A6"/>
        </w:rPr>
        <w:t>&lt;CR&gt;</w:t>
      </w:r>
    </w:p>
    <w:p w14:paraId="43CB8E2D"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t>*</w:t>
      </w:r>
      <w:r w:rsidRPr="000E2719">
        <w:rPr>
          <w:rFonts w:ascii="Courier New" w:hAnsi="Courier New" w:cs="Courier New"/>
          <w:b/>
          <w:bCs/>
        </w:rPr>
        <w:t>0tp</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proofErr w:type="spellStart"/>
      <w:r w:rsidRPr="000E2719">
        <w:rPr>
          <w:rFonts w:ascii="Courier New" w:hAnsi="Courier New" w:cs="Courier New"/>
          <w:b/>
          <w:bCs/>
        </w:rPr>
        <w:t>ßCX</w:t>
      </w:r>
      <w:proofErr w:type="spellEnd"/>
      <w:r w:rsidRPr="000E2719">
        <w:rPr>
          <w:rFonts w:ascii="Courier New" w:hAnsi="Courier New" w:cs="Courier New"/>
          <w:b/>
          <w:bCs/>
          <w:color w:val="A6A6A6"/>
        </w:rPr>
        <w:t>&lt;CR&gt;</w:t>
      </w:r>
    </w:p>
    <w:p w14:paraId="731A1B87" w14:textId="77777777" w:rsidR="000E2719" w:rsidRPr="000E2719" w:rsidRDefault="000E2719" w:rsidP="000E2719">
      <w:pPr>
        <w:rPr>
          <w:rFonts w:ascii="Arial" w:hAnsi="Arial"/>
        </w:rPr>
      </w:pPr>
    </w:p>
    <w:p w14:paraId="4B9EF950" w14:textId="7AE43D21" w:rsidR="000E2719" w:rsidRPr="000E2719" w:rsidRDefault="000E2719" w:rsidP="000E2719">
      <w:pPr>
        <w:ind w:left="720"/>
        <w:rPr>
          <w:rFonts w:ascii="Arial" w:hAnsi="Arial"/>
        </w:rPr>
      </w:pPr>
      <w:r w:rsidRPr="000E2719">
        <w:rPr>
          <w:rFonts w:ascii="Arial" w:hAnsi="Arial"/>
        </w:rPr>
        <w:t xml:space="preserve">    Where </w:t>
      </w:r>
      <w:proofErr w:type="spellStart"/>
      <w:r w:rsidRPr="000E2719">
        <w:rPr>
          <w:rFonts w:ascii="Courier New" w:hAnsi="Courier New" w:cs="Courier New"/>
          <w:b/>
          <w:bCs/>
        </w:rPr>
        <w:t>ddd.d</w:t>
      </w:r>
      <w:proofErr w:type="spellEnd"/>
      <w:r w:rsidRPr="000E2719">
        <w:rPr>
          <w:rFonts w:ascii="Arial" w:hAnsi="Arial"/>
        </w:rPr>
        <w:t xml:space="preserve"> represents the temperature in degrees Celsius (for example, </w:t>
      </w:r>
      <w:r w:rsidRPr="000E2719">
        <w:rPr>
          <w:rFonts w:ascii="Courier New" w:hAnsi="Courier New" w:cs="Courier New"/>
          <w:b/>
          <w:bCs/>
        </w:rPr>
        <w:t>26.6</w:t>
      </w:r>
      <w:r w:rsidRPr="000E2719">
        <w:rPr>
          <w:rFonts w:ascii="Arial" w:hAnsi="Arial"/>
        </w:rPr>
        <w:t xml:space="preserve">, </w:t>
      </w:r>
      <w:r w:rsidRPr="000E2719">
        <w:rPr>
          <w:rFonts w:ascii="Courier New" w:hAnsi="Courier New" w:cs="Courier New"/>
          <w:b/>
          <w:bCs/>
        </w:rPr>
        <w:t>30.8</w:t>
      </w:r>
      <w:r w:rsidRPr="000E2719">
        <w:rPr>
          <w:rFonts w:ascii="Arial" w:hAnsi="Arial"/>
        </w:rPr>
        <w:t xml:space="preserve">, or </w:t>
      </w:r>
      <w:r w:rsidRPr="000E2719">
        <w:rPr>
          <w:rFonts w:ascii="Courier New" w:hAnsi="Courier New" w:cs="Courier New"/>
          <w:b/>
          <w:bCs/>
        </w:rPr>
        <w:t>33.0</w:t>
      </w:r>
      <w:r w:rsidRPr="000E2719">
        <w:rPr>
          <w:rFonts w:ascii="Arial" w:hAnsi="Arial"/>
        </w:rPr>
        <w:t>). The Beta symbol (‘</w:t>
      </w:r>
      <w:r w:rsidRPr="000E2719">
        <w:rPr>
          <w:rFonts w:ascii="Courier New" w:hAnsi="Courier New" w:cs="Courier New"/>
          <w:b/>
          <w:bCs/>
        </w:rPr>
        <w:t>ß</w:t>
      </w:r>
      <w:r w:rsidRPr="000E2719">
        <w:rPr>
          <w:rFonts w:ascii="Arial" w:hAnsi="Arial"/>
        </w:rPr>
        <w:t xml:space="preserve">’, ANSI code 0xDF) can be ignored. To convert to </w:t>
      </w:r>
      <w:r w:rsidRPr="000E2719">
        <w:rPr>
          <w:rFonts w:ascii="Arial" w:hAnsi="Arial"/>
        </w:rPr>
        <w:br/>
        <w:t xml:space="preserve">degrees Fahrenheit, subtract 32, then multiply by 5, then divide by 9.   </w:t>
      </w:r>
      <m:oMath>
        <m:r>
          <w:rPr>
            <w:rFonts w:ascii="Cambria Math" w:hAnsi="Cambria Math"/>
          </w:rPr>
          <m:t>°F=</m:t>
        </m:r>
        <m:f>
          <m:fPr>
            <m:ctrlPr>
              <w:rPr>
                <w:rFonts w:ascii="Cambria Math" w:hAnsi="Cambria Math"/>
                <w:i/>
              </w:rPr>
            </m:ctrlPr>
          </m:fPr>
          <m:num>
            <m:r>
              <w:rPr>
                <w:rFonts w:ascii="Cambria Math" w:hAnsi="Cambria Math"/>
              </w:rPr>
              <m:t>5</m:t>
            </m:r>
            <m:d>
              <m:dPr>
                <m:ctrlPr>
                  <w:rPr>
                    <w:rFonts w:ascii="Cambria Math" w:hAnsi="Cambria Math"/>
                    <w:i/>
                  </w:rPr>
                </m:ctrlPr>
              </m:dPr>
              <m:e>
                <m:r>
                  <w:rPr>
                    <w:rFonts w:ascii="Cambria Math" w:hAnsi="Cambria Math"/>
                  </w:rPr>
                  <m:t>°C-32</m:t>
                </m:r>
              </m:e>
            </m:d>
          </m:num>
          <m:den>
            <m:r>
              <w:rPr>
                <w:rFonts w:ascii="Cambria Math" w:hAnsi="Cambria Math"/>
              </w:rPr>
              <m:t>9</m:t>
            </m:r>
          </m:den>
        </m:f>
      </m:oMath>
    </w:p>
    <w:p w14:paraId="2CCF41DD" w14:textId="77777777" w:rsidR="000E2719" w:rsidRPr="000E2719" w:rsidRDefault="000E2719" w:rsidP="000E2719">
      <w:pPr>
        <w:rPr>
          <w:rFonts w:ascii="Arial" w:hAnsi="Arial"/>
          <w:b/>
        </w:rPr>
      </w:pPr>
    </w:p>
    <w:p w14:paraId="261E7FEC" w14:textId="77777777" w:rsidR="000E2719" w:rsidRPr="000E2719" w:rsidRDefault="000E2719" w:rsidP="000E2719">
      <w:pPr>
        <w:outlineLvl w:val="2"/>
        <w:rPr>
          <w:rFonts w:ascii="Arial" w:hAnsi="Arial"/>
          <w:b/>
        </w:rPr>
      </w:pPr>
      <w:bookmarkStart w:id="470" w:name="_Toc22037017"/>
      <w:bookmarkStart w:id="471" w:name="_Toc22051244"/>
      <w:bookmarkStart w:id="472" w:name="_Toc22025629"/>
      <w:bookmarkStart w:id="473" w:name="_Toc47949071"/>
      <w:bookmarkStart w:id="474" w:name="_Toc47949517"/>
      <w:bookmarkStart w:id="475" w:name="_Toc50631860"/>
      <w:r w:rsidRPr="000E2719">
        <w:rPr>
          <w:rFonts w:ascii="Arial" w:hAnsi="Arial"/>
          <w:b/>
        </w:rPr>
        <w:t>5.9</w:t>
      </w:r>
      <w:r w:rsidRPr="000E2719">
        <w:rPr>
          <w:rFonts w:ascii="Arial" w:hAnsi="Arial"/>
          <w:b/>
        </w:rPr>
        <w:tab/>
        <w:t>Get Battery Output Power</w:t>
      </w:r>
      <w:bookmarkEnd w:id="470"/>
      <w:bookmarkEnd w:id="471"/>
      <w:bookmarkEnd w:id="472"/>
      <w:bookmarkEnd w:id="473"/>
      <w:bookmarkEnd w:id="474"/>
      <w:bookmarkEnd w:id="475"/>
    </w:p>
    <w:p w14:paraId="7B1E42E5" w14:textId="77777777" w:rsidR="000E2719" w:rsidRPr="000E2719" w:rsidRDefault="000E2719" w:rsidP="000E2719">
      <w:pPr>
        <w:rPr>
          <w:rFonts w:ascii="Arial" w:hAnsi="Arial"/>
        </w:rPr>
      </w:pPr>
    </w:p>
    <w:p w14:paraId="52F933F1"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*0WA0</w:t>
      </w:r>
      <w:r w:rsidRPr="000E2719">
        <w:rPr>
          <w:rFonts w:ascii="Courier New" w:hAnsi="Courier New" w:cs="Courier New"/>
          <w:b/>
          <w:bCs/>
          <w:color w:val="A6A6A6"/>
        </w:rPr>
        <w:t>&lt;CR&gt;</w:t>
      </w:r>
    </w:p>
    <w:p w14:paraId="3D4A7BFE"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*0wa</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6D839823" w14:textId="77777777" w:rsidR="000E2719" w:rsidRPr="000E2719" w:rsidRDefault="000E2719" w:rsidP="000E2719">
      <w:pPr>
        <w:rPr>
          <w:rFonts w:ascii="Arial" w:hAnsi="Arial"/>
        </w:rPr>
      </w:pPr>
    </w:p>
    <w:p w14:paraId="6C7060E3" w14:textId="77777777" w:rsidR="000E2719" w:rsidRPr="000E2719" w:rsidRDefault="000E2719" w:rsidP="000E2719">
      <w:pPr>
        <w:ind w:left="720"/>
        <w:rPr>
          <w:rFonts w:ascii="Arial" w:hAnsi="Arial"/>
        </w:rPr>
      </w:pPr>
      <w:r w:rsidRPr="000E2719">
        <w:rPr>
          <w:rFonts w:ascii="Arial" w:hAnsi="Arial"/>
        </w:rPr>
        <w:t xml:space="preserve">    Where </w:t>
      </w:r>
      <w:proofErr w:type="spellStart"/>
      <w:r w:rsidRPr="000E2719">
        <w:rPr>
          <w:rFonts w:ascii="Arial" w:hAnsi="Arial"/>
        </w:rPr>
        <w:t>dddd</w:t>
      </w:r>
      <w:proofErr w:type="spellEnd"/>
      <w:r w:rsidRPr="000E2719">
        <w:rPr>
          <w:rFonts w:ascii="Arial" w:hAnsi="Arial"/>
        </w:rPr>
        <w:t xml:space="preserve"> represents the output power from the batteries, in Watts (for example, </w:t>
      </w:r>
      <w:r w:rsidRPr="000E2719">
        <w:rPr>
          <w:rFonts w:ascii="Courier New" w:hAnsi="Courier New" w:cs="Courier New"/>
          <w:b/>
          <w:bCs/>
        </w:rPr>
        <w:t>27</w:t>
      </w:r>
      <w:r w:rsidRPr="000E2719">
        <w:rPr>
          <w:rFonts w:ascii="Arial" w:hAnsi="Arial"/>
        </w:rPr>
        <w:t xml:space="preserve">, </w:t>
      </w:r>
      <w:r w:rsidRPr="000E2719">
        <w:rPr>
          <w:rFonts w:ascii="Courier New" w:hAnsi="Courier New" w:cs="Courier New"/>
          <w:b/>
          <w:bCs/>
        </w:rPr>
        <w:t>8045</w:t>
      </w:r>
      <w:r w:rsidRPr="000E2719">
        <w:rPr>
          <w:rFonts w:ascii="Arial" w:hAnsi="Arial"/>
        </w:rPr>
        <w:t xml:space="preserve">, </w:t>
      </w:r>
      <w:r w:rsidRPr="000E2719">
        <w:rPr>
          <w:rFonts w:ascii="Courier New" w:hAnsi="Courier New" w:cs="Courier New"/>
          <w:b/>
          <w:bCs/>
        </w:rPr>
        <w:t>19822</w:t>
      </w:r>
      <w:r w:rsidRPr="000E2719">
        <w:rPr>
          <w:rFonts w:ascii="Arial" w:hAnsi="Arial"/>
        </w:rPr>
        <w:t xml:space="preserve">, or </w:t>
      </w:r>
      <w:r w:rsidRPr="000E2719">
        <w:rPr>
          <w:rFonts w:ascii="Courier New" w:hAnsi="Courier New" w:cs="Courier New"/>
          <w:b/>
          <w:bCs/>
        </w:rPr>
        <w:t>44781</w:t>
      </w:r>
      <w:r w:rsidRPr="000E2719">
        <w:rPr>
          <w:rFonts w:ascii="Arial" w:hAnsi="Arial"/>
        </w:rPr>
        <w:t>). Note that there is no decimal point; the output is a whole number in Watts. When on utility power, this value will be very low.</w:t>
      </w:r>
    </w:p>
    <w:p w14:paraId="2E41CD24" w14:textId="77777777" w:rsidR="000E2719" w:rsidRPr="000E2719" w:rsidRDefault="000E2719" w:rsidP="000E2719">
      <w:pPr>
        <w:rPr>
          <w:rFonts w:ascii="Arial" w:hAnsi="Arial"/>
        </w:rPr>
      </w:pPr>
    </w:p>
    <w:p w14:paraId="2D67AE7A" w14:textId="77777777" w:rsidR="000E2719" w:rsidRPr="000E2719" w:rsidRDefault="000E2719" w:rsidP="000E2719">
      <w:pPr>
        <w:outlineLvl w:val="2"/>
        <w:rPr>
          <w:rFonts w:ascii="Arial" w:hAnsi="Arial"/>
          <w:b/>
        </w:rPr>
      </w:pPr>
      <w:bookmarkStart w:id="476" w:name="_Toc22025630"/>
      <w:bookmarkStart w:id="477" w:name="_Toc22037018"/>
      <w:bookmarkStart w:id="478" w:name="_Toc22051245"/>
      <w:bookmarkStart w:id="479" w:name="_Toc47949072"/>
      <w:bookmarkStart w:id="480" w:name="_Toc47949518"/>
      <w:bookmarkStart w:id="481" w:name="_Toc50631861"/>
      <w:r w:rsidRPr="000E2719">
        <w:rPr>
          <w:rFonts w:ascii="Arial" w:hAnsi="Arial"/>
          <w:b/>
        </w:rPr>
        <w:t>5.10</w:t>
      </w:r>
      <w:r w:rsidRPr="000E2719">
        <w:rPr>
          <w:rFonts w:ascii="Arial" w:hAnsi="Arial"/>
          <w:b/>
        </w:rPr>
        <w:tab/>
        <w:t>Get Output VA</w:t>
      </w:r>
      <w:bookmarkEnd w:id="476"/>
      <w:bookmarkEnd w:id="477"/>
      <w:bookmarkEnd w:id="478"/>
      <w:bookmarkEnd w:id="479"/>
      <w:bookmarkEnd w:id="480"/>
      <w:bookmarkEnd w:id="481"/>
    </w:p>
    <w:p w14:paraId="7D9D5456" w14:textId="77777777" w:rsidR="000E2719" w:rsidRPr="000E2719" w:rsidRDefault="000E2719" w:rsidP="000E2719">
      <w:pPr>
        <w:rPr>
          <w:rFonts w:ascii="Arial" w:hAnsi="Arial"/>
        </w:rPr>
      </w:pPr>
    </w:p>
    <w:p w14:paraId="17B9552A"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*0VA</w:t>
      </w:r>
      <w:r w:rsidRPr="000E2719">
        <w:rPr>
          <w:rFonts w:ascii="Courier New" w:hAnsi="Courier New" w:cs="Courier New"/>
          <w:b/>
          <w:bCs/>
          <w:color w:val="A6A6A6"/>
        </w:rPr>
        <w:t>[</w:t>
      </w:r>
      <w:r w:rsidRPr="000E2719">
        <w:rPr>
          <w:rFonts w:ascii="Courier New" w:hAnsi="Courier New" w:cs="Courier New"/>
          <w:b/>
          <w:bCs/>
        </w:rPr>
        <w:sym w:font="Symbol" w:char="F066"/>
      </w:r>
      <w:r w:rsidRPr="000E2719">
        <w:rPr>
          <w:rFonts w:ascii="Courier New" w:hAnsi="Courier New" w:cs="Courier New"/>
          <w:b/>
          <w:bCs/>
          <w:color w:val="A6A6A6"/>
        </w:rPr>
        <w:t>]&lt;CR&gt;</w:t>
      </w:r>
    </w:p>
    <w:p w14:paraId="3C04F1B8" w14:textId="77777777" w:rsidR="000E2719" w:rsidRPr="000E2719" w:rsidRDefault="000E2719" w:rsidP="000E2719">
      <w:pPr>
        <w:ind w:left="360" w:firstLine="360"/>
        <w:rPr>
          <w:rFonts w:ascii="Arial" w:hAnsi="Arial"/>
        </w:rPr>
      </w:pPr>
      <w:r w:rsidRPr="000E2719">
        <w:rPr>
          <w:rFonts w:ascii="Arial" w:hAnsi="Arial"/>
        </w:rPr>
        <w:t xml:space="preserve">   Where </w:t>
      </w:r>
      <w:r w:rsidRPr="000E2719">
        <w:rPr>
          <w:rFonts w:ascii="Arial" w:hAnsi="Arial"/>
        </w:rPr>
        <w:sym w:font="Symbol" w:char="F066"/>
      </w:r>
      <w:r w:rsidRPr="000E2719">
        <w:rPr>
          <w:rFonts w:ascii="Arial" w:hAnsi="Arial"/>
        </w:rPr>
        <w:t xml:space="preserve"> represents the phase. Use ‘</w:t>
      </w:r>
      <w:r w:rsidRPr="000E2719">
        <w:rPr>
          <w:rFonts w:ascii="Courier New" w:hAnsi="Courier New" w:cs="Courier New"/>
          <w:b/>
          <w:bCs/>
        </w:rPr>
        <w:t>0</w:t>
      </w:r>
      <w:r w:rsidRPr="000E2719">
        <w:rPr>
          <w:rFonts w:ascii="Arial" w:hAnsi="Arial"/>
        </w:rPr>
        <w:t>’ for phase A, ‘</w:t>
      </w:r>
      <w:r w:rsidRPr="000E2719">
        <w:rPr>
          <w:rFonts w:ascii="Courier New" w:hAnsi="Courier New" w:cs="Courier New"/>
          <w:b/>
          <w:bCs/>
        </w:rPr>
        <w:t>1</w:t>
      </w:r>
      <w:r w:rsidRPr="000E2719">
        <w:rPr>
          <w:rFonts w:ascii="Arial" w:hAnsi="Arial"/>
        </w:rPr>
        <w:t>’ for phase B or ‘</w:t>
      </w:r>
      <w:r w:rsidRPr="000E2719">
        <w:rPr>
          <w:rFonts w:ascii="Courier New" w:hAnsi="Courier New" w:cs="Courier New"/>
          <w:b/>
          <w:bCs/>
        </w:rPr>
        <w:t>2</w:t>
      </w:r>
      <w:r w:rsidRPr="000E2719">
        <w:rPr>
          <w:rFonts w:ascii="Arial" w:hAnsi="Arial"/>
        </w:rPr>
        <w:t xml:space="preserve">’ for phase C. </w:t>
      </w:r>
    </w:p>
    <w:p w14:paraId="24B9E1EF" w14:textId="77777777" w:rsidR="000E2719" w:rsidRPr="000E2719" w:rsidRDefault="000E2719" w:rsidP="000E2719">
      <w:pPr>
        <w:ind w:left="360" w:firstLine="360"/>
        <w:rPr>
          <w:rFonts w:ascii="Arial" w:hAnsi="Arial"/>
        </w:rPr>
      </w:pPr>
      <w:r w:rsidRPr="000E2719">
        <w:rPr>
          <w:rFonts w:ascii="Arial" w:hAnsi="Arial"/>
        </w:rPr>
        <w:t xml:space="preserve">     For a single-phase inverter, always use ‘</w:t>
      </w:r>
      <w:r w:rsidRPr="000E2719">
        <w:rPr>
          <w:rFonts w:ascii="Courier New" w:hAnsi="Courier New" w:cs="Courier New"/>
          <w:b/>
          <w:bCs/>
        </w:rPr>
        <w:t>0</w:t>
      </w:r>
      <w:r w:rsidRPr="000E2719">
        <w:rPr>
          <w:rFonts w:ascii="Arial" w:hAnsi="Arial"/>
        </w:rPr>
        <w:t>’)</w:t>
      </w:r>
    </w:p>
    <w:p w14:paraId="0A1D493F" w14:textId="77777777" w:rsidR="000E2719" w:rsidRPr="000E2719" w:rsidRDefault="000E2719" w:rsidP="000E2719">
      <w:pPr>
        <w:ind w:left="360" w:firstLine="360"/>
        <w:rPr>
          <w:rFonts w:ascii="Arial" w:hAnsi="Arial"/>
        </w:rPr>
      </w:pPr>
    </w:p>
    <w:p w14:paraId="208FAAF0"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*0va</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VAX</w:t>
      </w:r>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a single-phase inverter)</w:t>
      </w:r>
    </w:p>
    <w:p w14:paraId="429D83BE" w14:textId="77777777" w:rsidR="000E2719" w:rsidRPr="000E2719" w:rsidRDefault="000E2719" w:rsidP="000E2719">
      <w:pPr>
        <w:ind w:left="1800" w:firstLine="360"/>
        <w:rPr>
          <w:rFonts w:ascii="Arial" w:hAnsi="Arial"/>
        </w:rPr>
      </w:pPr>
      <w:r w:rsidRPr="000E2719">
        <w:rPr>
          <w:rFonts w:ascii="Courier New" w:hAnsi="Courier New" w:cs="Courier New"/>
          <w:b/>
          <w:bCs/>
        </w:rPr>
        <w:t>*0va</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VA </w:t>
      </w:r>
      <w:proofErr w:type="spellStart"/>
      <w:r w:rsidRPr="000E2719">
        <w:rPr>
          <w:rFonts w:ascii="Courier New" w:hAnsi="Courier New" w:cs="Courier New"/>
          <w:b/>
          <w:bCs/>
        </w:rPr>
        <w:t>òAX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A on 3-phase inverter)</w:t>
      </w:r>
    </w:p>
    <w:p w14:paraId="2FD3DF99" w14:textId="77777777" w:rsidR="000E2719" w:rsidRPr="000E2719" w:rsidRDefault="000E2719" w:rsidP="000E2719">
      <w:pPr>
        <w:ind w:left="1800" w:firstLine="360"/>
        <w:rPr>
          <w:rFonts w:ascii="Arial" w:hAnsi="Arial"/>
        </w:rPr>
      </w:pPr>
      <w:r w:rsidRPr="000E2719">
        <w:rPr>
          <w:rFonts w:ascii="Courier New" w:hAnsi="Courier New" w:cs="Courier New"/>
          <w:b/>
          <w:bCs/>
        </w:rPr>
        <w:t>*0va</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VA </w:t>
      </w:r>
      <w:proofErr w:type="spellStart"/>
      <w:r w:rsidRPr="000E2719">
        <w:rPr>
          <w:rFonts w:ascii="Courier New" w:hAnsi="Courier New" w:cs="Courier New"/>
          <w:b/>
          <w:bCs/>
        </w:rPr>
        <w:t>òBX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B on 3-phase inverter)</w:t>
      </w:r>
    </w:p>
    <w:p w14:paraId="6E35C6AC" w14:textId="77777777" w:rsidR="000E2719" w:rsidRPr="000E2719" w:rsidRDefault="000E2719" w:rsidP="000E2719">
      <w:pPr>
        <w:ind w:left="1800" w:firstLine="360"/>
        <w:rPr>
          <w:rFonts w:ascii="Arial" w:hAnsi="Arial"/>
        </w:rPr>
      </w:pPr>
      <w:r w:rsidRPr="000E2719">
        <w:rPr>
          <w:rFonts w:ascii="Courier New" w:hAnsi="Courier New" w:cs="Courier New"/>
          <w:b/>
          <w:bCs/>
        </w:rPr>
        <w:t>*0va</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 xml:space="preserve">VA </w:t>
      </w:r>
      <w:proofErr w:type="spellStart"/>
      <w:r w:rsidRPr="000E2719">
        <w:rPr>
          <w:rFonts w:ascii="Courier New" w:hAnsi="Courier New" w:cs="Courier New"/>
          <w:b/>
          <w:bCs/>
        </w:rPr>
        <w:t>òCX</w:t>
      </w:r>
      <w:proofErr w:type="spellEnd"/>
      <w:r w:rsidRPr="000E2719">
        <w:rPr>
          <w:rFonts w:ascii="Courier New" w:hAnsi="Courier New" w:cs="Courier New"/>
          <w:b/>
          <w:bCs/>
          <w:color w:val="A6A6A6"/>
        </w:rPr>
        <w:t>&lt;CR&gt;</w:t>
      </w:r>
      <w:r w:rsidRPr="000E2719">
        <w:rPr>
          <w:rFonts w:ascii="Courier New" w:hAnsi="Courier New" w:cs="Courier New"/>
          <w:b/>
          <w:bCs/>
        </w:rPr>
        <w:t xml:space="preserve">     </w:t>
      </w:r>
      <w:r w:rsidRPr="000E2719">
        <w:rPr>
          <w:rFonts w:ascii="Arial" w:hAnsi="Arial"/>
        </w:rPr>
        <w:t>(for phase C on 3-phase inverter)</w:t>
      </w:r>
    </w:p>
    <w:p w14:paraId="2013A960" w14:textId="77777777" w:rsidR="000E2719" w:rsidRPr="000E2719" w:rsidRDefault="000E2719" w:rsidP="000E2719">
      <w:pPr>
        <w:ind w:left="720"/>
        <w:rPr>
          <w:rFonts w:ascii="Arial" w:hAnsi="Arial"/>
        </w:rPr>
      </w:pPr>
      <w:r w:rsidRPr="000E2719">
        <w:rPr>
          <w:rFonts w:ascii="Arial" w:hAnsi="Arial"/>
        </w:rPr>
        <w:t xml:space="preserve">    </w:t>
      </w:r>
    </w:p>
    <w:p w14:paraId="2D558924" w14:textId="77777777" w:rsidR="000E2719" w:rsidRPr="000E2719" w:rsidRDefault="000E2719" w:rsidP="000E2719">
      <w:pPr>
        <w:ind w:left="720"/>
        <w:rPr>
          <w:rFonts w:ascii="Arial" w:hAnsi="Arial"/>
        </w:rPr>
      </w:pPr>
      <w:r w:rsidRPr="000E2719">
        <w:rPr>
          <w:rFonts w:ascii="Arial" w:hAnsi="Arial"/>
        </w:rPr>
        <w:t xml:space="preserve">Where </w:t>
      </w:r>
      <w:proofErr w:type="spellStart"/>
      <w:r w:rsidRPr="000E2719">
        <w:rPr>
          <w:rFonts w:ascii="Courier New" w:hAnsi="Courier New" w:cs="Courier New"/>
          <w:b/>
          <w:bCs/>
        </w:rPr>
        <w:t>dddd</w:t>
      </w:r>
      <w:proofErr w:type="spellEnd"/>
      <w:r w:rsidRPr="000E2719">
        <w:rPr>
          <w:rFonts w:ascii="Arial" w:hAnsi="Arial"/>
        </w:rPr>
        <w:t xml:space="preserve"> is the output power of that phase of the inverter in VA (Vars – or Voltage-Ampere Reactive). For example, </w:t>
      </w:r>
      <w:r w:rsidRPr="000E2719">
        <w:rPr>
          <w:rFonts w:ascii="Courier New" w:hAnsi="Courier New" w:cs="Courier New"/>
          <w:b/>
          <w:bCs/>
        </w:rPr>
        <w:t>6824</w:t>
      </w:r>
      <w:r w:rsidRPr="000E2719">
        <w:rPr>
          <w:rFonts w:ascii="Arial" w:hAnsi="Arial"/>
        </w:rPr>
        <w:t xml:space="preserve">, </w:t>
      </w:r>
      <w:r w:rsidRPr="000E2719">
        <w:rPr>
          <w:rFonts w:ascii="Courier New" w:hAnsi="Courier New" w:cs="Courier New"/>
          <w:b/>
          <w:bCs/>
        </w:rPr>
        <w:t>13219</w:t>
      </w:r>
      <w:r w:rsidRPr="000E2719">
        <w:rPr>
          <w:rFonts w:ascii="Arial" w:hAnsi="Arial"/>
        </w:rPr>
        <w:t xml:space="preserve">, or </w:t>
      </w:r>
      <w:r w:rsidRPr="000E2719">
        <w:rPr>
          <w:rFonts w:ascii="Courier New" w:hAnsi="Courier New" w:cs="Courier New"/>
          <w:b/>
          <w:bCs/>
        </w:rPr>
        <w:t>21688</w:t>
      </w:r>
      <w:r w:rsidRPr="000E2719">
        <w:rPr>
          <w:rFonts w:ascii="Arial" w:hAnsi="Arial"/>
        </w:rPr>
        <w:t>). Note that there is no decimal point; the output is a whole number in VA. For more information and to understand the 3-phase syntax better, see the comments and read the examples in section 5.3 – Get Input Voltage.</w:t>
      </w:r>
    </w:p>
    <w:p w14:paraId="457AE592" w14:textId="77777777" w:rsidR="000E2719" w:rsidRPr="000E2719" w:rsidRDefault="000E2719" w:rsidP="000E2719">
      <w:pPr>
        <w:rPr>
          <w:rFonts w:ascii="Arial" w:hAnsi="Arial"/>
        </w:rPr>
      </w:pPr>
    </w:p>
    <w:p w14:paraId="16C5F46C" w14:textId="77777777" w:rsidR="000E2719" w:rsidRPr="000E2719" w:rsidRDefault="000E2719" w:rsidP="000E2719">
      <w:pPr>
        <w:outlineLvl w:val="2"/>
        <w:rPr>
          <w:rFonts w:ascii="Arial" w:hAnsi="Arial"/>
          <w:b/>
        </w:rPr>
      </w:pPr>
      <w:bookmarkStart w:id="482" w:name="_Toc22025631"/>
      <w:bookmarkStart w:id="483" w:name="_Toc22037019"/>
      <w:bookmarkStart w:id="484" w:name="_Toc22051246"/>
      <w:bookmarkStart w:id="485" w:name="_Toc47949073"/>
      <w:bookmarkStart w:id="486" w:name="_Toc47949519"/>
      <w:bookmarkStart w:id="487" w:name="_Toc50631862"/>
      <w:r w:rsidRPr="000E2719">
        <w:rPr>
          <w:rFonts w:ascii="Arial" w:hAnsi="Arial"/>
          <w:b/>
        </w:rPr>
        <w:t>5.11</w:t>
      </w:r>
      <w:r w:rsidRPr="000E2719">
        <w:rPr>
          <w:rFonts w:ascii="Arial" w:hAnsi="Arial"/>
          <w:b/>
        </w:rPr>
        <w:tab/>
        <w:t>Get Elapsed System-Up Time (days)</w:t>
      </w:r>
      <w:bookmarkEnd w:id="482"/>
      <w:bookmarkEnd w:id="483"/>
      <w:bookmarkEnd w:id="484"/>
      <w:bookmarkEnd w:id="485"/>
      <w:bookmarkEnd w:id="486"/>
      <w:bookmarkEnd w:id="487"/>
    </w:p>
    <w:p w14:paraId="433E99AB" w14:textId="77777777" w:rsidR="000E2719" w:rsidRPr="000E2719" w:rsidRDefault="000E2719" w:rsidP="000E2719">
      <w:pPr>
        <w:rPr>
          <w:rFonts w:ascii="Arial" w:hAnsi="Arial"/>
        </w:rPr>
      </w:pPr>
    </w:p>
    <w:p w14:paraId="539A0512"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*0ED0</w:t>
      </w:r>
      <w:r w:rsidRPr="000E2719">
        <w:rPr>
          <w:rFonts w:ascii="Courier New" w:hAnsi="Courier New" w:cs="Courier New"/>
          <w:b/>
          <w:bCs/>
          <w:color w:val="A6A6A6"/>
        </w:rPr>
        <w:t>&lt;CR&gt;</w:t>
      </w:r>
    </w:p>
    <w:p w14:paraId="56C1561C"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*0ed</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52115074" w14:textId="77777777" w:rsidR="000E2719" w:rsidRPr="000E2719" w:rsidRDefault="000E2719" w:rsidP="000E2719">
      <w:pPr>
        <w:rPr>
          <w:rFonts w:ascii="Arial" w:hAnsi="Arial"/>
        </w:rPr>
      </w:pPr>
    </w:p>
    <w:p w14:paraId="7D485BA3" w14:textId="77777777" w:rsidR="000E2719" w:rsidRPr="000E2719" w:rsidRDefault="000E2719" w:rsidP="000E2719">
      <w:pPr>
        <w:ind w:left="720"/>
        <w:rPr>
          <w:rFonts w:ascii="Arial" w:hAnsi="Arial"/>
        </w:rPr>
      </w:pPr>
      <w:r w:rsidRPr="000E2719">
        <w:rPr>
          <w:rFonts w:ascii="Arial" w:hAnsi="Arial"/>
        </w:rPr>
        <w:t xml:space="preserve">    Where </w:t>
      </w:r>
      <w:proofErr w:type="spellStart"/>
      <w:r w:rsidRPr="000E2719">
        <w:rPr>
          <w:rFonts w:ascii="Courier New" w:hAnsi="Courier New" w:cs="Courier New"/>
          <w:b/>
          <w:bCs/>
        </w:rPr>
        <w:t>dddd</w:t>
      </w:r>
      <w:proofErr w:type="spellEnd"/>
      <w:r w:rsidRPr="000E2719">
        <w:rPr>
          <w:rFonts w:ascii="Arial" w:hAnsi="Arial"/>
        </w:rPr>
        <w:t xml:space="preserve"> represents the number of days the inverter has been up and running (for example, </w:t>
      </w:r>
      <w:r w:rsidRPr="000E2719">
        <w:rPr>
          <w:rFonts w:ascii="Courier New" w:hAnsi="Courier New" w:cs="Courier New"/>
          <w:b/>
          <w:bCs/>
        </w:rPr>
        <w:t>9</w:t>
      </w:r>
      <w:r w:rsidRPr="000E2719">
        <w:rPr>
          <w:rFonts w:ascii="Arial" w:hAnsi="Arial"/>
        </w:rPr>
        <w:t xml:space="preserve">, </w:t>
      </w:r>
      <w:r w:rsidRPr="000E2719">
        <w:rPr>
          <w:rFonts w:ascii="Courier New" w:hAnsi="Courier New" w:cs="Courier New"/>
          <w:b/>
          <w:bCs/>
        </w:rPr>
        <w:t>62</w:t>
      </w:r>
      <w:r w:rsidRPr="000E2719">
        <w:rPr>
          <w:rFonts w:ascii="Arial" w:hAnsi="Arial"/>
        </w:rPr>
        <w:t xml:space="preserve">, </w:t>
      </w:r>
      <w:r w:rsidRPr="000E2719">
        <w:rPr>
          <w:rFonts w:ascii="Courier New" w:hAnsi="Courier New" w:cs="Courier New"/>
          <w:b/>
          <w:bCs/>
        </w:rPr>
        <w:t>113</w:t>
      </w:r>
      <w:r w:rsidRPr="000E2719">
        <w:rPr>
          <w:rFonts w:ascii="Arial" w:hAnsi="Arial"/>
        </w:rPr>
        <w:t xml:space="preserve">, or </w:t>
      </w:r>
      <w:r w:rsidRPr="000E2719">
        <w:rPr>
          <w:rFonts w:ascii="Courier New" w:hAnsi="Courier New" w:cs="Courier New"/>
          <w:b/>
          <w:bCs/>
        </w:rPr>
        <w:t>2128</w:t>
      </w:r>
      <w:r w:rsidRPr="000E2719">
        <w:rPr>
          <w:rFonts w:ascii="Arial" w:hAnsi="Arial"/>
        </w:rPr>
        <w:t>).</w:t>
      </w:r>
    </w:p>
    <w:p w14:paraId="5BF072D3" w14:textId="77777777" w:rsidR="000E2719" w:rsidRPr="000E2719" w:rsidRDefault="000E2719" w:rsidP="000E2719">
      <w:pPr>
        <w:rPr>
          <w:rFonts w:ascii="Arial" w:hAnsi="Arial"/>
        </w:rPr>
      </w:pPr>
    </w:p>
    <w:p w14:paraId="3271F72C" w14:textId="77777777" w:rsidR="000E2719" w:rsidRPr="000E2719" w:rsidRDefault="000E2719" w:rsidP="000E2719">
      <w:pPr>
        <w:outlineLvl w:val="2"/>
        <w:rPr>
          <w:rFonts w:ascii="Arial" w:hAnsi="Arial"/>
          <w:b/>
        </w:rPr>
      </w:pPr>
      <w:bookmarkStart w:id="488" w:name="_Toc22025632"/>
      <w:bookmarkStart w:id="489" w:name="_Toc22037020"/>
      <w:bookmarkStart w:id="490" w:name="_Toc22051247"/>
      <w:bookmarkStart w:id="491" w:name="_Toc47949074"/>
      <w:bookmarkStart w:id="492" w:name="_Toc47949520"/>
      <w:bookmarkStart w:id="493" w:name="_Toc50631863"/>
      <w:r w:rsidRPr="000E2719">
        <w:rPr>
          <w:rFonts w:ascii="Arial" w:hAnsi="Arial"/>
          <w:b/>
        </w:rPr>
        <w:t>5.12</w:t>
      </w:r>
      <w:r w:rsidRPr="000E2719">
        <w:rPr>
          <w:rFonts w:ascii="Arial" w:hAnsi="Arial"/>
          <w:b/>
        </w:rPr>
        <w:tab/>
        <w:t>Get Inverter Run time</w:t>
      </w:r>
      <w:bookmarkEnd w:id="488"/>
      <w:bookmarkEnd w:id="489"/>
      <w:bookmarkEnd w:id="490"/>
      <w:bookmarkEnd w:id="491"/>
      <w:bookmarkEnd w:id="492"/>
      <w:bookmarkEnd w:id="493"/>
    </w:p>
    <w:p w14:paraId="592429C0" w14:textId="77777777" w:rsidR="000E2719" w:rsidRPr="000E2719" w:rsidRDefault="000E2719" w:rsidP="000E2719">
      <w:pPr>
        <w:rPr>
          <w:rFonts w:ascii="Arial" w:hAnsi="Arial"/>
        </w:rPr>
      </w:pPr>
    </w:p>
    <w:p w14:paraId="5B6291A0"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*0RT0</w:t>
      </w:r>
      <w:r w:rsidRPr="000E2719">
        <w:rPr>
          <w:rFonts w:ascii="Courier New" w:hAnsi="Courier New" w:cs="Courier New"/>
          <w:b/>
          <w:bCs/>
          <w:color w:val="A6A6A6"/>
        </w:rPr>
        <w:t>&lt;CR&gt;</w:t>
      </w:r>
    </w:p>
    <w:p w14:paraId="6F799006"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*0et</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proofErr w:type="spellStart"/>
      <w:r w:rsidRPr="000E2719">
        <w:rPr>
          <w:rFonts w:ascii="Courier New" w:hAnsi="Courier New" w:cs="Courier New"/>
          <w:b/>
          <w:bCs/>
        </w:rPr>
        <w:t>MinX</w:t>
      </w:r>
      <w:proofErr w:type="spellEnd"/>
      <w:r w:rsidRPr="000E2719">
        <w:rPr>
          <w:rFonts w:ascii="Courier New" w:hAnsi="Courier New" w:cs="Courier New"/>
          <w:b/>
          <w:bCs/>
          <w:color w:val="A6A6A6"/>
        </w:rPr>
        <w:t>&lt;CR&gt;</w:t>
      </w:r>
    </w:p>
    <w:p w14:paraId="25971B69" w14:textId="77777777" w:rsidR="000E2719" w:rsidRPr="000E2719" w:rsidRDefault="000E2719" w:rsidP="000E2719">
      <w:pPr>
        <w:rPr>
          <w:rFonts w:ascii="Arial" w:hAnsi="Arial"/>
        </w:rPr>
      </w:pPr>
    </w:p>
    <w:p w14:paraId="31034DE8" w14:textId="77777777" w:rsidR="000E2719" w:rsidRPr="000E2719" w:rsidRDefault="000E2719" w:rsidP="000E2719">
      <w:pPr>
        <w:ind w:left="720"/>
        <w:rPr>
          <w:rFonts w:ascii="Arial" w:hAnsi="Arial"/>
        </w:rPr>
      </w:pPr>
      <w:r w:rsidRPr="000E2719">
        <w:rPr>
          <w:rFonts w:ascii="Arial" w:hAnsi="Arial"/>
        </w:rPr>
        <w:t xml:space="preserve">    Where </w:t>
      </w:r>
      <w:proofErr w:type="spellStart"/>
      <w:r w:rsidRPr="000E2719">
        <w:rPr>
          <w:rFonts w:ascii="Courier New" w:hAnsi="Courier New" w:cs="Courier New"/>
          <w:b/>
          <w:bCs/>
        </w:rPr>
        <w:t>dddd</w:t>
      </w:r>
      <w:proofErr w:type="spellEnd"/>
      <w:r w:rsidRPr="000E2719">
        <w:rPr>
          <w:rFonts w:ascii="Arial" w:hAnsi="Arial"/>
        </w:rPr>
        <w:t xml:space="preserve"> represents the number of minutes that the inverter has run the output on battery power (for example, </w:t>
      </w:r>
      <w:r w:rsidRPr="000E2719">
        <w:rPr>
          <w:rFonts w:ascii="Courier New" w:hAnsi="Courier New" w:cs="Courier New"/>
          <w:b/>
          <w:bCs/>
        </w:rPr>
        <w:t>9</w:t>
      </w:r>
      <w:r w:rsidRPr="000E2719">
        <w:rPr>
          <w:rFonts w:ascii="Arial" w:hAnsi="Arial"/>
        </w:rPr>
        <w:t xml:space="preserve">, </w:t>
      </w:r>
      <w:r w:rsidRPr="000E2719">
        <w:rPr>
          <w:rFonts w:ascii="Courier New" w:hAnsi="Courier New" w:cs="Courier New"/>
          <w:b/>
          <w:bCs/>
        </w:rPr>
        <w:t>62</w:t>
      </w:r>
      <w:r w:rsidRPr="000E2719">
        <w:rPr>
          <w:rFonts w:ascii="Arial" w:hAnsi="Arial"/>
        </w:rPr>
        <w:t xml:space="preserve">, </w:t>
      </w:r>
      <w:r w:rsidRPr="000E2719">
        <w:rPr>
          <w:rFonts w:ascii="Courier New" w:hAnsi="Courier New" w:cs="Courier New"/>
          <w:b/>
          <w:bCs/>
        </w:rPr>
        <w:t>113</w:t>
      </w:r>
      <w:r w:rsidRPr="000E2719">
        <w:rPr>
          <w:rFonts w:ascii="Arial" w:hAnsi="Arial"/>
        </w:rPr>
        <w:t xml:space="preserve">, or </w:t>
      </w:r>
      <w:r w:rsidRPr="000E2719">
        <w:rPr>
          <w:rFonts w:ascii="Courier New" w:hAnsi="Courier New" w:cs="Courier New"/>
          <w:b/>
          <w:bCs/>
        </w:rPr>
        <w:t>2128</w:t>
      </w:r>
      <w:r w:rsidRPr="000E2719">
        <w:rPr>
          <w:rFonts w:ascii="Arial" w:hAnsi="Arial"/>
        </w:rPr>
        <w:t>).</w:t>
      </w:r>
    </w:p>
    <w:p w14:paraId="66D0910D" w14:textId="77777777" w:rsidR="000E2719" w:rsidRPr="000E2719" w:rsidRDefault="000E2719" w:rsidP="000E2719">
      <w:pPr>
        <w:ind w:left="720"/>
        <w:rPr>
          <w:rFonts w:ascii="Arial" w:hAnsi="Arial"/>
        </w:rPr>
      </w:pPr>
      <w:r w:rsidRPr="000E2719">
        <w:rPr>
          <w:rFonts w:ascii="Arial" w:hAnsi="Arial"/>
        </w:rPr>
        <w:t>IMPORTANT NOTE: This is one of the few commands where the response from the inverter (“</w:t>
      </w:r>
      <w:r w:rsidRPr="000E2719">
        <w:rPr>
          <w:rFonts w:ascii="Courier New" w:hAnsi="Courier New" w:cs="Courier New"/>
          <w:b/>
          <w:bCs/>
        </w:rPr>
        <w:t>et</w:t>
      </w:r>
      <w:r w:rsidRPr="000E2719">
        <w:rPr>
          <w:rFonts w:ascii="Arial" w:hAnsi="Arial"/>
        </w:rPr>
        <w:t>”) has different letters than the command (“</w:t>
      </w:r>
      <w:r w:rsidRPr="000E2719">
        <w:rPr>
          <w:rFonts w:ascii="Courier New" w:hAnsi="Courier New" w:cs="Courier New"/>
          <w:b/>
          <w:bCs/>
        </w:rPr>
        <w:t>RT</w:t>
      </w:r>
      <w:r w:rsidRPr="000E2719">
        <w:rPr>
          <w:rFonts w:ascii="Arial" w:hAnsi="Arial"/>
        </w:rPr>
        <w:t xml:space="preserve">”). </w:t>
      </w:r>
    </w:p>
    <w:p w14:paraId="6A597C68" w14:textId="77777777" w:rsidR="000E2719" w:rsidRPr="000E2719" w:rsidRDefault="000E2719" w:rsidP="000E2719">
      <w:pPr>
        <w:rPr>
          <w:rFonts w:ascii="Arial" w:hAnsi="Arial"/>
          <w:b/>
          <w:u w:val="single"/>
        </w:rPr>
      </w:pPr>
    </w:p>
    <w:p w14:paraId="06069613" w14:textId="77777777" w:rsidR="000E2719" w:rsidRPr="000E2719" w:rsidRDefault="000E2719" w:rsidP="000E2719">
      <w:pPr>
        <w:spacing w:after="160" w:line="259" w:lineRule="auto"/>
        <w:rPr>
          <w:rFonts w:ascii="Arial" w:hAnsi="Arial"/>
          <w:b/>
          <w:sz w:val="24"/>
          <w:szCs w:val="24"/>
          <w:u w:val="single"/>
        </w:rPr>
      </w:pPr>
      <w:r w:rsidRPr="000E2719">
        <w:br w:type="page"/>
      </w:r>
    </w:p>
    <w:p w14:paraId="45B806C8" w14:textId="77777777" w:rsidR="000E2719" w:rsidRPr="000E2719" w:rsidRDefault="000E2719" w:rsidP="000E2719">
      <w:pPr>
        <w:outlineLvl w:val="1"/>
        <w:rPr>
          <w:rFonts w:ascii="Arial" w:hAnsi="Arial"/>
          <w:b/>
          <w:sz w:val="24"/>
          <w:szCs w:val="24"/>
          <w:u w:val="single"/>
        </w:rPr>
      </w:pPr>
      <w:bookmarkStart w:id="494" w:name="_Toc22025633"/>
      <w:bookmarkStart w:id="495" w:name="_Toc22037021"/>
      <w:bookmarkStart w:id="496" w:name="_Toc22051248"/>
      <w:bookmarkStart w:id="497" w:name="_Toc47949075"/>
      <w:bookmarkStart w:id="498" w:name="_Toc47949521"/>
      <w:bookmarkStart w:id="499" w:name="_Toc50631864"/>
      <w:r w:rsidRPr="000E2719">
        <w:rPr>
          <w:rFonts w:ascii="Arial" w:hAnsi="Arial"/>
          <w:b/>
          <w:sz w:val="24"/>
          <w:szCs w:val="24"/>
          <w:u w:val="single"/>
        </w:rPr>
        <w:lastRenderedPageBreak/>
        <w:t>Control Functions</w:t>
      </w:r>
      <w:bookmarkEnd w:id="494"/>
      <w:bookmarkEnd w:id="495"/>
      <w:bookmarkEnd w:id="496"/>
      <w:bookmarkEnd w:id="497"/>
      <w:bookmarkEnd w:id="498"/>
      <w:bookmarkEnd w:id="499"/>
    </w:p>
    <w:p w14:paraId="3FE9031E" w14:textId="77777777" w:rsidR="000E2719" w:rsidRPr="000E2719" w:rsidRDefault="000E2719" w:rsidP="000E2719">
      <w:pPr>
        <w:rPr>
          <w:rFonts w:ascii="Arial" w:hAnsi="Arial"/>
        </w:rPr>
      </w:pPr>
    </w:p>
    <w:p w14:paraId="69297548" w14:textId="77777777" w:rsidR="000E2719" w:rsidRPr="000E2719" w:rsidRDefault="000E2719" w:rsidP="000E2719">
      <w:pPr>
        <w:outlineLvl w:val="2"/>
        <w:rPr>
          <w:rFonts w:ascii="Arial" w:hAnsi="Arial"/>
          <w:b/>
        </w:rPr>
      </w:pPr>
      <w:bookmarkStart w:id="500" w:name="_Toc22025634"/>
      <w:bookmarkStart w:id="501" w:name="_Toc22037022"/>
      <w:bookmarkStart w:id="502" w:name="_Toc22051249"/>
      <w:bookmarkStart w:id="503" w:name="_Toc47949076"/>
      <w:bookmarkStart w:id="504" w:name="_Toc47949522"/>
      <w:bookmarkStart w:id="505" w:name="_Toc50631865"/>
      <w:r w:rsidRPr="000E2719">
        <w:rPr>
          <w:rFonts w:ascii="Arial" w:hAnsi="Arial"/>
          <w:b/>
        </w:rPr>
        <w:t>5.13</w:t>
      </w:r>
      <w:r w:rsidRPr="000E2719">
        <w:rPr>
          <w:rFonts w:ascii="Arial" w:hAnsi="Arial"/>
          <w:b/>
        </w:rPr>
        <w:tab/>
        <w:t>Set Date</w:t>
      </w:r>
      <w:bookmarkEnd w:id="500"/>
      <w:bookmarkEnd w:id="501"/>
      <w:bookmarkEnd w:id="502"/>
      <w:bookmarkEnd w:id="503"/>
      <w:bookmarkEnd w:id="504"/>
      <w:bookmarkEnd w:id="505"/>
    </w:p>
    <w:p w14:paraId="76852DC2" w14:textId="77777777" w:rsidR="000E2719" w:rsidRPr="000E2719" w:rsidRDefault="000E2719" w:rsidP="000E2719">
      <w:pPr>
        <w:rPr>
          <w:rFonts w:ascii="Arial" w:hAnsi="Arial"/>
          <w:sz w:val="16"/>
          <w:szCs w:val="16"/>
        </w:rPr>
      </w:pPr>
    </w:p>
    <w:p w14:paraId="6E396D2D"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*0DA</w:t>
      </w:r>
      <w:r w:rsidRPr="000E2719">
        <w:rPr>
          <w:rFonts w:ascii="Courier New" w:hAnsi="Courier New" w:cs="Courier New"/>
          <w:b/>
          <w:bCs/>
          <w:color w:val="A6A6A6"/>
        </w:rPr>
        <w:t>[</w:t>
      </w:r>
      <w:r w:rsidRPr="000E2719">
        <w:rPr>
          <w:rFonts w:ascii="Courier New" w:hAnsi="Courier New" w:cs="Courier New"/>
          <w:b/>
          <w:bCs/>
        </w:rPr>
        <w:t>MM</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r w:rsidRPr="000E2719">
        <w:rPr>
          <w:rFonts w:ascii="Courier New" w:hAnsi="Courier New" w:cs="Courier New"/>
          <w:b/>
          <w:bCs/>
        </w:rPr>
        <w:t>YY</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2C1E415F" w14:textId="77777777" w:rsidR="000E2719" w:rsidRPr="000E2719" w:rsidRDefault="000E2719" w:rsidP="000E2719">
      <w:pPr>
        <w:ind w:firstLine="720"/>
        <w:rPr>
          <w:rFonts w:ascii="Arial" w:hAnsi="Arial"/>
        </w:rPr>
      </w:pPr>
      <w:r w:rsidRPr="000E2719">
        <w:rPr>
          <w:rFonts w:ascii="Arial" w:hAnsi="Arial"/>
          <w:i/>
          <w:iCs/>
        </w:rPr>
        <w:tab/>
      </w:r>
      <w:r w:rsidRPr="000E2719">
        <w:rPr>
          <w:rFonts w:ascii="Arial" w:hAnsi="Arial"/>
        </w:rPr>
        <w:t xml:space="preserve">Where </w:t>
      </w:r>
      <w:r w:rsidRPr="000E2719">
        <w:rPr>
          <w:rFonts w:ascii="Courier New" w:hAnsi="Courier New" w:cs="Courier New"/>
          <w:b/>
          <w:bCs/>
        </w:rPr>
        <w:t>MM</w:t>
      </w:r>
      <w:r w:rsidRPr="000E2719">
        <w:rPr>
          <w:rFonts w:ascii="Arial" w:hAnsi="Arial"/>
        </w:rPr>
        <w:t xml:space="preserve"> is month (01=January...12=December), </w:t>
      </w:r>
      <w:r w:rsidRPr="000E2719">
        <w:rPr>
          <w:rFonts w:ascii="Courier New" w:hAnsi="Courier New" w:cs="Courier New"/>
          <w:b/>
          <w:bCs/>
        </w:rPr>
        <w:t>DD</w:t>
      </w:r>
      <w:r w:rsidRPr="000E2719">
        <w:rPr>
          <w:rFonts w:ascii="Arial" w:hAnsi="Arial"/>
        </w:rPr>
        <w:t xml:space="preserve"> is day (01..31) and </w:t>
      </w:r>
      <w:r w:rsidRPr="000E2719">
        <w:rPr>
          <w:rFonts w:ascii="Courier New" w:hAnsi="Courier New" w:cs="Courier New"/>
          <w:b/>
          <w:bCs/>
        </w:rPr>
        <w:t>YY</w:t>
      </w:r>
      <w:r w:rsidRPr="000E2719">
        <w:rPr>
          <w:rFonts w:ascii="Arial" w:hAnsi="Arial"/>
        </w:rPr>
        <w:t xml:space="preserve"> is </w:t>
      </w:r>
    </w:p>
    <w:p w14:paraId="1FBEB441" w14:textId="77777777" w:rsidR="000E2719" w:rsidRPr="000E2719" w:rsidRDefault="000E2719" w:rsidP="000E2719">
      <w:pPr>
        <w:ind w:left="1440"/>
        <w:rPr>
          <w:rFonts w:ascii="Arial" w:hAnsi="Arial"/>
        </w:rPr>
      </w:pPr>
      <w:r w:rsidRPr="000E2719">
        <w:rPr>
          <w:rFonts w:ascii="Arial" w:hAnsi="Arial"/>
        </w:rPr>
        <w:t xml:space="preserve">   year (</w:t>
      </w:r>
      <w:r w:rsidRPr="000E2719">
        <w:rPr>
          <w:rFonts w:ascii="Courier New" w:hAnsi="Courier New" w:cs="Courier New"/>
          <w:b/>
          <w:bCs/>
        </w:rPr>
        <w:t>19</w:t>
      </w:r>
      <w:r w:rsidRPr="000E2719">
        <w:rPr>
          <w:rFonts w:ascii="Arial" w:hAnsi="Arial"/>
        </w:rPr>
        <w:t xml:space="preserve"> = 2019). Do not forget the final </w:t>
      </w:r>
      <w:r w:rsidRPr="000E2719">
        <w:rPr>
          <w:rFonts w:ascii="Courier New" w:hAnsi="Courier New" w:cs="Courier New"/>
          <w:b/>
          <w:bCs/>
        </w:rPr>
        <w:t>0</w:t>
      </w:r>
      <w:r w:rsidRPr="000E2719">
        <w:rPr>
          <w:rFonts w:ascii="Arial" w:hAnsi="Arial"/>
        </w:rPr>
        <w:t xml:space="preserve"> in the command, or it won’t work.</w:t>
      </w:r>
    </w:p>
    <w:p w14:paraId="7215D3D0"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t>None! Use the Get Date command to confirm it worked.</w:t>
      </w:r>
    </w:p>
    <w:p w14:paraId="4A6BC73A" w14:textId="77777777" w:rsidR="000E2719" w:rsidRPr="000E2719" w:rsidRDefault="000E2719" w:rsidP="000E2719">
      <w:pPr>
        <w:rPr>
          <w:rFonts w:ascii="Arial" w:hAnsi="Arial"/>
          <w:sz w:val="16"/>
          <w:szCs w:val="16"/>
        </w:rPr>
      </w:pPr>
    </w:p>
    <w:p w14:paraId="23C6CEDE" w14:textId="77777777" w:rsidR="000E2719" w:rsidRPr="000E2719" w:rsidRDefault="000E2719" w:rsidP="000E2719">
      <w:pPr>
        <w:outlineLvl w:val="2"/>
        <w:rPr>
          <w:rFonts w:ascii="Arial" w:hAnsi="Arial"/>
          <w:b/>
        </w:rPr>
      </w:pPr>
      <w:bookmarkStart w:id="506" w:name="_Toc22025635"/>
      <w:bookmarkStart w:id="507" w:name="_Toc22037023"/>
      <w:bookmarkStart w:id="508" w:name="_Toc22051250"/>
      <w:bookmarkStart w:id="509" w:name="_Toc47949077"/>
      <w:bookmarkStart w:id="510" w:name="_Toc47949523"/>
      <w:bookmarkStart w:id="511" w:name="_Toc50631866"/>
      <w:r w:rsidRPr="000E2719">
        <w:rPr>
          <w:rFonts w:ascii="Arial" w:hAnsi="Arial"/>
          <w:b/>
        </w:rPr>
        <w:t>5.14</w:t>
      </w:r>
      <w:r w:rsidRPr="000E2719">
        <w:rPr>
          <w:rFonts w:ascii="Arial" w:hAnsi="Arial"/>
          <w:b/>
        </w:rPr>
        <w:tab/>
        <w:t>Get Date</w:t>
      </w:r>
      <w:bookmarkEnd w:id="506"/>
      <w:bookmarkEnd w:id="507"/>
      <w:bookmarkEnd w:id="508"/>
      <w:bookmarkEnd w:id="509"/>
      <w:bookmarkEnd w:id="510"/>
      <w:bookmarkEnd w:id="511"/>
    </w:p>
    <w:p w14:paraId="1CFAE97A" w14:textId="77777777" w:rsidR="000E2719" w:rsidRPr="000E2719" w:rsidRDefault="000E2719" w:rsidP="000E2719">
      <w:pPr>
        <w:rPr>
          <w:rFonts w:ascii="Arial" w:hAnsi="Arial"/>
          <w:sz w:val="16"/>
          <w:szCs w:val="16"/>
        </w:rPr>
      </w:pPr>
    </w:p>
    <w:p w14:paraId="60DBA417"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*0DA0</w:t>
      </w:r>
      <w:r w:rsidRPr="000E2719">
        <w:rPr>
          <w:rFonts w:ascii="Courier New" w:hAnsi="Courier New" w:cs="Courier New"/>
          <w:b/>
          <w:bCs/>
          <w:color w:val="A6A6A6"/>
        </w:rPr>
        <w:t>&lt;CR&gt;</w:t>
      </w:r>
    </w:p>
    <w:p w14:paraId="6532FE17"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*0da</w:t>
      </w:r>
      <w:r w:rsidRPr="000E2719">
        <w:rPr>
          <w:rFonts w:ascii="Courier New" w:hAnsi="Courier New" w:cs="Courier New"/>
          <w:b/>
          <w:bCs/>
          <w:color w:val="A6A6A6"/>
        </w:rPr>
        <w:t>[</w:t>
      </w:r>
      <w:r w:rsidRPr="000E2719">
        <w:rPr>
          <w:rFonts w:ascii="Courier New" w:hAnsi="Courier New" w:cs="Courier New"/>
          <w:b/>
          <w:bCs/>
        </w:rPr>
        <w:t>mm</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proofErr w:type="spellStart"/>
      <w:r w:rsidRPr="000E2719">
        <w:rPr>
          <w:rFonts w:ascii="Courier New" w:hAnsi="Courier New" w:cs="Courier New"/>
          <w:b/>
          <w:bCs/>
        </w:rPr>
        <w:t>yy</w:t>
      </w:r>
      <w:proofErr w:type="spellEnd"/>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704A9C3B"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mm</w:t>
      </w:r>
      <w:r w:rsidRPr="000E2719">
        <w:rPr>
          <w:rFonts w:ascii="Arial" w:hAnsi="Arial"/>
        </w:rPr>
        <w:t xml:space="preserve"> is month (01=January...12=December), </w:t>
      </w:r>
      <w:r w:rsidRPr="000E2719">
        <w:rPr>
          <w:rFonts w:ascii="Courier New" w:hAnsi="Courier New" w:cs="Courier New"/>
          <w:b/>
          <w:bCs/>
        </w:rPr>
        <w:t>dd</w:t>
      </w:r>
      <w:r w:rsidRPr="000E2719">
        <w:rPr>
          <w:rFonts w:ascii="Arial" w:hAnsi="Arial"/>
        </w:rPr>
        <w:t xml:space="preserve"> is day (01..31) and </w:t>
      </w:r>
      <w:proofErr w:type="spellStart"/>
      <w:r w:rsidRPr="000E2719">
        <w:rPr>
          <w:rFonts w:ascii="Courier New" w:hAnsi="Courier New" w:cs="Courier New"/>
          <w:b/>
          <w:bCs/>
        </w:rPr>
        <w:t>yy</w:t>
      </w:r>
      <w:proofErr w:type="spellEnd"/>
      <w:r w:rsidRPr="000E2719">
        <w:rPr>
          <w:rFonts w:ascii="Arial" w:hAnsi="Arial"/>
        </w:rPr>
        <w:t xml:space="preserve"> is   </w:t>
      </w:r>
    </w:p>
    <w:p w14:paraId="79588881" w14:textId="77777777" w:rsidR="000E2719" w:rsidRPr="000E2719" w:rsidRDefault="000E2719" w:rsidP="000E2719">
      <w:pPr>
        <w:ind w:left="1440"/>
        <w:rPr>
          <w:rFonts w:ascii="Arial" w:hAnsi="Arial"/>
        </w:rPr>
      </w:pPr>
      <w:r w:rsidRPr="000E2719">
        <w:rPr>
          <w:rFonts w:ascii="Arial" w:hAnsi="Arial"/>
        </w:rPr>
        <w:t xml:space="preserve">   year (</w:t>
      </w:r>
      <w:r w:rsidRPr="000E2719">
        <w:rPr>
          <w:rFonts w:ascii="Courier New" w:hAnsi="Courier New" w:cs="Courier New"/>
          <w:b/>
          <w:bCs/>
        </w:rPr>
        <w:t>19</w:t>
      </w:r>
      <w:r w:rsidRPr="000E2719">
        <w:rPr>
          <w:rFonts w:ascii="Arial" w:hAnsi="Arial"/>
        </w:rPr>
        <w:t xml:space="preserve"> = 2019)</w:t>
      </w:r>
    </w:p>
    <w:p w14:paraId="5479AD7B" w14:textId="77777777" w:rsidR="000E2719" w:rsidRPr="000E2719" w:rsidRDefault="000E2719" w:rsidP="000E2719">
      <w:pPr>
        <w:ind w:firstLine="720"/>
        <w:rPr>
          <w:rFonts w:ascii="Arial" w:hAnsi="Arial"/>
          <w:sz w:val="16"/>
          <w:szCs w:val="16"/>
        </w:rPr>
      </w:pPr>
    </w:p>
    <w:p w14:paraId="5B0121D2" w14:textId="77777777" w:rsidR="000E2719" w:rsidRPr="000E2719" w:rsidRDefault="000E2719" w:rsidP="000E2719">
      <w:pPr>
        <w:outlineLvl w:val="2"/>
        <w:rPr>
          <w:rFonts w:ascii="Arial" w:hAnsi="Arial"/>
          <w:b/>
        </w:rPr>
      </w:pPr>
      <w:bookmarkStart w:id="512" w:name="_Toc22025636"/>
      <w:bookmarkStart w:id="513" w:name="_Toc22037024"/>
      <w:bookmarkStart w:id="514" w:name="_Toc22051251"/>
      <w:bookmarkStart w:id="515" w:name="_Toc47949078"/>
      <w:bookmarkStart w:id="516" w:name="_Toc47949524"/>
      <w:bookmarkStart w:id="517" w:name="_Toc50631867"/>
      <w:r w:rsidRPr="000E2719">
        <w:rPr>
          <w:rFonts w:ascii="Arial" w:hAnsi="Arial"/>
          <w:b/>
        </w:rPr>
        <w:t>5.15</w:t>
      </w:r>
      <w:r w:rsidRPr="000E2719">
        <w:rPr>
          <w:rFonts w:ascii="Arial" w:hAnsi="Arial"/>
          <w:b/>
        </w:rPr>
        <w:tab/>
        <w:t>Set Time</w:t>
      </w:r>
      <w:bookmarkEnd w:id="512"/>
      <w:bookmarkEnd w:id="513"/>
      <w:bookmarkEnd w:id="514"/>
      <w:bookmarkEnd w:id="515"/>
      <w:bookmarkEnd w:id="516"/>
      <w:bookmarkEnd w:id="517"/>
    </w:p>
    <w:p w14:paraId="557B62D5" w14:textId="77777777" w:rsidR="000E2719" w:rsidRPr="000E2719" w:rsidRDefault="000E2719" w:rsidP="000E2719">
      <w:pPr>
        <w:rPr>
          <w:rFonts w:ascii="Arial" w:hAnsi="Arial"/>
          <w:sz w:val="16"/>
          <w:szCs w:val="16"/>
        </w:rPr>
      </w:pPr>
    </w:p>
    <w:p w14:paraId="798B74A5" w14:textId="77777777" w:rsidR="000E2719" w:rsidRPr="000E2719" w:rsidRDefault="000E2719" w:rsidP="000E2719">
      <w:pPr>
        <w:ind w:left="360" w:firstLine="360"/>
        <w:rPr>
          <w:rFonts w:ascii="Courier New" w:hAnsi="Courier New" w:cs="Courier New"/>
          <w:b/>
          <w:bCs/>
          <w:color w:val="A6A6A6"/>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*0TM</w:t>
      </w:r>
      <w:r w:rsidRPr="000E2719">
        <w:rPr>
          <w:rFonts w:ascii="Courier New" w:hAnsi="Courier New" w:cs="Courier New"/>
          <w:b/>
          <w:bCs/>
          <w:color w:val="A6A6A6"/>
        </w:rPr>
        <w:t>[</w:t>
      </w:r>
      <w:r w:rsidRPr="000E2719">
        <w:rPr>
          <w:rFonts w:ascii="Courier New" w:hAnsi="Courier New" w:cs="Courier New"/>
          <w:b/>
          <w:bCs/>
        </w:rPr>
        <w:t>HH</w:t>
      </w:r>
      <w:r w:rsidRPr="000E2719">
        <w:rPr>
          <w:rFonts w:ascii="Courier New" w:hAnsi="Courier New" w:cs="Courier New"/>
          <w:b/>
          <w:bCs/>
          <w:color w:val="A6A6A6"/>
        </w:rPr>
        <w:t>][</w:t>
      </w:r>
      <w:r w:rsidRPr="000E2719">
        <w:rPr>
          <w:rFonts w:ascii="Courier New" w:hAnsi="Courier New" w:cs="Courier New"/>
          <w:b/>
          <w:bCs/>
        </w:rPr>
        <w:t>MM</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7606D407"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HH</w:t>
      </w:r>
      <w:r w:rsidRPr="000E2719">
        <w:rPr>
          <w:rFonts w:ascii="Arial" w:hAnsi="Arial"/>
        </w:rPr>
        <w:t xml:space="preserve"> is the hour in 24-hour format (00..23), and </w:t>
      </w:r>
      <w:r w:rsidRPr="000E2719">
        <w:rPr>
          <w:rFonts w:ascii="Courier New" w:hAnsi="Courier New" w:cs="Courier New"/>
          <w:b/>
          <w:bCs/>
        </w:rPr>
        <w:t>MM</w:t>
      </w:r>
      <w:r w:rsidRPr="000E2719">
        <w:rPr>
          <w:rFonts w:ascii="Arial" w:hAnsi="Arial"/>
        </w:rPr>
        <w:t xml:space="preserve"> is the minute (00..59)</w:t>
      </w:r>
    </w:p>
    <w:p w14:paraId="7F00F492"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t>None! Use the Get Time command to confirm it worked.</w:t>
      </w:r>
    </w:p>
    <w:p w14:paraId="62B371C2" w14:textId="77777777" w:rsidR="000E2719" w:rsidRPr="000E2719" w:rsidRDefault="000E2719" w:rsidP="000E2719">
      <w:pPr>
        <w:rPr>
          <w:rFonts w:ascii="Arial" w:hAnsi="Arial"/>
        </w:rPr>
      </w:pPr>
    </w:p>
    <w:p w14:paraId="19200EE6" w14:textId="77777777" w:rsidR="000E2719" w:rsidRPr="000E2719" w:rsidRDefault="000E2719" w:rsidP="000E2719">
      <w:pPr>
        <w:outlineLvl w:val="2"/>
        <w:rPr>
          <w:rFonts w:ascii="Arial" w:hAnsi="Arial"/>
          <w:b/>
        </w:rPr>
      </w:pPr>
      <w:bookmarkStart w:id="518" w:name="_Toc22025637"/>
      <w:bookmarkStart w:id="519" w:name="_Toc22037025"/>
      <w:bookmarkStart w:id="520" w:name="_Toc22051252"/>
      <w:bookmarkStart w:id="521" w:name="_Toc47949079"/>
      <w:bookmarkStart w:id="522" w:name="_Toc47949525"/>
      <w:bookmarkStart w:id="523" w:name="_Toc50631868"/>
      <w:r w:rsidRPr="000E2719">
        <w:rPr>
          <w:rFonts w:ascii="Arial" w:hAnsi="Arial"/>
          <w:b/>
        </w:rPr>
        <w:t>5.16</w:t>
      </w:r>
      <w:r w:rsidRPr="000E2719">
        <w:rPr>
          <w:rFonts w:ascii="Arial" w:hAnsi="Arial"/>
          <w:b/>
        </w:rPr>
        <w:tab/>
        <w:t>Get Time</w:t>
      </w:r>
      <w:bookmarkEnd w:id="518"/>
      <w:bookmarkEnd w:id="519"/>
      <w:bookmarkEnd w:id="520"/>
      <w:bookmarkEnd w:id="521"/>
      <w:bookmarkEnd w:id="522"/>
      <w:bookmarkEnd w:id="523"/>
    </w:p>
    <w:p w14:paraId="7DE844D9" w14:textId="77777777" w:rsidR="000E2719" w:rsidRPr="000E2719" w:rsidRDefault="000E2719" w:rsidP="000E2719">
      <w:pPr>
        <w:rPr>
          <w:rFonts w:ascii="Arial" w:hAnsi="Arial"/>
          <w:sz w:val="16"/>
          <w:szCs w:val="16"/>
        </w:rPr>
      </w:pPr>
    </w:p>
    <w:p w14:paraId="52A63AFB"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*0TM0</w:t>
      </w:r>
      <w:r w:rsidRPr="000E2719">
        <w:rPr>
          <w:rFonts w:ascii="Courier New" w:hAnsi="Courier New" w:cs="Courier New"/>
          <w:b/>
          <w:bCs/>
          <w:color w:val="A6A6A6"/>
        </w:rPr>
        <w:t>&lt;CR&gt;</w:t>
      </w:r>
    </w:p>
    <w:p w14:paraId="4E319CA7"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*0tm</w:t>
      </w:r>
      <w:r w:rsidRPr="000E2719">
        <w:rPr>
          <w:rFonts w:ascii="Courier New" w:hAnsi="Courier New" w:cs="Courier New"/>
          <w:b/>
          <w:bCs/>
          <w:color w:val="A6A6A6"/>
        </w:rPr>
        <w:t>[</w:t>
      </w:r>
      <w:proofErr w:type="spellStart"/>
      <w:r w:rsidRPr="000E2719">
        <w:rPr>
          <w:rFonts w:ascii="Courier New" w:hAnsi="Courier New" w:cs="Courier New"/>
          <w:b/>
          <w:bCs/>
        </w:rPr>
        <w:t>hh</w:t>
      </w:r>
      <w:proofErr w:type="spellEnd"/>
      <w:r w:rsidRPr="000E2719">
        <w:rPr>
          <w:rFonts w:ascii="Courier New" w:hAnsi="Courier New" w:cs="Courier New"/>
          <w:b/>
          <w:bCs/>
          <w:color w:val="A6A6A6"/>
        </w:rPr>
        <w:t>]</w:t>
      </w:r>
      <w:r w:rsidRPr="000E2719">
        <w:rPr>
          <w:rFonts w:ascii="Courier New" w:hAnsi="Courier New" w:cs="Courier New"/>
          <w:b/>
          <w:bCs/>
        </w:rPr>
        <w:t>:</w:t>
      </w:r>
      <w:r w:rsidRPr="000E2719">
        <w:rPr>
          <w:rFonts w:ascii="Courier New" w:hAnsi="Courier New" w:cs="Courier New"/>
          <w:b/>
          <w:bCs/>
          <w:color w:val="A6A6A6"/>
        </w:rPr>
        <w:t>[</w:t>
      </w:r>
      <w:r w:rsidRPr="000E2719">
        <w:rPr>
          <w:rFonts w:ascii="Courier New" w:hAnsi="Courier New" w:cs="Courier New"/>
          <w:b/>
          <w:bCs/>
        </w:rPr>
        <w:t>mm</w:t>
      </w:r>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60539AF7" w14:textId="77777777" w:rsidR="000E2719" w:rsidRPr="000E2719" w:rsidRDefault="000E2719" w:rsidP="000E2719">
      <w:pPr>
        <w:ind w:left="1440"/>
        <w:rPr>
          <w:rFonts w:ascii="Arial" w:hAnsi="Arial"/>
        </w:rPr>
      </w:pPr>
      <w:r w:rsidRPr="000E2719">
        <w:rPr>
          <w:rFonts w:ascii="Arial" w:hAnsi="Arial"/>
        </w:rPr>
        <w:t xml:space="preserve">Where </w:t>
      </w:r>
      <w:proofErr w:type="spellStart"/>
      <w:r w:rsidRPr="000E2719">
        <w:rPr>
          <w:rFonts w:ascii="Courier New" w:hAnsi="Courier New" w:cs="Courier New"/>
          <w:b/>
          <w:bCs/>
        </w:rPr>
        <w:t>hh</w:t>
      </w:r>
      <w:proofErr w:type="spellEnd"/>
      <w:r w:rsidRPr="000E2719">
        <w:rPr>
          <w:rFonts w:ascii="Arial" w:hAnsi="Arial"/>
        </w:rPr>
        <w:t xml:space="preserve"> is the hour in 24-hour format (00..23), and </w:t>
      </w:r>
      <w:r w:rsidRPr="000E2719">
        <w:rPr>
          <w:rFonts w:ascii="Courier New" w:hAnsi="Courier New" w:cs="Courier New"/>
          <w:b/>
          <w:bCs/>
        </w:rPr>
        <w:t>mm</w:t>
      </w:r>
      <w:r w:rsidRPr="000E2719">
        <w:rPr>
          <w:rFonts w:ascii="Arial" w:hAnsi="Arial"/>
        </w:rPr>
        <w:t xml:space="preserve"> is the minute (00..59)</w:t>
      </w:r>
    </w:p>
    <w:p w14:paraId="026CEFF1" w14:textId="77777777" w:rsidR="000E2719" w:rsidRPr="000E2719" w:rsidRDefault="000E2719" w:rsidP="000E2719">
      <w:pPr>
        <w:rPr>
          <w:rFonts w:ascii="Arial" w:hAnsi="Arial"/>
          <w:sz w:val="16"/>
          <w:szCs w:val="16"/>
        </w:rPr>
      </w:pPr>
    </w:p>
    <w:p w14:paraId="283DADD8" w14:textId="77777777" w:rsidR="000E2719" w:rsidRPr="000E2719" w:rsidRDefault="000E2719" w:rsidP="000E2719">
      <w:pPr>
        <w:outlineLvl w:val="2"/>
        <w:rPr>
          <w:rFonts w:ascii="Arial" w:hAnsi="Arial"/>
          <w:b/>
        </w:rPr>
      </w:pPr>
      <w:bookmarkStart w:id="524" w:name="_Toc22025638"/>
      <w:bookmarkStart w:id="525" w:name="_Toc22037026"/>
      <w:bookmarkStart w:id="526" w:name="_Toc22051253"/>
      <w:bookmarkStart w:id="527" w:name="_Toc47949080"/>
      <w:bookmarkStart w:id="528" w:name="_Toc47949526"/>
      <w:bookmarkStart w:id="529" w:name="_Toc50631869"/>
      <w:r w:rsidRPr="000E2719">
        <w:rPr>
          <w:rFonts w:ascii="Arial" w:hAnsi="Arial"/>
          <w:b/>
        </w:rPr>
        <w:t>5.17</w:t>
      </w:r>
      <w:r w:rsidRPr="000E2719">
        <w:rPr>
          <w:rFonts w:ascii="Arial" w:hAnsi="Arial"/>
          <w:b/>
        </w:rPr>
        <w:tab/>
        <w:t>Set Inverter Max Run Time</w:t>
      </w:r>
      <w:bookmarkEnd w:id="524"/>
      <w:bookmarkEnd w:id="525"/>
      <w:bookmarkEnd w:id="526"/>
      <w:bookmarkEnd w:id="527"/>
      <w:bookmarkEnd w:id="528"/>
      <w:bookmarkEnd w:id="529"/>
    </w:p>
    <w:p w14:paraId="61430146" w14:textId="77777777" w:rsidR="000E2719" w:rsidRPr="000E2719" w:rsidRDefault="000E2719" w:rsidP="000E2719">
      <w:pPr>
        <w:rPr>
          <w:rFonts w:ascii="Arial" w:hAnsi="Arial"/>
          <w:sz w:val="16"/>
          <w:szCs w:val="16"/>
        </w:rPr>
      </w:pPr>
    </w:p>
    <w:p w14:paraId="6294C80C" w14:textId="77777777" w:rsidR="000E2719" w:rsidRPr="000E2719" w:rsidRDefault="000E2719" w:rsidP="000E2719">
      <w:pPr>
        <w:ind w:left="360" w:firstLine="360"/>
        <w:rPr>
          <w:rFonts w:ascii="Courier New" w:hAnsi="Courier New" w:cs="Courier New"/>
          <w:b/>
          <w:bCs/>
          <w:color w:val="A6A6A6"/>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*0MT</w:t>
      </w:r>
      <w:r w:rsidRPr="000E2719">
        <w:rPr>
          <w:rFonts w:ascii="Courier New" w:hAnsi="Courier New" w:cs="Courier New"/>
          <w:b/>
          <w:bCs/>
          <w:color w:val="A6A6A6"/>
        </w:rPr>
        <w:t>[</w:t>
      </w:r>
      <w:r w:rsidRPr="000E2719">
        <w:rPr>
          <w:rFonts w:ascii="Courier New" w:hAnsi="Courier New" w:cs="Courier New"/>
          <w:b/>
          <w:bCs/>
        </w:rPr>
        <w:t>HHHH</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00CB6A9A"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 xml:space="preserve">HHHH </w:t>
      </w:r>
      <w:r w:rsidRPr="000E2719">
        <w:rPr>
          <w:rFonts w:ascii="Arial" w:hAnsi="Arial"/>
        </w:rPr>
        <w:t xml:space="preserve">is the maximum ‘battery power’ runtime that you want to allow the inverter to reach (in hours). </w:t>
      </w:r>
    </w:p>
    <w:p w14:paraId="16C53B30"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t>None! Use the Get Inverter Max Run Time command to confirm it worked</w:t>
      </w:r>
    </w:p>
    <w:p w14:paraId="277C5E7B" w14:textId="77777777" w:rsidR="000E2719" w:rsidRPr="000E2719" w:rsidRDefault="000E2719" w:rsidP="000E2719">
      <w:pPr>
        <w:rPr>
          <w:rFonts w:ascii="Arial" w:hAnsi="Arial"/>
        </w:rPr>
      </w:pPr>
    </w:p>
    <w:p w14:paraId="694162F2" w14:textId="77777777" w:rsidR="000E2719" w:rsidRPr="000E2719" w:rsidRDefault="000E2719" w:rsidP="000E2719">
      <w:pPr>
        <w:outlineLvl w:val="2"/>
        <w:rPr>
          <w:rFonts w:ascii="Arial" w:hAnsi="Arial"/>
          <w:b/>
        </w:rPr>
      </w:pPr>
      <w:bookmarkStart w:id="530" w:name="_Toc22025639"/>
      <w:bookmarkStart w:id="531" w:name="_Toc22037027"/>
      <w:bookmarkStart w:id="532" w:name="_Toc22051254"/>
      <w:bookmarkStart w:id="533" w:name="_Toc47949081"/>
      <w:bookmarkStart w:id="534" w:name="_Toc47949527"/>
      <w:bookmarkStart w:id="535" w:name="_Toc50631870"/>
      <w:r w:rsidRPr="000E2719">
        <w:rPr>
          <w:rFonts w:ascii="Arial" w:hAnsi="Arial"/>
          <w:b/>
        </w:rPr>
        <w:t>5.18</w:t>
      </w:r>
      <w:r w:rsidRPr="000E2719">
        <w:rPr>
          <w:rFonts w:ascii="Arial" w:hAnsi="Arial"/>
          <w:b/>
        </w:rPr>
        <w:tab/>
        <w:t>Get Inverter Max Run Time</w:t>
      </w:r>
      <w:bookmarkEnd w:id="530"/>
      <w:bookmarkEnd w:id="531"/>
      <w:bookmarkEnd w:id="532"/>
      <w:bookmarkEnd w:id="533"/>
      <w:bookmarkEnd w:id="534"/>
      <w:bookmarkEnd w:id="535"/>
    </w:p>
    <w:p w14:paraId="0C7DC056" w14:textId="77777777" w:rsidR="000E2719" w:rsidRPr="000E2719" w:rsidRDefault="000E2719" w:rsidP="000E2719">
      <w:pPr>
        <w:rPr>
          <w:rFonts w:ascii="Arial" w:hAnsi="Arial"/>
          <w:sz w:val="16"/>
          <w:szCs w:val="16"/>
        </w:rPr>
      </w:pPr>
    </w:p>
    <w:p w14:paraId="4F4859F0"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*0MT0</w:t>
      </w:r>
      <w:r w:rsidRPr="000E2719">
        <w:rPr>
          <w:rFonts w:ascii="Courier New" w:hAnsi="Courier New" w:cs="Courier New"/>
          <w:b/>
          <w:bCs/>
          <w:color w:val="A6A6A6"/>
        </w:rPr>
        <w:t>&lt;CR&gt;</w:t>
      </w:r>
    </w:p>
    <w:p w14:paraId="25AF3CF5"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*0mt</w:t>
      </w:r>
      <w:r w:rsidRPr="000E2719">
        <w:rPr>
          <w:rFonts w:ascii="Courier New" w:hAnsi="Courier New" w:cs="Courier New"/>
          <w:b/>
          <w:bCs/>
          <w:color w:val="A6A6A6"/>
        </w:rPr>
        <w:t>[</w:t>
      </w:r>
      <w:proofErr w:type="spellStart"/>
      <w:r w:rsidRPr="000E2719">
        <w:rPr>
          <w:rFonts w:ascii="Courier New" w:hAnsi="Courier New" w:cs="Courier New"/>
          <w:b/>
          <w:bCs/>
        </w:rPr>
        <w:t>hhhh</w:t>
      </w:r>
      <w:proofErr w:type="spellEnd"/>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4EC244A4" w14:textId="77777777" w:rsidR="000E2719" w:rsidRPr="000E2719" w:rsidRDefault="000E2719" w:rsidP="000E2719">
      <w:pPr>
        <w:ind w:left="1440"/>
        <w:rPr>
          <w:rFonts w:ascii="Arial" w:hAnsi="Arial"/>
        </w:rPr>
      </w:pPr>
      <w:r w:rsidRPr="000E2719">
        <w:rPr>
          <w:rFonts w:ascii="Arial" w:hAnsi="Arial"/>
        </w:rPr>
        <w:t xml:space="preserve">Where </w:t>
      </w:r>
      <w:proofErr w:type="spellStart"/>
      <w:r w:rsidRPr="000E2719">
        <w:rPr>
          <w:rFonts w:ascii="Courier New" w:hAnsi="Courier New" w:cs="Courier New"/>
          <w:b/>
          <w:bCs/>
        </w:rPr>
        <w:t>hhhh</w:t>
      </w:r>
      <w:proofErr w:type="spellEnd"/>
      <w:r w:rsidRPr="000E2719">
        <w:rPr>
          <w:rFonts w:ascii="Courier New" w:hAnsi="Courier New" w:cs="Courier New"/>
          <w:b/>
          <w:bCs/>
        </w:rPr>
        <w:t xml:space="preserve"> </w:t>
      </w:r>
      <w:r w:rsidRPr="000E2719">
        <w:rPr>
          <w:rFonts w:ascii="Arial" w:hAnsi="Arial"/>
        </w:rPr>
        <w:t>is the maximum ‘battery power’ runtime (in hours) that the inverter is allowed to reach.</w:t>
      </w:r>
    </w:p>
    <w:p w14:paraId="0DD025EB" w14:textId="77777777" w:rsidR="000E2719" w:rsidRPr="000E2719" w:rsidRDefault="000E2719" w:rsidP="000E2719">
      <w:pPr>
        <w:rPr>
          <w:rFonts w:ascii="Arial" w:hAnsi="Arial"/>
          <w:sz w:val="16"/>
          <w:szCs w:val="16"/>
        </w:rPr>
      </w:pPr>
    </w:p>
    <w:p w14:paraId="054B4FCA" w14:textId="77777777" w:rsidR="000E2719" w:rsidRPr="000E2719" w:rsidRDefault="000E2719" w:rsidP="000E2719">
      <w:pPr>
        <w:outlineLvl w:val="2"/>
        <w:rPr>
          <w:rFonts w:ascii="Arial" w:hAnsi="Arial"/>
          <w:b/>
        </w:rPr>
      </w:pPr>
      <w:bookmarkStart w:id="536" w:name="_Toc22025640"/>
      <w:bookmarkStart w:id="537" w:name="_Toc22037028"/>
      <w:bookmarkStart w:id="538" w:name="_Toc22051255"/>
      <w:bookmarkStart w:id="539" w:name="_Toc47949082"/>
      <w:bookmarkStart w:id="540" w:name="_Toc47949528"/>
      <w:bookmarkStart w:id="541" w:name="_Toc50631871"/>
      <w:r w:rsidRPr="000E2719">
        <w:rPr>
          <w:rFonts w:ascii="Arial" w:hAnsi="Arial"/>
          <w:b/>
        </w:rPr>
        <w:t>5.19</w:t>
      </w:r>
      <w:r w:rsidRPr="000E2719">
        <w:rPr>
          <w:rFonts w:ascii="Arial" w:hAnsi="Arial"/>
          <w:b/>
        </w:rPr>
        <w:tab/>
        <w:t>Set Output Current Load Reduction Fault</w:t>
      </w:r>
      <w:bookmarkEnd w:id="536"/>
      <w:bookmarkEnd w:id="537"/>
      <w:bookmarkEnd w:id="538"/>
      <w:bookmarkEnd w:id="539"/>
      <w:bookmarkEnd w:id="540"/>
      <w:bookmarkEnd w:id="541"/>
    </w:p>
    <w:p w14:paraId="35409A54" w14:textId="77777777" w:rsidR="000E2719" w:rsidRPr="000E2719" w:rsidRDefault="000E2719" w:rsidP="000E2719">
      <w:pPr>
        <w:rPr>
          <w:rFonts w:ascii="Arial" w:hAnsi="Arial"/>
          <w:sz w:val="16"/>
          <w:szCs w:val="16"/>
        </w:rPr>
      </w:pPr>
    </w:p>
    <w:p w14:paraId="0A6D46DC" w14:textId="77777777" w:rsidR="000E2719" w:rsidRPr="000E2719" w:rsidRDefault="000E2719" w:rsidP="000E2719">
      <w:pPr>
        <w:ind w:left="360" w:firstLine="360"/>
        <w:rPr>
          <w:rFonts w:ascii="Courier New" w:hAnsi="Courier New" w:cs="Courier New"/>
          <w:b/>
          <w:bCs/>
          <w:color w:val="A6A6A6"/>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*0F</w:t>
      </w:r>
      <w:r w:rsidRPr="000E2719">
        <w:rPr>
          <w:rFonts w:ascii="Courier New" w:hAnsi="Courier New" w:cs="Courier New"/>
          <w:b/>
          <w:bCs/>
          <w:color w:val="A6A6A6"/>
        </w:rPr>
        <w:t>[</w:t>
      </w:r>
      <w:r w:rsidRPr="000E2719">
        <w:rPr>
          <w:rFonts w:ascii="Courier New" w:hAnsi="Courier New" w:cs="Courier New"/>
          <w:b/>
          <w:bCs/>
        </w:rPr>
        <w:sym w:font="Symbol" w:char="F066"/>
      </w:r>
      <w:r w:rsidRPr="000E2719">
        <w:rPr>
          <w:rFonts w:ascii="Courier New" w:hAnsi="Courier New" w:cs="Courier New"/>
          <w:b/>
          <w:bCs/>
          <w:color w:val="A6A6A6"/>
        </w:rPr>
        <w:t>][</w:t>
      </w:r>
      <w:r w:rsidRPr="000E2719">
        <w:rPr>
          <w:rFonts w:ascii="Courier New" w:hAnsi="Courier New" w:cs="Courier New"/>
          <w:b/>
          <w:bCs/>
        </w:rPr>
        <w:t>DDDD</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1D441E32" w14:textId="77777777" w:rsidR="000E2719" w:rsidRPr="000E2719" w:rsidRDefault="000E2719" w:rsidP="000E2719">
      <w:pPr>
        <w:ind w:left="1440"/>
        <w:rPr>
          <w:rFonts w:ascii="Arial" w:hAnsi="Arial"/>
        </w:rPr>
      </w:pPr>
      <w:r w:rsidRPr="000E2719">
        <w:rPr>
          <w:rFonts w:ascii="Courier New" w:hAnsi="Courier New" w:cs="Courier New"/>
          <w:b/>
          <w:bCs/>
        </w:rPr>
        <w:sym w:font="Symbol" w:char="F066"/>
      </w:r>
      <w:r w:rsidRPr="000E2719">
        <w:rPr>
          <w:rFonts w:ascii="Courier New" w:hAnsi="Courier New" w:cs="Courier New"/>
          <w:b/>
          <w:bCs/>
        </w:rPr>
        <w:t xml:space="preserve"> </w:t>
      </w:r>
      <w:r w:rsidRPr="000E2719">
        <w:rPr>
          <w:rFonts w:ascii="Arial" w:hAnsi="Arial"/>
        </w:rPr>
        <w:t>is the phase (</w:t>
      </w:r>
      <w:r w:rsidRPr="000E2719">
        <w:rPr>
          <w:rFonts w:ascii="Courier New" w:hAnsi="Courier New" w:cs="Courier New"/>
          <w:b/>
          <w:bCs/>
        </w:rPr>
        <w:t>A</w:t>
      </w:r>
      <w:r w:rsidRPr="000E2719">
        <w:rPr>
          <w:rFonts w:ascii="Arial" w:hAnsi="Arial"/>
        </w:rPr>
        <w:t xml:space="preserve"> for phase A or if single-phase, </w:t>
      </w:r>
      <w:r w:rsidRPr="000E2719">
        <w:rPr>
          <w:rFonts w:ascii="Courier New" w:hAnsi="Courier New" w:cs="Courier New"/>
          <w:b/>
          <w:bCs/>
        </w:rPr>
        <w:t>B</w:t>
      </w:r>
      <w:r w:rsidRPr="000E2719">
        <w:rPr>
          <w:rFonts w:ascii="Arial" w:hAnsi="Arial"/>
        </w:rPr>
        <w:t xml:space="preserve"> for phase B, or </w:t>
      </w:r>
      <w:r w:rsidRPr="000E2719">
        <w:rPr>
          <w:rFonts w:ascii="Courier New" w:hAnsi="Courier New" w:cs="Courier New"/>
          <w:b/>
          <w:bCs/>
        </w:rPr>
        <w:t>C</w:t>
      </w:r>
      <w:r w:rsidRPr="000E2719">
        <w:rPr>
          <w:rFonts w:ascii="Arial" w:hAnsi="Arial"/>
        </w:rPr>
        <w:t xml:space="preserve"> for phase C). </w:t>
      </w:r>
      <w:r w:rsidRPr="000E2719">
        <w:rPr>
          <w:rFonts w:ascii="Courier New" w:hAnsi="Courier New" w:cs="Courier New"/>
          <w:b/>
          <w:bCs/>
        </w:rPr>
        <w:t>DDDD</w:t>
      </w:r>
      <w:r w:rsidRPr="000E2719">
        <w:rPr>
          <w:rFonts w:ascii="Arial" w:hAnsi="Arial"/>
        </w:rPr>
        <w:t xml:space="preserve"> is the ‘nominal output current’ (in tenths of Amps. For example, to set 123.4 Amps, enter </w:t>
      </w:r>
      <w:r w:rsidRPr="000E2719">
        <w:rPr>
          <w:rFonts w:ascii="Courier New" w:hAnsi="Courier New" w:cs="Courier New"/>
          <w:b/>
          <w:bCs/>
        </w:rPr>
        <w:t xml:space="preserve">1234. </w:t>
      </w:r>
      <w:r w:rsidRPr="000E2719">
        <w:rPr>
          <w:rFonts w:ascii="Arial" w:hAnsi="Arial"/>
        </w:rPr>
        <w:t xml:space="preserve">To turn off this feature, use </w:t>
      </w:r>
      <w:r w:rsidRPr="000E2719">
        <w:rPr>
          <w:rFonts w:ascii="Courier New" w:hAnsi="Courier New" w:cs="Courier New"/>
          <w:b/>
          <w:bCs/>
        </w:rPr>
        <w:t>0000</w:t>
      </w:r>
      <w:r w:rsidRPr="000E2719">
        <w:rPr>
          <w:rFonts w:ascii="Arial" w:hAnsi="Arial"/>
        </w:rPr>
        <w:t>)  that you consider normal (all loads functioning normally). If you set this value, and if the output current dips below 90% of this value, the Load Reduction Fault alarm will trigger. Do not forget the final 0 to terminate the command, or it won’t work properly.</w:t>
      </w:r>
    </w:p>
    <w:p w14:paraId="59472773"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t xml:space="preserve">None! Use the Get Output Current Load Reduction Fault command to </w:t>
      </w:r>
    </w:p>
    <w:p w14:paraId="19C144F7" w14:textId="77777777" w:rsidR="000E2719" w:rsidRPr="000E2719" w:rsidRDefault="000E2719" w:rsidP="000E2719">
      <w:pPr>
        <w:ind w:left="1440" w:firstLine="720"/>
        <w:rPr>
          <w:rFonts w:ascii="Arial" w:hAnsi="Arial"/>
        </w:rPr>
      </w:pPr>
      <w:r w:rsidRPr="000E2719">
        <w:rPr>
          <w:rFonts w:ascii="Arial" w:hAnsi="Arial"/>
        </w:rPr>
        <w:t>confirm it worked.</w:t>
      </w:r>
    </w:p>
    <w:p w14:paraId="267F7792" w14:textId="77777777" w:rsidR="000E2719" w:rsidRPr="000E2719" w:rsidRDefault="000E2719" w:rsidP="000E2719">
      <w:pPr>
        <w:ind w:left="1440"/>
        <w:rPr>
          <w:rFonts w:ascii="Arial" w:hAnsi="Arial"/>
        </w:rPr>
      </w:pPr>
    </w:p>
    <w:p w14:paraId="031AEC97" w14:textId="77777777" w:rsidR="000E2719" w:rsidRPr="000E2719" w:rsidRDefault="000E2719" w:rsidP="000E2719">
      <w:pPr>
        <w:spacing w:after="160" w:line="259" w:lineRule="auto"/>
        <w:rPr>
          <w:rFonts w:ascii="Arial" w:hAnsi="Arial"/>
          <w:b/>
        </w:rPr>
      </w:pPr>
      <w:r w:rsidRPr="000E2719">
        <w:br w:type="page"/>
      </w:r>
    </w:p>
    <w:p w14:paraId="3AF31A72" w14:textId="77777777" w:rsidR="000E2719" w:rsidRPr="000E2719" w:rsidRDefault="000E2719" w:rsidP="000E2719">
      <w:pPr>
        <w:outlineLvl w:val="2"/>
        <w:rPr>
          <w:rFonts w:ascii="Arial" w:hAnsi="Arial"/>
          <w:b/>
        </w:rPr>
      </w:pPr>
      <w:bookmarkStart w:id="542" w:name="_Toc22025641"/>
      <w:bookmarkStart w:id="543" w:name="_Toc22037029"/>
      <w:bookmarkStart w:id="544" w:name="_Toc22051256"/>
      <w:bookmarkStart w:id="545" w:name="_Toc47949083"/>
      <w:bookmarkStart w:id="546" w:name="_Toc47949529"/>
      <w:bookmarkStart w:id="547" w:name="_Toc50631872"/>
      <w:r w:rsidRPr="000E2719">
        <w:rPr>
          <w:rFonts w:ascii="Arial" w:hAnsi="Arial"/>
          <w:b/>
        </w:rPr>
        <w:lastRenderedPageBreak/>
        <w:t>5.20</w:t>
      </w:r>
      <w:r w:rsidRPr="000E2719">
        <w:rPr>
          <w:rFonts w:ascii="Arial" w:hAnsi="Arial"/>
          <w:b/>
        </w:rPr>
        <w:tab/>
        <w:t>Get Output Current Load Reduction Fault</w:t>
      </w:r>
      <w:bookmarkEnd w:id="542"/>
      <w:bookmarkEnd w:id="543"/>
      <w:bookmarkEnd w:id="544"/>
      <w:bookmarkEnd w:id="545"/>
      <w:bookmarkEnd w:id="546"/>
      <w:bookmarkEnd w:id="547"/>
    </w:p>
    <w:p w14:paraId="1B4A6D19" w14:textId="77777777" w:rsidR="000E2719" w:rsidRPr="000E2719" w:rsidRDefault="000E2719" w:rsidP="000E2719">
      <w:pPr>
        <w:rPr>
          <w:rFonts w:ascii="Arial" w:hAnsi="Arial"/>
        </w:rPr>
      </w:pPr>
    </w:p>
    <w:p w14:paraId="11480EDC" w14:textId="77777777" w:rsidR="000E2719" w:rsidRPr="000E2719" w:rsidRDefault="000E2719" w:rsidP="000E2719">
      <w:pPr>
        <w:ind w:left="360" w:firstLine="360"/>
        <w:rPr>
          <w:rFonts w:ascii="Courier New" w:hAnsi="Courier New" w:cs="Courier New"/>
          <w:b/>
          <w:bCs/>
          <w:color w:val="A6A6A6"/>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*0F</w:t>
      </w:r>
      <w:r w:rsidRPr="000E2719">
        <w:rPr>
          <w:rFonts w:ascii="Courier New" w:hAnsi="Courier New" w:cs="Courier New"/>
          <w:b/>
          <w:bCs/>
          <w:color w:val="A6A6A6"/>
        </w:rPr>
        <w:t>[</w:t>
      </w:r>
      <w:r w:rsidRPr="000E2719">
        <w:rPr>
          <w:rFonts w:ascii="Courier New" w:hAnsi="Courier New" w:cs="Courier New"/>
          <w:b/>
          <w:bCs/>
        </w:rPr>
        <w:sym w:font="Symbol" w:char="F066"/>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146EB8EF" w14:textId="77777777" w:rsidR="000E2719" w:rsidRPr="000E2719" w:rsidRDefault="000E2719" w:rsidP="000E2719">
      <w:pPr>
        <w:ind w:left="1440"/>
        <w:rPr>
          <w:rFonts w:ascii="Arial" w:hAnsi="Arial"/>
        </w:rPr>
      </w:pPr>
      <w:r w:rsidRPr="000E2719">
        <w:rPr>
          <w:rFonts w:ascii="Courier New" w:hAnsi="Courier New" w:cs="Courier New"/>
          <w:b/>
          <w:bCs/>
        </w:rPr>
        <w:sym w:font="Symbol" w:char="F066"/>
      </w:r>
      <w:r w:rsidRPr="000E2719">
        <w:rPr>
          <w:rFonts w:ascii="Courier New" w:hAnsi="Courier New" w:cs="Courier New"/>
          <w:b/>
          <w:bCs/>
        </w:rPr>
        <w:t xml:space="preserve"> </w:t>
      </w:r>
      <w:r w:rsidRPr="000E2719">
        <w:rPr>
          <w:rFonts w:ascii="Arial" w:hAnsi="Arial"/>
        </w:rPr>
        <w:t>is the phase (</w:t>
      </w:r>
      <w:r w:rsidRPr="000E2719">
        <w:rPr>
          <w:rFonts w:ascii="Courier New" w:hAnsi="Courier New" w:cs="Courier New"/>
          <w:b/>
          <w:bCs/>
        </w:rPr>
        <w:t>A</w:t>
      </w:r>
      <w:r w:rsidRPr="000E2719">
        <w:rPr>
          <w:rFonts w:ascii="Arial" w:hAnsi="Arial"/>
        </w:rPr>
        <w:t xml:space="preserve"> for phase A or if single-phase, </w:t>
      </w:r>
      <w:r w:rsidRPr="000E2719">
        <w:rPr>
          <w:rFonts w:ascii="Courier New" w:hAnsi="Courier New" w:cs="Courier New"/>
          <w:b/>
          <w:bCs/>
        </w:rPr>
        <w:t>B</w:t>
      </w:r>
      <w:r w:rsidRPr="000E2719">
        <w:rPr>
          <w:rFonts w:ascii="Arial" w:hAnsi="Arial"/>
        </w:rPr>
        <w:t xml:space="preserve"> for phase B, or </w:t>
      </w:r>
      <w:r w:rsidRPr="000E2719">
        <w:rPr>
          <w:rFonts w:ascii="Courier New" w:hAnsi="Courier New" w:cs="Courier New"/>
          <w:b/>
          <w:bCs/>
        </w:rPr>
        <w:t>C</w:t>
      </w:r>
      <w:r w:rsidRPr="000E2719">
        <w:rPr>
          <w:rFonts w:ascii="Arial" w:hAnsi="Arial"/>
        </w:rPr>
        <w:t xml:space="preserve"> for phase C).</w:t>
      </w:r>
    </w:p>
    <w:p w14:paraId="76B96656"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*0lf</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AX</w:t>
      </w:r>
      <w:r w:rsidRPr="000E2719">
        <w:rPr>
          <w:rFonts w:ascii="Courier New" w:hAnsi="Courier New" w:cs="Courier New"/>
          <w:b/>
          <w:bCs/>
          <w:color w:val="A6A6A6"/>
        </w:rPr>
        <w:t>&lt;CR&gt;</w:t>
      </w:r>
    </w:p>
    <w:p w14:paraId="4197F651" w14:textId="77777777" w:rsidR="000E2719" w:rsidRPr="000E2719" w:rsidRDefault="000E2719" w:rsidP="000E2719">
      <w:pPr>
        <w:ind w:left="1440"/>
        <w:rPr>
          <w:rFonts w:ascii="Arial" w:hAnsi="Arial"/>
        </w:rPr>
      </w:pPr>
      <w:proofErr w:type="spellStart"/>
      <w:r w:rsidRPr="000E2719">
        <w:rPr>
          <w:rFonts w:ascii="Courier New" w:hAnsi="Courier New" w:cs="Courier New"/>
          <w:b/>
          <w:bCs/>
        </w:rPr>
        <w:t>dddd</w:t>
      </w:r>
      <w:proofErr w:type="spellEnd"/>
      <w:r w:rsidRPr="000E2719">
        <w:rPr>
          <w:rFonts w:ascii="Arial" w:hAnsi="Arial"/>
        </w:rPr>
        <w:t xml:space="preserve"> is the ‘nominal output current’ (in Amps). If this value is set, and if the current value of output current dips below 90% of this value, the Load Reduction Fault alarm will trigger. Note that leading zeros are not displayed for currents below 1A (e.g. </w:t>
      </w:r>
      <w:r w:rsidRPr="000E2719">
        <w:rPr>
          <w:rFonts w:ascii="Courier New" w:hAnsi="Courier New" w:cs="Courier New"/>
          <w:b/>
          <w:bCs/>
        </w:rPr>
        <w:t>.4</w:t>
      </w:r>
      <w:r w:rsidRPr="000E2719">
        <w:rPr>
          <w:rFonts w:ascii="Arial" w:hAnsi="Arial"/>
        </w:rPr>
        <w:t xml:space="preserve"> for 0.4A). If the feature is off, </w:t>
      </w:r>
      <w:r w:rsidRPr="000E2719">
        <w:rPr>
          <w:rFonts w:ascii="Courier New" w:hAnsi="Courier New" w:cs="Courier New"/>
          <w:b/>
          <w:bCs/>
        </w:rPr>
        <w:t>.0</w:t>
      </w:r>
      <w:r w:rsidRPr="000E2719">
        <w:rPr>
          <w:rFonts w:ascii="Arial" w:hAnsi="Arial"/>
        </w:rPr>
        <w:t xml:space="preserve"> will be returned.</w:t>
      </w:r>
    </w:p>
    <w:p w14:paraId="7DD14BAD" w14:textId="77777777" w:rsidR="000E2719" w:rsidRPr="000E2719" w:rsidRDefault="000E2719" w:rsidP="000E2719">
      <w:pPr>
        <w:rPr>
          <w:rFonts w:ascii="Arial" w:hAnsi="Arial"/>
        </w:rPr>
      </w:pPr>
    </w:p>
    <w:p w14:paraId="61512C46" w14:textId="77777777" w:rsidR="000E2719" w:rsidRPr="000E2719" w:rsidRDefault="000E2719" w:rsidP="000E2719">
      <w:pPr>
        <w:outlineLvl w:val="2"/>
        <w:rPr>
          <w:rFonts w:ascii="Arial" w:hAnsi="Arial"/>
          <w:b/>
        </w:rPr>
      </w:pPr>
      <w:bookmarkStart w:id="548" w:name="_Toc22025642"/>
      <w:bookmarkStart w:id="549" w:name="_Toc22037030"/>
      <w:bookmarkStart w:id="550" w:name="_Toc22051257"/>
      <w:bookmarkStart w:id="551" w:name="_Toc47949084"/>
      <w:bookmarkStart w:id="552" w:name="_Toc47949530"/>
      <w:bookmarkStart w:id="553" w:name="_Toc50631873"/>
      <w:r w:rsidRPr="000E2719">
        <w:rPr>
          <w:rFonts w:ascii="Arial" w:hAnsi="Arial"/>
          <w:b/>
        </w:rPr>
        <w:t>5.21</w:t>
      </w:r>
      <w:r w:rsidRPr="000E2719">
        <w:rPr>
          <w:rFonts w:ascii="Arial" w:hAnsi="Arial"/>
          <w:b/>
        </w:rPr>
        <w:tab/>
        <w:t>Set Low Battery Voltage Alarm</w:t>
      </w:r>
      <w:bookmarkEnd w:id="548"/>
      <w:bookmarkEnd w:id="549"/>
      <w:bookmarkEnd w:id="550"/>
      <w:bookmarkEnd w:id="551"/>
      <w:bookmarkEnd w:id="552"/>
      <w:bookmarkEnd w:id="553"/>
    </w:p>
    <w:p w14:paraId="021C6029" w14:textId="77777777" w:rsidR="000E2719" w:rsidRPr="000E2719" w:rsidRDefault="000E2719" w:rsidP="000E2719">
      <w:pPr>
        <w:rPr>
          <w:rFonts w:ascii="Arial" w:hAnsi="Arial"/>
        </w:rPr>
      </w:pPr>
    </w:p>
    <w:p w14:paraId="15A1B97F"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*0LB</w:t>
      </w:r>
      <w:r w:rsidRPr="000E2719">
        <w:rPr>
          <w:rFonts w:ascii="Courier New" w:hAnsi="Courier New" w:cs="Courier New"/>
          <w:b/>
          <w:bCs/>
          <w:color w:val="A6A6A6"/>
        </w:rPr>
        <w:t>[</w:t>
      </w:r>
      <w:r w:rsidRPr="000E2719">
        <w:rPr>
          <w:rFonts w:ascii="Courier New" w:hAnsi="Courier New" w:cs="Courier New"/>
          <w:b/>
          <w:bCs/>
        </w:rPr>
        <w:t>DDDD</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7856043E"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DDDD</w:t>
      </w:r>
      <w:r w:rsidRPr="000E2719">
        <w:rPr>
          <w:rFonts w:ascii="Arial" w:hAnsi="Arial"/>
        </w:rPr>
        <w:t xml:space="preserve"> is the voltage (in tenths of a Volt, for example 216.5 Volts would be entered as </w:t>
      </w:r>
      <w:r w:rsidRPr="000E2719">
        <w:rPr>
          <w:rFonts w:ascii="Courier New" w:hAnsi="Courier New" w:cs="Courier New"/>
          <w:b/>
          <w:bCs/>
        </w:rPr>
        <w:t>2165</w:t>
      </w:r>
      <w:r w:rsidRPr="000E2719">
        <w:rPr>
          <w:rFonts w:ascii="Arial" w:hAnsi="Arial"/>
        </w:rPr>
        <w:t>) that you wish to set as the ‘low battery voltage’ threshold that triggers the Low Battery Voltage Alarm. Do not forget the final 0 to terminate the command, or it won’t work properly.</w:t>
      </w:r>
    </w:p>
    <w:p w14:paraId="16EDBDD4"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t xml:space="preserve">None! Use the Get Low Battery Voltage Alarm command to confirm it </w:t>
      </w:r>
    </w:p>
    <w:p w14:paraId="399838DF" w14:textId="77777777" w:rsidR="000E2719" w:rsidRPr="000E2719" w:rsidRDefault="000E2719" w:rsidP="000E2719">
      <w:pPr>
        <w:ind w:left="1440" w:firstLine="720"/>
        <w:rPr>
          <w:rFonts w:ascii="Arial" w:hAnsi="Arial"/>
        </w:rPr>
      </w:pPr>
      <w:r w:rsidRPr="000E2719">
        <w:rPr>
          <w:rFonts w:ascii="Arial" w:hAnsi="Arial"/>
        </w:rPr>
        <w:t>worked.</w:t>
      </w:r>
    </w:p>
    <w:p w14:paraId="1FCA8819" w14:textId="77777777" w:rsidR="000E2719" w:rsidRPr="000E2719" w:rsidRDefault="000E2719" w:rsidP="000E2719">
      <w:pPr>
        <w:rPr>
          <w:rFonts w:ascii="Arial" w:hAnsi="Arial"/>
        </w:rPr>
      </w:pPr>
    </w:p>
    <w:p w14:paraId="37D3ECB1" w14:textId="77777777" w:rsidR="000E2719" w:rsidRPr="000E2719" w:rsidRDefault="000E2719" w:rsidP="000E2719">
      <w:pPr>
        <w:outlineLvl w:val="2"/>
        <w:rPr>
          <w:rFonts w:ascii="Arial" w:hAnsi="Arial"/>
          <w:b/>
        </w:rPr>
      </w:pPr>
      <w:bookmarkStart w:id="554" w:name="_Toc22025643"/>
      <w:bookmarkStart w:id="555" w:name="_Toc22037031"/>
      <w:bookmarkStart w:id="556" w:name="_Toc22051258"/>
      <w:bookmarkStart w:id="557" w:name="_Toc47949085"/>
      <w:bookmarkStart w:id="558" w:name="_Toc47949531"/>
      <w:bookmarkStart w:id="559" w:name="_Toc50631874"/>
      <w:r w:rsidRPr="000E2719">
        <w:rPr>
          <w:rFonts w:ascii="Arial" w:hAnsi="Arial"/>
          <w:b/>
        </w:rPr>
        <w:t>5.22</w:t>
      </w:r>
      <w:r w:rsidRPr="000E2719">
        <w:rPr>
          <w:rFonts w:ascii="Arial" w:hAnsi="Arial"/>
          <w:b/>
        </w:rPr>
        <w:tab/>
        <w:t>Get Low Battery Voltage Alarm</w:t>
      </w:r>
      <w:bookmarkEnd w:id="554"/>
      <w:bookmarkEnd w:id="555"/>
      <w:bookmarkEnd w:id="556"/>
      <w:bookmarkEnd w:id="557"/>
      <w:bookmarkEnd w:id="558"/>
      <w:bookmarkEnd w:id="559"/>
    </w:p>
    <w:p w14:paraId="582C1253" w14:textId="77777777" w:rsidR="000E2719" w:rsidRPr="000E2719" w:rsidRDefault="000E2719" w:rsidP="000E2719">
      <w:pPr>
        <w:rPr>
          <w:rFonts w:ascii="Arial" w:hAnsi="Arial"/>
        </w:rPr>
      </w:pPr>
    </w:p>
    <w:p w14:paraId="2DC7D3B1"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*0LB0</w:t>
      </w:r>
      <w:r w:rsidRPr="000E2719">
        <w:rPr>
          <w:rFonts w:ascii="Courier New" w:hAnsi="Courier New" w:cs="Courier New"/>
          <w:b/>
          <w:bCs/>
          <w:color w:val="A6A6A6"/>
        </w:rPr>
        <w:t>&lt;CR&gt;</w:t>
      </w:r>
    </w:p>
    <w:p w14:paraId="66110976"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*0lb</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VX</w:t>
      </w:r>
      <w:r w:rsidRPr="000E2719">
        <w:rPr>
          <w:rFonts w:ascii="Courier New" w:hAnsi="Courier New" w:cs="Courier New"/>
          <w:b/>
          <w:bCs/>
          <w:color w:val="A6A6A6"/>
        </w:rPr>
        <w:t>&lt;CR&gt;</w:t>
      </w:r>
    </w:p>
    <w:p w14:paraId="36A4DDBE" w14:textId="77777777" w:rsidR="000E2719" w:rsidRPr="000E2719" w:rsidRDefault="000E2719" w:rsidP="000E2719">
      <w:pPr>
        <w:ind w:left="1440"/>
        <w:rPr>
          <w:rFonts w:ascii="Arial" w:hAnsi="Arial"/>
        </w:rPr>
      </w:pPr>
      <w:r w:rsidRPr="000E2719">
        <w:rPr>
          <w:rFonts w:ascii="Arial" w:hAnsi="Arial"/>
        </w:rPr>
        <w:t xml:space="preserve">Where </w:t>
      </w:r>
      <w:proofErr w:type="spellStart"/>
      <w:r w:rsidRPr="000E2719">
        <w:rPr>
          <w:rFonts w:ascii="Courier New" w:hAnsi="Courier New" w:cs="Courier New"/>
          <w:b/>
          <w:bCs/>
        </w:rPr>
        <w:t>ddd.d</w:t>
      </w:r>
      <w:proofErr w:type="spellEnd"/>
      <w:r w:rsidRPr="000E2719">
        <w:rPr>
          <w:rFonts w:ascii="Arial" w:hAnsi="Arial"/>
        </w:rPr>
        <w:t xml:space="preserve"> is the voltage (in Volts) that is currently set as the ‘low battery voltage’ threshold that triggers the ‘Low Battery Voltage’ alarm.</w:t>
      </w:r>
    </w:p>
    <w:p w14:paraId="6DDB8EBF" w14:textId="77777777" w:rsidR="000E2719" w:rsidRPr="000E2719" w:rsidRDefault="000E2719" w:rsidP="000E2719">
      <w:pPr>
        <w:rPr>
          <w:rFonts w:ascii="Arial" w:hAnsi="Arial"/>
        </w:rPr>
      </w:pPr>
    </w:p>
    <w:p w14:paraId="1B003597" w14:textId="77777777" w:rsidR="000E2719" w:rsidRPr="000E2719" w:rsidRDefault="000E2719" w:rsidP="000E2719">
      <w:pPr>
        <w:outlineLvl w:val="2"/>
        <w:rPr>
          <w:rFonts w:ascii="Arial" w:hAnsi="Arial"/>
          <w:b/>
        </w:rPr>
      </w:pPr>
      <w:bookmarkStart w:id="560" w:name="_Toc22025644"/>
      <w:bookmarkStart w:id="561" w:name="_Toc22037032"/>
      <w:bookmarkStart w:id="562" w:name="_Toc22051259"/>
      <w:bookmarkStart w:id="563" w:name="_Toc47949086"/>
      <w:bookmarkStart w:id="564" w:name="_Toc47949532"/>
      <w:bookmarkStart w:id="565" w:name="_Toc50631875"/>
      <w:r w:rsidRPr="000E2719">
        <w:rPr>
          <w:rFonts w:ascii="Arial" w:hAnsi="Arial"/>
          <w:b/>
        </w:rPr>
        <w:t>5.23</w:t>
      </w:r>
      <w:r w:rsidRPr="000E2719">
        <w:rPr>
          <w:rFonts w:ascii="Arial" w:hAnsi="Arial"/>
          <w:b/>
        </w:rPr>
        <w:tab/>
        <w:t>Set Low AC Voltage Alarm</w:t>
      </w:r>
      <w:bookmarkEnd w:id="560"/>
      <w:bookmarkEnd w:id="561"/>
      <w:bookmarkEnd w:id="562"/>
      <w:bookmarkEnd w:id="563"/>
      <w:bookmarkEnd w:id="564"/>
      <w:bookmarkEnd w:id="565"/>
    </w:p>
    <w:p w14:paraId="7214B399" w14:textId="77777777" w:rsidR="000E2719" w:rsidRPr="000E2719" w:rsidRDefault="000E2719" w:rsidP="000E2719">
      <w:pPr>
        <w:rPr>
          <w:rFonts w:ascii="Arial" w:hAnsi="Arial"/>
        </w:rPr>
      </w:pPr>
    </w:p>
    <w:p w14:paraId="1F3AFB4E" w14:textId="77777777" w:rsidR="000E2719" w:rsidRPr="000E2719" w:rsidRDefault="000E2719" w:rsidP="000E2719">
      <w:pPr>
        <w:rPr>
          <w:rFonts w:ascii="Courier New" w:hAnsi="Courier New" w:cs="Courier New"/>
          <w:b/>
          <w:bCs/>
          <w:color w:val="A6A6A6"/>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*0LV</w:t>
      </w:r>
      <w:r w:rsidRPr="000E2719">
        <w:rPr>
          <w:rFonts w:ascii="Courier New" w:hAnsi="Courier New" w:cs="Courier New"/>
          <w:b/>
          <w:bCs/>
          <w:color w:val="A6A6A6"/>
        </w:rPr>
        <w:t>[</w:t>
      </w:r>
      <w:r w:rsidRPr="000E2719">
        <w:rPr>
          <w:rFonts w:ascii="Courier New" w:hAnsi="Courier New" w:cs="Courier New"/>
          <w:b/>
          <w:bCs/>
        </w:rPr>
        <w:t>DDDD</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34C7A997"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DDDD</w:t>
      </w:r>
      <w:r w:rsidRPr="000E2719">
        <w:rPr>
          <w:rFonts w:ascii="Arial" w:hAnsi="Arial"/>
        </w:rPr>
        <w:t xml:space="preserve"> is the voltage (in tenths of a Volt, for example 250.5 Volts would be entered as </w:t>
      </w:r>
      <w:r w:rsidRPr="000E2719">
        <w:rPr>
          <w:rFonts w:ascii="Courier New" w:hAnsi="Courier New" w:cs="Courier New"/>
          <w:b/>
          <w:bCs/>
        </w:rPr>
        <w:t>2505</w:t>
      </w:r>
      <w:r w:rsidRPr="000E2719">
        <w:rPr>
          <w:rFonts w:ascii="Arial" w:hAnsi="Arial"/>
        </w:rPr>
        <w:t>) that you wish to set as the ‘low AC input voltage’ threshold that triggers the ‘Low AC Voltage’ alarm.</w:t>
      </w:r>
    </w:p>
    <w:p w14:paraId="6AC1DFEB"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t xml:space="preserve">None! Use the Get Low AC Voltage Alarm command to confirm it </w:t>
      </w:r>
    </w:p>
    <w:p w14:paraId="2AB820F3" w14:textId="77777777" w:rsidR="000E2719" w:rsidRPr="000E2719" w:rsidRDefault="000E2719" w:rsidP="000E2719">
      <w:pPr>
        <w:ind w:left="1440" w:firstLine="720"/>
        <w:rPr>
          <w:rFonts w:ascii="Arial" w:hAnsi="Arial"/>
        </w:rPr>
      </w:pPr>
      <w:r w:rsidRPr="000E2719">
        <w:rPr>
          <w:rFonts w:ascii="Arial" w:hAnsi="Arial"/>
        </w:rPr>
        <w:t>worked.</w:t>
      </w:r>
    </w:p>
    <w:p w14:paraId="74D4D74D" w14:textId="77777777" w:rsidR="000E2719" w:rsidRPr="000E2719" w:rsidRDefault="000E2719" w:rsidP="000E2719">
      <w:pPr>
        <w:rPr>
          <w:rFonts w:ascii="Arial" w:hAnsi="Arial"/>
          <w:b/>
        </w:rPr>
      </w:pPr>
    </w:p>
    <w:p w14:paraId="24549AB0" w14:textId="77777777" w:rsidR="000E2719" w:rsidRPr="000E2719" w:rsidRDefault="000E2719" w:rsidP="000E2719">
      <w:pPr>
        <w:outlineLvl w:val="2"/>
        <w:rPr>
          <w:rFonts w:ascii="Arial" w:hAnsi="Arial"/>
          <w:b/>
        </w:rPr>
      </w:pPr>
      <w:bookmarkStart w:id="566" w:name="_Toc22025645"/>
      <w:bookmarkStart w:id="567" w:name="_Toc22037033"/>
      <w:bookmarkStart w:id="568" w:name="_Toc22051260"/>
      <w:bookmarkStart w:id="569" w:name="_Toc47949087"/>
      <w:bookmarkStart w:id="570" w:name="_Toc47949533"/>
      <w:bookmarkStart w:id="571" w:name="_Toc50631876"/>
      <w:r w:rsidRPr="000E2719">
        <w:rPr>
          <w:rFonts w:ascii="Arial" w:hAnsi="Arial"/>
          <w:b/>
        </w:rPr>
        <w:t>5.24</w:t>
      </w:r>
      <w:r w:rsidRPr="000E2719">
        <w:rPr>
          <w:rFonts w:ascii="Arial" w:hAnsi="Arial"/>
          <w:b/>
        </w:rPr>
        <w:tab/>
        <w:t>Get Low AC Voltage Alarm</w:t>
      </w:r>
      <w:bookmarkEnd w:id="566"/>
      <w:bookmarkEnd w:id="567"/>
      <w:bookmarkEnd w:id="568"/>
      <w:bookmarkEnd w:id="569"/>
      <w:bookmarkEnd w:id="570"/>
      <w:bookmarkEnd w:id="571"/>
    </w:p>
    <w:p w14:paraId="5CBF1333" w14:textId="77777777" w:rsidR="000E2719" w:rsidRPr="000E2719" w:rsidRDefault="000E2719" w:rsidP="000E2719">
      <w:pPr>
        <w:rPr>
          <w:rFonts w:ascii="Arial" w:hAnsi="Arial"/>
        </w:rPr>
      </w:pPr>
    </w:p>
    <w:p w14:paraId="29506D63"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*0LV0</w:t>
      </w:r>
      <w:r w:rsidRPr="000E2719">
        <w:rPr>
          <w:rFonts w:ascii="Courier New" w:hAnsi="Courier New" w:cs="Courier New"/>
          <w:b/>
          <w:bCs/>
          <w:color w:val="A6A6A6"/>
        </w:rPr>
        <w:t>&lt;CR&gt;</w:t>
      </w:r>
    </w:p>
    <w:p w14:paraId="0D812AFC"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*0lv</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VX</w:t>
      </w:r>
      <w:r w:rsidRPr="000E2719">
        <w:rPr>
          <w:rFonts w:ascii="Courier New" w:hAnsi="Courier New" w:cs="Courier New"/>
          <w:b/>
          <w:bCs/>
          <w:color w:val="A6A6A6"/>
        </w:rPr>
        <w:t>&lt;CR&gt;</w:t>
      </w:r>
    </w:p>
    <w:p w14:paraId="2F5ACBFB" w14:textId="77777777" w:rsidR="000E2719" w:rsidRPr="000E2719" w:rsidRDefault="000E2719" w:rsidP="000E2719">
      <w:pPr>
        <w:ind w:left="1440"/>
        <w:rPr>
          <w:rFonts w:ascii="Arial" w:hAnsi="Arial"/>
        </w:rPr>
      </w:pPr>
      <w:r w:rsidRPr="000E2719">
        <w:rPr>
          <w:rFonts w:ascii="Arial" w:hAnsi="Arial"/>
        </w:rPr>
        <w:t xml:space="preserve">Where </w:t>
      </w:r>
      <w:proofErr w:type="spellStart"/>
      <w:r w:rsidRPr="000E2719">
        <w:rPr>
          <w:rFonts w:ascii="Courier New" w:hAnsi="Courier New" w:cs="Courier New"/>
          <w:b/>
          <w:bCs/>
        </w:rPr>
        <w:t>ddd.d</w:t>
      </w:r>
      <w:proofErr w:type="spellEnd"/>
      <w:r w:rsidRPr="000E2719">
        <w:rPr>
          <w:rFonts w:ascii="Arial" w:hAnsi="Arial"/>
        </w:rPr>
        <w:t xml:space="preserve"> is the voltage (in Volts) that is currently set as the ‘low AC input voltage’ threshold that triggers the ‘Low AC Voltage’ alarm.</w:t>
      </w:r>
    </w:p>
    <w:p w14:paraId="49502C22" w14:textId="77777777" w:rsidR="000E2719" w:rsidRPr="000E2719" w:rsidRDefault="000E2719" w:rsidP="000E2719">
      <w:pPr>
        <w:rPr>
          <w:rFonts w:ascii="Arial" w:hAnsi="Arial"/>
        </w:rPr>
      </w:pPr>
    </w:p>
    <w:p w14:paraId="23B9E6ED" w14:textId="77777777" w:rsidR="000E2719" w:rsidRPr="000E2719" w:rsidRDefault="000E2719" w:rsidP="000E2719">
      <w:pPr>
        <w:outlineLvl w:val="2"/>
        <w:rPr>
          <w:rFonts w:ascii="Arial" w:hAnsi="Arial"/>
          <w:b/>
        </w:rPr>
      </w:pPr>
      <w:bookmarkStart w:id="572" w:name="_Toc22025646"/>
      <w:bookmarkStart w:id="573" w:name="_Toc22037034"/>
      <w:bookmarkStart w:id="574" w:name="_Toc22051261"/>
      <w:bookmarkStart w:id="575" w:name="_Toc47949088"/>
      <w:bookmarkStart w:id="576" w:name="_Toc47949534"/>
      <w:bookmarkStart w:id="577" w:name="_Toc50631877"/>
      <w:r w:rsidRPr="000E2719">
        <w:rPr>
          <w:rFonts w:ascii="Arial" w:hAnsi="Arial"/>
          <w:b/>
        </w:rPr>
        <w:t>5.25</w:t>
      </w:r>
      <w:r w:rsidRPr="000E2719">
        <w:rPr>
          <w:rFonts w:ascii="Arial" w:hAnsi="Arial"/>
          <w:b/>
        </w:rPr>
        <w:tab/>
        <w:t>Set High AC Voltage Alarm</w:t>
      </w:r>
      <w:bookmarkEnd w:id="572"/>
      <w:bookmarkEnd w:id="573"/>
      <w:bookmarkEnd w:id="574"/>
      <w:bookmarkEnd w:id="575"/>
      <w:bookmarkEnd w:id="576"/>
      <w:bookmarkEnd w:id="577"/>
    </w:p>
    <w:p w14:paraId="2DDCCC05" w14:textId="77777777" w:rsidR="000E2719" w:rsidRPr="000E2719" w:rsidRDefault="000E2719" w:rsidP="000E2719">
      <w:pPr>
        <w:rPr>
          <w:rFonts w:ascii="Arial" w:hAnsi="Arial"/>
        </w:rPr>
      </w:pPr>
    </w:p>
    <w:p w14:paraId="0A8B9EF5" w14:textId="77777777" w:rsidR="000E2719" w:rsidRPr="000E2719" w:rsidRDefault="000E2719" w:rsidP="000E2719">
      <w:pPr>
        <w:rPr>
          <w:rFonts w:ascii="Courier New" w:hAnsi="Courier New" w:cs="Courier New"/>
          <w:b/>
          <w:bCs/>
          <w:color w:val="A6A6A6"/>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*0HV</w:t>
      </w:r>
      <w:r w:rsidRPr="000E2719">
        <w:rPr>
          <w:rFonts w:ascii="Courier New" w:hAnsi="Courier New" w:cs="Courier New"/>
          <w:b/>
          <w:bCs/>
          <w:color w:val="A6A6A6"/>
        </w:rPr>
        <w:t>[</w:t>
      </w:r>
      <w:r w:rsidRPr="000E2719">
        <w:rPr>
          <w:rFonts w:ascii="Courier New" w:hAnsi="Courier New" w:cs="Courier New"/>
          <w:b/>
          <w:bCs/>
        </w:rPr>
        <w:t>DDDD</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295DC6E4"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DDDD</w:t>
      </w:r>
      <w:r w:rsidRPr="000E2719">
        <w:rPr>
          <w:rFonts w:ascii="Arial" w:hAnsi="Arial"/>
        </w:rPr>
        <w:t xml:space="preserve"> is the voltage (in tenths of a Volt, for example 318.6 Volts would be entered as </w:t>
      </w:r>
      <w:r w:rsidRPr="000E2719">
        <w:rPr>
          <w:rFonts w:ascii="Courier New" w:hAnsi="Courier New" w:cs="Courier New"/>
          <w:b/>
          <w:bCs/>
        </w:rPr>
        <w:t>3186</w:t>
      </w:r>
      <w:r w:rsidRPr="000E2719">
        <w:rPr>
          <w:rFonts w:ascii="Arial" w:hAnsi="Arial"/>
        </w:rPr>
        <w:t>) that you wish to set as the ‘high AC input voltage’ threshold that triggers the ‘High AC Voltage’ alarm.</w:t>
      </w:r>
    </w:p>
    <w:p w14:paraId="0DA3E0EA"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t xml:space="preserve">None! Use the Get High AC Voltage Alarm command to confirm it </w:t>
      </w:r>
    </w:p>
    <w:p w14:paraId="62F81A71" w14:textId="77777777" w:rsidR="000E2719" w:rsidRPr="000E2719" w:rsidRDefault="000E2719" w:rsidP="000E2719">
      <w:pPr>
        <w:ind w:left="1440" w:firstLine="720"/>
        <w:rPr>
          <w:rFonts w:ascii="Arial" w:hAnsi="Arial"/>
        </w:rPr>
      </w:pPr>
      <w:r w:rsidRPr="000E2719">
        <w:rPr>
          <w:rFonts w:ascii="Arial" w:hAnsi="Arial"/>
        </w:rPr>
        <w:t>worked.</w:t>
      </w:r>
    </w:p>
    <w:p w14:paraId="631B4C0C" w14:textId="77777777" w:rsidR="000E2719" w:rsidRPr="000E2719" w:rsidRDefault="000E2719" w:rsidP="000E2719">
      <w:pPr>
        <w:ind w:firstLine="720"/>
        <w:rPr>
          <w:rFonts w:ascii="Arial" w:hAnsi="Arial"/>
        </w:rPr>
      </w:pPr>
    </w:p>
    <w:p w14:paraId="294150E3" w14:textId="77777777" w:rsidR="000E2719" w:rsidRPr="000E2719" w:rsidRDefault="000E2719" w:rsidP="000E2719">
      <w:pPr>
        <w:spacing w:after="160" w:line="259" w:lineRule="auto"/>
        <w:rPr>
          <w:rFonts w:ascii="Arial" w:hAnsi="Arial"/>
          <w:b/>
        </w:rPr>
      </w:pPr>
      <w:r w:rsidRPr="000E2719">
        <w:br w:type="page"/>
      </w:r>
    </w:p>
    <w:p w14:paraId="49C8D6DA" w14:textId="77777777" w:rsidR="000E2719" w:rsidRPr="000E2719" w:rsidRDefault="000E2719" w:rsidP="000E2719">
      <w:pPr>
        <w:outlineLvl w:val="2"/>
        <w:rPr>
          <w:rFonts w:ascii="Arial" w:hAnsi="Arial"/>
          <w:b/>
        </w:rPr>
      </w:pPr>
      <w:bookmarkStart w:id="578" w:name="_Toc22025647"/>
      <w:bookmarkStart w:id="579" w:name="_Toc22037035"/>
      <w:bookmarkStart w:id="580" w:name="_Toc22051262"/>
      <w:bookmarkStart w:id="581" w:name="_Toc47949089"/>
      <w:bookmarkStart w:id="582" w:name="_Toc47949535"/>
      <w:bookmarkStart w:id="583" w:name="_Toc50631878"/>
      <w:r w:rsidRPr="000E2719">
        <w:rPr>
          <w:rFonts w:ascii="Arial" w:hAnsi="Arial"/>
          <w:b/>
        </w:rPr>
        <w:lastRenderedPageBreak/>
        <w:t>5.26</w:t>
      </w:r>
      <w:r w:rsidRPr="000E2719">
        <w:rPr>
          <w:rFonts w:ascii="Arial" w:hAnsi="Arial"/>
          <w:b/>
        </w:rPr>
        <w:tab/>
        <w:t>Get High AC Voltage Alarm</w:t>
      </w:r>
      <w:bookmarkEnd w:id="578"/>
      <w:bookmarkEnd w:id="579"/>
      <w:bookmarkEnd w:id="580"/>
      <w:bookmarkEnd w:id="581"/>
      <w:bookmarkEnd w:id="582"/>
      <w:bookmarkEnd w:id="583"/>
    </w:p>
    <w:p w14:paraId="38E7407D" w14:textId="77777777" w:rsidR="000E2719" w:rsidRPr="000E2719" w:rsidRDefault="000E2719" w:rsidP="000E2719">
      <w:pPr>
        <w:rPr>
          <w:rFonts w:ascii="Arial" w:hAnsi="Arial"/>
        </w:rPr>
      </w:pPr>
    </w:p>
    <w:p w14:paraId="1AA1C657"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*0HV0</w:t>
      </w:r>
      <w:r w:rsidRPr="000E2719">
        <w:rPr>
          <w:rFonts w:ascii="Courier New" w:hAnsi="Courier New" w:cs="Courier New"/>
          <w:b/>
          <w:bCs/>
          <w:color w:val="A6A6A6"/>
        </w:rPr>
        <w:t>&lt;CR&gt;</w:t>
      </w:r>
    </w:p>
    <w:p w14:paraId="4B42C3A8"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*0hv</w:t>
      </w:r>
      <w:r w:rsidRPr="000E2719">
        <w:rPr>
          <w:rFonts w:ascii="Courier New" w:hAnsi="Courier New" w:cs="Courier New"/>
          <w:b/>
          <w:bCs/>
          <w:color w:val="A6A6A6"/>
        </w:rPr>
        <w:t>[</w:t>
      </w:r>
      <w:proofErr w:type="spellStart"/>
      <w:r w:rsidRPr="000E2719">
        <w:rPr>
          <w:rFonts w:ascii="Courier New" w:hAnsi="Courier New" w:cs="Courier New"/>
          <w:b/>
          <w:bCs/>
        </w:rPr>
        <w:t>ddd.d</w:t>
      </w:r>
      <w:proofErr w:type="spellEnd"/>
      <w:r w:rsidRPr="000E2719">
        <w:rPr>
          <w:rFonts w:ascii="Courier New" w:hAnsi="Courier New" w:cs="Courier New"/>
          <w:b/>
          <w:bCs/>
          <w:color w:val="A6A6A6"/>
        </w:rPr>
        <w:t>]</w:t>
      </w:r>
      <w:r w:rsidRPr="000E2719">
        <w:rPr>
          <w:rFonts w:ascii="Courier New" w:hAnsi="Courier New" w:cs="Courier New"/>
          <w:b/>
          <w:bCs/>
        </w:rPr>
        <w:t>VX</w:t>
      </w:r>
      <w:r w:rsidRPr="000E2719">
        <w:rPr>
          <w:rFonts w:ascii="Courier New" w:hAnsi="Courier New" w:cs="Courier New"/>
          <w:b/>
          <w:bCs/>
          <w:color w:val="A6A6A6"/>
        </w:rPr>
        <w:t>&lt;CR&gt;</w:t>
      </w:r>
    </w:p>
    <w:p w14:paraId="5B58EBE1" w14:textId="77777777" w:rsidR="000E2719" w:rsidRPr="000E2719" w:rsidRDefault="000E2719" w:rsidP="000E2719">
      <w:pPr>
        <w:ind w:left="1440"/>
        <w:rPr>
          <w:rFonts w:ascii="Arial" w:hAnsi="Arial"/>
        </w:rPr>
      </w:pPr>
      <w:r w:rsidRPr="000E2719">
        <w:rPr>
          <w:rFonts w:ascii="Arial" w:hAnsi="Arial"/>
        </w:rPr>
        <w:t xml:space="preserve">Where </w:t>
      </w:r>
      <w:proofErr w:type="spellStart"/>
      <w:r w:rsidRPr="000E2719">
        <w:rPr>
          <w:rFonts w:ascii="Courier New" w:hAnsi="Courier New" w:cs="Courier New"/>
          <w:b/>
          <w:bCs/>
        </w:rPr>
        <w:t>ddd.d</w:t>
      </w:r>
      <w:proofErr w:type="spellEnd"/>
      <w:r w:rsidRPr="000E2719">
        <w:rPr>
          <w:rFonts w:ascii="Arial" w:hAnsi="Arial"/>
        </w:rPr>
        <w:t xml:space="preserve"> is the voltage (in Volts) that is currently set as the ‘high AC input voltage’ threshold that triggers the ‘High AC Voltage’ alarm.</w:t>
      </w:r>
    </w:p>
    <w:p w14:paraId="7D5E0D7F" w14:textId="77777777" w:rsidR="000E2719" w:rsidRPr="000E2719" w:rsidRDefault="000E2719" w:rsidP="000E2719">
      <w:pPr>
        <w:rPr>
          <w:rFonts w:ascii="Arial" w:hAnsi="Arial"/>
          <w:sz w:val="12"/>
          <w:szCs w:val="12"/>
        </w:rPr>
      </w:pPr>
    </w:p>
    <w:p w14:paraId="1C38BD85" w14:textId="77777777" w:rsidR="000E2719" w:rsidRPr="000E2719" w:rsidRDefault="000E2719" w:rsidP="000E2719">
      <w:pPr>
        <w:rPr>
          <w:rFonts w:ascii="Arial" w:hAnsi="Arial"/>
        </w:rPr>
      </w:pPr>
    </w:p>
    <w:p w14:paraId="47CB5EDF" w14:textId="77777777" w:rsidR="000E2719" w:rsidRPr="000E2719" w:rsidRDefault="000E2719" w:rsidP="000E2719">
      <w:pPr>
        <w:outlineLvl w:val="2"/>
        <w:rPr>
          <w:rFonts w:ascii="Arial" w:hAnsi="Arial"/>
          <w:b/>
        </w:rPr>
      </w:pPr>
      <w:bookmarkStart w:id="584" w:name="_Toc22025648"/>
      <w:bookmarkStart w:id="585" w:name="_Toc22037036"/>
      <w:bookmarkStart w:id="586" w:name="_Toc22051263"/>
      <w:bookmarkStart w:id="587" w:name="_Toc47949090"/>
      <w:bookmarkStart w:id="588" w:name="_Toc47949536"/>
      <w:bookmarkStart w:id="589" w:name="_Toc50631879"/>
      <w:r w:rsidRPr="000E2719">
        <w:rPr>
          <w:rFonts w:ascii="Arial" w:hAnsi="Arial"/>
          <w:b/>
        </w:rPr>
        <w:t>5.27</w:t>
      </w:r>
      <w:r w:rsidRPr="000E2719">
        <w:rPr>
          <w:rFonts w:ascii="Arial" w:hAnsi="Arial"/>
          <w:b/>
        </w:rPr>
        <w:tab/>
        <w:t>Set Ambient Temperature Alarm</w:t>
      </w:r>
      <w:bookmarkEnd w:id="584"/>
      <w:bookmarkEnd w:id="585"/>
      <w:bookmarkEnd w:id="586"/>
      <w:bookmarkEnd w:id="587"/>
      <w:bookmarkEnd w:id="588"/>
      <w:bookmarkEnd w:id="589"/>
    </w:p>
    <w:p w14:paraId="60037CC2" w14:textId="77777777" w:rsidR="000E2719" w:rsidRPr="000E2719" w:rsidRDefault="000E2719" w:rsidP="000E2719">
      <w:pPr>
        <w:rPr>
          <w:rFonts w:ascii="Arial" w:hAnsi="Arial"/>
        </w:rPr>
      </w:pPr>
    </w:p>
    <w:p w14:paraId="00D5FFF6" w14:textId="77777777" w:rsidR="000E2719" w:rsidRPr="000E2719" w:rsidRDefault="000E2719" w:rsidP="000E2719">
      <w:pPr>
        <w:rPr>
          <w:rFonts w:ascii="Courier New" w:hAnsi="Courier New" w:cs="Courier New"/>
          <w:b/>
          <w:bCs/>
          <w:color w:val="A6A6A6"/>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*0AT</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2CC93FE8" w14:textId="4B5A18A6"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DD</w:t>
      </w:r>
      <w:r w:rsidRPr="000E2719">
        <w:rPr>
          <w:rFonts w:ascii="Arial" w:hAnsi="Arial"/>
        </w:rPr>
        <w:t xml:space="preserve"> is temperature (in degrees Celsius) that you wish to set as the ‘high ambient temperature’ threshold that triggers the ‘High Ambient’ alarm. Note: to translate from degrees Fahrenheit to Celsius, multiply by 9, divide by 5, then add 32.   </w:t>
      </w:r>
      <m:oMath>
        <m:r>
          <w:rPr>
            <w:rFonts w:ascii="Cambria Math" w:hAnsi="Cambria Math"/>
          </w:rPr>
          <m:t xml:space="preserve">°C= </m:t>
        </m:r>
        <m:f>
          <m:fPr>
            <m:ctrlPr>
              <w:rPr>
                <w:rFonts w:ascii="Cambria Math" w:hAnsi="Cambria Math"/>
                <w:i/>
              </w:rPr>
            </m:ctrlPr>
          </m:fPr>
          <m:num>
            <m:r>
              <w:rPr>
                <w:rFonts w:ascii="Cambria Math" w:hAnsi="Cambria Math"/>
              </w:rPr>
              <m:t>9(°F)</m:t>
            </m:r>
          </m:num>
          <m:den>
            <m:r>
              <w:rPr>
                <w:rFonts w:ascii="Cambria Math" w:hAnsi="Cambria Math"/>
              </w:rPr>
              <m:t>5</m:t>
            </m:r>
          </m:den>
        </m:f>
        <m:r>
          <w:rPr>
            <w:rFonts w:ascii="Cambria Math" w:hAnsi="Cambria Math"/>
          </w:rPr>
          <m:t>+32</m:t>
        </m:r>
      </m:oMath>
    </w:p>
    <w:p w14:paraId="3FA58252"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t xml:space="preserve">None! Use the Get Ambient Temperature Alarm command to confirm it </w:t>
      </w:r>
    </w:p>
    <w:p w14:paraId="4B855D5E" w14:textId="77777777" w:rsidR="000E2719" w:rsidRPr="000E2719" w:rsidRDefault="000E2719" w:rsidP="000E2719">
      <w:pPr>
        <w:ind w:left="1440" w:firstLine="720"/>
        <w:rPr>
          <w:rFonts w:ascii="Arial" w:hAnsi="Arial"/>
        </w:rPr>
      </w:pPr>
      <w:r w:rsidRPr="000E2719">
        <w:rPr>
          <w:rFonts w:ascii="Arial" w:hAnsi="Arial"/>
        </w:rPr>
        <w:t>worked.</w:t>
      </w:r>
    </w:p>
    <w:p w14:paraId="565BAB93" w14:textId="77777777" w:rsidR="000E2719" w:rsidRPr="000E2719" w:rsidRDefault="000E2719" w:rsidP="000E2719">
      <w:pPr>
        <w:rPr>
          <w:rFonts w:ascii="Arial" w:hAnsi="Arial"/>
        </w:rPr>
      </w:pPr>
    </w:p>
    <w:p w14:paraId="15D20ABC" w14:textId="77777777" w:rsidR="000E2719" w:rsidRPr="000E2719" w:rsidRDefault="000E2719" w:rsidP="000E2719">
      <w:pPr>
        <w:outlineLvl w:val="2"/>
        <w:rPr>
          <w:rFonts w:ascii="Arial" w:hAnsi="Arial"/>
          <w:b/>
        </w:rPr>
      </w:pPr>
      <w:bookmarkStart w:id="590" w:name="_Toc22025649"/>
      <w:bookmarkStart w:id="591" w:name="_Toc22037037"/>
      <w:bookmarkStart w:id="592" w:name="_Toc22051264"/>
      <w:bookmarkStart w:id="593" w:name="_Toc47949091"/>
      <w:bookmarkStart w:id="594" w:name="_Toc47949537"/>
      <w:bookmarkStart w:id="595" w:name="_Toc50631880"/>
      <w:r w:rsidRPr="000E2719">
        <w:rPr>
          <w:rFonts w:ascii="Arial" w:hAnsi="Arial"/>
          <w:b/>
        </w:rPr>
        <w:t>5.28</w:t>
      </w:r>
      <w:r w:rsidRPr="000E2719">
        <w:rPr>
          <w:rFonts w:ascii="Arial" w:hAnsi="Arial"/>
          <w:b/>
        </w:rPr>
        <w:tab/>
        <w:t>Get Ambient Temperature Alarm</w:t>
      </w:r>
      <w:bookmarkEnd w:id="590"/>
      <w:bookmarkEnd w:id="591"/>
      <w:bookmarkEnd w:id="592"/>
      <w:bookmarkEnd w:id="593"/>
      <w:bookmarkEnd w:id="594"/>
      <w:bookmarkEnd w:id="595"/>
    </w:p>
    <w:p w14:paraId="35F28A17" w14:textId="77777777" w:rsidR="000E2719" w:rsidRPr="000E2719" w:rsidRDefault="000E2719" w:rsidP="000E2719">
      <w:pPr>
        <w:rPr>
          <w:rFonts w:ascii="Arial" w:hAnsi="Arial"/>
        </w:rPr>
      </w:pPr>
    </w:p>
    <w:p w14:paraId="34A86C3F"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*0AT0</w:t>
      </w:r>
      <w:r w:rsidRPr="000E2719">
        <w:rPr>
          <w:rFonts w:ascii="Courier New" w:hAnsi="Courier New" w:cs="Courier New"/>
          <w:b/>
          <w:bCs/>
          <w:color w:val="A6A6A6"/>
        </w:rPr>
        <w:t>&lt;CR&gt;</w:t>
      </w:r>
    </w:p>
    <w:p w14:paraId="3C4D8933"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*0at</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r w:rsidRPr="000E2719">
        <w:rPr>
          <w:rFonts w:ascii="Courier New" w:hAnsi="Courier New" w:cs="Courier New"/>
          <w:b/>
          <w:bCs/>
        </w:rPr>
        <w:t>CX</w:t>
      </w:r>
      <w:r w:rsidRPr="000E2719">
        <w:rPr>
          <w:rFonts w:ascii="Courier New" w:hAnsi="Courier New" w:cs="Courier New"/>
          <w:b/>
          <w:bCs/>
          <w:color w:val="A6A6A6"/>
        </w:rPr>
        <w:t>&lt;CR&gt;</w:t>
      </w:r>
    </w:p>
    <w:p w14:paraId="05953AFA" w14:textId="22EDC716"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dd</w:t>
      </w:r>
      <w:r w:rsidRPr="000E2719">
        <w:rPr>
          <w:rFonts w:ascii="Arial" w:hAnsi="Arial"/>
        </w:rPr>
        <w:t xml:space="preserve"> represents the temperature (in degrees Celsius) that is currently set as the ‘high ambient temperature’ threshold that triggers the ‘High Ambient’ alarm. To convert to degrees Fahrenheit, subtract 32, then multiply by 5, then divide by 9.     </w:t>
      </w:r>
      <m:oMath>
        <m:r>
          <w:rPr>
            <w:rFonts w:ascii="Cambria Math" w:hAnsi="Cambria Math"/>
          </w:rPr>
          <m:t>°F=</m:t>
        </m:r>
        <m:f>
          <m:fPr>
            <m:ctrlPr>
              <w:rPr>
                <w:rFonts w:ascii="Cambria Math" w:hAnsi="Cambria Math"/>
                <w:i/>
              </w:rPr>
            </m:ctrlPr>
          </m:fPr>
          <m:num>
            <m:r>
              <w:rPr>
                <w:rFonts w:ascii="Cambria Math" w:hAnsi="Cambria Math"/>
              </w:rPr>
              <m:t>5</m:t>
            </m:r>
            <m:d>
              <m:dPr>
                <m:ctrlPr>
                  <w:rPr>
                    <w:rFonts w:ascii="Cambria Math" w:hAnsi="Cambria Math"/>
                    <w:i/>
                  </w:rPr>
                </m:ctrlPr>
              </m:dPr>
              <m:e>
                <m:r>
                  <w:rPr>
                    <w:rFonts w:ascii="Cambria Math" w:hAnsi="Cambria Math"/>
                  </w:rPr>
                  <m:t>°C-32</m:t>
                </m:r>
              </m:e>
            </m:d>
          </m:num>
          <m:den>
            <m:r>
              <w:rPr>
                <w:rFonts w:ascii="Cambria Math" w:hAnsi="Cambria Math"/>
              </w:rPr>
              <m:t>9</m:t>
            </m:r>
          </m:den>
        </m:f>
      </m:oMath>
    </w:p>
    <w:p w14:paraId="49044D4E" w14:textId="77777777" w:rsidR="000E2719" w:rsidRPr="000E2719" w:rsidRDefault="000E2719" w:rsidP="000E2719">
      <w:pPr>
        <w:rPr>
          <w:rFonts w:ascii="Arial" w:hAnsi="Arial"/>
        </w:rPr>
      </w:pPr>
    </w:p>
    <w:p w14:paraId="451683ED" w14:textId="77777777" w:rsidR="000E2719" w:rsidRPr="000E2719" w:rsidRDefault="000E2719" w:rsidP="000E2719">
      <w:pPr>
        <w:outlineLvl w:val="1"/>
        <w:rPr>
          <w:rFonts w:ascii="Arial" w:hAnsi="Arial"/>
          <w:b/>
          <w:sz w:val="24"/>
          <w:szCs w:val="24"/>
          <w:u w:val="single"/>
        </w:rPr>
      </w:pPr>
      <w:bookmarkStart w:id="596" w:name="_Toc22051265"/>
      <w:bookmarkStart w:id="597" w:name="_Toc47949092"/>
      <w:bookmarkStart w:id="598" w:name="_Toc47949538"/>
      <w:bookmarkStart w:id="599" w:name="_Toc50631881"/>
      <w:r w:rsidRPr="000E2719">
        <w:rPr>
          <w:rFonts w:ascii="Arial" w:hAnsi="Arial"/>
          <w:b/>
          <w:sz w:val="24"/>
          <w:szCs w:val="24"/>
          <w:u w:val="single"/>
        </w:rPr>
        <w:t>Log Functions</w:t>
      </w:r>
      <w:bookmarkEnd w:id="596"/>
      <w:bookmarkEnd w:id="597"/>
      <w:bookmarkEnd w:id="598"/>
      <w:bookmarkEnd w:id="599"/>
    </w:p>
    <w:p w14:paraId="0BCFE5BB" w14:textId="77777777" w:rsidR="000E2719" w:rsidRPr="000E2719" w:rsidRDefault="000E2719" w:rsidP="000E2719">
      <w:pPr>
        <w:rPr>
          <w:rFonts w:ascii="Arial" w:hAnsi="Arial"/>
        </w:rPr>
      </w:pPr>
    </w:p>
    <w:p w14:paraId="41ACE71D" w14:textId="77777777" w:rsidR="000E2719" w:rsidRPr="000E2719" w:rsidRDefault="000E2719" w:rsidP="000E2719">
      <w:pPr>
        <w:outlineLvl w:val="2"/>
        <w:rPr>
          <w:rFonts w:ascii="Arial" w:hAnsi="Arial"/>
          <w:b/>
        </w:rPr>
      </w:pPr>
      <w:bookmarkStart w:id="600" w:name="_Toc22025650"/>
      <w:bookmarkStart w:id="601" w:name="_Toc22037039"/>
      <w:bookmarkStart w:id="602" w:name="_Toc22051266"/>
      <w:bookmarkStart w:id="603" w:name="_Toc47949093"/>
      <w:bookmarkStart w:id="604" w:name="_Toc47949539"/>
      <w:bookmarkStart w:id="605" w:name="_Toc50631882"/>
      <w:r w:rsidRPr="000E2719">
        <w:rPr>
          <w:rFonts w:ascii="Arial" w:hAnsi="Arial"/>
          <w:b/>
        </w:rPr>
        <w:t>5.29</w:t>
      </w:r>
      <w:r w:rsidRPr="000E2719">
        <w:rPr>
          <w:rFonts w:ascii="Arial" w:hAnsi="Arial"/>
          <w:b/>
        </w:rPr>
        <w:tab/>
        <w:t>Get Number of Test Log Entries</w:t>
      </w:r>
      <w:bookmarkEnd w:id="600"/>
      <w:bookmarkEnd w:id="601"/>
      <w:bookmarkEnd w:id="602"/>
      <w:bookmarkEnd w:id="603"/>
      <w:bookmarkEnd w:id="604"/>
      <w:bookmarkEnd w:id="605"/>
    </w:p>
    <w:p w14:paraId="212B1582" w14:textId="77777777" w:rsidR="000E2719" w:rsidRPr="000E2719" w:rsidRDefault="000E2719" w:rsidP="000E2719">
      <w:pPr>
        <w:rPr>
          <w:rFonts w:ascii="Arial" w:hAnsi="Arial"/>
        </w:rPr>
      </w:pPr>
    </w:p>
    <w:p w14:paraId="0CE4EB21"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*0LT9100</w:t>
      </w:r>
      <w:r w:rsidRPr="000E2719">
        <w:rPr>
          <w:rFonts w:ascii="Courier New" w:hAnsi="Courier New" w:cs="Courier New"/>
          <w:b/>
          <w:bCs/>
          <w:color w:val="A6A6A6"/>
        </w:rPr>
        <w:t>&lt;CR&gt;</w:t>
      </w:r>
    </w:p>
    <w:p w14:paraId="451D0EBB" w14:textId="77777777" w:rsidR="000E2719" w:rsidRPr="000E2719" w:rsidRDefault="000E2719" w:rsidP="000E2719">
      <w:pPr>
        <w:rPr>
          <w:rFonts w:ascii="Arial" w:hAnsi="Arial"/>
        </w:rPr>
      </w:pPr>
    </w:p>
    <w:p w14:paraId="06CAE930" w14:textId="77777777" w:rsidR="000E2719" w:rsidRPr="000E2719" w:rsidRDefault="000E2719" w:rsidP="000E2719">
      <w:pPr>
        <w:rPr>
          <w:rFonts w:ascii="Arial" w:hAnsi="Arial"/>
        </w:rPr>
      </w:pPr>
      <w:r w:rsidRPr="000E2719">
        <w:rPr>
          <w:rFonts w:ascii="Arial" w:hAnsi="Arial"/>
        </w:rPr>
        <w:t>If there are no self-tests in the log yet:</w:t>
      </w:r>
    </w:p>
    <w:p w14:paraId="31609454" w14:textId="77777777" w:rsidR="000E2719" w:rsidRPr="000E2719" w:rsidRDefault="000E2719" w:rsidP="000E2719">
      <w:pPr>
        <w:rPr>
          <w:rFonts w:ascii="Courier New" w:hAnsi="Courier New" w:cs="Courier New"/>
          <w:b/>
          <w:bCs/>
          <w:color w:val="A6A6A6"/>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*0ltNo Tests X</w:t>
      </w:r>
      <w:r w:rsidRPr="000E2719">
        <w:rPr>
          <w:rFonts w:ascii="Courier New" w:hAnsi="Courier New" w:cs="Courier New"/>
          <w:b/>
          <w:bCs/>
          <w:color w:val="A6A6A6"/>
        </w:rPr>
        <w:t>&lt;CR&gt;</w:t>
      </w:r>
    </w:p>
    <w:p w14:paraId="612735B4" w14:textId="77777777" w:rsidR="000E2719" w:rsidRPr="000E2719" w:rsidRDefault="000E2719" w:rsidP="000E2719">
      <w:pPr>
        <w:rPr>
          <w:rFonts w:ascii="Arial" w:hAnsi="Arial"/>
        </w:rPr>
      </w:pPr>
    </w:p>
    <w:p w14:paraId="38441667" w14:textId="77777777" w:rsidR="000E2719" w:rsidRPr="000E2719" w:rsidRDefault="000E2719" w:rsidP="000E2719">
      <w:pPr>
        <w:rPr>
          <w:rFonts w:ascii="Arial" w:hAnsi="Arial"/>
        </w:rPr>
      </w:pPr>
      <w:r w:rsidRPr="000E2719">
        <w:rPr>
          <w:rFonts w:ascii="Arial" w:hAnsi="Arial"/>
        </w:rPr>
        <w:t>If there is at least one self-test in the log, or more:</w:t>
      </w:r>
    </w:p>
    <w:p w14:paraId="271C495B"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*0ltT</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r w:rsidRPr="000E2719">
        <w:rPr>
          <w:rFonts w:ascii="Courier New" w:hAnsi="Courier New" w:cs="Courier New"/>
          <w:b/>
          <w:bCs/>
        </w:rPr>
        <w:t>/</w:t>
      </w:r>
      <w:r w:rsidRPr="000E2719">
        <w:rPr>
          <w:rFonts w:ascii="Courier New" w:hAnsi="Courier New" w:cs="Courier New"/>
          <w:b/>
          <w:bCs/>
          <w:color w:val="A6A6A6"/>
        </w:rPr>
        <w:t>[</w:t>
      </w:r>
      <w:proofErr w:type="spellStart"/>
      <w:r w:rsidRPr="000E2719">
        <w:rPr>
          <w:rFonts w:ascii="Courier New" w:hAnsi="Courier New" w:cs="Courier New"/>
          <w:b/>
          <w:bCs/>
        </w:rPr>
        <w:t>ee</w:t>
      </w:r>
      <w:proofErr w:type="spellEnd"/>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0336FD08"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dd</w:t>
      </w:r>
      <w:r w:rsidRPr="000E2719">
        <w:rPr>
          <w:rFonts w:ascii="Arial" w:hAnsi="Arial"/>
        </w:rPr>
        <w:t xml:space="preserve"> is the last log entry that was fetched (ignore this value), and </w:t>
      </w:r>
      <w:proofErr w:type="spellStart"/>
      <w:r w:rsidRPr="000E2719">
        <w:rPr>
          <w:rFonts w:ascii="Courier New" w:hAnsi="Courier New" w:cs="Courier New"/>
          <w:b/>
          <w:bCs/>
        </w:rPr>
        <w:t>ee</w:t>
      </w:r>
      <w:proofErr w:type="spellEnd"/>
      <w:r w:rsidRPr="000E2719">
        <w:rPr>
          <w:rFonts w:ascii="Arial" w:hAnsi="Arial"/>
        </w:rPr>
        <w:t xml:space="preserve"> is the current ‘total number of Test Log entries’ (max possible value is 75).</w:t>
      </w:r>
    </w:p>
    <w:p w14:paraId="6F95CEA1" w14:textId="77777777" w:rsidR="000E2719" w:rsidRPr="000E2719" w:rsidRDefault="000E2719" w:rsidP="000E2719"/>
    <w:p w14:paraId="6124F591" w14:textId="77777777" w:rsidR="000E2719" w:rsidRPr="000E2719" w:rsidRDefault="000E2719" w:rsidP="000E2719">
      <w:pPr>
        <w:outlineLvl w:val="2"/>
        <w:rPr>
          <w:rFonts w:ascii="Arial" w:hAnsi="Arial"/>
          <w:b/>
        </w:rPr>
      </w:pPr>
      <w:bookmarkStart w:id="606" w:name="_Toc22025651"/>
      <w:bookmarkStart w:id="607" w:name="_Toc22037040"/>
      <w:bookmarkStart w:id="608" w:name="_Toc22051267"/>
      <w:bookmarkStart w:id="609" w:name="_Toc47949094"/>
      <w:bookmarkStart w:id="610" w:name="_Toc47949540"/>
      <w:bookmarkStart w:id="611" w:name="_Toc50631883"/>
      <w:r w:rsidRPr="000E2719">
        <w:rPr>
          <w:rFonts w:ascii="Arial" w:hAnsi="Arial"/>
          <w:b/>
        </w:rPr>
        <w:t>5.30</w:t>
      </w:r>
      <w:r w:rsidRPr="000E2719">
        <w:rPr>
          <w:rFonts w:ascii="Arial" w:hAnsi="Arial"/>
          <w:b/>
        </w:rPr>
        <w:tab/>
        <w:t>Get Test Log Entry Field</w:t>
      </w:r>
      <w:bookmarkEnd w:id="606"/>
      <w:bookmarkEnd w:id="607"/>
      <w:bookmarkEnd w:id="608"/>
      <w:bookmarkEnd w:id="609"/>
      <w:bookmarkEnd w:id="610"/>
      <w:bookmarkEnd w:id="611"/>
    </w:p>
    <w:p w14:paraId="61EDAEFD" w14:textId="77777777" w:rsidR="000E2719" w:rsidRPr="000E2719" w:rsidRDefault="000E2719" w:rsidP="000E2719">
      <w:pPr>
        <w:rPr>
          <w:rFonts w:ascii="Arial" w:hAnsi="Arial"/>
        </w:rPr>
      </w:pPr>
    </w:p>
    <w:p w14:paraId="765F0EA7" w14:textId="77777777" w:rsidR="000E2719" w:rsidRPr="000E2719" w:rsidRDefault="000E2719" w:rsidP="000E2719">
      <w:r w:rsidRPr="000E2719">
        <w:rPr>
          <w:rFonts w:ascii="Arial" w:hAnsi="Arial"/>
        </w:rPr>
        <w:t xml:space="preserve">Each time the inverter runs an automatic self-test, it logs the results in the Test Log as multiple fields. Each Test Log entry has 12 fields (numbered </w:t>
      </w:r>
      <w:r w:rsidRPr="000E2719">
        <w:rPr>
          <w:rFonts w:ascii="Courier New" w:hAnsi="Courier New" w:cs="Courier New"/>
          <w:b/>
          <w:bCs/>
        </w:rPr>
        <w:t xml:space="preserve">00 </w:t>
      </w:r>
      <w:r w:rsidRPr="000E2719">
        <w:rPr>
          <w:rFonts w:ascii="Arial" w:hAnsi="Arial"/>
        </w:rPr>
        <w:t xml:space="preserve">through </w:t>
      </w:r>
      <w:r w:rsidRPr="000E2719">
        <w:rPr>
          <w:rFonts w:ascii="Courier New" w:hAnsi="Courier New" w:cs="Courier New"/>
          <w:b/>
          <w:bCs/>
        </w:rPr>
        <w:t>11</w:t>
      </w:r>
      <w:r w:rsidRPr="000E2719">
        <w:rPr>
          <w:rFonts w:ascii="Arial" w:hAnsi="Arial"/>
        </w:rPr>
        <w:t>) that can be individually retrieved.</w:t>
      </w:r>
    </w:p>
    <w:p w14:paraId="37C20857" w14:textId="77777777" w:rsidR="000E2719" w:rsidRPr="000E2719" w:rsidRDefault="000E2719" w:rsidP="000E2719">
      <w:pPr>
        <w:rPr>
          <w:rFonts w:ascii="Arial" w:hAnsi="Arial"/>
        </w:rPr>
      </w:pPr>
    </w:p>
    <w:p w14:paraId="29C6CC32" w14:textId="77777777" w:rsidR="000E2719" w:rsidRPr="000E2719" w:rsidRDefault="000E2719" w:rsidP="000E2719">
      <w:pPr>
        <w:rPr>
          <w:rFonts w:ascii="Courier New" w:hAnsi="Courier New" w:cs="Courier New"/>
          <w:b/>
          <w:bCs/>
          <w:color w:val="A6A6A6"/>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*0LT</w:t>
      </w:r>
      <w:r w:rsidRPr="000E2719">
        <w:rPr>
          <w:rFonts w:ascii="Courier New" w:hAnsi="Courier New" w:cs="Courier New"/>
          <w:b/>
          <w:bCs/>
          <w:color w:val="A6A6A6"/>
        </w:rPr>
        <w:t>[</w:t>
      </w:r>
      <w:r w:rsidRPr="000E2719">
        <w:rPr>
          <w:rFonts w:ascii="Courier New" w:hAnsi="Courier New" w:cs="Courier New"/>
          <w:b/>
          <w:bCs/>
        </w:rPr>
        <w:t>ii</w:t>
      </w:r>
      <w:r w:rsidRPr="000E2719">
        <w:rPr>
          <w:rFonts w:ascii="Courier New" w:hAnsi="Courier New" w:cs="Courier New"/>
          <w:b/>
          <w:bCs/>
          <w:color w:val="A6A6A6"/>
        </w:rPr>
        <w:t>][</w:t>
      </w:r>
      <w:proofErr w:type="spellStart"/>
      <w:r w:rsidRPr="000E2719">
        <w:rPr>
          <w:rFonts w:ascii="Courier New" w:hAnsi="Courier New" w:cs="Courier New"/>
          <w:b/>
          <w:bCs/>
        </w:rPr>
        <w:t>jj</w:t>
      </w:r>
      <w:proofErr w:type="spellEnd"/>
      <w:r w:rsidRPr="000E2719">
        <w:rPr>
          <w:rFonts w:ascii="Courier New" w:hAnsi="Courier New" w:cs="Courier New"/>
          <w:b/>
          <w:bCs/>
          <w:color w:val="A6A6A6"/>
        </w:rPr>
        <w:t>]&lt;CR&gt;</w:t>
      </w:r>
    </w:p>
    <w:p w14:paraId="4A9464CB"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ii</w:t>
      </w:r>
      <w:r w:rsidRPr="000E2719">
        <w:rPr>
          <w:rFonts w:ascii="Arial" w:hAnsi="Arial"/>
        </w:rPr>
        <w:t xml:space="preserve"> is the Test Log entry number (must be a two-digit number between </w:t>
      </w:r>
      <w:r w:rsidRPr="000E2719">
        <w:rPr>
          <w:rFonts w:ascii="Courier New" w:hAnsi="Courier New" w:cs="Courier New"/>
          <w:b/>
          <w:bCs/>
        </w:rPr>
        <w:t>01</w:t>
      </w:r>
      <w:r w:rsidRPr="000E2719">
        <w:rPr>
          <w:rFonts w:ascii="Arial" w:hAnsi="Arial"/>
        </w:rPr>
        <w:t xml:space="preserve"> and the ‘number of Test Log entries’ (see section 5.29 above), and </w:t>
      </w:r>
      <w:proofErr w:type="spellStart"/>
      <w:r w:rsidRPr="000E2719">
        <w:rPr>
          <w:rFonts w:ascii="Courier New" w:hAnsi="Courier New" w:cs="Courier New"/>
          <w:b/>
          <w:bCs/>
        </w:rPr>
        <w:t>jj</w:t>
      </w:r>
      <w:proofErr w:type="spellEnd"/>
      <w:r w:rsidRPr="000E2719">
        <w:rPr>
          <w:rFonts w:ascii="Arial" w:hAnsi="Arial"/>
        </w:rPr>
        <w:t xml:space="preserve"> is the field number (must be a two-digit number between </w:t>
      </w:r>
      <w:r w:rsidRPr="000E2719">
        <w:rPr>
          <w:rFonts w:ascii="Courier New" w:hAnsi="Courier New" w:cs="Courier New"/>
          <w:b/>
          <w:bCs/>
        </w:rPr>
        <w:t>00</w:t>
      </w:r>
      <w:r w:rsidRPr="000E2719">
        <w:rPr>
          <w:rFonts w:ascii="Arial" w:hAnsi="Arial"/>
        </w:rPr>
        <w:t xml:space="preserve"> and </w:t>
      </w:r>
      <w:r w:rsidRPr="000E2719">
        <w:rPr>
          <w:rFonts w:ascii="Courier New" w:hAnsi="Courier New" w:cs="Courier New"/>
          <w:b/>
          <w:bCs/>
        </w:rPr>
        <w:t>11</w:t>
      </w:r>
      <w:r w:rsidRPr="000E2719">
        <w:rPr>
          <w:rFonts w:ascii="Arial" w:hAnsi="Arial"/>
        </w:rPr>
        <w:t xml:space="preserve">). </w:t>
      </w:r>
    </w:p>
    <w:p w14:paraId="39EB964A" w14:textId="77777777" w:rsidR="000E2719" w:rsidRPr="000E2719" w:rsidRDefault="000E2719" w:rsidP="000E2719">
      <w:pPr>
        <w:ind w:left="1440"/>
        <w:rPr>
          <w:rFonts w:ascii="Arial" w:hAnsi="Arial"/>
        </w:rPr>
      </w:pPr>
    </w:p>
    <w:p w14:paraId="1DF166DB" w14:textId="77777777" w:rsidR="000E2719" w:rsidRPr="000E2719" w:rsidRDefault="000E2719" w:rsidP="000E2719">
      <w:pPr>
        <w:rPr>
          <w:rFonts w:ascii="Arial" w:hAnsi="Arial"/>
        </w:rPr>
      </w:pPr>
      <w:r w:rsidRPr="000E2719">
        <w:rPr>
          <w:rFonts w:ascii="Arial" w:hAnsi="Arial"/>
        </w:rPr>
        <w:t>See the table below for the field number specifications, and the type of response that is generated with each field number.</w:t>
      </w:r>
    </w:p>
    <w:p w14:paraId="5103AE75" w14:textId="77777777" w:rsidR="000E2719" w:rsidRPr="000E2719" w:rsidRDefault="000E2719" w:rsidP="000E2719">
      <w:pPr>
        <w:rPr>
          <w:rFonts w:ascii="Arial" w:hAnsi="Arial"/>
        </w:rPr>
      </w:pPr>
    </w:p>
    <w:p w14:paraId="1548A29C" w14:textId="77777777" w:rsidR="000E2719" w:rsidRPr="000E2719" w:rsidRDefault="000E2719" w:rsidP="000E2719">
      <w:pPr>
        <w:rPr>
          <w:rFonts w:ascii="Arial" w:hAnsi="Arial"/>
        </w:rPr>
      </w:pPr>
    </w:p>
    <w:p w14:paraId="1E9307ED" w14:textId="77777777" w:rsidR="000E2719" w:rsidRPr="000E2719" w:rsidRDefault="000E2719" w:rsidP="000E2719">
      <w:pPr>
        <w:rPr>
          <w:rFonts w:ascii="Arial" w:hAnsi="Arial"/>
        </w:rPr>
      </w:pPr>
    </w:p>
    <w:tbl>
      <w:tblPr>
        <w:tblW w:w="95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3"/>
        <w:gridCol w:w="1581"/>
        <w:gridCol w:w="2425"/>
        <w:gridCol w:w="4846"/>
      </w:tblGrid>
      <w:tr w:rsidR="000E2719" w:rsidRPr="000E2719" w14:paraId="6F4B5F16" w14:textId="77777777" w:rsidTr="00390FCB">
        <w:tc>
          <w:tcPr>
            <w:tcW w:w="683" w:type="dxa"/>
            <w:shd w:val="clear" w:color="auto" w:fill="A6A6A6"/>
            <w:vAlign w:val="center"/>
          </w:tcPr>
          <w:p w14:paraId="09A3CCFE" w14:textId="77777777" w:rsidR="000E2719" w:rsidRPr="00390FCB" w:rsidRDefault="000E2719" w:rsidP="000E2719">
            <w:pPr>
              <w:rPr>
                <w:rFonts w:ascii="Arial" w:hAnsi="Arial"/>
                <w:b/>
                <w:bCs/>
              </w:rPr>
            </w:pPr>
            <w:r w:rsidRPr="00390FCB">
              <w:rPr>
                <w:rFonts w:ascii="Arial" w:hAnsi="Arial"/>
                <w:b/>
                <w:bCs/>
              </w:rPr>
              <w:lastRenderedPageBreak/>
              <w:t>Field</w:t>
            </w:r>
          </w:p>
          <w:p w14:paraId="6BFBE118" w14:textId="77777777" w:rsidR="000E2719" w:rsidRPr="000E2719" w:rsidRDefault="000E2719" w:rsidP="000E2719">
            <w:r w:rsidRPr="00390FCB">
              <w:rPr>
                <w:rFonts w:ascii="Arial" w:hAnsi="Arial"/>
                <w:b/>
                <w:bCs/>
              </w:rPr>
              <w:t>#</w:t>
            </w:r>
          </w:p>
        </w:tc>
        <w:tc>
          <w:tcPr>
            <w:tcW w:w="1581" w:type="dxa"/>
            <w:shd w:val="clear" w:color="auto" w:fill="A6A6A6"/>
            <w:vAlign w:val="center"/>
          </w:tcPr>
          <w:p w14:paraId="38F75818" w14:textId="77777777" w:rsidR="000E2719" w:rsidRPr="000E2719" w:rsidRDefault="000E2719" w:rsidP="000E2719">
            <w:r w:rsidRPr="00390FCB">
              <w:rPr>
                <w:rFonts w:ascii="Arial" w:hAnsi="Arial"/>
                <w:b/>
                <w:bCs/>
              </w:rPr>
              <w:t>Field name</w:t>
            </w:r>
          </w:p>
        </w:tc>
        <w:tc>
          <w:tcPr>
            <w:tcW w:w="2425" w:type="dxa"/>
            <w:shd w:val="clear" w:color="auto" w:fill="A6A6A6"/>
            <w:vAlign w:val="center"/>
          </w:tcPr>
          <w:p w14:paraId="03FB6CA9" w14:textId="77777777" w:rsidR="000E2719" w:rsidRPr="000E2719" w:rsidRDefault="000E2719" w:rsidP="000E2719">
            <w:r w:rsidRPr="00390FCB">
              <w:rPr>
                <w:rFonts w:ascii="Arial" w:hAnsi="Arial"/>
                <w:b/>
                <w:bCs/>
              </w:rPr>
              <w:t>Response Syntax</w:t>
            </w:r>
          </w:p>
        </w:tc>
        <w:tc>
          <w:tcPr>
            <w:tcW w:w="4846" w:type="dxa"/>
            <w:shd w:val="clear" w:color="auto" w:fill="A6A6A6"/>
            <w:vAlign w:val="center"/>
          </w:tcPr>
          <w:p w14:paraId="5F843E00" w14:textId="77777777" w:rsidR="000E2719" w:rsidRPr="000E2719" w:rsidRDefault="000E2719" w:rsidP="000E2719">
            <w:r w:rsidRPr="00390FCB">
              <w:rPr>
                <w:rFonts w:ascii="Arial" w:hAnsi="Arial"/>
                <w:b/>
                <w:bCs/>
              </w:rPr>
              <w:t>Description</w:t>
            </w:r>
          </w:p>
        </w:tc>
      </w:tr>
      <w:tr w:rsidR="000E2719" w:rsidRPr="000E2719" w14:paraId="27A8F5FC" w14:textId="77777777" w:rsidTr="00390FCB">
        <w:tc>
          <w:tcPr>
            <w:tcW w:w="683" w:type="dxa"/>
            <w:shd w:val="clear" w:color="auto" w:fill="auto"/>
          </w:tcPr>
          <w:p w14:paraId="398BCE12" w14:textId="77777777" w:rsidR="000E2719" w:rsidRPr="000E2719" w:rsidRDefault="000E2719" w:rsidP="000E2719">
            <w:r w:rsidRPr="00390FCB">
              <w:rPr>
                <w:rFonts w:ascii="Courier New" w:hAnsi="Courier New" w:cs="Courier New"/>
                <w:b/>
                <w:bCs/>
              </w:rPr>
              <w:t>00</w:t>
            </w:r>
          </w:p>
        </w:tc>
        <w:tc>
          <w:tcPr>
            <w:tcW w:w="1581" w:type="dxa"/>
            <w:shd w:val="clear" w:color="auto" w:fill="auto"/>
          </w:tcPr>
          <w:p w14:paraId="436D64C7" w14:textId="77777777" w:rsidR="000E2719" w:rsidRPr="000E2719" w:rsidRDefault="000E2719" w:rsidP="000E2719">
            <w:r w:rsidRPr="00390FCB">
              <w:rPr>
                <w:rFonts w:ascii="Arial" w:hAnsi="Arial"/>
              </w:rPr>
              <w:t>Date</w:t>
            </w:r>
          </w:p>
        </w:tc>
        <w:tc>
          <w:tcPr>
            <w:tcW w:w="2425" w:type="dxa"/>
            <w:shd w:val="clear" w:color="auto" w:fill="auto"/>
          </w:tcPr>
          <w:p w14:paraId="56BFF0C5" w14:textId="77777777" w:rsidR="000E2719" w:rsidRPr="000E2719" w:rsidRDefault="000E2719" w:rsidP="000E2719">
            <w:r w:rsidRPr="00390FCB">
              <w:rPr>
                <w:rFonts w:ascii="Courier New" w:hAnsi="Courier New" w:cs="Courier New"/>
                <w:b/>
                <w:bCs/>
                <w:sz w:val="16"/>
                <w:szCs w:val="16"/>
              </w:rPr>
              <w:t>*0lt</w:t>
            </w:r>
            <w:r w:rsidRPr="00390FCB">
              <w:rPr>
                <w:rFonts w:ascii="Courier New" w:hAnsi="Courier New" w:cs="Courier New"/>
                <w:b/>
                <w:bCs/>
                <w:color w:val="A6A6A6"/>
                <w:sz w:val="16"/>
                <w:szCs w:val="16"/>
              </w:rPr>
              <w:t>[</w:t>
            </w:r>
            <w:r w:rsidRPr="00390FCB">
              <w:rPr>
                <w:rFonts w:ascii="Courier New" w:hAnsi="Courier New" w:cs="Courier New"/>
                <w:b/>
                <w:bCs/>
                <w:sz w:val="16"/>
                <w:szCs w:val="16"/>
              </w:rPr>
              <w:t>mm</w:t>
            </w:r>
            <w:r w:rsidRPr="00390FCB">
              <w:rPr>
                <w:rFonts w:ascii="Courier New" w:hAnsi="Courier New" w:cs="Courier New"/>
                <w:b/>
                <w:bCs/>
                <w:color w:val="A6A6A6"/>
                <w:sz w:val="16"/>
                <w:szCs w:val="16"/>
              </w:rPr>
              <w:t>]</w:t>
            </w:r>
            <w:r w:rsidRPr="00390FCB">
              <w:rPr>
                <w:rFonts w:ascii="Courier New" w:hAnsi="Courier New" w:cs="Courier New"/>
                <w:b/>
                <w:bCs/>
                <w:sz w:val="16"/>
                <w:szCs w:val="16"/>
              </w:rPr>
              <w:t>/</w:t>
            </w:r>
            <w:r w:rsidRPr="00390FCB">
              <w:rPr>
                <w:rFonts w:ascii="Courier New" w:hAnsi="Courier New" w:cs="Courier New"/>
                <w:b/>
                <w:bCs/>
                <w:color w:val="A6A6A6"/>
                <w:sz w:val="16"/>
                <w:szCs w:val="16"/>
              </w:rPr>
              <w:t>[</w:t>
            </w:r>
            <w:r w:rsidRPr="00390FCB">
              <w:rPr>
                <w:rFonts w:ascii="Courier New" w:hAnsi="Courier New" w:cs="Courier New"/>
                <w:b/>
                <w:bCs/>
                <w:sz w:val="16"/>
                <w:szCs w:val="16"/>
              </w:rPr>
              <w:t>dd</w:t>
            </w:r>
            <w:r w:rsidRPr="00390FCB">
              <w:rPr>
                <w:rFonts w:ascii="Courier New" w:hAnsi="Courier New" w:cs="Courier New"/>
                <w:b/>
                <w:bCs/>
                <w:color w:val="A6A6A6"/>
                <w:sz w:val="16"/>
                <w:szCs w:val="16"/>
              </w:rPr>
              <w:t>]</w:t>
            </w:r>
            <w:r w:rsidRPr="00390FCB">
              <w:rPr>
                <w:rFonts w:ascii="Courier New" w:hAnsi="Courier New" w:cs="Courier New"/>
                <w:b/>
                <w:bCs/>
                <w:sz w:val="16"/>
                <w:szCs w:val="16"/>
              </w:rPr>
              <w:t>/</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yy</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X</w:t>
            </w:r>
            <w:r w:rsidRPr="00390FCB">
              <w:rPr>
                <w:rFonts w:ascii="Courier New" w:hAnsi="Courier New" w:cs="Courier New"/>
                <w:b/>
                <w:bCs/>
                <w:color w:val="A6A6A6"/>
                <w:sz w:val="16"/>
                <w:szCs w:val="16"/>
              </w:rPr>
              <w:t>&lt;CR&gt;</w:t>
            </w:r>
          </w:p>
        </w:tc>
        <w:tc>
          <w:tcPr>
            <w:tcW w:w="4846" w:type="dxa"/>
            <w:shd w:val="clear" w:color="auto" w:fill="auto"/>
          </w:tcPr>
          <w:p w14:paraId="1C84A48A" w14:textId="77777777" w:rsidR="000E2719" w:rsidRPr="000E2719" w:rsidRDefault="000E2719" w:rsidP="000E2719">
            <w:r w:rsidRPr="00390FCB">
              <w:rPr>
                <w:rFonts w:ascii="Courier New" w:hAnsi="Courier New" w:cs="Courier New"/>
                <w:b/>
                <w:bCs/>
                <w:sz w:val="16"/>
                <w:szCs w:val="16"/>
              </w:rPr>
              <w:t>mm</w:t>
            </w:r>
            <w:r w:rsidRPr="00390FCB">
              <w:rPr>
                <w:rFonts w:ascii="Arial" w:hAnsi="Arial"/>
              </w:rPr>
              <w:t xml:space="preserve"> is month (01..12), </w:t>
            </w:r>
            <w:r w:rsidRPr="00390FCB">
              <w:rPr>
                <w:rFonts w:ascii="Courier New" w:hAnsi="Courier New" w:cs="Courier New"/>
                <w:b/>
                <w:bCs/>
                <w:sz w:val="16"/>
                <w:szCs w:val="16"/>
              </w:rPr>
              <w:t>dd</w:t>
            </w:r>
            <w:r w:rsidRPr="00390FCB">
              <w:rPr>
                <w:rFonts w:ascii="Arial" w:hAnsi="Arial"/>
              </w:rPr>
              <w:t xml:space="preserve"> is day (01..31), </w:t>
            </w:r>
            <w:proofErr w:type="spellStart"/>
            <w:r w:rsidRPr="00390FCB">
              <w:rPr>
                <w:rFonts w:ascii="Courier New" w:hAnsi="Courier New" w:cs="Courier New"/>
                <w:b/>
                <w:bCs/>
                <w:sz w:val="16"/>
                <w:szCs w:val="16"/>
              </w:rPr>
              <w:t>yy</w:t>
            </w:r>
            <w:proofErr w:type="spellEnd"/>
            <w:r w:rsidRPr="00390FCB">
              <w:rPr>
                <w:rFonts w:ascii="Arial" w:hAnsi="Arial"/>
              </w:rPr>
              <w:t xml:space="preserve"> is year</w:t>
            </w:r>
          </w:p>
        </w:tc>
      </w:tr>
      <w:tr w:rsidR="000E2719" w:rsidRPr="000E2719" w14:paraId="1F2D34F6" w14:textId="77777777" w:rsidTr="00390FCB">
        <w:tc>
          <w:tcPr>
            <w:tcW w:w="683" w:type="dxa"/>
            <w:shd w:val="clear" w:color="auto" w:fill="D9D9D9"/>
          </w:tcPr>
          <w:p w14:paraId="17F192B3" w14:textId="77777777" w:rsidR="000E2719" w:rsidRPr="000E2719" w:rsidRDefault="000E2719" w:rsidP="000E2719">
            <w:r w:rsidRPr="00390FCB">
              <w:rPr>
                <w:rFonts w:ascii="Courier New" w:hAnsi="Courier New" w:cs="Courier New"/>
                <w:b/>
                <w:bCs/>
              </w:rPr>
              <w:t>01</w:t>
            </w:r>
          </w:p>
        </w:tc>
        <w:tc>
          <w:tcPr>
            <w:tcW w:w="1581" w:type="dxa"/>
            <w:shd w:val="clear" w:color="auto" w:fill="D9D9D9"/>
          </w:tcPr>
          <w:p w14:paraId="2995A1D0" w14:textId="77777777" w:rsidR="000E2719" w:rsidRPr="000E2719" w:rsidRDefault="000E2719" w:rsidP="000E2719">
            <w:r w:rsidRPr="00390FCB">
              <w:rPr>
                <w:rFonts w:ascii="Arial" w:hAnsi="Arial"/>
              </w:rPr>
              <w:t>Time</w:t>
            </w:r>
          </w:p>
        </w:tc>
        <w:tc>
          <w:tcPr>
            <w:tcW w:w="2425" w:type="dxa"/>
            <w:shd w:val="clear" w:color="auto" w:fill="D9D9D9"/>
          </w:tcPr>
          <w:p w14:paraId="6C6D78A9" w14:textId="77777777" w:rsidR="000E2719" w:rsidRPr="000E2719" w:rsidRDefault="000E2719" w:rsidP="000E2719">
            <w:r w:rsidRPr="00390FCB">
              <w:rPr>
                <w:rFonts w:ascii="Courier New" w:hAnsi="Courier New" w:cs="Courier New"/>
                <w:b/>
                <w:bCs/>
                <w:sz w:val="16"/>
                <w:szCs w:val="16"/>
              </w:rPr>
              <w:t>*0lt</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hh</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w:t>
            </w:r>
            <w:r w:rsidRPr="00390FCB">
              <w:rPr>
                <w:rFonts w:ascii="Courier New" w:hAnsi="Courier New" w:cs="Courier New"/>
                <w:b/>
                <w:bCs/>
                <w:color w:val="A6A6A6"/>
                <w:sz w:val="16"/>
                <w:szCs w:val="16"/>
              </w:rPr>
              <w:t>[</w:t>
            </w:r>
            <w:r w:rsidRPr="00390FCB">
              <w:rPr>
                <w:rFonts w:ascii="Courier New" w:hAnsi="Courier New" w:cs="Courier New"/>
                <w:b/>
                <w:bCs/>
                <w:sz w:val="16"/>
                <w:szCs w:val="16"/>
              </w:rPr>
              <w:t>mm</w:t>
            </w:r>
            <w:r w:rsidRPr="00390FCB">
              <w:rPr>
                <w:rFonts w:ascii="Courier New" w:hAnsi="Courier New" w:cs="Courier New"/>
                <w:b/>
                <w:bCs/>
                <w:color w:val="A6A6A6"/>
                <w:sz w:val="16"/>
                <w:szCs w:val="16"/>
              </w:rPr>
              <w:t>]</w:t>
            </w:r>
            <w:r w:rsidRPr="00390FCB">
              <w:rPr>
                <w:rFonts w:ascii="Courier New" w:hAnsi="Courier New" w:cs="Courier New"/>
                <w:b/>
                <w:bCs/>
                <w:sz w:val="16"/>
                <w:szCs w:val="16"/>
              </w:rPr>
              <w:t>X</w:t>
            </w:r>
            <w:r w:rsidRPr="00390FCB">
              <w:rPr>
                <w:rFonts w:ascii="Courier New" w:hAnsi="Courier New" w:cs="Courier New"/>
                <w:b/>
                <w:bCs/>
                <w:color w:val="A6A6A6"/>
                <w:sz w:val="16"/>
                <w:szCs w:val="16"/>
              </w:rPr>
              <w:t>&lt;CR&gt;</w:t>
            </w:r>
          </w:p>
        </w:tc>
        <w:tc>
          <w:tcPr>
            <w:tcW w:w="4846" w:type="dxa"/>
            <w:shd w:val="clear" w:color="auto" w:fill="D9D9D9"/>
          </w:tcPr>
          <w:p w14:paraId="3EBACBE7" w14:textId="77777777" w:rsidR="000E2719" w:rsidRPr="000E2719" w:rsidRDefault="000E2719" w:rsidP="000E2719">
            <w:proofErr w:type="spellStart"/>
            <w:r w:rsidRPr="00390FCB">
              <w:rPr>
                <w:rFonts w:ascii="Courier New" w:hAnsi="Courier New" w:cs="Courier New"/>
                <w:b/>
                <w:bCs/>
                <w:sz w:val="16"/>
                <w:szCs w:val="16"/>
              </w:rPr>
              <w:t>hh</w:t>
            </w:r>
            <w:proofErr w:type="spellEnd"/>
            <w:r w:rsidRPr="00390FCB">
              <w:rPr>
                <w:rFonts w:ascii="Arial" w:hAnsi="Arial"/>
              </w:rPr>
              <w:t xml:space="preserve"> is hour (00..23, 24-hour format) and </w:t>
            </w:r>
            <w:r w:rsidRPr="00390FCB">
              <w:rPr>
                <w:rFonts w:ascii="Courier New" w:hAnsi="Courier New" w:cs="Courier New"/>
                <w:b/>
                <w:bCs/>
                <w:sz w:val="16"/>
                <w:szCs w:val="16"/>
              </w:rPr>
              <w:t>mm</w:t>
            </w:r>
            <w:r w:rsidRPr="00390FCB">
              <w:rPr>
                <w:rFonts w:ascii="Arial" w:hAnsi="Arial"/>
              </w:rPr>
              <w:t xml:space="preserve"> is minute (00..59)</w:t>
            </w:r>
          </w:p>
        </w:tc>
      </w:tr>
      <w:tr w:rsidR="000E2719" w:rsidRPr="000E2719" w14:paraId="1EB3D8DB" w14:textId="77777777" w:rsidTr="00390FCB">
        <w:tc>
          <w:tcPr>
            <w:tcW w:w="683" w:type="dxa"/>
            <w:shd w:val="clear" w:color="auto" w:fill="auto"/>
          </w:tcPr>
          <w:p w14:paraId="24558541" w14:textId="77777777" w:rsidR="000E2719" w:rsidRPr="000E2719" w:rsidRDefault="000E2719" w:rsidP="000E2719">
            <w:r w:rsidRPr="00390FCB">
              <w:rPr>
                <w:rFonts w:ascii="Courier New" w:hAnsi="Courier New" w:cs="Courier New"/>
                <w:b/>
                <w:bCs/>
              </w:rPr>
              <w:t>02</w:t>
            </w:r>
          </w:p>
        </w:tc>
        <w:tc>
          <w:tcPr>
            <w:tcW w:w="1581" w:type="dxa"/>
            <w:shd w:val="clear" w:color="auto" w:fill="auto"/>
          </w:tcPr>
          <w:p w14:paraId="7FE5D7D1" w14:textId="77777777" w:rsidR="000E2719" w:rsidRPr="000E2719" w:rsidRDefault="000E2719" w:rsidP="000E2719">
            <w:r w:rsidRPr="00390FCB">
              <w:rPr>
                <w:rFonts w:ascii="Arial" w:hAnsi="Arial"/>
              </w:rPr>
              <w:t>Duration</w:t>
            </w:r>
          </w:p>
        </w:tc>
        <w:tc>
          <w:tcPr>
            <w:tcW w:w="2425" w:type="dxa"/>
            <w:shd w:val="clear" w:color="auto" w:fill="auto"/>
          </w:tcPr>
          <w:p w14:paraId="2F955886" w14:textId="77777777" w:rsidR="000E2719" w:rsidRPr="000E2719" w:rsidRDefault="000E2719" w:rsidP="000E2719">
            <w:r w:rsidRPr="00390FCB">
              <w:rPr>
                <w:rFonts w:ascii="Courier New" w:hAnsi="Courier New" w:cs="Courier New"/>
                <w:b/>
                <w:bCs/>
                <w:sz w:val="16"/>
                <w:szCs w:val="16"/>
              </w:rPr>
              <w:t>*0lt</w:t>
            </w:r>
            <w:r w:rsidRPr="00390FCB">
              <w:rPr>
                <w:rFonts w:ascii="Courier New" w:hAnsi="Courier New" w:cs="Courier New"/>
                <w:b/>
                <w:bCs/>
                <w:color w:val="A6A6A6"/>
                <w:sz w:val="16"/>
                <w:szCs w:val="16"/>
              </w:rPr>
              <w:t>[</w:t>
            </w:r>
            <w:r w:rsidRPr="00390FCB">
              <w:rPr>
                <w:rFonts w:ascii="Courier New" w:hAnsi="Courier New" w:cs="Courier New"/>
                <w:b/>
                <w:bCs/>
                <w:sz w:val="16"/>
                <w:szCs w:val="16"/>
              </w:rPr>
              <w:t>dd</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MinX</w:t>
            </w:r>
            <w:proofErr w:type="spellEnd"/>
            <w:r w:rsidRPr="00390FCB">
              <w:rPr>
                <w:rFonts w:ascii="Courier New" w:hAnsi="Courier New" w:cs="Courier New"/>
                <w:b/>
                <w:bCs/>
                <w:color w:val="A6A6A6"/>
                <w:sz w:val="16"/>
                <w:szCs w:val="16"/>
              </w:rPr>
              <w:t>&lt;CR&gt;</w:t>
            </w:r>
          </w:p>
        </w:tc>
        <w:tc>
          <w:tcPr>
            <w:tcW w:w="4846" w:type="dxa"/>
            <w:shd w:val="clear" w:color="auto" w:fill="auto"/>
          </w:tcPr>
          <w:p w14:paraId="0F71E03A" w14:textId="77777777" w:rsidR="000E2719" w:rsidRPr="000E2719" w:rsidRDefault="000E2719" w:rsidP="000E2719">
            <w:r w:rsidRPr="00390FCB">
              <w:rPr>
                <w:rFonts w:ascii="Courier New" w:hAnsi="Courier New" w:cs="Courier New"/>
                <w:b/>
                <w:bCs/>
                <w:sz w:val="16"/>
                <w:szCs w:val="16"/>
              </w:rPr>
              <w:t>dd</w:t>
            </w:r>
            <w:r w:rsidRPr="00390FCB">
              <w:rPr>
                <w:rFonts w:ascii="Arial" w:hAnsi="Arial"/>
              </w:rPr>
              <w:t xml:space="preserve"> is the test duration, in minutes (for example, </w:t>
            </w:r>
            <w:r w:rsidRPr="00390FCB">
              <w:rPr>
                <w:rFonts w:ascii="Courier New" w:hAnsi="Courier New" w:cs="Courier New"/>
                <w:b/>
                <w:bCs/>
                <w:sz w:val="16"/>
                <w:szCs w:val="16"/>
              </w:rPr>
              <w:t>5</w:t>
            </w:r>
            <w:r w:rsidRPr="00390FCB">
              <w:rPr>
                <w:rFonts w:ascii="Arial" w:hAnsi="Arial"/>
              </w:rPr>
              <w:t xml:space="preserve">, </w:t>
            </w:r>
            <w:r w:rsidRPr="00390FCB">
              <w:rPr>
                <w:rFonts w:ascii="Courier New" w:hAnsi="Courier New" w:cs="Courier New"/>
                <w:b/>
                <w:bCs/>
                <w:sz w:val="16"/>
                <w:szCs w:val="16"/>
              </w:rPr>
              <w:t>20</w:t>
            </w:r>
            <w:r w:rsidRPr="00390FCB">
              <w:rPr>
                <w:rFonts w:ascii="Arial" w:hAnsi="Arial"/>
              </w:rPr>
              <w:t xml:space="preserve">, </w:t>
            </w:r>
            <w:proofErr w:type="spellStart"/>
            <w:r w:rsidRPr="00390FCB">
              <w:rPr>
                <w:rFonts w:ascii="Arial" w:hAnsi="Arial"/>
              </w:rPr>
              <w:t>etc</w:t>
            </w:r>
            <w:proofErr w:type="spellEnd"/>
            <w:r w:rsidRPr="00390FCB">
              <w:rPr>
                <w:rFonts w:ascii="Arial" w:hAnsi="Arial"/>
              </w:rPr>
              <w:t>)</w:t>
            </w:r>
          </w:p>
        </w:tc>
      </w:tr>
      <w:tr w:rsidR="000E2719" w:rsidRPr="000E2719" w14:paraId="32CC2385" w14:textId="77777777" w:rsidTr="00390FCB">
        <w:tc>
          <w:tcPr>
            <w:tcW w:w="683" w:type="dxa"/>
            <w:shd w:val="clear" w:color="auto" w:fill="D9D9D9"/>
          </w:tcPr>
          <w:p w14:paraId="7492FD7B" w14:textId="77777777" w:rsidR="000E2719" w:rsidRPr="000E2719" w:rsidRDefault="000E2719" w:rsidP="000E2719">
            <w:r w:rsidRPr="00390FCB">
              <w:rPr>
                <w:rFonts w:ascii="Courier New" w:hAnsi="Courier New" w:cs="Courier New"/>
                <w:b/>
                <w:bCs/>
              </w:rPr>
              <w:t>03</w:t>
            </w:r>
          </w:p>
        </w:tc>
        <w:tc>
          <w:tcPr>
            <w:tcW w:w="1581" w:type="dxa"/>
            <w:shd w:val="clear" w:color="auto" w:fill="D9D9D9"/>
          </w:tcPr>
          <w:p w14:paraId="4613532A" w14:textId="77777777" w:rsidR="000E2719" w:rsidRPr="00390FCB" w:rsidRDefault="000E2719" w:rsidP="000E2719">
            <w:pPr>
              <w:rPr>
                <w:rFonts w:ascii="Arial" w:hAnsi="Arial"/>
              </w:rPr>
            </w:pPr>
            <w:r w:rsidRPr="00390FCB">
              <w:rPr>
                <w:rFonts w:ascii="Arial" w:hAnsi="Arial"/>
              </w:rPr>
              <w:t>Output Voltage</w:t>
            </w:r>
          </w:p>
          <w:p w14:paraId="6E6A5948" w14:textId="77777777" w:rsidR="000E2719" w:rsidRPr="000E2719" w:rsidRDefault="000E2719" w:rsidP="000E2719">
            <w:r w:rsidRPr="00390FCB">
              <w:rPr>
                <w:rFonts w:ascii="Arial" w:hAnsi="Arial"/>
              </w:rPr>
              <w:t>Phase A</w:t>
            </w:r>
          </w:p>
        </w:tc>
        <w:tc>
          <w:tcPr>
            <w:tcW w:w="2425" w:type="dxa"/>
            <w:shd w:val="clear" w:color="auto" w:fill="D9D9D9"/>
          </w:tcPr>
          <w:p w14:paraId="00F015FF" w14:textId="77777777" w:rsidR="000E2719" w:rsidRPr="000E2719" w:rsidRDefault="000E2719" w:rsidP="000E2719">
            <w:r w:rsidRPr="00390FCB">
              <w:rPr>
                <w:rFonts w:ascii="Courier New" w:hAnsi="Courier New" w:cs="Courier New"/>
                <w:b/>
                <w:bCs/>
                <w:sz w:val="16"/>
                <w:szCs w:val="16"/>
              </w:rPr>
              <w:t>*0lt</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ddd.d</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 xml:space="preserve">V </w:t>
            </w:r>
            <w:proofErr w:type="spellStart"/>
            <w:r w:rsidRPr="00390FCB">
              <w:rPr>
                <w:rFonts w:ascii="Courier New" w:hAnsi="Courier New" w:cs="Courier New"/>
                <w:b/>
                <w:bCs/>
                <w:sz w:val="16"/>
                <w:szCs w:val="16"/>
              </w:rPr>
              <w:t>òAX</w:t>
            </w:r>
            <w:proofErr w:type="spellEnd"/>
            <w:r w:rsidRPr="00390FCB">
              <w:rPr>
                <w:rFonts w:ascii="Courier New" w:hAnsi="Courier New" w:cs="Courier New"/>
                <w:b/>
                <w:bCs/>
                <w:color w:val="A6A6A6"/>
                <w:sz w:val="16"/>
                <w:szCs w:val="16"/>
              </w:rPr>
              <w:t>&lt;CR&gt;</w:t>
            </w:r>
          </w:p>
        </w:tc>
        <w:tc>
          <w:tcPr>
            <w:tcW w:w="4846" w:type="dxa"/>
            <w:shd w:val="clear" w:color="auto" w:fill="D9D9D9"/>
          </w:tcPr>
          <w:p w14:paraId="15888E6A" w14:textId="77777777" w:rsidR="000E2719" w:rsidRPr="000E2719" w:rsidRDefault="000E2719" w:rsidP="000E2719">
            <w:proofErr w:type="spellStart"/>
            <w:r w:rsidRPr="00390FCB">
              <w:rPr>
                <w:rFonts w:ascii="Courier New" w:hAnsi="Courier New" w:cs="Courier New"/>
                <w:b/>
                <w:bCs/>
                <w:sz w:val="16"/>
                <w:szCs w:val="16"/>
              </w:rPr>
              <w:t>ddd.d</w:t>
            </w:r>
            <w:proofErr w:type="spellEnd"/>
            <w:r w:rsidRPr="00390FCB">
              <w:rPr>
                <w:rFonts w:ascii="Arial" w:hAnsi="Arial"/>
              </w:rPr>
              <w:t xml:space="preserve"> is the single-phase or Phase A output voltage when the test was run, in Volts. </w:t>
            </w:r>
          </w:p>
        </w:tc>
      </w:tr>
      <w:tr w:rsidR="000E2719" w:rsidRPr="000E2719" w14:paraId="02EE3871" w14:textId="77777777" w:rsidTr="00390FCB">
        <w:tc>
          <w:tcPr>
            <w:tcW w:w="683" w:type="dxa"/>
            <w:shd w:val="clear" w:color="auto" w:fill="auto"/>
          </w:tcPr>
          <w:p w14:paraId="5C7B6E55" w14:textId="77777777" w:rsidR="000E2719" w:rsidRPr="000E2719" w:rsidRDefault="000E2719" w:rsidP="000E2719">
            <w:r w:rsidRPr="00390FCB">
              <w:rPr>
                <w:rFonts w:ascii="Courier New" w:hAnsi="Courier New" w:cs="Courier New"/>
                <w:b/>
                <w:bCs/>
              </w:rPr>
              <w:t>04</w:t>
            </w:r>
          </w:p>
        </w:tc>
        <w:tc>
          <w:tcPr>
            <w:tcW w:w="1581" w:type="dxa"/>
            <w:shd w:val="clear" w:color="auto" w:fill="auto"/>
          </w:tcPr>
          <w:p w14:paraId="0644A03E" w14:textId="77777777" w:rsidR="000E2719" w:rsidRPr="00390FCB" w:rsidRDefault="000E2719" w:rsidP="000E2719">
            <w:pPr>
              <w:rPr>
                <w:rFonts w:ascii="Arial" w:hAnsi="Arial"/>
              </w:rPr>
            </w:pPr>
            <w:r w:rsidRPr="00390FCB">
              <w:rPr>
                <w:rFonts w:ascii="Arial" w:hAnsi="Arial"/>
              </w:rPr>
              <w:t>Output Voltage</w:t>
            </w:r>
          </w:p>
          <w:p w14:paraId="11C40ECB" w14:textId="77777777" w:rsidR="000E2719" w:rsidRPr="000E2719" w:rsidRDefault="000E2719" w:rsidP="000E2719">
            <w:r w:rsidRPr="00390FCB">
              <w:rPr>
                <w:rFonts w:ascii="Arial" w:hAnsi="Arial"/>
              </w:rPr>
              <w:t>Phase B</w:t>
            </w:r>
          </w:p>
        </w:tc>
        <w:tc>
          <w:tcPr>
            <w:tcW w:w="2425" w:type="dxa"/>
            <w:shd w:val="clear" w:color="auto" w:fill="auto"/>
          </w:tcPr>
          <w:p w14:paraId="297831ED" w14:textId="77777777" w:rsidR="000E2719" w:rsidRPr="000E2719" w:rsidRDefault="000E2719" w:rsidP="000E2719">
            <w:r w:rsidRPr="00390FCB">
              <w:rPr>
                <w:rFonts w:ascii="Courier New" w:hAnsi="Courier New" w:cs="Courier New"/>
                <w:b/>
                <w:bCs/>
                <w:sz w:val="16"/>
                <w:szCs w:val="16"/>
              </w:rPr>
              <w:t>*0lt</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ddd.d</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 xml:space="preserve">V </w:t>
            </w:r>
            <w:proofErr w:type="spellStart"/>
            <w:r w:rsidRPr="00390FCB">
              <w:rPr>
                <w:rFonts w:ascii="Courier New" w:hAnsi="Courier New" w:cs="Courier New"/>
                <w:b/>
                <w:bCs/>
                <w:sz w:val="16"/>
                <w:szCs w:val="16"/>
              </w:rPr>
              <w:t>òBX</w:t>
            </w:r>
            <w:proofErr w:type="spellEnd"/>
            <w:r w:rsidRPr="00390FCB">
              <w:rPr>
                <w:rFonts w:ascii="Courier New" w:hAnsi="Courier New" w:cs="Courier New"/>
                <w:b/>
                <w:bCs/>
                <w:color w:val="A6A6A6"/>
                <w:sz w:val="16"/>
                <w:szCs w:val="16"/>
              </w:rPr>
              <w:t>&lt;CR&gt;</w:t>
            </w:r>
          </w:p>
        </w:tc>
        <w:tc>
          <w:tcPr>
            <w:tcW w:w="4846" w:type="dxa"/>
            <w:shd w:val="clear" w:color="auto" w:fill="auto"/>
          </w:tcPr>
          <w:p w14:paraId="03202313" w14:textId="77777777" w:rsidR="000E2719" w:rsidRPr="000E2719" w:rsidRDefault="000E2719" w:rsidP="000E2719">
            <w:proofErr w:type="spellStart"/>
            <w:r w:rsidRPr="00390FCB">
              <w:rPr>
                <w:rFonts w:ascii="Courier New" w:hAnsi="Courier New" w:cs="Courier New"/>
                <w:b/>
                <w:bCs/>
                <w:sz w:val="16"/>
                <w:szCs w:val="16"/>
              </w:rPr>
              <w:t>ddd.d</w:t>
            </w:r>
            <w:proofErr w:type="spellEnd"/>
            <w:r w:rsidRPr="00390FCB">
              <w:rPr>
                <w:rFonts w:ascii="Arial" w:hAnsi="Arial"/>
              </w:rPr>
              <w:t xml:space="preserve"> is the Phase B output voltage when the test was run, in Volts. </w:t>
            </w:r>
            <w:r w:rsidRPr="00390FCB">
              <w:rPr>
                <w:rFonts w:ascii="Arial" w:hAnsi="Arial"/>
                <w:sz w:val="18"/>
                <w:szCs w:val="18"/>
              </w:rPr>
              <w:t>Only applicable if 3-phase inverter.</w:t>
            </w:r>
          </w:p>
        </w:tc>
      </w:tr>
      <w:tr w:rsidR="000E2719" w:rsidRPr="000E2719" w14:paraId="36813988" w14:textId="77777777" w:rsidTr="00390FCB">
        <w:tc>
          <w:tcPr>
            <w:tcW w:w="683" w:type="dxa"/>
            <w:shd w:val="clear" w:color="auto" w:fill="D9D9D9"/>
          </w:tcPr>
          <w:p w14:paraId="07F804CC" w14:textId="77777777" w:rsidR="000E2719" w:rsidRPr="000E2719" w:rsidRDefault="000E2719" w:rsidP="000E2719">
            <w:r w:rsidRPr="00390FCB">
              <w:rPr>
                <w:rFonts w:ascii="Courier New" w:hAnsi="Courier New" w:cs="Courier New"/>
                <w:b/>
                <w:bCs/>
              </w:rPr>
              <w:t>05</w:t>
            </w:r>
          </w:p>
        </w:tc>
        <w:tc>
          <w:tcPr>
            <w:tcW w:w="1581" w:type="dxa"/>
            <w:shd w:val="clear" w:color="auto" w:fill="D9D9D9"/>
          </w:tcPr>
          <w:p w14:paraId="50DCC3FF" w14:textId="77777777" w:rsidR="000E2719" w:rsidRPr="00390FCB" w:rsidRDefault="000E2719" w:rsidP="000E2719">
            <w:pPr>
              <w:rPr>
                <w:rFonts w:ascii="Arial" w:hAnsi="Arial"/>
              </w:rPr>
            </w:pPr>
            <w:r w:rsidRPr="00390FCB">
              <w:rPr>
                <w:rFonts w:ascii="Arial" w:hAnsi="Arial"/>
              </w:rPr>
              <w:t>Output Voltage</w:t>
            </w:r>
          </w:p>
          <w:p w14:paraId="4057E133" w14:textId="77777777" w:rsidR="000E2719" w:rsidRPr="000E2719" w:rsidRDefault="000E2719" w:rsidP="000E2719">
            <w:r w:rsidRPr="00390FCB">
              <w:rPr>
                <w:rFonts w:ascii="Arial" w:hAnsi="Arial"/>
              </w:rPr>
              <w:t>Phase C</w:t>
            </w:r>
          </w:p>
        </w:tc>
        <w:tc>
          <w:tcPr>
            <w:tcW w:w="2425" w:type="dxa"/>
            <w:shd w:val="clear" w:color="auto" w:fill="D9D9D9"/>
          </w:tcPr>
          <w:p w14:paraId="066747CF" w14:textId="77777777" w:rsidR="000E2719" w:rsidRPr="000E2719" w:rsidRDefault="000E2719" w:rsidP="000E2719">
            <w:r w:rsidRPr="00390FCB">
              <w:rPr>
                <w:rFonts w:ascii="Courier New" w:hAnsi="Courier New" w:cs="Courier New"/>
                <w:b/>
                <w:bCs/>
                <w:sz w:val="16"/>
                <w:szCs w:val="16"/>
              </w:rPr>
              <w:t>*0lt</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ddd.d</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 xml:space="preserve">V </w:t>
            </w:r>
            <w:proofErr w:type="spellStart"/>
            <w:r w:rsidRPr="00390FCB">
              <w:rPr>
                <w:rFonts w:ascii="Courier New" w:hAnsi="Courier New" w:cs="Courier New"/>
                <w:b/>
                <w:bCs/>
                <w:sz w:val="16"/>
                <w:szCs w:val="16"/>
              </w:rPr>
              <w:t>òCX</w:t>
            </w:r>
            <w:proofErr w:type="spellEnd"/>
            <w:r w:rsidRPr="00390FCB">
              <w:rPr>
                <w:rFonts w:ascii="Courier New" w:hAnsi="Courier New" w:cs="Courier New"/>
                <w:b/>
                <w:bCs/>
                <w:color w:val="A6A6A6"/>
                <w:sz w:val="16"/>
                <w:szCs w:val="16"/>
              </w:rPr>
              <w:t>&lt;CR&gt;</w:t>
            </w:r>
          </w:p>
        </w:tc>
        <w:tc>
          <w:tcPr>
            <w:tcW w:w="4846" w:type="dxa"/>
            <w:shd w:val="clear" w:color="auto" w:fill="D9D9D9"/>
          </w:tcPr>
          <w:p w14:paraId="433A815A" w14:textId="77777777" w:rsidR="000E2719" w:rsidRPr="000E2719" w:rsidRDefault="000E2719" w:rsidP="000E2719">
            <w:proofErr w:type="spellStart"/>
            <w:r w:rsidRPr="00390FCB">
              <w:rPr>
                <w:rFonts w:ascii="Courier New" w:hAnsi="Courier New" w:cs="Courier New"/>
                <w:b/>
                <w:bCs/>
                <w:sz w:val="16"/>
                <w:szCs w:val="16"/>
              </w:rPr>
              <w:t>ddd.d</w:t>
            </w:r>
            <w:proofErr w:type="spellEnd"/>
            <w:r w:rsidRPr="00390FCB">
              <w:rPr>
                <w:rFonts w:ascii="Arial" w:hAnsi="Arial"/>
              </w:rPr>
              <w:t xml:space="preserve"> is the Phase C output voltage when the test was run, in Volts. </w:t>
            </w:r>
            <w:r w:rsidRPr="00390FCB">
              <w:rPr>
                <w:rFonts w:ascii="Arial" w:hAnsi="Arial"/>
                <w:sz w:val="18"/>
                <w:szCs w:val="18"/>
              </w:rPr>
              <w:t>Only applicable if 3-phase inverter.</w:t>
            </w:r>
          </w:p>
        </w:tc>
      </w:tr>
      <w:tr w:rsidR="000E2719" w:rsidRPr="000E2719" w14:paraId="60F96CFB" w14:textId="77777777" w:rsidTr="00390FCB">
        <w:tc>
          <w:tcPr>
            <w:tcW w:w="683" w:type="dxa"/>
            <w:shd w:val="clear" w:color="auto" w:fill="auto"/>
          </w:tcPr>
          <w:p w14:paraId="1688D619" w14:textId="77777777" w:rsidR="000E2719" w:rsidRPr="000E2719" w:rsidRDefault="000E2719" w:rsidP="000E2719">
            <w:r w:rsidRPr="00390FCB">
              <w:rPr>
                <w:rFonts w:ascii="Courier New" w:hAnsi="Courier New" w:cs="Courier New"/>
                <w:b/>
                <w:bCs/>
              </w:rPr>
              <w:t>06</w:t>
            </w:r>
          </w:p>
        </w:tc>
        <w:tc>
          <w:tcPr>
            <w:tcW w:w="1581" w:type="dxa"/>
            <w:shd w:val="clear" w:color="auto" w:fill="auto"/>
          </w:tcPr>
          <w:p w14:paraId="1A8A3FB2" w14:textId="77777777" w:rsidR="000E2719" w:rsidRPr="00390FCB" w:rsidRDefault="000E2719" w:rsidP="000E2719">
            <w:pPr>
              <w:rPr>
                <w:rFonts w:ascii="Arial" w:hAnsi="Arial"/>
              </w:rPr>
            </w:pPr>
            <w:r w:rsidRPr="00390FCB">
              <w:rPr>
                <w:rFonts w:ascii="Arial" w:hAnsi="Arial"/>
              </w:rPr>
              <w:t>Output Current</w:t>
            </w:r>
          </w:p>
          <w:p w14:paraId="44BA557F" w14:textId="77777777" w:rsidR="000E2719" w:rsidRPr="000E2719" w:rsidRDefault="000E2719" w:rsidP="000E2719">
            <w:r w:rsidRPr="00390FCB">
              <w:rPr>
                <w:rFonts w:ascii="Arial" w:hAnsi="Arial"/>
              </w:rPr>
              <w:t>Phase A</w:t>
            </w:r>
          </w:p>
        </w:tc>
        <w:tc>
          <w:tcPr>
            <w:tcW w:w="2425" w:type="dxa"/>
            <w:shd w:val="clear" w:color="auto" w:fill="auto"/>
          </w:tcPr>
          <w:p w14:paraId="3B6ECE11" w14:textId="77777777" w:rsidR="000E2719" w:rsidRPr="000E2719" w:rsidRDefault="000E2719" w:rsidP="000E2719">
            <w:r w:rsidRPr="00390FCB">
              <w:rPr>
                <w:rFonts w:ascii="Courier New" w:hAnsi="Courier New" w:cs="Courier New"/>
                <w:b/>
                <w:bCs/>
                <w:sz w:val="16"/>
                <w:szCs w:val="16"/>
              </w:rPr>
              <w:t>*0lt</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ddd.d</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 xml:space="preserve">A </w:t>
            </w:r>
            <w:proofErr w:type="spellStart"/>
            <w:r w:rsidRPr="00390FCB">
              <w:rPr>
                <w:rFonts w:ascii="Courier New" w:hAnsi="Courier New" w:cs="Courier New"/>
                <w:b/>
                <w:bCs/>
                <w:sz w:val="16"/>
                <w:szCs w:val="16"/>
              </w:rPr>
              <w:t>òAX</w:t>
            </w:r>
            <w:proofErr w:type="spellEnd"/>
            <w:r w:rsidRPr="00390FCB">
              <w:rPr>
                <w:rFonts w:ascii="Courier New" w:hAnsi="Courier New" w:cs="Courier New"/>
                <w:b/>
                <w:bCs/>
                <w:color w:val="A6A6A6"/>
                <w:sz w:val="16"/>
                <w:szCs w:val="16"/>
              </w:rPr>
              <w:t>&lt;CR&gt;</w:t>
            </w:r>
          </w:p>
        </w:tc>
        <w:tc>
          <w:tcPr>
            <w:tcW w:w="4846" w:type="dxa"/>
            <w:shd w:val="clear" w:color="auto" w:fill="auto"/>
          </w:tcPr>
          <w:p w14:paraId="24E42F5B" w14:textId="77777777" w:rsidR="000E2719" w:rsidRPr="000E2719" w:rsidRDefault="000E2719" w:rsidP="000E2719">
            <w:proofErr w:type="spellStart"/>
            <w:r w:rsidRPr="00390FCB">
              <w:rPr>
                <w:rFonts w:ascii="Courier New" w:hAnsi="Courier New" w:cs="Courier New"/>
                <w:b/>
                <w:bCs/>
                <w:sz w:val="16"/>
                <w:szCs w:val="16"/>
              </w:rPr>
              <w:t>ddd.d</w:t>
            </w:r>
            <w:proofErr w:type="spellEnd"/>
            <w:r w:rsidRPr="00390FCB">
              <w:rPr>
                <w:rFonts w:ascii="Arial" w:hAnsi="Arial"/>
              </w:rPr>
              <w:t xml:space="preserve"> is the single-phase or Phase A output current when the test was run, in Amps</w:t>
            </w:r>
          </w:p>
        </w:tc>
      </w:tr>
      <w:tr w:rsidR="000E2719" w:rsidRPr="000E2719" w14:paraId="67D52DBA" w14:textId="77777777" w:rsidTr="00390FCB">
        <w:tc>
          <w:tcPr>
            <w:tcW w:w="683" w:type="dxa"/>
            <w:shd w:val="clear" w:color="auto" w:fill="D9D9D9"/>
          </w:tcPr>
          <w:p w14:paraId="5BD6B87E" w14:textId="77777777" w:rsidR="000E2719" w:rsidRPr="000E2719" w:rsidRDefault="000E2719" w:rsidP="000E2719">
            <w:r w:rsidRPr="00390FCB">
              <w:rPr>
                <w:rFonts w:ascii="Courier New" w:hAnsi="Courier New" w:cs="Courier New"/>
                <w:b/>
                <w:bCs/>
              </w:rPr>
              <w:t>07</w:t>
            </w:r>
          </w:p>
        </w:tc>
        <w:tc>
          <w:tcPr>
            <w:tcW w:w="1581" w:type="dxa"/>
            <w:shd w:val="clear" w:color="auto" w:fill="D9D9D9"/>
          </w:tcPr>
          <w:p w14:paraId="57709569" w14:textId="77777777" w:rsidR="000E2719" w:rsidRPr="00390FCB" w:rsidRDefault="000E2719" w:rsidP="000E2719">
            <w:pPr>
              <w:rPr>
                <w:rFonts w:ascii="Arial" w:hAnsi="Arial"/>
              </w:rPr>
            </w:pPr>
            <w:r w:rsidRPr="00390FCB">
              <w:rPr>
                <w:rFonts w:ascii="Arial" w:hAnsi="Arial"/>
              </w:rPr>
              <w:t>Output Current</w:t>
            </w:r>
          </w:p>
          <w:p w14:paraId="1520BC9B" w14:textId="77777777" w:rsidR="000E2719" w:rsidRPr="000E2719" w:rsidRDefault="000E2719" w:rsidP="000E2719">
            <w:r w:rsidRPr="00390FCB">
              <w:rPr>
                <w:rFonts w:ascii="Arial" w:hAnsi="Arial"/>
              </w:rPr>
              <w:t>Phase B</w:t>
            </w:r>
          </w:p>
        </w:tc>
        <w:tc>
          <w:tcPr>
            <w:tcW w:w="2425" w:type="dxa"/>
            <w:shd w:val="clear" w:color="auto" w:fill="D9D9D9"/>
          </w:tcPr>
          <w:p w14:paraId="23F04985" w14:textId="77777777" w:rsidR="000E2719" w:rsidRPr="000E2719" w:rsidRDefault="000E2719" w:rsidP="000E2719">
            <w:r w:rsidRPr="00390FCB">
              <w:rPr>
                <w:rFonts w:ascii="Courier New" w:hAnsi="Courier New" w:cs="Courier New"/>
                <w:b/>
                <w:bCs/>
                <w:sz w:val="16"/>
                <w:szCs w:val="16"/>
              </w:rPr>
              <w:t>*0lt</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ddd.d</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 xml:space="preserve">A </w:t>
            </w:r>
            <w:proofErr w:type="spellStart"/>
            <w:r w:rsidRPr="00390FCB">
              <w:rPr>
                <w:rFonts w:ascii="Courier New" w:hAnsi="Courier New" w:cs="Courier New"/>
                <w:b/>
                <w:bCs/>
                <w:sz w:val="16"/>
                <w:szCs w:val="16"/>
              </w:rPr>
              <w:t>òBX</w:t>
            </w:r>
            <w:proofErr w:type="spellEnd"/>
            <w:r w:rsidRPr="00390FCB">
              <w:rPr>
                <w:rFonts w:ascii="Courier New" w:hAnsi="Courier New" w:cs="Courier New"/>
                <w:b/>
                <w:bCs/>
                <w:color w:val="A6A6A6"/>
                <w:sz w:val="16"/>
                <w:szCs w:val="16"/>
              </w:rPr>
              <w:t>&lt;CR&gt;</w:t>
            </w:r>
          </w:p>
        </w:tc>
        <w:tc>
          <w:tcPr>
            <w:tcW w:w="4846" w:type="dxa"/>
            <w:shd w:val="clear" w:color="auto" w:fill="D9D9D9"/>
          </w:tcPr>
          <w:p w14:paraId="54414A88" w14:textId="77777777" w:rsidR="000E2719" w:rsidRPr="000E2719" w:rsidRDefault="000E2719" w:rsidP="000E2719">
            <w:proofErr w:type="spellStart"/>
            <w:r w:rsidRPr="00390FCB">
              <w:rPr>
                <w:rFonts w:ascii="Courier New" w:hAnsi="Courier New" w:cs="Courier New"/>
                <w:b/>
                <w:bCs/>
                <w:sz w:val="16"/>
                <w:szCs w:val="16"/>
              </w:rPr>
              <w:t>ddd.d</w:t>
            </w:r>
            <w:proofErr w:type="spellEnd"/>
            <w:r w:rsidRPr="00390FCB">
              <w:rPr>
                <w:rFonts w:ascii="Arial" w:hAnsi="Arial"/>
              </w:rPr>
              <w:t xml:space="preserve"> is the Phase B output current when the test was run, in Amps. </w:t>
            </w:r>
            <w:r w:rsidRPr="00390FCB">
              <w:rPr>
                <w:rFonts w:ascii="Arial" w:hAnsi="Arial"/>
                <w:sz w:val="18"/>
                <w:szCs w:val="18"/>
              </w:rPr>
              <w:t>Only applicable if 3-phase inverter.</w:t>
            </w:r>
          </w:p>
        </w:tc>
      </w:tr>
      <w:tr w:rsidR="000E2719" w:rsidRPr="000E2719" w14:paraId="26428595" w14:textId="77777777" w:rsidTr="00390FCB">
        <w:tc>
          <w:tcPr>
            <w:tcW w:w="683" w:type="dxa"/>
            <w:shd w:val="clear" w:color="auto" w:fill="auto"/>
          </w:tcPr>
          <w:p w14:paraId="78482F1B" w14:textId="77777777" w:rsidR="000E2719" w:rsidRPr="000E2719" w:rsidRDefault="000E2719" w:rsidP="000E2719">
            <w:r w:rsidRPr="00390FCB">
              <w:rPr>
                <w:rFonts w:ascii="Courier New" w:hAnsi="Courier New" w:cs="Courier New"/>
                <w:b/>
                <w:bCs/>
              </w:rPr>
              <w:t>08</w:t>
            </w:r>
          </w:p>
        </w:tc>
        <w:tc>
          <w:tcPr>
            <w:tcW w:w="1581" w:type="dxa"/>
            <w:shd w:val="clear" w:color="auto" w:fill="auto"/>
          </w:tcPr>
          <w:p w14:paraId="0444064A" w14:textId="77777777" w:rsidR="000E2719" w:rsidRPr="00390FCB" w:rsidRDefault="000E2719" w:rsidP="000E2719">
            <w:pPr>
              <w:rPr>
                <w:rFonts w:ascii="Arial" w:hAnsi="Arial"/>
              </w:rPr>
            </w:pPr>
            <w:r w:rsidRPr="00390FCB">
              <w:rPr>
                <w:rFonts w:ascii="Arial" w:hAnsi="Arial"/>
              </w:rPr>
              <w:t>Output Current</w:t>
            </w:r>
          </w:p>
          <w:p w14:paraId="40B1F284" w14:textId="77777777" w:rsidR="000E2719" w:rsidRPr="000E2719" w:rsidRDefault="000E2719" w:rsidP="000E2719">
            <w:r w:rsidRPr="00390FCB">
              <w:rPr>
                <w:rFonts w:ascii="Arial" w:hAnsi="Arial"/>
              </w:rPr>
              <w:t>Phase C</w:t>
            </w:r>
          </w:p>
        </w:tc>
        <w:tc>
          <w:tcPr>
            <w:tcW w:w="2425" w:type="dxa"/>
            <w:shd w:val="clear" w:color="auto" w:fill="auto"/>
          </w:tcPr>
          <w:p w14:paraId="05B17D2F" w14:textId="77777777" w:rsidR="000E2719" w:rsidRPr="000E2719" w:rsidRDefault="000E2719" w:rsidP="000E2719">
            <w:r w:rsidRPr="00390FCB">
              <w:rPr>
                <w:rFonts w:ascii="Courier New" w:hAnsi="Courier New" w:cs="Courier New"/>
                <w:b/>
                <w:bCs/>
                <w:sz w:val="16"/>
                <w:szCs w:val="16"/>
              </w:rPr>
              <w:t>*0lt</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ddd.d</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 xml:space="preserve">A </w:t>
            </w:r>
            <w:proofErr w:type="spellStart"/>
            <w:r w:rsidRPr="00390FCB">
              <w:rPr>
                <w:rFonts w:ascii="Courier New" w:hAnsi="Courier New" w:cs="Courier New"/>
                <w:b/>
                <w:bCs/>
                <w:sz w:val="16"/>
                <w:szCs w:val="16"/>
              </w:rPr>
              <w:t>òCX</w:t>
            </w:r>
            <w:proofErr w:type="spellEnd"/>
            <w:r w:rsidRPr="00390FCB">
              <w:rPr>
                <w:rFonts w:ascii="Courier New" w:hAnsi="Courier New" w:cs="Courier New"/>
                <w:b/>
                <w:bCs/>
                <w:color w:val="A6A6A6"/>
                <w:sz w:val="16"/>
                <w:szCs w:val="16"/>
              </w:rPr>
              <w:t>&lt;CR&gt;</w:t>
            </w:r>
          </w:p>
        </w:tc>
        <w:tc>
          <w:tcPr>
            <w:tcW w:w="4846" w:type="dxa"/>
            <w:shd w:val="clear" w:color="auto" w:fill="auto"/>
          </w:tcPr>
          <w:p w14:paraId="051C35A4" w14:textId="77777777" w:rsidR="000E2719" w:rsidRPr="000E2719" w:rsidRDefault="000E2719" w:rsidP="000E2719">
            <w:proofErr w:type="spellStart"/>
            <w:r w:rsidRPr="00390FCB">
              <w:rPr>
                <w:rFonts w:ascii="Courier New" w:hAnsi="Courier New" w:cs="Courier New"/>
                <w:b/>
                <w:bCs/>
                <w:sz w:val="16"/>
                <w:szCs w:val="16"/>
              </w:rPr>
              <w:t>ddd.d</w:t>
            </w:r>
            <w:proofErr w:type="spellEnd"/>
            <w:r w:rsidRPr="00390FCB">
              <w:rPr>
                <w:rFonts w:ascii="Arial" w:hAnsi="Arial"/>
              </w:rPr>
              <w:t xml:space="preserve"> is the Phase C output current when the test was run, in Amps. </w:t>
            </w:r>
            <w:r w:rsidRPr="00390FCB">
              <w:rPr>
                <w:rFonts w:ascii="Arial" w:hAnsi="Arial"/>
                <w:sz w:val="18"/>
                <w:szCs w:val="18"/>
              </w:rPr>
              <w:t>Only applicable if 3-phase inverter.</w:t>
            </w:r>
          </w:p>
        </w:tc>
      </w:tr>
      <w:tr w:rsidR="000E2719" w:rsidRPr="000E2719" w14:paraId="707CAC41" w14:textId="77777777" w:rsidTr="00390FCB">
        <w:tc>
          <w:tcPr>
            <w:tcW w:w="683" w:type="dxa"/>
            <w:shd w:val="clear" w:color="auto" w:fill="D9D9D9"/>
          </w:tcPr>
          <w:p w14:paraId="610B7706" w14:textId="77777777" w:rsidR="000E2719" w:rsidRPr="000E2719" w:rsidRDefault="000E2719" w:rsidP="000E2719">
            <w:r w:rsidRPr="00390FCB">
              <w:rPr>
                <w:rFonts w:ascii="Courier New" w:hAnsi="Courier New" w:cs="Courier New"/>
                <w:b/>
                <w:bCs/>
              </w:rPr>
              <w:t>09</w:t>
            </w:r>
          </w:p>
        </w:tc>
        <w:tc>
          <w:tcPr>
            <w:tcW w:w="1581" w:type="dxa"/>
            <w:shd w:val="clear" w:color="auto" w:fill="D9D9D9"/>
          </w:tcPr>
          <w:p w14:paraId="0FE20F7A" w14:textId="77777777" w:rsidR="000E2719" w:rsidRPr="00390FCB" w:rsidRDefault="000E2719" w:rsidP="000E2719">
            <w:pPr>
              <w:rPr>
                <w:rFonts w:ascii="Arial" w:hAnsi="Arial"/>
              </w:rPr>
            </w:pPr>
            <w:r w:rsidRPr="00390FCB">
              <w:rPr>
                <w:rFonts w:ascii="Arial" w:hAnsi="Arial"/>
              </w:rPr>
              <w:t>Ambient</w:t>
            </w:r>
          </w:p>
          <w:p w14:paraId="6E787D2E" w14:textId="77777777" w:rsidR="000E2719" w:rsidRPr="000E2719" w:rsidRDefault="000E2719" w:rsidP="000E2719">
            <w:r w:rsidRPr="00390FCB">
              <w:rPr>
                <w:rFonts w:ascii="Arial" w:hAnsi="Arial"/>
              </w:rPr>
              <w:t>Temp</w:t>
            </w:r>
          </w:p>
        </w:tc>
        <w:tc>
          <w:tcPr>
            <w:tcW w:w="2425" w:type="dxa"/>
            <w:shd w:val="clear" w:color="auto" w:fill="D9D9D9"/>
          </w:tcPr>
          <w:p w14:paraId="1F6740F4" w14:textId="77777777" w:rsidR="000E2719" w:rsidRPr="000E2719" w:rsidRDefault="000E2719" w:rsidP="000E2719">
            <w:r w:rsidRPr="00390FCB">
              <w:rPr>
                <w:rFonts w:ascii="Courier New" w:hAnsi="Courier New" w:cs="Courier New"/>
                <w:b/>
                <w:bCs/>
                <w:sz w:val="16"/>
                <w:szCs w:val="16"/>
              </w:rPr>
              <w:t>*0lt</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dd.d</w:t>
            </w:r>
            <w:proofErr w:type="spellEnd"/>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ßCX</w:t>
            </w:r>
            <w:proofErr w:type="spellEnd"/>
            <w:r w:rsidRPr="00390FCB">
              <w:rPr>
                <w:rFonts w:ascii="Courier New" w:hAnsi="Courier New" w:cs="Courier New"/>
                <w:b/>
                <w:bCs/>
                <w:color w:val="A6A6A6"/>
                <w:sz w:val="16"/>
                <w:szCs w:val="16"/>
              </w:rPr>
              <w:t>&lt;CR&gt;</w:t>
            </w:r>
          </w:p>
        </w:tc>
        <w:tc>
          <w:tcPr>
            <w:tcW w:w="4846" w:type="dxa"/>
            <w:shd w:val="clear" w:color="auto" w:fill="D9D9D9"/>
          </w:tcPr>
          <w:p w14:paraId="57339234" w14:textId="77777777" w:rsidR="000E2719" w:rsidRPr="000E2719" w:rsidRDefault="000E2719" w:rsidP="000E2719">
            <w:proofErr w:type="spellStart"/>
            <w:r w:rsidRPr="00390FCB">
              <w:rPr>
                <w:rFonts w:ascii="Arial" w:hAnsi="Arial"/>
              </w:rPr>
              <w:t>dd.d</w:t>
            </w:r>
            <w:proofErr w:type="spellEnd"/>
            <w:r w:rsidRPr="00390FCB">
              <w:rPr>
                <w:rFonts w:ascii="Arial" w:hAnsi="Arial"/>
              </w:rPr>
              <w:t xml:space="preserve"> is the ambient temperature when the test was run, in degrees Celsius</w:t>
            </w:r>
          </w:p>
        </w:tc>
      </w:tr>
      <w:tr w:rsidR="000E2719" w:rsidRPr="000E2719" w14:paraId="3F0EC3CF" w14:textId="77777777" w:rsidTr="00390FCB">
        <w:tc>
          <w:tcPr>
            <w:tcW w:w="683" w:type="dxa"/>
            <w:shd w:val="clear" w:color="auto" w:fill="auto"/>
          </w:tcPr>
          <w:p w14:paraId="79E931DF" w14:textId="77777777" w:rsidR="000E2719" w:rsidRPr="000E2719" w:rsidRDefault="000E2719" w:rsidP="000E2719">
            <w:r w:rsidRPr="00390FCB">
              <w:rPr>
                <w:rFonts w:ascii="Courier New" w:hAnsi="Courier New" w:cs="Courier New"/>
                <w:b/>
                <w:bCs/>
              </w:rPr>
              <w:t>10</w:t>
            </w:r>
          </w:p>
        </w:tc>
        <w:tc>
          <w:tcPr>
            <w:tcW w:w="1581" w:type="dxa"/>
            <w:shd w:val="clear" w:color="auto" w:fill="auto"/>
          </w:tcPr>
          <w:p w14:paraId="022B2663" w14:textId="77777777" w:rsidR="000E2719" w:rsidRPr="00390FCB" w:rsidRDefault="000E2719" w:rsidP="000E2719">
            <w:pPr>
              <w:rPr>
                <w:rFonts w:ascii="Arial" w:hAnsi="Arial"/>
              </w:rPr>
            </w:pPr>
            <w:r w:rsidRPr="00390FCB">
              <w:rPr>
                <w:rFonts w:ascii="Arial" w:hAnsi="Arial"/>
              </w:rPr>
              <w:t>Alarm</w:t>
            </w:r>
          </w:p>
          <w:p w14:paraId="4C6C4682" w14:textId="77777777" w:rsidR="000E2719" w:rsidRPr="000E2719" w:rsidRDefault="000E2719" w:rsidP="000E2719">
            <w:r w:rsidRPr="00390FCB">
              <w:rPr>
                <w:rFonts w:ascii="Arial" w:hAnsi="Arial"/>
              </w:rPr>
              <w:t>Status</w:t>
            </w:r>
          </w:p>
        </w:tc>
        <w:tc>
          <w:tcPr>
            <w:tcW w:w="2425" w:type="dxa"/>
            <w:shd w:val="clear" w:color="auto" w:fill="auto"/>
          </w:tcPr>
          <w:p w14:paraId="70D9B8F3" w14:textId="77777777" w:rsidR="000E2719" w:rsidRPr="00390FCB" w:rsidRDefault="000E2719" w:rsidP="000E2719">
            <w:pPr>
              <w:rPr>
                <w:rFonts w:ascii="Courier New" w:hAnsi="Courier New" w:cs="Courier New"/>
                <w:b/>
                <w:bCs/>
                <w:sz w:val="16"/>
                <w:szCs w:val="16"/>
              </w:rPr>
            </w:pPr>
            <w:r w:rsidRPr="00390FCB">
              <w:rPr>
                <w:rFonts w:ascii="Courier New" w:hAnsi="Courier New" w:cs="Courier New"/>
                <w:b/>
                <w:bCs/>
                <w:sz w:val="16"/>
                <w:szCs w:val="16"/>
              </w:rPr>
              <w:t xml:space="preserve">*0ltAlarms: </w:t>
            </w:r>
            <w:proofErr w:type="spellStart"/>
            <w:r w:rsidRPr="00390FCB">
              <w:rPr>
                <w:rFonts w:ascii="Courier New" w:hAnsi="Courier New" w:cs="Courier New"/>
                <w:b/>
                <w:bCs/>
                <w:sz w:val="16"/>
                <w:szCs w:val="16"/>
              </w:rPr>
              <w:t>NoX</w:t>
            </w:r>
            <w:proofErr w:type="spellEnd"/>
            <w:r w:rsidRPr="00390FCB">
              <w:rPr>
                <w:rFonts w:ascii="Courier New" w:hAnsi="Courier New" w:cs="Courier New"/>
                <w:b/>
                <w:bCs/>
                <w:color w:val="A6A6A6"/>
                <w:sz w:val="16"/>
                <w:szCs w:val="16"/>
              </w:rPr>
              <w:t>&lt;CR&gt;</w:t>
            </w:r>
          </w:p>
          <w:p w14:paraId="6B993D4F" w14:textId="77777777" w:rsidR="000E2719" w:rsidRPr="000E2719" w:rsidRDefault="000E2719" w:rsidP="000E2719">
            <w:r w:rsidRPr="00390FCB">
              <w:rPr>
                <w:rFonts w:ascii="Courier New" w:hAnsi="Courier New" w:cs="Courier New"/>
                <w:b/>
                <w:bCs/>
                <w:sz w:val="16"/>
                <w:szCs w:val="16"/>
              </w:rPr>
              <w:t xml:space="preserve">*0ltAlarms: </w:t>
            </w:r>
            <w:proofErr w:type="spellStart"/>
            <w:r w:rsidRPr="00390FCB">
              <w:rPr>
                <w:rFonts w:ascii="Courier New" w:hAnsi="Courier New" w:cs="Courier New"/>
                <w:b/>
                <w:bCs/>
                <w:sz w:val="16"/>
                <w:szCs w:val="16"/>
              </w:rPr>
              <w:t>YesX</w:t>
            </w:r>
            <w:proofErr w:type="spellEnd"/>
            <w:r w:rsidRPr="00390FCB">
              <w:rPr>
                <w:rFonts w:ascii="Courier New" w:hAnsi="Courier New" w:cs="Courier New"/>
                <w:b/>
                <w:bCs/>
                <w:color w:val="A6A6A6"/>
                <w:sz w:val="16"/>
                <w:szCs w:val="16"/>
              </w:rPr>
              <w:t>&lt;CR&gt;</w:t>
            </w:r>
          </w:p>
        </w:tc>
        <w:tc>
          <w:tcPr>
            <w:tcW w:w="4846" w:type="dxa"/>
            <w:shd w:val="clear" w:color="auto" w:fill="auto"/>
          </w:tcPr>
          <w:p w14:paraId="70D1E36D" w14:textId="77777777" w:rsidR="000E2719" w:rsidRPr="000E2719" w:rsidRDefault="000E2719" w:rsidP="000E2719">
            <w:r w:rsidRPr="00390FCB">
              <w:rPr>
                <w:rFonts w:ascii="Arial" w:hAnsi="Arial"/>
              </w:rPr>
              <w:t>Indicates whether or not any alarm conditions were asserted at the time in which the self-test was run</w:t>
            </w:r>
          </w:p>
        </w:tc>
      </w:tr>
      <w:tr w:rsidR="000E2719" w:rsidRPr="000E2719" w14:paraId="1E95EEC2" w14:textId="77777777" w:rsidTr="00390FCB">
        <w:tc>
          <w:tcPr>
            <w:tcW w:w="683" w:type="dxa"/>
            <w:shd w:val="clear" w:color="auto" w:fill="D9D9D9"/>
          </w:tcPr>
          <w:p w14:paraId="347AB5BD" w14:textId="77777777" w:rsidR="000E2719" w:rsidRPr="000E2719" w:rsidRDefault="000E2719" w:rsidP="000E2719">
            <w:r w:rsidRPr="00390FCB">
              <w:rPr>
                <w:rFonts w:ascii="Courier New" w:hAnsi="Courier New" w:cs="Courier New"/>
                <w:b/>
                <w:bCs/>
              </w:rPr>
              <w:t>11</w:t>
            </w:r>
          </w:p>
        </w:tc>
        <w:tc>
          <w:tcPr>
            <w:tcW w:w="1581" w:type="dxa"/>
            <w:shd w:val="clear" w:color="auto" w:fill="D9D9D9"/>
          </w:tcPr>
          <w:p w14:paraId="629AEFD2" w14:textId="77777777" w:rsidR="000E2719" w:rsidRPr="00390FCB" w:rsidRDefault="000E2719" w:rsidP="000E2719">
            <w:pPr>
              <w:rPr>
                <w:rFonts w:ascii="Arial" w:hAnsi="Arial"/>
              </w:rPr>
            </w:pPr>
            <w:r w:rsidRPr="00390FCB">
              <w:rPr>
                <w:rFonts w:ascii="Arial" w:hAnsi="Arial"/>
              </w:rPr>
              <w:t>Test</w:t>
            </w:r>
          </w:p>
          <w:p w14:paraId="6CEF3529" w14:textId="77777777" w:rsidR="000E2719" w:rsidRPr="000E2719" w:rsidRDefault="000E2719" w:rsidP="000E2719">
            <w:r w:rsidRPr="00390FCB">
              <w:rPr>
                <w:rFonts w:ascii="Arial" w:hAnsi="Arial"/>
              </w:rPr>
              <w:t>Trigger</w:t>
            </w:r>
          </w:p>
        </w:tc>
        <w:tc>
          <w:tcPr>
            <w:tcW w:w="2425" w:type="dxa"/>
            <w:shd w:val="clear" w:color="auto" w:fill="D9D9D9"/>
          </w:tcPr>
          <w:p w14:paraId="2FD758FC" w14:textId="77777777" w:rsidR="000E2719" w:rsidRPr="00390FCB" w:rsidRDefault="000E2719" w:rsidP="000E2719">
            <w:pPr>
              <w:rPr>
                <w:rFonts w:ascii="Courier New" w:hAnsi="Courier New" w:cs="Courier New"/>
                <w:b/>
                <w:bCs/>
                <w:sz w:val="16"/>
                <w:szCs w:val="16"/>
              </w:rPr>
            </w:pPr>
            <w:r w:rsidRPr="00390FCB">
              <w:rPr>
                <w:rFonts w:ascii="Courier New" w:hAnsi="Courier New" w:cs="Courier New"/>
                <w:b/>
                <w:bCs/>
                <w:sz w:val="16"/>
                <w:szCs w:val="16"/>
              </w:rPr>
              <w:t>*0ltMonthlyX</w:t>
            </w:r>
            <w:r w:rsidRPr="00390FCB">
              <w:rPr>
                <w:rFonts w:ascii="Courier New" w:hAnsi="Courier New" w:cs="Courier New"/>
                <w:b/>
                <w:bCs/>
                <w:color w:val="A6A6A6"/>
                <w:sz w:val="16"/>
                <w:szCs w:val="16"/>
              </w:rPr>
              <w:t>&lt;CR&gt;</w:t>
            </w:r>
          </w:p>
          <w:p w14:paraId="737D9562" w14:textId="77777777" w:rsidR="000E2719" w:rsidRPr="000E2719" w:rsidRDefault="000E2719" w:rsidP="000E2719">
            <w:r w:rsidRPr="00390FCB">
              <w:rPr>
                <w:rFonts w:ascii="Courier New" w:hAnsi="Courier New" w:cs="Courier New"/>
                <w:b/>
                <w:bCs/>
                <w:sz w:val="16"/>
                <w:szCs w:val="16"/>
              </w:rPr>
              <w:t>*0ltYearlyX</w:t>
            </w:r>
            <w:r w:rsidRPr="00390FCB">
              <w:rPr>
                <w:rFonts w:ascii="Courier New" w:hAnsi="Courier New" w:cs="Courier New"/>
                <w:b/>
                <w:bCs/>
                <w:color w:val="A6A6A6"/>
                <w:sz w:val="16"/>
                <w:szCs w:val="16"/>
              </w:rPr>
              <w:t>&lt;CR&gt;</w:t>
            </w:r>
          </w:p>
        </w:tc>
        <w:tc>
          <w:tcPr>
            <w:tcW w:w="4846" w:type="dxa"/>
            <w:shd w:val="clear" w:color="auto" w:fill="D9D9D9"/>
          </w:tcPr>
          <w:p w14:paraId="33D8C8A3" w14:textId="77777777" w:rsidR="000E2719" w:rsidRPr="000E2719" w:rsidRDefault="000E2719" w:rsidP="000E2719">
            <w:r w:rsidRPr="00390FCB">
              <w:rPr>
                <w:rFonts w:ascii="Arial" w:hAnsi="Arial"/>
              </w:rPr>
              <w:t xml:space="preserve">Indicates what triggered the self-test </w:t>
            </w:r>
            <w:r w:rsidRPr="00390FCB">
              <w:rPr>
                <w:rFonts w:ascii="Arial" w:hAnsi="Arial"/>
                <w:sz w:val="18"/>
                <w:szCs w:val="18"/>
              </w:rPr>
              <w:t>(either it was an automatic monthly self-test, or an automatic yearly one)</w:t>
            </w:r>
          </w:p>
        </w:tc>
      </w:tr>
    </w:tbl>
    <w:p w14:paraId="78F53E46" w14:textId="77777777" w:rsidR="000E2719" w:rsidRPr="000E2719" w:rsidRDefault="000E2719" w:rsidP="000E2719">
      <w:pPr>
        <w:rPr>
          <w:rFonts w:ascii="Arial" w:hAnsi="Arial"/>
          <w:b/>
          <w:bCs/>
          <w:i/>
          <w:iCs/>
        </w:rPr>
      </w:pPr>
    </w:p>
    <w:p w14:paraId="7362ED4D" w14:textId="77777777" w:rsidR="000E2719" w:rsidRPr="000E2719" w:rsidRDefault="000E2719" w:rsidP="000E2719">
      <w:pPr>
        <w:rPr>
          <w:rFonts w:ascii="Arial" w:hAnsi="Arial"/>
        </w:rPr>
      </w:pPr>
      <w:r w:rsidRPr="000E2719">
        <w:rPr>
          <w:rFonts w:ascii="Arial" w:hAnsi="Arial"/>
          <w:b/>
          <w:bCs/>
          <w:i/>
          <w:iCs/>
        </w:rPr>
        <w:t>Example</w:t>
      </w:r>
      <w:r w:rsidRPr="000E2719">
        <w:rPr>
          <w:rFonts w:ascii="Arial" w:hAnsi="Arial"/>
          <w:i/>
          <w:iCs/>
        </w:rPr>
        <w:t xml:space="preserve">: </w:t>
      </w:r>
      <w:r w:rsidRPr="000E2719">
        <w:rPr>
          <w:rFonts w:ascii="Arial" w:hAnsi="Arial"/>
        </w:rPr>
        <w:t>In the example, we retrieve the third self-test log. Let’s assume this test was run on February 16</w:t>
      </w:r>
      <w:r w:rsidRPr="000E2719">
        <w:rPr>
          <w:rFonts w:ascii="Arial" w:hAnsi="Arial"/>
          <w:vertAlign w:val="superscript"/>
        </w:rPr>
        <w:t>th</w:t>
      </w:r>
      <w:r w:rsidRPr="000E2719">
        <w:rPr>
          <w:rFonts w:ascii="Arial" w:hAnsi="Arial"/>
        </w:rPr>
        <w:t xml:space="preserve"> 2018, at 11:30pm, it took 5 minutes to complete, the output voltages on the three phases were 277.1V, 277.2V and 276.9V respectively, the output currents on the three phases were 28.1A, 27.3A and 29.7A respectively, the ambient temperature was 24.6°C, no alarms were asserted at the time of the test, and the test was an automatic monthly self-test.</w:t>
      </w:r>
    </w:p>
    <w:p w14:paraId="35369623" w14:textId="77777777" w:rsidR="000E2719" w:rsidRPr="000E2719" w:rsidRDefault="000E2719" w:rsidP="000E2719">
      <w:pPr>
        <w:rPr>
          <w:rFonts w:ascii="Arial" w:hAnsi="Arial"/>
        </w:rPr>
      </w:pPr>
    </w:p>
    <w:p w14:paraId="0A2A9D9A"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*0LT0300</w:t>
      </w:r>
      <w:r w:rsidRPr="000E2719">
        <w:rPr>
          <w:rFonts w:ascii="Courier New" w:hAnsi="Courier New" w:cs="Courier New"/>
          <w:b/>
          <w:bCs/>
          <w:color w:val="A6A6A6"/>
        </w:rPr>
        <w:t>&lt;CR&gt;</w:t>
      </w:r>
    </w:p>
    <w:p w14:paraId="1FECCB1A"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*0lt02/16/18X</w:t>
      </w:r>
      <w:r w:rsidRPr="000E2719">
        <w:rPr>
          <w:rFonts w:ascii="Courier New" w:hAnsi="Courier New" w:cs="Courier New"/>
          <w:b/>
          <w:bCs/>
          <w:color w:val="A6A6A6"/>
        </w:rPr>
        <w:t>&lt;CR&gt;</w:t>
      </w:r>
    </w:p>
    <w:p w14:paraId="5A387A16"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43B08F6F"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*0LT0301</w:t>
      </w:r>
      <w:r w:rsidRPr="000E2719">
        <w:rPr>
          <w:rFonts w:ascii="Courier New" w:hAnsi="Courier New" w:cs="Courier New"/>
          <w:b/>
          <w:bCs/>
          <w:color w:val="A6A6A6"/>
        </w:rPr>
        <w:t>&lt;CR&gt;</w:t>
      </w:r>
    </w:p>
    <w:p w14:paraId="677B6F50"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*0lt23:30X</w:t>
      </w:r>
      <w:r w:rsidRPr="000E2719">
        <w:rPr>
          <w:rFonts w:ascii="Courier New" w:hAnsi="Courier New" w:cs="Courier New"/>
          <w:b/>
          <w:bCs/>
          <w:color w:val="A6A6A6"/>
        </w:rPr>
        <w:t>&lt;CR&gt;</w:t>
      </w:r>
    </w:p>
    <w:p w14:paraId="056A2FAD"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55B3AAA1"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*0LT0302</w:t>
      </w:r>
      <w:r w:rsidRPr="000E2719">
        <w:rPr>
          <w:rFonts w:ascii="Courier New" w:hAnsi="Courier New" w:cs="Courier New"/>
          <w:b/>
          <w:bCs/>
          <w:color w:val="A6A6A6"/>
        </w:rPr>
        <w:t>&lt;CR&gt;</w:t>
      </w:r>
    </w:p>
    <w:p w14:paraId="68A5D7D3"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*0lt5MinX</w:t>
      </w:r>
      <w:r w:rsidRPr="000E2719">
        <w:rPr>
          <w:rFonts w:ascii="Courier New" w:hAnsi="Courier New" w:cs="Courier New"/>
          <w:b/>
          <w:bCs/>
          <w:color w:val="A6A6A6"/>
        </w:rPr>
        <w:t>&lt;CR&gt;</w:t>
      </w:r>
    </w:p>
    <w:p w14:paraId="3D55A4BA"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199D3CB4"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*0LT0303</w:t>
      </w:r>
      <w:r w:rsidRPr="000E2719">
        <w:rPr>
          <w:rFonts w:ascii="Courier New" w:hAnsi="Courier New" w:cs="Courier New"/>
          <w:b/>
          <w:bCs/>
          <w:color w:val="A6A6A6"/>
        </w:rPr>
        <w:t>&lt;CR&gt;</w:t>
      </w:r>
    </w:p>
    <w:p w14:paraId="402E83A8"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 xml:space="preserve">*0lt277.1V </w:t>
      </w:r>
      <w:proofErr w:type="spellStart"/>
      <w:r w:rsidRPr="000E2719">
        <w:rPr>
          <w:rFonts w:ascii="Courier New" w:hAnsi="Courier New" w:cs="Courier New"/>
          <w:b/>
          <w:bCs/>
        </w:rPr>
        <w:t>òAX</w:t>
      </w:r>
      <w:proofErr w:type="spellEnd"/>
      <w:r w:rsidRPr="000E2719">
        <w:rPr>
          <w:rFonts w:ascii="Courier New" w:hAnsi="Courier New" w:cs="Courier New"/>
          <w:b/>
          <w:bCs/>
          <w:color w:val="A6A6A6"/>
        </w:rPr>
        <w:t>&lt;CR&gt;</w:t>
      </w:r>
    </w:p>
    <w:p w14:paraId="537D9BB2"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14CAE970"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*0LT0304</w:t>
      </w:r>
      <w:r w:rsidRPr="000E2719">
        <w:rPr>
          <w:rFonts w:ascii="Courier New" w:hAnsi="Courier New" w:cs="Courier New"/>
          <w:b/>
          <w:bCs/>
          <w:color w:val="A6A6A6"/>
        </w:rPr>
        <w:t>&lt;CR&gt;</w:t>
      </w:r>
    </w:p>
    <w:p w14:paraId="476A2522"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 xml:space="preserve">*0lt277.2V </w:t>
      </w:r>
      <w:proofErr w:type="spellStart"/>
      <w:r w:rsidRPr="000E2719">
        <w:rPr>
          <w:rFonts w:ascii="Courier New" w:hAnsi="Courier New" w:cs="Courier New"/>
          <w:b/>
          <w:bCs/>
        </w:rPr>
        <w:t>òBX</w:t>
      </w:r>
      <w:proofErr w:type="spellEnd"/>
      <w:r w:rsidRPr="000E2719">
        <w:rPr>
          <w:rFonts w:ascii="Courier New" w:hAnsi="Courier New" w:cs="Courier New"/>
          <w:b/>
          <w:bCs/>
          <w:color w:val="A6A6A6"/>
        </w:rPr>
        <w:t>&lt;CR&gt;</w:t>
      </w:r>
    </w:p>
    <w:p w14:paraId="4E1F7313"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278E850F"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*0LT0305</w:t>
      </w:r>
      <w:r w:rsidRPr="000E2719">
        <w:rPr>
          <w:rFonts w:ascii="Courier New" w:hAnsi="Courier New" w:cs="Courier New"/>
          <w:b/>
          <w:bCs/>
          <w:color w:val="A6A6A6"/>
        </w:rPr>
        <w:t>&lt;CR&gt;</w:t>
      </w:r>
    </w:p>
    <w:p w14:paraId="21934C2B"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 xml:space="preserve">*0lt276.9V </w:t>
      </w:r>
      <w:proofErr w:type="spellStart"/>
      <w:r w:rsidRPr="000E2719">
        <w:rPr>
          <w:rFonts w:ascii="Courier New" w:hAnsi="Courier New" w:cs="Courier New"/>
          <w:b/>
          <w:bCs/>
        </w:rPr>
        <w:t>òCX</w:t>
      </w:r>
      <w:proofErr w:type="spellEnd"/>
      <w:r w:rsidRPr="000E2719">
        <w:rPr>
          <w:rFonts w:ascii="Courier New" w:hAnsi="Courier New" w:cs="Courier New"/>
          <w:b/>
          <w:bCs/>
          <w:color w:val="A6A6A6"/>
        </w:rPr>
        <w:t>&lt;CR&gt;</w:t>
      </w:r>
    </w:p>
    <w:p w14:paraId="2ADDDE8C"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1CAF5AEE"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*0LT0306</w:t>
      </w:r>
      <w:r w:rsidRPr="000E2719">
        <w:rPr>
          <w:rFonts w:ascii="Courier New" w:hAnsi="Courier New" w:cs="Courier New"/>
          <w:b/>
          <w:bCs/>
          <w:color w:val="A6A6A6"/>
        </w:rPr>
        <w:t>&lt;CR&gt;</w:t>
      </w:r>
    </w:p>
    <w:p w14:paraId="0E402D89"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 xml:space="preserve">*0lt28.1A </w:t>
      </w:r>
      <w:proofErr w:type="spellStart"/>
      <w:r w:rsidRPr="000E2719">
        <w:rPr>
          <w:rFonts w:ascii="Courier New" w:hAnsi="Courier New" w:cs="Courier New"/>
          <w:b/>
          <w:bCs/>
        </w:rPr>
        <w:t>òAX</w:t>
      </w:r>
      <w:proofErr w:type="spellEnd"/>
      <w:r w:rsidRPr="000E2719">
        <w:rPr>
          <w:rFonts w:ascii="Courier New" w:hAnsi="Courier New" w:cs="Courier New"/>
          <w:b/>
          <w:bCs/>
          <w:color w:val="A6A6A6"/>
        </w:rPr>
        <w:t>&lt;CR&gt;</w:t>
      </w:r>
    </w:p>
    <w:p w14:paraId="4F1FA8C6"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0C9AA320"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*0LT0307</w:t>
      </w:r>
      <w:r w:rsidRPr="000E2719">
        <w:rPr>
          <w:rFonts w:ascii="Courier New" w:hAnsi="Courier New" w:cs="Courier New"/>
          <w:b/>
          <w:bCs/>
          <w:color w:val="A6A6A6"/>
        </w:rPr>
        <w:t>&lt;CR&gt;</w:t>
      </w:r>
    </w:p>
    <w:p w14:paraId="2370CB62"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 xml:space="preserve">*0lt27.3A </w:t>
      </w:r>
      <w:proofErr w:type="spellStart"/>
      <w:r w:rsidRPr="000E2719">
        <w:rPr>
          <w:rFonts w:ascii="Courier New" w:hAnsi="Courier New" w:cs="Courier New"/>
          <w:b/>
          <w:bCs/>
        </w:rPr>
        <w:t>òBX</w:t>
      </w:r>
      <w:proofErr w:type="spellEnd"/>
      <w:r w:rsidRPr="000E2719">
        <w:rPr>
          <w:rFonts w:ascii="Courier New" w:hAnsi="Courier New" w:cs="Courier New"/>
          <w:b/>
          <w:bCs/>
          <w:color w:val="A6A6A6"/>
        </w:rPr>
        <w:t>&lt;CR&gt;</w:t>
      </w:r>
    </w:p>
    <w:p w14:paraId="39373064" w14:textId="77777777" w:rsidR="000E2719" w:rsidRPr="000E2719" w:rsidRDefault="000E2719" w:rsidP="000E2719">
      <w:pPr>
        <w:ind w:left="720" w:firstLine="360"/>
        <w:rPr>
          <w:rFonts w:ascii="Arial" w:hAnsi="Arial"/>
        </w:rPr>
      </w:pPr>
      <w:r w:rsidRPr="000E2719">
        <w:rPr>
          <w:rFonts w:ascii="Courier New" w:hAnsi="Courier New" w:cs="Courier New"/>
          <w:b/>
          <w:bCs/>
          <w:color w:val="A6A6A6"/>
          <w:sz w:val="16"/>
          <w:szCs w:val="16"/>
        </w:rPr>
        <w:t xml:space="preserve"> </w:t>
      </w: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*0LT0308</w:t>
      </w:r>
      <w:r w:rsidRPr="000E2719">
        <w:rPr>
          <w:rFonts w:ascii="Courier New" w:hAnsi="Courier New" w:cs="Courier New"/>
          <w:b/>
          <w:bCs/>
          <w:color w:val="A6A6A6"/>
        </w:rPr>
        <w:t>&lt;CR&gt;</w:t>
      </w:r>
    </w:p>
    <w:p w14:paraId="1548323D"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 xml:space="preserve">*0lt29.7A </w:t>
      </w:r>
      <w:proofErr w:type="spellStart"/>
      <w:r w:rsidRPr="000E2719">
        <w:rPr>
          <w:rFonts w:ascii="Courier New" w:hAnsi="Courier New" w:cs="Courier New"/>
          <w:b/>
          <w:bCs/>
        </w:rPr>
        <w:t>òCX</w:t>
      </w:r>
      <w:proofErr w:type="spellEnd"/>
      <w:r w:rsidRPr="000E2719">
        <w:rPr>
          <w:rFonts w:ascii="Courier New" w:hAnsi="Courier New" w:cs="Courier New"/>
          <w:b/>
          <w:bCs/>
          <w:color w:val="A6A6A6"/>
        </w:rPr>
        <w:t>&lt;CR&gt;</w:t>
      </w:r>
    </w:p>
    <w:p w14:paraId="0DBC13B2"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034C5CB9"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*0LT0309</w:t>
      </w:r>
      <w:r w:rsidRPr="000E2719">
        <w:rPr>
          <w:rFonts w:ascii="Courier New" w:hAnsi="Courier New" w:cs="Courier New"/>
          <w:b/>
          <w:bCs/>
          <w:color w:val="A6A6A6"/>
        </w:rPr>
        <w:t>&lt;CR&gt;</w:t>
      </w:r>
    </w:p>
    <w:p w14:paraId="238DDC82"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lastRenderedPageBreak/>
        <w:t>(it responds)</w:t>
      </w:r>
      <w:r w:rsidRPr="000E2719">
        <w:rPr>
          <w:rFonts w:ascii="Arial" w:hAnsi="Arial"/>
        </w:rPr>
        <w:tab/>
      </w:r>
      <w:r w:rsidRPr="000E2719">
        <w:rPr>
          <w:rFonts w:ascii="Courier New" w:hAnsi="Courier New" w:cs="Courier New"/>
          <w:b/>
          <w:bCs/>
        </w:rPr>
        <w:t>*0lt24.6ßCX</w:t>
      </w:r>
      <w:r w:rsidRPr="000E2719">
        <w:rPr>
          <w:rFonts w:ascii="Courier New" w:hAnsi="Courier New" w:cs="Courier New"/>
          <w:b/>
          <w:bCs/>
          <w:color w:val="A6A6A6"/>
        </w:rPr>
        <w:t>&lt;CR&gt;</w:t>
      </w:r>
    </w:p>
    <w:p w14:paraId="14511CA8"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06C510B5"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*0LT0310</w:t>
      </w:r>
      <w:r w:rsidRPr="000E2719">
        <w:rPr>
          <w:rFonts w:ascii="Courier New" w:hAnsi="Courier New" w:cs="Courier New"/>
          <w:b/>
          <w:bCs/>
          <w:color w:val="A6A6A6"/>
        </w:rPr>
        <w:t>&lt;CR&gt;</w:t>
      </w:r>
    </w:p>
    <w:p w14:paraId="511EA1A8"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 xml:space="preserve">*0ltAlarms: </w:t>
      </w:r>
      <w:proofErr w:type="spellStart"/>
      <w:r w:rsidRPr="000E2719">
        <w:rPr>
          <w:rFonts w:ascii="Courier New" w:hAnsi="Courier New" w:cs="Courier New"/>
          <w:b/>
          <w:bCs/>
        </w:rPr>
        <w:t>NoX</w:t>
      </w:r>
      <w:proofErr w:type="spellEnd"/>
      <w:r w:rsidRPr="000E2719">
        <w:rPr>
          <w:rFonts w:ascii="Courier New" w:hAnsi="Courier New" w:cs="Courier New"/>
          <w:b/>
          <w:bCs/>
          <w:color w:val="A6A6A6"/>
        </w:rPr>
        <w:t>&lt;CR&gt;</w:t>
      </w:r>
    </w:p>
    <w:p w14:paraId="1F2C82D3"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09A3957F"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*0LT0311</w:t>
      </w:r>
      <w:r w:rsidRPr="000E2719">
        <w:rPr>
          <w:rFonts w:ascii="Courier New" w:hAnsi="Courier New" w:cs="Courier New"/>
          <w:b/>
          <w:bCs/>
          <w:color w:val="A6A6A6"/>
        </w:rPr>
        <w:t>&lt;CR&gt;</w:t>
      </w:r>
    </w:p>
    <w:p w14:paraId="63AAEF7E"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*0ltMonthlyX</w:t>
      </w:r>
      <w:r w:rsidRPr="000E2719">
        <w:rPr>
          <w:rFonts w:ascii="Courier New" w:hAnsi="Courier New" w:cs="Courier New"/>
          <w:b/>
          <w:bCs/>
          <w:color w:val="A6A6A6"/>
        </w:rPr>
        <w:t>&lt;CR&gt;</w:t>
      </w:r>
    </w:p>
    <w:p w14:paraId="2FB2A41E" w14:textId="77777777" w:rsidR="000E2719" w:rsidRPr="000E2719" w:rsidRDefault="000E2719" w:rsidP="000E2719">
      <w:pPr>
        <w:ind w:left="720" w:firstLine="360"/>
        <w:rPr>
          <w:rFonts w:ascii="Arial" w:hAnsi="Arial"/>
        </w:rPr>
      </w:pPr>
    </w:p>
    <w:p w14:paraId="734EE996" w14:textId="77777777" w:rsidR="000E2719" w:rsidRPr="000E2719" w:rsidRDefault="000E2719" w:rsidP="000E2719">
      <w:pPr>
        <w:outlineLvl w:val="2"/>
        <w:rPr>
          <w:rFonts w:ascii="Arial" w:hAnsi="Arial"/>
          <w:b/>
        </w:rPr>
      </w:pPr>
      <w:bookmarkStart w:id="612" w:name="_Toc22025652"/>
      <w:bookmarkStart w:id="613" w:name="_Toc22037041"/>
      <w:bookmarkStart w:id="614" w:name="_Toc22051268"/>
      <w:bookmarkStart w:id="615" w:name="_Toc47949095"/>
      <w:bookmarkStart w:id="616" w:name="_Toc47949541"/>
      <w:bookmarkStart w:id="617" w:name="_Toc50631884"/>
      <w:r w:rsidRPr="000E2719">
        <w:rPr>
          <w:rFonts w:ascii="Arial" w:hAnsi="Arial"/>
          <w:b/>
        </w:rPr>
        <w:t>5.31</w:t>
      </w:r>
      <w:r w:rsidRPr="000E2719">
        <w:rPr>
          <w:rFonts w:ascii="Arial" w:hAnsi="Arial"/>
          <w:b/>
        </w:rPr>
        <w:tab/>
        <w:t>Dump Test Log</w:t>
      </w:r>
      <w:bookmarkEnd w:id="612"/>
      <w:bookmarkEnd w:id="613"/>
      <w:bookmarkEnd w:id="614"/>
      <w:bookmarkEnd w:id="615"/>
      <w:bookmarkEnd w:id="616"/>
      <w:bookmarkEnd w:id="617"/>
    </w:p>
    <w:p w14:paraId="356425C4" w14:textId="77777777" w:rsidR="000E2719" w:rsidRPr="000E2719" w:rsidRDefault="000E2719" w:rsidP="000E2719">
      <w:pPr>
        <w:rPr>
          <w:rFonts w:ascii="Arial" w:hAnsi="Arial"/>
        </w:rPr>
      </w:pPr>
    </w:p>
    <w:p w14:paraId="5E0996DC" w14:textId="77777777" w:rsidR="000E2719" w:rsidRPr="000E2719" w:rsidRDefault="000E2719" w:rsidP="000E2719">
      <w:pPr>
        <w:ind w:left="72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*0DT0</w:t>
      </w:r>
      <w:r w:rsidRPr="000E2719">
        <w:rPr>
          <w:rFonts w:ascii="Courier New" w:hAnsi="Courier New" w:cs="Courier New"/>
          <w:b/>
          <w:bCs/>
          <w:color w:val="A6A6A6"/>
        </w:rPr>
        <w:t>&lt;CR&gt;</w:t>
      </w:r>
    </w:p>
    <w:p w14:paraId="30ED5AC7" w14:textId="77777777" w:rsidR="000E2719" w:rsidRPr="000E2719" w:rsidRDefault="000E2719" w:rsidP="000E2719">
      <w:pPr>
        <w:ind w:firstLine="720"/>
        <w:rPr>
          <w:rFonts w:ascii="Arial" w:hAnsi="Arial"/>
        </w:rPr>
      </w:pPr>
    </w:p>
    <w:p w14:paraId="1CC04A81" w14:textId="77777777" w:rsidR="000E2719" w:rsidRPr="000E2719" w:rsidRDefault="000E2719" w:rsidP="000E2719">
      <w:pPr>
        <w:tabs>
          <w:tab w:val="left" w:pos="720"/>
        </w:tabs>
        <w:ind w:left="720"/>
        <w:rPr>
          <w:rFonts w:ascii="Arial" w:hAnsi="Arial"/>
        </w:rPr>
      </w:pPr>
      <w:r w:rsidRPr="000E2719">
        <w:rPr>
          <w:rFonts w:ascii="Arial" w:hAnsi="Arial"/>
        </w:rPr>
        <w:t>This command dumps all Test Log entries to the RS-232 port. It is essentially a script which reads out all log entries (where for each log entry, it reads out all fields). Each field gets its own line. Log entries are separated by two blank lines. Here is a sample of the response syntax (showing the first two log entries, and the last log entry):</w:t>
      </w:r>
    </w:p>
    <w:p w14:paraId="17F6F1E9" w14:textId="77777777" w:rsidR="000E2719" w:rsidRPr="000E2719" w:rsidRDefault="000E2719" w:rsidP="000E2719">
      <w:pPr>
        <w:ind w:left="720" w:firstLine="720"/>
        <w:rPr>
          <w:rFonts w:ascii="Arial" w:hAnsi="Arial"/>
        </w:rPr>
      </w:pPr>
    </w:p>
    <w:p w14:paraId="77AB3036" w14:textId="77777777" w:rsidR="000E2719" w:rsidRPr="000E2719" w:rsidRDefault="000E2719" w:rsidP="000E2719">
      <w:pPr>
        <w:rPr>
          <w:rFonts w:ascii="Courier New" w:hAnsi="Courier New" w:cs="Courier New"/>
          <w:b/>
          <w:bCs/>
          <w:sz w:val="16"/>
          <w:szCs w:val="16"/>
        </w:rPr>
      </w:pPr>
      <w:r w:rsidRPr="000E2719">
        <w:rPr>
          <w:rFonts w:ascii="Arial" w:hAnsi="Arial"/>
        </w:rPr>
        <w:t xml:space="preserve">(you send)         </w:t>
      </w:r>
      <w:r w:rsidRPr="000E2719">
        <w:rPr>
          <w:rFonts w:ascii="Courier New" w:hAnsi="Courier New" w:cs="Courier New"/>
          <w:b/>
          <w:bCs/>
          <w:sz w:val="16"/>
          <w:szCs w:val="16"/>
        </w:rPr>
        <w:t>*0DT0</w:t>
      </w:r>
    </w:p>
    <w:p w14:paraId="7D658D23" w14:textId="77777777" w:rsidR="000E2719" w:rsidRPr="000E2719" w:rsidRDefault="000E2719" w:rsidP="000E2719">
      <w:pPr>
        <w:rPr>
          <w:rFonts w:ascii="Courier New" w:hAnsi="Courier New" w:cs="Courier New"/>
          <w:b/>
          <w:bCs/>
          <w:sz w:val="16"/>
          <w:szCs w:val="16"/>
        </w:rPr>
      </w:pPr>
      <w:r w:rsidRPr="000E2719">
        <w:rPr>
          <w:rFonts w:ascii="Arial" w:hAnsi="Arial"/>
        </w:rPr>
        <w:t>(it responds...)</w:t>
      </w:r>
      <w:r w:rsidRPr="000E2719">
        <w:rPr>
          <w:rFonts w:ascii="Arial" w:hAnsi="Arial"/>
        </w:rPr>
        <w:tab/>
      </w:r>
      <w:r w:rsidRPr="000E2719">
        <w:rPr>
          <w:rFonts w:ascii="Courier New" w:hAnsi="Courier New" w:cs="Courier New"/>
          <w:b/>
          <w:bCs/>
          <w:sz w:val="16"/>
          <w:szCs w:val="16"/>
        </w:rPr>
        <w:t>*0lt10/15/15X</w:t>
      </w:r>
    </w:p>
    <w:p w14:paraId="3BE46BEE"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*0lt05:00X</w:t>
      </w:r>
    </w:p>
    <w:p w14:paraId="450D58CF"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*0lt5MinX</w:t>
      </w:r>
    </w:p>
    <w:p w14:paraId="2C14E4C0"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*0lt283.1V </w:t>
      </w:r>
      <w:proofErr w:type="spellStart"/>
      <w:r w:rsidRPr="000E2719">
        <w:rPr>
          <w:rFonts w:ascii="Courier New" w:hAnsi="Courier New" w:cs="Courier New"/>
          <w:b/>
          <w:bCs/>
          <w:sz w:val="16"/>
          <w:szCs w:val="16"/>
        </w:rPr>
        <w:t>òAX</w:t>
      </w:r>
      <w:proofErr w:type="spellEnd"/>
    </w:p>
    <w:p w14:paraId="389874A4"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*0lt283.2V </w:t>
      </w:r>
      <w:proofErr w:type="spellStart"/>
      <w:r w:rsidRPr="000E2719">
        <w:rPr>
          <w:rFonts w:ascii="Courier New" w:hAnsi="Courier New" w:cs="Courier New"/>
          <w:b/>
          <w:bCs/>
          <w:sz w:val="16"/>
          <w:szCs w:val="16"/>
        </w:rPr>
        <w:t>òBX</w:t>
      </w:r>
      <w:proofErr w:type="spellEnd"/>
    </w:p>
    <w:p w14:paraId="4BBF77B7"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*0lt281.9V </w:t>
      </w:r>
      <w:proofErr w:type="spellStart"/>
      <w:r w:rsidRPr="000E2719">
        <w:rPr>
          <w:rFonts w:ascii="Courier New" w:hAnsi="Courier New" w:cs="Courier New"/>
          <w:b/>
          <w:bCs/>
          <w:sz w:val="16"/>
          <w:szCs w:val="16"/>
        </w:rPr>
        <w:t>òCX</w:t>
      </w:r>
      <w:proofErr w:type="spellEnd"/>
    </w:p>
    <w:p w14:paraId="0B6093E8"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*0lt8.6A </w:t>
      </w:r>
      <w:proofErr w:type="spellStart"/>
      <w:r w:rsidRPr="000E2719">
        <w:rPr>
          <w:rFonts w:ascii="Courier New" w:hAnsi="Courier New" w:cs="Courier New"/>
          <w:b/>
          <w:bCs/>
          <w:sz w:val="16"/>
          <w:szCs w:val="16"/>
        </w:rPr>
        <w:t>òAX</w:t>
      </w:r>
      <w:proofErr w:type="spellEnd"/>
    </w:p>
    <w:p w14:paraId="1316D864"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*0lt12.6A </w:t>
      </w:r>
      <w:proofErr w:type="spellStart"/>
      <w:r w:rsidRPr="000E2719">
        <w:rPr>
          <w:rFonts w:ascii="Courier New" w:hAnsi="Courier New" w:cs="Courier New"/>
          <w:b/>
          <w:bCs/>
          <w:sz w:val="16"/>
          <w:szCs w:val="16"/>
        </w:rPr>
        <w:t>òBX</w:t>
      </w:r>
      <w:proofErr w:type="spellEnd"/>
    </w:p>
    <w:p w14:paraId="6E783523"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*0lt9.1A </w:t>
      </w:r>
      <w:proofErr w:type="spellStart"/>
      <w:r w:rsidRPr="000E2719">
        <w:rPr>
          <w:rFonts w:ascii="Courier New" w:hAnsi="Courier New" w:cs="Courier New"/>
          <w:b/>
          <w:bCs/>
          <w:sz w:val="16"/>
          <w:szCs w:val="16"/>
        </w:rPr>
        <w:t>òCX</w:t>
      </w:r>
      <w:proofErr w:type="spellEnd"/>
    </w:p>
    <w:p w14:paraId="149B847E"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*0lt30.0ßCX</w:t>
      </w:r>
    </w:p>
    <w:p w14:paraId="2D368428"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*0ltAlarms: </w:t>
      </w:r>
      <w:proofErr w:type="spellStart"/>
      <w:r w:rsidRPr="000E2719">
        <w:rPr>
          <w:rFonts w:ascii="Courier New" w:hAnsi="Courier New" w:cs="Courier New"/>
          <w:b/>
          <w:bCs/>
          <w:sz w:val="16"/>
          <w:szCs w:val="16"/>
        </w:rPr>
        <w:t>NoX</w:t>
      </w:r>
      <w:proofErr w:type="spellEnd"/>
    </w:p>
    <w:p w14:paraId="1F78B6B8"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*0ltMonthlyX</w:t>
      </w:r>
    </w:p>
    <w:p w14:paraId="75066F8E" w14:textId="77777777" w:rsidR="000E2719" w:rsidRPr="000E2719" w:rsidRDefault="000E2719" w:rsidP="000E2719">
      <w:pPr>
        <w:ind w:left="720" w:firstLine="720"/>
        <w:rPr>
          <w:rFonts w:ascii="Courier New" w:hAnsi="Courier New" w:cs="Courier New"/>
          <w:b/>
          <w:bCs/>
          <w:sz w:val="16"/>
          <w:szCs w:val="16"/>
        </w:rPr>
      </w:pPr>
    </w:p>
    <w:p w14:paraId="12F29C11" w14:textId="77777777" w:rsidR="000E2719" w:rsidRPr="000E2719" w:rsidRDefault="000E2719" w:rsidP="000E2719">
      <w:pPr>
        <w:ind w:left="720" w:firstLine="720"/>
        <w:rPr>
          <w:rFonts w:ascii="Courier New" w:hAnsi="Courier New" w:cs="Courier New"/>
          <w:b/>
          <w:bCs/>
          <w:sz w:val="16"/>
          <w:szCs w:val="16"/>
        </w:rPr>
      </w:pPr>
    </w:p>
    <w:p w14:paraId="0059E6DC"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*0lt11/15/15X</w:t>
      </w:r>
    </w:p>
    <w:p w14:paraId="13FA3F9F"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*0lt05:00X</w:t>
      </w:r>
    </w:p>
    <w:p w14:paraId="026764FF"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*0lt5MinX</w:t>
      </w:r>
    </w:p>
    <w:p w14:paraId="539A4F40"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*0lt283.6V </w:t>
      </w:r>
      <w:proofErr w:type="spellStart"/>
      <w:r w:rsidRPr="000E2719">
        <w:rPr>
          <w:rFonts w:ascii="Courier New" w:hAnsi="Courier New" w:cs="Courier New"/>
          <w:b/>
          <w:bCs/>
          <w:sz w:val="16"/>
          <w:szCs w:val="16"/>
        </w:rPr>
        <w:t>òAX</w:t>
      </w:r>
      <w:proofErr w:type="spellEnd"/>
    </w:p>
    <w:p w14:paraId="61DF3AA0"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*0lt282.1V </w:t>
      </w:r>
      <w:proofErr w:type="spellStart"/>
      <w:r w:rsidRPr="000E2719">
        <w:rPr>
          <w:rFonts w:ascii="Courier New" w:hAnsi="Courier New" w:cs="Courier New"/>
          <w:b/>
          <w:bCs/>
          <w:sz w:val="16"/>
          <w:szCs w:val="16"/>
        </w:rPr>
        <w:t>òBX</w:t>
      </w:r>
      <w:proofErr w:type="spellEnd"/>
    </w:p>
    <w:p w14:paraId="4BD8F027"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*0lt282.6V </w:t>
      </w:r>
      <w:proofErr w:type="spellStart"/>
      <w:r w:rsidRPr="000E2719">
        <w:rPr>
          <w:rFonts w:ascii="Courier New" w:hAnsi="Courier New" w:cs="Courier New"/>
          <w:b/>
          <w:bCs/>
          <w:sz w:val="16"/>
          <w:szCs w:val="16"/>
        </w:rPr>
        <w:t>òCX</w:t>
      </w:r>
      <w:proofErr w:type="spellEnd"/>
    </w:p>
    <w:p w14:paraId="5C81F4D0"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*0lt8.7A </w:t>
      </w:r>
      <w:proofErr w:type="spellStart"/>
      <w:r w:rsidRPr="000E2719">
        <w:rPr>
          <w:rFonts w:ascii="Courier New" w:hAnsi="Courier New" w:cs="Courier New"/>
          <w:b/>
          <w:bCs/>
          <w:sz w:val="16"/>
          <w:szCs w:val="16"/>
        </w:rPr>
        <w:t>òAX</w:t>
      </w:r>
      <w:proofErr w:type="spellEnd"/>
    </w:p>
    <w:p w14:paraId="0099B7F1"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*0lt12.8A </w:t>
      </w:r>
      <w:proofErr w:type="spellStart"/>
      <w:r w:rsidRPr="000E2719">
        <w:rPr>
          <w:rFonts w:ascii="Courier New" w:hAnsi="Courier New" w:cs="Courier New"/>
          <w:b/>
          <w:bCs/>
          <w:sz w:val="16"/>
          <w:szCs w:val="16"/>
        </w:rPr>
        <w:t>òBX</w:t>
      </w:r>
      <w:proofErr w:type="spellEnd"/>
    </w:p>
    <w:p w14:paraId="24324D01"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*0lt9.2A </w:t>
      </w:r>
      <w:proofErr w:type="spellStart"/>
      <w:r w:rsidRPr="000E2719">
        <w:rPr>
          <w:rFonts w:ascii="Courier New" w:hAnsi="Courier New" w:cs="Courier New"/>
          <w:b/>
          <w:bCs/>
          <w:sz w:val="16"/>
          <w:szCs w:val="16"/>
        </w:rPr>
        <w:t>òCX</w:t>
      </w:r>
      <w:proofErr w:type="spellEnd"/>
    </w:p>
    <w:p w14:paraId="38C0D889"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*0lt27.2ßCX</w:t>
      </w:r>
    </w:p>
    <w:p w14:paraId="593FD573"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*0ltAlarms: </w:t>
      </w:r>
      <w:proofErr w:type="spellStart"/>
      <w:r w:rsidRPr="000E2719">
        <w:rPr>
          <w:rFonts w:ascii="Courier New" w:hAnsi="Courier New" w:cs="Courier New"/>
          <w:b/>
          <w:bCs/>
          <w:sz w:val="16"/>
          <w:szCs w:val="16"/>
        </w:rPr>
        <w:t>NoX</w:t>
      </w:r>
      <w:proofErr w:type="spellEnd"/>
    </w:p>
    <w:p w14:paraId="00EC7E7D"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*0ltMonthlyX</w:t>
      </w:r>
    </w:p>
    <w:p w14:paraId="0BBD2F7F" w14:textId="77777777" w:rsidR="000E2719" w:rsidRPr="000E2719" w:rsidRDefault="000E2719" w:rsidP="000E2719">
      <w:pPr>
        <w:ind w:left="720" w:firstLine="720"/>
        <w:rPr>
          <w:rFonts w:ascii="Courier New" w:hAnsi="Courier New" w:cs="Courier New"/>
          <w:b/>
          <w:bCs/>
          <w:sz w:val="16"/>
          <w:szCs w:val="16"/>
        </w:rPr>
      </w:pPr>
    </w:p>
    <w:p w14:paraId="73D3C372"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  :   :   :</w:t>
      </w:r>
    </w:p>
    <w:p w14:paraId="1DFDED7B" w14:textId="77777777" w:rsidR="000E2719" w:rsidRPr="000E2719" w:rsidRDefault="000E2719" w:rsidP="000E2719">
      <w:pPr>
        <w:ind w:left="720" w:firstLine="720"/>
        <w:rPr>
          <w:rFonts w:ascii="Courier New" w:hAnsi="Courier New" w:cs="Courier New"/>
          <w:b/>
          <w:bCs/>
          <w:sz w:val="16"/>
          <w:szCs w:val="16"/>
        </w:rPr>
      </w:pPr>
    </w:p>
    <w:p w14:paraId="318C49B2"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*0lt10/15/19X</w:t>
      </w:r>
    </w:p>
    <w:p w14:paraId="6DF40C7A"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*0lt05:00X</w:t>
      </w:r>
    </w:p>
    <w:p w14:paraId="468F83DB"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*0lt5MinX</w:t>
      </w:r>
    </w:p>
    <w:p w14:paraId="0AC232D1"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*0lt284.2V </w:t>
      </w:r>
      <w:proofErr w:type="spellStart"/>
      <w:r w:rsidRPr="000E2719">
        <w:rPr>
          <w:rFonts w:ascii="Courier New" w:hAnsi="Courier New" w:cs="Courier New"/>
          <w:b/>
          <w:bCs/>
          <w:sz w:val="16"/>
          <w:szCs w:val="16"/>
        </w:rPr>
        <w:t>òAX</w:t>
      </w:r>
      <w:proofErr w:type="spellEnd"/>
    </w:p>
    <w:p w14:paraId="57242FA0"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*0lt282.8V </w:t>
      </w:r>
      <w:proofErr w:type="spellStart"/>
      <w:r w:rsidRPr="000E2719">
        <w:rPr>
          <w:rFonts w:ascii="Courier New" w:hAnsi="Courier New" w:cs="Courier New"/>
          <w:b/>
          <w:bCs/>
          <w:sz w:val="16"/>
          <w:szCs w:val="16"/>
        </w:rPr>
        <w:t>òBX</w:t>
      </w:r>
      <w:proofErr w:type="spellEnd"/>
    </w:p>
    <w:p w14:paraId="2243F3B4"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*0lt282.8V </w:t>
      </w:r>
      <w:proofErr w:type="spellStart"/>
      <w:r w:rsidRPr="000E2719">
        <w:rPr>
          <w:rFonts w:ascii="Courier New" w:hAnsi="Courier New" w:cs="Courier New"/>
          <w:b/>
          <w:bCs/>
          <w:sz w:val="16"/>
          <w:szCs w:val="16"/>
        </w:rPr>
        <w:t>òCX</w:t>
      </w:r>
      <w:proofErr w:type="spellEnd"/>
    </w:p>
    <w:p w14:paraId="23E90D6B"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*0lt8.6A </w:t>
      </w:r>
      <w:proofErr w:type="spellStart"/>
      <w:r w:rsidRPr="000E2719">
        <w:rPr>
          <w:rFonts w:ascii="Courier New" w:hAnsi="Courier New" w:cs="Courier New"/>
          <w:b/>
          <w:bCs/>
          <w:sz w:val="16"/>
          <w:szCs w:val="16"/>
        </w:rPr>
        <w:t>òAX</w:t>
      </w:r>
      <w:proofErr w:type="spellEnd"/>
    </w:p>
    <w:p w14:paraId="3EB49138"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*0lt11.7A </w:t>
      </w:r>
      <w:proofErr w:type="spellStart"/>
      <w:r w:rsidRPr="000E2719">
        <w:rPr>
          <w:rFonts w:ascii="Courier New" w:hAnsi="Courier New" w:cs="Courier New"/>
          <w:b/>
          <w:bCs/>
          <w:sz w:val="16"/>
          <w:szCs w:val="16"/>
        </w:rPr>
        <w:t>òBX</w:t>
      </w:r>
      <w:proofErr w:type="spellEnd"/>
    </w:p>
    <w:p w14:paraId="3033F8E5"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*0lt9.3A </w:t>
      </w:r>
      <w:proofErr w:type="spellStart"/>
      <w:r w:rsidRPr="000E2719">
        <w:rPr>
          <w:rFonts w:ascii="Courier New" w:hAnsi="Courier New" w:cs="Courier New"/>
          <w:b/>
          <w:bCs/>
          <w:sz w:val="16"/>
          <w:szCs w:val="16"/>
        </w:rPr>
        <w:t>òCX</w:t>
      </w:r>
      <w:proofErr w:type="spellEnd"/>
    </w:p>
    <w:p w14:paraId="54E04414"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*0lt31.1ßCX</w:t>
      </w:r>
    </w:p>
    <w:p w14:paraId="3AA099C5"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 xml:space="preserve">*0ltAlarms: </w:t>
      </w:r>
      <w:proofErr w:type="spellStart"/>
      <w:r w:rsidRPr="000E2719">
        <w:rPr>
          <w:rFonts w:ascii="Courier New" w:hAnsi="Courier New" w:cs="Courier New"/>
          <w:b/>
          <w:bCs/>
          <w:sz w:val="16"/>
          <w:szCs w:val="16"/>
        </w:rPr>
        <w:t>NoX</w:t>
      </w:r>
      <w:proofErr w:type="spellEnd"/>
    </w:p>
    <w:p w14:paraId="3E37E0A0" w14:textId="77777777" w:rsidR="000E2719" w:rsidRPr="000E2719" w:rsidRDefault="000E2719" w:rsidP="000E2719">
      <w:pPr>
        <w:ind w:left="720" w:firstLine="720"/>
        <w:rPr>
          <w:rFonts w:ascii="Courier New" w:hAnsi="Courier New" w:cs="Courier New"/>
          <w:b/>
          <w:bCs/>
          <w:sz w:val="16"/>
          <w:szCs w:val="16"/>
        </w:rPr>
      </w:pPr>
      <w:r w:rsidRPr="000E2719">
        <w:rPr>
          <w:rFonts w:ascii="Courier New" w:hAnsi="Courier New" w:cs="Courier New"/>
          <w:b/>
          <w:bCs/>
          <w:sz w:val="16"/>
          <w:szCs w:val="16"/>
        </w:rPr>
        <w:t>*0ltMonthlyX</w:t>
      </w:r>
    </w:p>
    <w:p w14:paraId="00B12D99" w14:textId="77777777" w:rsidR="000E2719" w:rsidRPr="000E2719" w:rsidRDefault="000E2719" w:rsidP="000E2719">
      <w:pPr>
        <w:ind w:left="720" w:firstLine="720"/>
        <w:rPr>
          <w:rFonts w:ascii="Courier New" w:hAnsi="Courier New" w:cs="Courier New"/>
          <w:b/>
          <w:bCs/>
          <w:sz w:val="16"/>
          <w:szCs w:val="16"/>
        </w:rPr>
      </w:pPr>
    </w:p>
    <w:p w14:paraId="282F0766" w14:textId="77777777" w:rsidR="000E2719" w:rsidRPr="000E2719" w:rsidRDefault="000E2719" w:rsidP="000E2719">
      <w:pPr>
        <w:outlineLvl w:val="2"/>
        <w:rPr>
          <w:rFonts w:ascii="Arial" w:hAnsi="Arial"/>
          <w:b/>
        </w:rPr>
      </w:pPr>
      <w:bookmarkStart w:id="618" w:name="_Toc22025653"/>
      <w:bookmarkStart w:id="619" w:name="_Toc22037042"/>
      <w:bookmarkStart w:id="620" w:name="_Toc22051269"/>
      <w:bookmarkStart w:id="621" w:name="_Toc47949096"/>
      <w:bookmarkStart w:id="622" w:name="_Toc47949542"/>
      <w:bookmarkStart w:id="623" w:name="_Toc50631885"/>
      <w:r w:rsidRPr="000E2719">
        <w:rPr>
          <w:rFonts w:ascii="Arial" w:hAnsi="Arial"/>
          <w:b/>
        </w:rPr>
        <w:t>5.32</w:t>
      </w:r>
      <w:r w:rsidRPr="000E2719">
        <w:rPr>
          <w:rFonts w:ascii="Arial" w:hAnsi="Arial"/>
          <w:b/>
        </w:rPr>
        <w:tab/>
        <w:t>Get Number of Event Log Entries</w:t>
      </w:r>
      <w:bookmarkEnd w:id="618"/>
      <w:bookmarkEnd w:id="619"/>
      <w:bookmarkEnd w:id="620"/>
      <w:bookmarkEnd w:id="621"/>
      <w:bookmarkEnd w:id="622"/>
      <w:bookmarkEnd w:id="623"/>
    </w:p>
    <w:p w14:paraId="2F3B8C1B" w14:textId="77777777" w:rsidR="000E2719" w:rsidRPr="000E2719" w:rsidRDefault="000E2719" w:rsidP="000E2719">
      <w:pPr>
        <w:rPr>
          <w:rFonts w:ascii="Arial" w:hAnsi="Arial"/>
        </w:rPr>
      </w:pPr>
    </w:p>
    <w:p w14:paraId="1A7AA1B1"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*0LE</w:t>
      </w:r>
      <w:r w:rsidRPr="000E2719">
        <w:rPr>
          <w:rFonts w:ascii="Courier New" w:hAnsi="Courier New" w:cs="Courier New"/>
          <w:b/>
          <w:bCs/>
          <w:color w:val="A6A6A6"/>
        </w:rPr>
        <w:t>9100&lt;CR&gt;</w:t>
      </w:r>
    </w:p>
    <w:p w14:paraId="6D99D622" w14:textId="77777777" w:rsidR="000E2719" w:rsidRPr="000E2719" w:rsidRDefault="000E2719" w:rsidP="000E2719">
      <w:pPr>
        <w:rPr>
          <w:rFonts w:ascii="Courier New" w:hAnsi="Courier New" w:cs="Courier New"/>
          <w:b/>
          <w:bCs/>
          <w:color w:val="A6A6A6"/>
        </w:rPr>
      </w:pPr>
    </w:p>
    <w:p w14:paraId="41B8BBD8" w14:textId="77777777" w:rsidR="000E2719" w:rsidRPr="000E2719" w:rsidRDefault="000E2719" w:rsidP="000E2719">
      <w:pPr>
        <w:rPr>
          <w:rFonts w:ascii="Arial" w:hAnsi="Arial"/>
        </w:rPr>
      </w:pPr>
      <w:r w:rsidRPr="000E2719">
        <w:rPr>
          <w:rFonts w:ascii="Arial" w:hAnsi="Arial"/>
        </w:rPr>
        <w:t>If there are no manually invoked tests (AKA ‘events’) in the log yet:</w:t>
      </w:r>
    </w:p>
    <w:p w14:paraId="670B1579" w14:textId="77777777" w:rsidR="000E2719" w:rsidRPr="000E2719" w:rsidRDefault="000E2719" w:rsidP="000E2719">
      <w:pPr>
        <w:rPr>
          <w:rFonts w:ascii="Courier New" w:hAnsi="Courier New" w:cs="Courier New"/>
          <w:b/>
          <w:bCs/>
          <w:color w:val="A6A6A6"/>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 xml:space="preserve">*0leNo </w:t>
      </w:r>
      <w:proofErr w:type="spellStart"/>
      <w:r w:rsidRPr="000E2719">
        <w:rPr>
          <w:rFonts w:ascii="Courier New" w:hAnsi="Courier New" w:cs="Courier New"/>
          <w:b/>
          <w:bCs/>
        </w:rPr>
        <w:t>EventsX</w:t>
      </w:r>
      <w:proofErr w:type="spellEnd"/>
      <w:r w:rsidRPr="000E2719">
        <w:rPr>
          <w:rFonts w:ascii="Courier New" w:hAnsi="Courier New" w:cs="Courier New"/>
          <w:b/>
          <w:bCs/>
          <w:color w:val="A6A6A6"/>
        </w:rPr>
        <w:t>&lt;CR&gt;</w:t>
      </w:r>
    </w:p>
    <w:p w14:paraId="2F43B227" w14:textId="77777777" w:rsidR="000E2719" w:rsidRPr="000E2719" w:rsidRDefault="000E2719" w:rsidP="000E2719">
      <w:pPr>
        <w:rPr>
          <w:rFonts w:ascii="Arial" w:hAnsi="Arial"/>
        </w:rPr>
      </w:pPr>
    </w:p>
    <w:p w14:paraId="53164AEC" w14:textId="77777777" w:rsidR="000E2719" w:rsidRPr="000E2719" w:rsidRDefault="000E2719" w:rsidP="000E2719">
      <w:pPr>
        <w:rPr>
          <w:rFonts w:ascii="Arial" w:hAnsi="Arial"/>
        </w:rPr>
      </w:pPr>
      <w:r w:rsidRPr="000E2719">
        <w:rPr>
          <w:rFonts w:ascii="Arial" w:hAnsi="Arial"/>
        </w:rPr>
        <w:t>If there is at least one event in the log, or more:</w:t>
      </w:r>
    </w:p>
    <w:p w14:paraId="194527E3" w14:textId="77777777" w:rsidR="000E2719" w:rsidRPr="000E2719" w:rsidRDefault="000E2719" w:rsidP="000E2719">
      <w:pPr>
        <w:rPr>
          <w:rFonts w:ascii="Arial" w:hAnsi="Arial"/>
        </w:rPr>
      </w:pPr>
      <w:r w:rsidRPr="000E2719">
        <w:rPr>
          <w:rFonts w:ascii="Arial" w:hAnsi="Arial"/>
        </w:rPr>
        <w:lastRenderedPageBreak/>
        <w:tab/>
      </w: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*0leE</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r w:rsidRPr="000E2719">
        <w:rPr>
          <w:rFonts w:ascii="Courier New" w:hAnsi="Courier New" w:cs="Courier New"/>
          <w:b/>
          <w:bCs/>
        </w:rPr>
        <w:t>/</w:t>
      </w:r>
      <w:r w:rsidRPr="000E2719">
        <w:rPr>
          <w:rFonts w:ascii="Courier New" w:hAnsi="Courier New" w:cs="Courier New"/>
          <w:b/>
          <w:bCs/>
          <w:color w:val="A6A6A6"/>
        </w:rPr>
        <w:t>[</w:t>
      </w:r>
      <w:proofErr w:type="spellStart"/>
      <w:r w:rsidRPr="000E2719">
        <w:rPr>
          <w:rFonts w:ascii="Courier New" w:hAnsi="Courier New" w:cs="Courier New"/>
          <w:b/>
          <w:bCs/>
        </w:rPr>
        <w:t>ee</w:t>
      </w:r>
      <w:proofErr w:type="spellEnd"/>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0D17F560"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dd</w:t>
      </w:r>
      <w:r w:rsidRPr="000E2719">
        <w:rPr>
          <w:rFonts w:ascii="Arial" w:hAnsi="Arial"/>
        </w:rPr>
        <w:t xml:space="preserve"> is the last log entry that was fetched (ignore this value), and </w:t>
      </w:r>
      <w:proofErr w:type="spellStart"/>
      <w:r w:rsidRPr="000E2719">
        <w:rPr>
          <w:rFonts w:ascii="Courier New" w:hAnsi="Courier New" w:cs="Courier New"/>
          <w:b/>
          <w:bCs/>
        </w:rPr>
        <w:t>ee</w:t>
      </w:r>
      <w:proofErr w:type="spellEnd"/>
      <w:r w:rsidRPr="000E2719">
        <w:rPr>
          <w:rFonts w:ascii="Arial" w:hAnsi="Arial"/>
        </w:rPr>
        <w:t xml:space="preserve"> is the current ‘total number of Event Log entries’ (max possible value is 75). </w:t>
      </w:r>
    </w:p>
    <w:p w14:paraId="6B2D2968" w14:textId="77777777" w:rsidR="000E2719" w:rsidRPr="000E2719" w:rsidRDefault="000E2719" w:rsidP="000E2719">
      <w:pPr>
        <w:ind w:left="1440"/>
        <w:rPr>
          <w:rFonts w:ascii="Arial" w:hAnsi="Arial"/>
        </w:rPr>
      </w:pPr>
    </w:p>
    <w:p w14:paraId="3E9A6A33" w14:textId="77777777" w:rsidR="000E2719" w:rsidRPr="000E2719" w:rsidRDefault="000E2719" w:rsidP="000E2719">
      <w:pPr>
        <w:outlineLvl w:val="2"/>
        <w:rPr>
          <w:rFonts w:ascii="Arial" w:hAnsi="Arial"/>
          <w:b/>
        </w:rPr>
      </w:pPr>
      <w:bookmarkStart w:id="624" w:name="_Toc22025654"/>
      <w:bookmarkStart w:id="625" w:name="_Toc22037043"/>
      <w:bookmarkStart w:id="626" w:name="_Toc22051270"/>
      <w:bookmarkStart w:id="627" w:name="_Toc47949097"/>
      <w:bookmarkStart w:id="628" w:name="_Toc47949543"/>
      <w:bookmarkStart w:id="629" w:name="_Toc50631886"/>
      <w:r w:rsidRPr="000E2719">
        <w:rPr>
          <w:rFonts w:ascii="Arial" w:hAnsi="Arial"/>
          <w:b/>
        </w:rPr>
        <w:t>5.33</w:t>
      </w:r>
      <w:r w:rsidRPr="000E2719">
        <w:rPr>
          <w:rFonts w:ascii="Arial" w:hAnsi="Arial"/>
          <w:b/>
        </w:rPr>
        <w:tab/>
        <w:t>Get Event Log Entry Field</w:t>
      </w:r>
      <w:bookmarkEnd w:id="624"/>
      <w:bookmarkEnd w:id="625"/>
      <w:bookmarkEnd w:id="626"/>
      <w:bookmarkEnd w:id="627"/>
      <w:bookmarkEnd w:id="628"/>
      <w:bookmarkEnd w:id="629"/>
    </w:p>
    <w:p w14:paraId="44E90443" w14:textId="77777777" w:rsidR="000E2719" w:rsidRPr="000E2719" w:rsidRDefault="000E2719" w:rsidP="000E2719"/>
    <w:p w14:paraId="3A556119" w14:textId="77777777" w:rsidR="000E2719" w:rsidRPr="000E2719" w:rsidRDefault="000E2719" w:rsidP="000E2719">
      <w:r w:rsidRPr="000E2719">
        <w:rPr>
          <w:rFonts w:ascii="Arial" w:hAnsi="Arial"/>
        </w:rPr>
        <w:t>Each time a user manually invokes an inverter self-test (AKA ‘event’), the inverter logs the results in the Event Log as multiple fields. Each Event Log entry has 11 fields that can be individually retrieved.</w:t>
      </w:r>
    </w:p>
    <w:p w14:paraId="787ABEFD" w14:textId="77777777" w:rsidR="000E2719" w:rsidRPr="000E2719" w:rsidRDefault="000E2719" w:rsidP="000E2719">
      <w:pPr>
        <w:rPr>
          <w:rFonts w:ascii="Arial" w:hAnsi="Arial"/>
        </w:rPr>
      </w:pPr>
    </w:p>
    <w:p w14:paraId="17FDF7FC" w14:textId="77777777" w:rsidR="000E2719" w:rsidRPr="000E2719" w:rsidRDefault="000E2719" w:rsidP="000E2719">
      <w:pPr>
        <w:rPr>
          <w:rFonts w:ascii="Courier New" w:hAnsi="Courier New" w:cs="Courier New"/>
          <w:b/>
          <w:bCs/>
          <w:color w:val="A6A6A6"/>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*0LE</w:t>
      </w:r>
      <w:r w:rsidRPr="000E2719">
        <w:rPr>
          <w:rFonts w:ascii="Courier New" w:hAnsi="Courier New" w:cs="Courier New"/>
          <w:b/>
          <w:bCs/>
          <w:color w:val="A6A6A6"/>
        </w:rPr>
        <w:t>[</w:t>
      </w:r>
      <w:r w:rsidRPr="000E2719">
        <w:rPr>
          <w:rFonts w:ascii="Courier New" w:hAnsi="Courier New" w:cs="Courier New"/>
          <w:b/>
          <w:bCs/>
        </w:rPr>
        <w:t>ii</w:t>
      </w:r>
      <w:r w:rsidRPr="000E2719">
        <w:rPr>
          <w:rFonts w:ascii="Courier New" w:hAnsi="Courier New" w:cs="Courier New"/>
          <w:b/>
          <w:bCs/>
          <w:color w:val="A6A6A6"/>
        </w:rPr>
        <w:t>][</w:t>
      </w:r>
      <w:proofErr w:type="spellStart"/>
      <w:r w:rsidRPr="000E2719">
        <w:rPr>
          <w:rFonts w:ascii="Courier New" w:hAnsi="Courier New" w:cs="Courier New"/>
          <w:b/>
          <w:bCs/>
        </w:rPr>
        <w:t>jj</w:t>
      </w:r>
      <w:proofErr w:type="spellEnd"/>
      <w:r w:rsidRPr="000E2719">
        <w:rPr>
          <w:rFonts w:ascii="Courier New" w:hAnsi="Courier New" w:cs="Courier New"/>
          <w:b/>
          <w:bCs/>
          <w:color w:val="A6A6A6"/>
        </w:rPr>
        <w:t>]&lt;CR&gt;</w:t>
      </w:r>
    </w:p>
    <w:p w14:paraId="051F2CA2"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ii</w:t>
      </w:r>
      <w:r w:rsidRPr="000E2719">
        <w:rPr>
          <w:rFonts w:ascii="Arial" w:hAnsi="Arial"/>
        </w:rPr>
        <w:t xml:space="preserve"> is the Event Log entry number (must be a two-digit number between </w:t>
      </w:r>
      <w:r w:rsidRPr="000E2719">
        <w:rPr>
          <w:rFonts w:ascii="Courier New" w:hAnsi="Courier New" w:cs="Courier New"/>
          <w:b/>
          <w:bCs/>
        </w:rPr>
        <w:t>01</w:t>
      </w:r>
      <w:r w:rsidRPr="000E2719">
        <w:rPr>
          <w:rFonts w:ascii="Arial" w:hAnsi="Arial"/>
        </w:rPr>
        <w:t xml:space="preserve"> and the ‘number of Event Log entries’ (see section 5.32 above), and </w:t>
      </w:r>
      <w:proofErr w:type="spellStart"/>
      <w:r w:rsidRPr="000E2719">
        <w:rPr>
          <w:rFonts w:ascii="Courier New" w:hAnsi="Courier New" w:cs="Courier New"/>
          <w:b/>
          <w:bCs/>
        </w:rPr>
        <w:t>jj</w:t>
      </w:r>
      <w:proofErr w:type="spellEnd"/>
      <w:r w:rsidRPr="000E2719">
        <w:rPr>
          <w:rFonts w:ascii="Arial" w:hAnsi="Arial"/>
        </w:rPr>
        <w:t xml:space="preserve"> is the field number (must be a two-digit number between </w:t>
      </w:r>
      <w:r w:rsidRPr="000E2719">
        <w:rPr>
          <w:rFonts w:ascii="Courier New" w:hAnsi="Courier New" w:cs="Courier New"/>
          <w:b/>
          <w:bCs/>
        </w:rPr>
        <w:t>00</w:t>
      </w:r>
      <w:r w:rsidRPr="000E2719">
        <w:rPr>
          <w:rFonts w:ascii="Arial" w:hAnsi="Arial"/>
        </w:rPr>
        <w:t xml:space="preserve"> and </w:t>
      </w:r>
      <w:r w:rsidRPr="000E2719">
        <w:rPr>
          <w:rFonts w:ascii="Courier New" w:hAnsi="Courier New" w:cs="Courier New"/>
          <w:b/>
          <w:bCs/>
        </w:rPr>
        <w:t>10</w:t>
      </w:r>
      <w:r w:rsidRPr="000E2719">
        <w:rPr>
          <w:rFonts w:ascii="Arial" w:hAnsi="Arial"/>
        </w:rPr>
        <w:t xml:space="preserve">). </w:t>
      </w:r>
    </w:p>
    <w:p w14:paraId="17FFEB2A" w14:textId="77777777" w:rsidR="000E2719" w:rsidRPr="000E2719" w:rsidRDefault="000E2719" w:rsidP="000E2719">
      <w:pPr>
        <w:rPr>
          <w:rFonts w:ascii="Arial" w:hAnsi="Arial"/>
        </w:rPr>
      </w:pPr>
    </w:p>
    <w:p w14:paraId="4FED7975" w14:textId="77777777" w:rsidR="000E2719" w:rsidRPr="000E2719" w:rsidRDefault="000E2719" w:rsidP="000E2719">
      <w:pPr>
        <w:rPr>
          <w:rFonts w:ascii="Arial" w:hAnsi="Arial"/>
        </w:rPr>
      </w:pPr>
      <w:r w:rsidRPr="000E2719">
        <w:rPr>
          <w:rFonts w:ascii="Arial" w:hAnsi="Arial"/>
        </w:rPr>
        <w:t xml:space="preserve">The fields in the Event Log are exactly the same as the fields in the Test Log, except that the last field (‘Test Trigger’) does not exist in an Event Log entry (in other words, there is one fewer field). </w:t>
      </w:r>
    </w:p>
    <w:p w14:paraId="6459571E" w14:textId="77777777" w:rsidR="000E2719" w:rsidRPr="000E2719" w:rsidRDefault="000E2719" w:rsidP="000E2719">
      <w:pPr>
        <w:rPr>
          <w:rFonts w:ascii="Arial" w:hAnsi="Arial"/>
        </w:rPr>
      </w:pPr>
      <w:r w:rsidRPr="000E2719">
        <w:rPr>
          <w:rFonts w:ascii="Arial" w:hAnsi="Arial"/>
        </w:rPr>
        <w:t>See the table in section 5.30 above for a description of the fields.</w:t>
      </w:r>
    </w:p>
    <w:p w14:paraId="526FFD07" w14:textId="77777777" w:rsidR="000E2719" w:rsidRPr="000E2719" w:rsidRDefault="000E2719" w:rsidP="000E2719">
      <w:pPr>
        <w:ind w:firstLine="720"/>
        <w:rPr>
          <w:rFonts w:ascii="Arial" w:hAnsi="Arial"/>
        </w:rPr>
      </w:pPr>
    </w:p>
    <w:p w14:paraId="2D4ADB4C" w14:textId="77777777" w:rsidR="000E2719" w:rsidRPr="000E2719" w:rsidRDefault="000E2719" w:rsidP="000E2719">
      <w:pPr>
        <w:outlineLvl w:val="2"/>
        <w:rPr>
          <w:rFonts w:ascii="Arial" w:hAnsi="Arial"/>
          <w:b/>
        </w:rPr>
      </w:pPr>
      <w:bookmarkStart w:id="630" w:name="_Toc22025655"/>
      <w:bookmarkStart w:id="631" w:name="_Toc22037044"/>
      <w:bookmarkStart w:id="632" w:name="_Toc22051271"/>
      <w:bookmarkStart w:id="633" w:name="_Toc47949098"/>
      <w:bookmarkStart w:id="634" w:name="_Toc47949544"/>
      <w:bookmarkStart w:id="635" w:name="_Toc50631887"/>
      <w:r w:rsidRPr="000E2719">
        <w:rPr>
          <w:rFonts w:ascii="Arial" w:hAnsi="Arial"/>
          <w:b/>
        </w:rPr>
        <w:t>5.34</w:t>
      </w:r>
      <w:r w:rsidRPr="000E2719">
        <w:rPr>
          <w:rFonts w:ascii="Arial" w:hAnsi="Arial"/>
          <w:b/>
        </w:rPr>
        <w:tab/>
        <w:t>Dump Event Log</w:t>
      </w:r>
      <w:bookmarkEnd w:id="630"/>
      <w:bookmarkEnd w:id="631"/>
      <w:bookmarkEnd w:id="632"/>
      <w:bookmarkEnd w:id="633"/>
      <w:bookmarkEnd w:id="634"/>
      <w:bookmarkEnd w:id="635"/>
    </w:p>
    <w:p w14:paraId="2BCBBFB6" w14:textId="77777777" w:rsidR="000E2719" w:rsidRPr="000E2719" w:rsidRDefault="000E2719" w:rsidP="000E2719">
      <w:pPr>
        <w:rPr>
          <w:rFonts w:ascii="Arial" w:hAnsi="Arial"/>
        </w:rPr>
      </w:pPr>
    </w:p>
    <w:p w14:paraId="42867F6F" w14:textId="77777777" w:rsidR="000E2719" w:rsidRPr="000E2719" w:rsidRDefault="000E2719" w:rsidP="000E2719">
      <w:pPr>
        <w:ind w:left="72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*0DE0</w:t>
      </w:r>
      <w:r w:rsidRPr="000E2719">
        <w:rPr>
          <w:rFonts w:ascii="Courier New" w:hAnsi="Courier New" w:cs="Courier New"/>
          <w:b/>
          <w:bCs/>
          <w:color w:val="A6A6A6"/>
        </w:rPr>
        <w:t>&lt;CR&gt;</w:t>
      </w:r>
      <w:r w:rsidRPr="000E2719">
        <w:rPr>
          <w:rFonts w:ascii="Arial" w:hAnsi="Arial"/>
        </w:rPr>
        <w:tab/>
      </w:r>
      <w:r w:rsidRPr="000E2719">
        <w:rPr>
          <w:rFonts w:ascii="Arial" w:hAnsi="Arial"/>
        </w:rPr>
        <w:tab/>
      </w:r>
    </w:p>
    <w:p w14:paraId="3CD3A8C1" w14:textId="77777777" w:rsidR="000E2719" w:rsidRPr="000E2719" w:rsidRDefault="000E2719" w:rsidP="000E2719">
      <w:pPr>
        <w:tabs>
          <w:tab w:val="left" w:pos="720"/>
        </w:tabs>
        <w:ind w:left="720"/>
        <w:rPr>
          <w:rFonts w:ascii="Arial" w:hAnsi="Arial"/>
        </w:rPr>
      </w:pPr>
      <w:r w:rsidRPr="000E2719">
        <w:rPr>
          <w:rFonts w:ascii="Arial" w:hAnsi="Arial"/>
        </w:rPr>
        <w:t>This command dumps all Event Log entries to the RS-232 port. It is essentially a script which reads out all log entries (where for each log entry, it reads out all fields). Each field gets its own line. Log entries are separated by two blank lines. Here is a sample of the response syntax (showing the first two log entries, and the last log entry):</w:t>
      </w:r>
    </w:p>
    <w:p w14:paraId="1EFDCF61" w14:textId="77777777" w:rsidR="000E2719" w:rsidRPr="000E2719" w:rsidRDefault="000E2719" w:rsidP="000E2719">
      <w:pPr>
        <w:tabs>
          <w:tab w:val="left" w:pos="720"/>
        </w:tabs>
        <w:ind w:left="720"/>
        <w:rPr>
          <w:rFonts w:ascii="Arial" w:hAnsi="Arial"/>
        </w:rPr>
      </w:pPr>
    </w:p>
    <w:p w14:paraId="0A0978DC" w14:textId="77777777" w:rsidR="000E2719" w:rsidRPr="000E2719" w:rsidRDefault="000E2719" w:rsidP="000E2719">
      <w:pPr>
        <w:tabs>
          <w:tab w:val="left" w:pos="0"/>
        </w:tabs>
        <w:rPr>
          <w:rFonts w:ascii="Courier New" w:hAnsi="Courier New" w:cs="Courier New"/>
          <w:b/>
          <w:bCs/>
          <w:sz w:val="16"/>
          <w:szCs w:val="16"/>
        </w:rPr>
      </w:pPr>
      <w:r w:rsidRPr="000E2719">
        <w:rPr>
          <w:rFonts w:ascii="Arial" w:hAnsi="Arial"/>
        </w:rPr>
        <w:t>(you send)</w:t>
      </w:r>
      <w:r w:rsidRPr="000E2719">
        <w:rPr>
          <w:rFonts w:ascii="Courier New" w:hAnsi="Courier New" w:cs="Courier New"/>
          <w:b/>
          <w:bCs/>
          <w:sz w:val="16"/>
          <w:szCs w:val="16"/>
        </w:rPr>
        <w:tab/>
        <w:t>*0DE0</w:t>
      </w:r>
    </w:p>
    <w:p w14:paraId="286E4160" w14:textId="77777777" w:rsidR="000E2719" w:rsidRPr="000E2719" w:rsidRDefault="000E2719" w:rsidP="000E2719">
      <w:pPr>
        <w:tabs>
          <w:tab w:val="left" w:pos="1440"/>
        </w:tabs>
        <w:rPr>
          <w:rFonts w:ascii="Courier New" w:hAnsi="Courier New" w:cs="Courier New"/>
          <w:b/>
          <w:bCs/>
          <w:sz w:val="16"/>
          <w:szCs w:val="16"/>
        </w:rPr>
      </w:pPr>
      <w:r w:rsidRPr="000E2719">
        <w:rPr>
          <w:rFonts w:ascii="Arial" w:hAnsi="Arial"/>
        </w:rPr>
        <w:t>(it responds...)</w:t>
      </w:r>
      <w:r w:rsidRPr="000E2719">
        <w:rPr>
          <w:rFonts w:ascii="Courier New" w:hAnsi="Courier New" w:cs="Courier New"/>
          <w:b/>
          <w:bCs/>
          <w:sz w:val="16"/>
          <w:szCs w:val="16"/>
        </w:rPr>
        <w:tab/>
        <w:t>*0le02/03/18X</w:t>
      </w:r>
    </w:p>
    <w:p w14:paraId="28CED538"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*0le04:59X</w:t>
      </w:r>
    </w:p>
    <w:p w14:paraId="21D69AEA"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*0le1MinX</w:t>
      </w:r>
    </w:p>
    <w:p w14:paraId="4101C71E"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*0le283.3V </w:t>
      </w:r>
      <w:proofErr w:type="spellStart"/>
      <w:r w:rsidRPr="000E2719">
        <w:rPr>
          <w:rFonts w:ascii="Courier New" w:hAnsi="Courier New" w:cs="Courier New"/>
          <w:b/>
          <w:bCs/>
          <w:sz w:val="16"/>
          <w:szCs w:val="16"/>
        </w:rPr>
        <w:t>òAX</w:t>
      </w:r>
      <w:proofErr w:type="spellEnd"/>
    </w:p>
    <w:p w14:paraId="7C40A801"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*0le284.6V </w:t>
      </w:r>
      <w:proofErr w:type="spellStart"/>
      <w:r w:rsidRPr="000E2719">
        <w:rPr>
          <w:rFonts w:ascii="Courier New" w:hAnsi="Courier New" w:cs="Courier New"/>
          <w:b/>
          <w:bCs/>
          <w:sz w:val="16"/>
          <w:szCs w:val="16"/>
        </w:rPr>
        <w:t>òBX</w:t>
      </w:r>
      <w:proofErr w:type="spellEnd"/>
    </w:p>
    <w:p w14:paraId="577A33F6"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*0le282.0V </w:t>
      </w:r>
      <w:proofErr w:type="spellStart"/>
      <w:r w:rsidRPr="000E2719">
        <w:rPr>
          <w:rFonts w:ascii="Courier New" w:hAnsi="Courier New" w:cs="Courier New"/>
          <w:b/>
          <w:bCs/>
          <w:sz w:val="16"/>
          <w:szCs w:val="16"/>
        </w:rPr>
        <w:t>òCX</w:t>
      </w:r>
      <w:proofErr w:type="spellEnd"/>
    </w:p>
    <w:p w14:paraId="0628391D"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*0le8.0A </w:t>
      </w:r>
      <w:proofErr w:type="spellStart"/>
      <w:r w:rsidRPr="000E2719">
        <w:rPr>
          <w:rFonts w:ascii="Courier New" w:hAnsi="Courier New" w:cs="Courier New"/>
          <w:b/>
          <w:bCs/>
          <w:sz w:val="16"/>
          <w:szCs w:val="16"/>
        </w:rPr>
        <w:t>òAX</w:t>
      </w:r>
      <w:proofErr w:type="spellEnd"/>
    </w:p>
    <w:p w14:paraId="5023D1B8"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*0le11.6A </w:t>
      </w:r>
      <w:proofErr w:type="spellStart"/>
      <w:r w:rsidRPr="000E2719">
        <w:rPr>
          <w:rFonts w:ascii="Courier New" w:hAnsi="Courier New" w:cs="Courier New"/>
          <w:b/>
          <w:bCs/>
          <w:sz w:val="16"/>
          <w:szCs w:val="16"/>
        </w:rPr>
        <w:t>òBX</w:t>
      </w:r>
      <w:proofErr w:type="spellEnd"/>
    </w:p>
    <w:p w14:paraId="093164ED"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*0le8.9A </w:t>
      </w:r>
      <w:proofErr w:type="spellStart"/>
      <w:r w:rsidRPr="000E2719">
        <w:rPr>
          <w:rFonts w:ascii="Courier New" w:hAnsi="Courier New" w:cs="Courier New"/>
          <w:b/>
          <w:bCs/>
          <w:sz w:val="16"/>
          <w:szCs w:val="16"/>
        </w:rPr>
        <w:t>òCX</w:t>
      </w:r>
      <w:proofErr w:type="spellEnd"/>
    </w:p>
    <w:p w14:paraId="46F98CD9"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*0le34.3ßCX</w:t>
      </w:r>
    </w:p>
    <w:p w14:paraId="6E9D35E0"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*0leAlarms: </w:t>
      </w:r>
      <w:proofErr w:type="spellStart"/>
      <w:r w:rsidRPr="000E2719">
        <w:rPr>
          <w:rFonts w:ascii="Courier New" w:hAnsi="Courier New" w:cs="Courier New"/>
          <w:b/>
          <w:bCs/>
          <w:sz w:val="16"/>
          <w:szCs w:val="16"/>
        </w:rPr>
        <w:t>NoX</w:t>
      </w:r>
      <w:proofErr w:type="spellEnd"/>
    </w:p>
    <w:p w14:paraId="2028B26F" w14:textId="77777777" w:rsidR="000E2719" w:rsidRPr="000E2719" w:rsidRDefault="000E2719" w:rsidP="000E2719">
      <w:pPr>
        <w:tabs>
          <w:tab w:val="left" w:pos="1440"/>
        </w:tabs>
        <w:ind w:left="1440"/>
        <w:rPr>
          <w:rFonts w:ascii="Courier New" w:hAnsi="Courier New" w:cs="Courier New"/>
          <w:b/>
          <w:bCs/>
          <w:sz w:val="16"/>
          <w:szCs w:val="16"/>
        </w:rPr>
      </w:pPr>
    </w:p>
    <w:p w14:paraId="54522111" w14:textId="77777777" w:rsidR="000E2719" w:rsidRPr="000E2719" w:rsidRDefault="000E2719" w:rsidP="000E2719">
      <w:pPr>
        <w:tabs>
          <w:tab w:val="left" w:pos="1440"/>
        </w:tabs>
        <w:ind w:left="1440"/>
        <w:rPr>
          <w:rFonts w:ascii="Courier New" w:hAnsi="Courier New" w:cs="Courier New"/>
          <w:b/>
          <w:bCs/>
          <w:sz w:val="16"/>
          <w:szCs w:val="16"/>
        </w:rPr>
      </w:pPr>
    </w:p>
    <w:p w14:paraId="6DCB73B9"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*0le07/31/18X</w:t>
      </w:r>
    </w:p>
    <w:p w14:paraId="31236549"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*0le06:04X</w:t>
      </w:r>
    </w:p>
    <w:p w14:paraId="35F17CB5"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*0le1MinX</w:t>
      </w:r>
    </w:p>
    <w:p w14:paraId="0C4A07C5"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*0le283.9V </w:t>
      </w:r>
      <w:proofErr w:type="spellStart"/>
      <w:r w:rsidRPr="000E2719">
        <w:rPr>
          <w:rFonts w:ascii="Courier New" w:hAnsi="Courier New" w:cs="Courier New"/>
          <w:b/>
          <w:bCs/>
          <w:sz w:val="16"/>
          <w:szCs w:val="16"/>
        </w:rPr>
        <w:t>òAX</w:t>
      </w:r>
      <w:proofErr w:type="spellEnd"/>
    </w:p>
    <w:p w14:paraId="0F18C625"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*0le282.9V </w:t>
      </w:r>
      <w:proofErr w:type="spellStart"/>
      <w:r w:rsidRPr="000E2719">
        <w:rPr>
          <w:rFonts w:ascii="Courier New" w:hAnsi="Courier New" w:cs="Courier New"/>
          <w:b/>
          <w:bCs/>
          <w:sz w:val="16"/>
          <w:szCs w:val="16"/>
        </w:rPr>
        <w:t>òBX</w:t>
      </w:r>
      <w:proofErr w:type="spellEnd"/>
    </w:p>
    <w:p w14:paraId="4476280C"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*0le282.4V </w:t>
      </w:r>
      <w:proofErr w:type="spellStart"/>
      <w:r w:rsidRPr="000E2719">
        <w:rPr>
          <w:rFonts w:ascii="Courier New" w:hAnsi="Courier New" w:cs="Courier New"/>
          <w:b/>
          <w:bCs/>
          <w:sz w:val="16"/>
          <w:szCs w:val="16"/>
        </w:rPr>
        <w:t>òCX</w:t>
      </w:r>
      <w:proofErr w:type="spellEnd"/>
    </w:p>
    <w:p w14:paraId="03EB2D74"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*0le8.1A </w:t>
      </w:r>
      <w:proofErr w:type="spellStart"/>
      <w:r w:rsidRPr="000E2719">
        <w:rPr>
          <w:rFonts w:ascii="Courier New" w:hAnsi="Courier New" w:cs="Courier New"/>
          <w:b/>
          <w:bCs/>
          <w:sz w:val="16"/>
          <w:szCs w:val="16"/>
        </w:rPr>
        <w:t>òAX</w:t>
      </w:r>
      <w:proofErr w:type="spellEnd"/>
    </w:p>
    <w:p w14:paraId="703B6D7D"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*0le12.7A </w:t>
      </w:r>
      <w:proofErr w:type="spellStart"/>
      <w:r w:rsidRPr="000E2719">
        <w:rPr>
          <w:rFonts w:ascii="Courier New" w:hAnsi="Courier New" w:cs="Courier New"/>
          <w:b/>
          <w:bCs/>
          <w:sz w:val="16"/>
          <w:szCs w:val="16"/>
        </w:rPr>
        <w:t>òBX</w:t>
      </w:r>
      <w:proofErr w:type="spellEnd"/>
    </w:p>
    <w:p w14:paraId="32E45703"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*0le9.1A </w:t>
      </w:r>
      <w:proofErr w:type="spellStart"/>
      <w:r w:rsidRPr="000E2719">
        <w:rPr>
          <w:rFonts w:ascii="Courier New" w:hAnsi="Courier New" w:cs="Courier New"/>
          <w:b/>
          <w:bCs/>
          <w:sz w:val="16"/>
          <w:szCs w:val="16"/>
        </w:rPr>
        <w:t>òCX</w:t>
      </w:r>
      <w:proofErr w:type="spellEnd"/>
    </w:p>
    <w:p w14:paraId="7CEAD8A4"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*0le34.1ßCX</w:t>
      </w:r>
    </w:p>
    <w:p w14:paraId="58860184"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*0leAlarms: </w:t>
      </w:r>
      <w:proofErr w:type="spellStart"/>
      <w:r w:rsidRPr="000E2719">
        <w:rPr>
          <w:rFonts w:ascii="Courier New" w:hAnsi="Courier New" w:cs="Courier New"/>
          <w:b/>
          <w:bCs/>
          <w:sz w:val="16"/>
          <w:szCs w:val="16"/>
        </w:rPr>
        <w:t>NoX</w:t>
      </w:r>
      <w:proofErr w:type="spellEnd"/>
    </w:p>
    <w:p w14:paraId="27F4FB33"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  :   :   :</w:t>
      </w:r>
    </w:p>
    <w:p w14:paraId="7C55899F"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*0le09/02/19X</w:t>
      </w:r>
    </w:p>
    <w:p w14:paraId="788D9E81"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*0le19:32X</w:t>
      </w:r>
    </w:p>
    <w:p w14:paraId="6C06C3E8"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*0le1MinX</w:t>
      </w:r>
    </w:p>
    <w:p w14:paraId="5A967DA9"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*0le284.7V </w:t>
      </w:r>
      <w:proofErr w:type="spellStart"/>
      <w:r w:rsidRPr="000E2719">
        <w:rPr>
          <w:rFonts w:ascii="Courier New" w:hAnsi="Courier New" w:cs="Courier New"/>
          <w:b/>
          <w:bCs/>
          <w:sz w:val="16"/>
          <w:szCs w:val="16"/>
        </w:rPr>
        <w:t>òAX</w:t>
      </w:r>
      <w:proofErr w:type="spellEnd"/>
    </w:p>
    <w:p w14:paraId="5A5FA944"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*0le282.5V </w:t>
      </w:r>
      <w:proofErr w:type="spellStart"/>
      <w:r w:rsidRPr="000E2719">
        <w:rPr>
          <w:rFonts w:ascii="Courier New" w:hAnsi="Courier New" w:cs="Courier New"/>
          <w:b/>
          <w:bCs/>
          <w:sz w:val="16"/>
          <w:szCs w:val="16"/>
        </w:rPr>
        <w:t>òBX</w:t>
      </w:r>
      <w:proofErr w:type="spellEnd"/>
    </w:p>
    <w:p w14:paraId="22ED6C9F"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*0le295.3V </w:t>
      </w:r>
      <w:proofErr w:type="spellStart"/>
      <w:r w:rsidRPr="000E2719">
        <w:rPr>
          <w:rFonts w:ascii="Courier New" w:hAnsi="Courier New" w:cs="Courier New"/>
          <w:b/>
          <w:bCs/>
          <w:sz w:val="16"/>
          <w:szCs w:val="16"/>
        </w:rPr>
        <w:t>òCX</w:t>
      </w:r>
      <w:proofErr w:type="spellEnd"/>
    </w:p>
    <w:p w14:paraId="096CDE37"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*0le7.3A </w:t>
      </w:r>
      <w:proofErr w:type="spellStart"/>
      <w:r w:rsidRPr="000E2719">
        <w:rPr>
          <w:rFonts w:ascii="Courier New" w:hAnsi="Courier New" w:cs="Courier New"/>
          <w:b/>
          <w:bCs/>
          <w:sz w:val="16"/>
          <w:szCs w:val="16"/>
        </w:rPr>
        <w:t>òAX</w:t>
      </w:r>
      <w:proofErr w:type="spellEnd"/>
    </w:p>
    <w:p w14:paraId="30959E47"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*0le11.4A </w:t>
      </w:r>
      <w:proofErr w:type="spellStart"/>
      <w:r w:rsidRPr="000E2719">
        <w:rPr>
          <w:rFonts w:ascii="Courier New" w:hAnsi="Courier New" w:cs="Courier New"/>
          <w:b/>
          <w:bCs/>
          <w:sz w:val="16"/>
          <w:szCs w:val="16"/>
        </w:rPr>
        <w:t>òBX</w:t>
      </w:r>
      <w:proofErr w:type="spellEnd"/>
    </w:p>
    <w:p w14:paraId="76E5C967"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*0le.4A </w:t>
      </w:r>
      <w:proofErr w:type="spellStart"/>
      <w:r w:rsidRPr="000E2719">
        <w:rPr>
          <w:rFonts w:ascii="Courier New" w:hAnsi="Courier New" w:cs="Courier New"/>
          <w:b/>
          <w:bCs/>
          <w:sz w:val="16"/>
          <w:szCs w:val="16"/>
        </w:rPr>
        <w:t>òCX</w:t>
      </w:r>
      <w:proofErr w:type="spellEnd"/>
    </w:p>
    <w:p w14:paraId="686C7CC9"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*0le34.8ßCX</w:t>
      </w:r>
    </w:p>
    <w:p w14:paraId="24FC1B57" w14:textId="77777777" w:rsidR="000E2719" w:rsidRPr="000E2719" w:rsidRDefault="000E2719" w:rsidP="000E2719">
      <w:pPr>
        <w:tabs>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*0leAlarms: </w:t>
      </w:r>
      <w:proofErr w:type="spellStart"/>
      <w:r w:rsidRPr="000E2719">
        <w:rPr>
          <w:rFonts w:ascii="Courier New" w:hAnsi="Courier New" w:cs="Courier New"/>
          <w:b/>
          <w:bCs/>
          <w:sz w:val="16"/>
          <w:szCs w:val="16"/>
        </w:rPr>
        <w:t>NoX</w:t>
      </w:r>
      <w:proofErr w:type="spellEnd"/>
    </w:p>
    <w:p w14:paraId="76B196CB" w14:textId="77777777" w:rsidR="000E2719" w:rsidRPr="000E2719" w:rsidRDefault="000E2719" w:rsidP="000E2719">
      <w:pPr>
        <w:tabs>
          <w:tab w:val="left" w:pos="720"/>
        </w:tabs>
        <w:ind w:left="720"/>
        <w:rPr>
          <w:rFonts w:ascii="Arial" w:hAnsi="Arial"/>
          <w:sz w:val="12"/>
          <w:szCs w:val="12"/>
        </w:rPr>
      </w:pPr>
    </w:p>
    <w:p w14:paraId="15F2E0CF" w14:textId="77777777" w:rsidR="000E2719" w:rsidRPr="000E2719" w:rsidRDefault="000E2719" w:rsidP="000E2719">
      <w:pPr>
        <w:outlineLvl w:val="2"/>
        <w:rPr>
          <w:rFonts w:ascii="Arial" w:hAnsi="Arial"/>
          <w:b/>
        </w:rPr>
      </w:pPr>
      <w:bookmarkStart w:id="636" w:name="_Toc22025656"/>
      <w:bookmarkStart w:id="637" w:name="_Toc22037045"/>
      <w:bookmarkStart w:id="638" w:name="_Toc22051272"/>
      <w:bookmarkStart w:id="639" w:name="_Toc47949099"/>
      <w:bookmarkStart w:id="640" w:name="_Toc47949545"/>
      <w:bookmarkStart w:id="641" w:name="_Toc50631888"/>
      <w:r w:rsidRPr="000E2719">
        <w:rPr>
          <w:rFonts w:ascii="Arial" w:hAnsi="Arial"/>
          <w:b/>
        </w:rPr>
        <w:t>5.35</w:t>
      </w:r>
      <w:r w:rsidRPr="000E2719">
        <w:rPr>
          <w:rFonts w:ascii="Arial" w:hAnsi="Arial"/>
          <w:b/>
        </w:rPr>
        <w:tab/>
        <w:t>Get Number of Alarm Log Entries</w:t>
      </w:r>
      <w:bookmarkEnd w:id="636"/>
      <w:bookmarkEnd w:id="637"/>
      <w:bookmarkEnd w:id="638"/>
      <w:bookmarkEnd w:id="639"/>
      <w:bookmarkEnd w:id="640"/>
      <w:bookmarkEnd w:id="641"/>
    </w:p>
    <w:p w14:paraId="21A730CE" w14:textId="77777777" w:rsidR="000E2719" w:rsidRPr="000E2719" w:rsidRDefault="000E2719" w:rsidP="000E2719">
      <w:pPr>
        <w:rPr>
          <w:rFonts w:ascii="Arial" w:hAnsi="Arial"/>
          <w:sz w:val="12"/>
          <w:szCs w:val="12"/>
        </w:rPr>
      </w:pPr>
    </w:p>
    <w:p w14:paraId="26080CE1" w14:textId="77777777" w:rsidR="000E2719" w:rsidRPr="000E2719" w:rsidRDefault="000E2719" w:rsidP="000E2719">
      <w:pPr>
        <w:rPr>
          <w:rFonts w:ascii="Arial" w:hAnsi="Arial"/>
        </w:rPr>
      </w:pPr>
      <w:r w:rsidRPr="000E2719">
        <w:rPr>
          <w:rFonts w:ascii="Arial" w:hAnsi="Arial"/>
        </w:rPr>
        <w:lastRenderedPageBreak/>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*0AL9100</w:t>
      </w:r>
      <w:r w:rsidRPr="000E2719">
        <w:rPr>
          <w:rFonts w:ascii="Courier New" w:hAnsi="Courier New" w:cs="Courier New"/>
          <w:b/>
          <w:bCs/>
          <w:color w:val="A6A6A6"/>
        </w:rPr>
        <w:t>&lt;CR&gt;</w:t>
      </w:r>
    </w:p>
    <w:p w14:paraId="1DE2D680" w14:textId="77777777" w:rsidR="000E2719" w:rsidRPr="000E2719" w:rsidRDefault="000E2719" w:rsidP="000E2719">
      <w:pPr>
        <w:rPr>
          <w:rFonts w:ascii="Courier New" w:hAnsi="Courier New" w:cs="Courier New"/>
          <w:b/>
          <w:bCs/>
          <w:color w:val="A6A6A6"/>
          <w:sz w:val="12"/>
          <w:szCs w:val="12"/>
        </w:rPr>
      </w:pPr>
    </w:p>
    <w:p w14:paraId="224BC046" w14:textId="77777777" w:rsidR="000E2719" w:rsidRPr="000E2719" w:rsidRDefault="000E2719" w:rsidP="000E2719">
      <w:pPr>
        <w:rPr>
          <w:rFonts w:ascii="Arial" w:hAnsi="Arial"/>
        </w:rPr>
      </w:pPr>
      <w:r w:rsidRPr="000E2719">
        <w:rPr>
          <w:rFonts w:ascii="Arial" w:hAnsi="Arial"/>
        </w:rPr>
        <w:t>If there are no alarms logged in the Alarm Log yet:</w:t>
      </w:r>
    </w:p>
    <w:p w14:paraId="4F1BF3C1" w14:textId="77777777" w:rsidR="000E2719" w:rsidRPr="000E2719" w:rsidRDefault="000E2719" w:rsidP="000E2719">
      <w:pPr>
        <w:rPr>
          <w:rFonts w:ascii="Courier New" w:hAnsi="Courier New" w:cs="Courier New"/>
          <w:b/>
          <w:bCs/>
          <w:color w:val="A6A6A6"/>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*0alNo Alarms X</w:t>
      </w:r>
      <w:r w:rsidRPr="000E2719">
        <w:rPr>
          <w:rFonts w:ascii="Courier New" w:hAnsi="Courier New" w:cs="Courier New"/>
          <w:b/>
          <w:bCs/>
          <w:color w:val="A6A6A6"/>
        </w:rPr>
        <w:t>&lt;CR&gt;</w:t>
      </w:r>
    </w:p>
    <w:p w14:paraId="7E630109" w14:textId="77777777" w:rsidR="000E2719" w:rsidRPr="000E2719" w:rsidRDefault="000E2719" w:rsidP="000E2719">
      <w:pPr>
        <w:rPr>
          <w:rFonts w:ascii="Arial" w:hAnsi="Arial"/>
          <w:sz w:val="12"/>
          <w:szCs w:val="12"/>
        </w:rPr>
      </w:pPr>
    </w:p>
    <w:p w14:paraId="372BB2E0" w14:textId="77777777" w:rsidR="000E2719" w:rsidRPr="000E2719" w:rsidRDefault="000E2719" w:rsidP="000E2719">
      <w:pPr>
        <w:rPr>
          <w:rFonts w:ascii="Arial" w:hAnsi="Arial"/>
        </w:rPr>
      </w:pPr>
      <w:r w:rsidRPr="000E2719">
        <w:rPr>
          <w:rFonts w:ascii="Arial" w:hAnsi="Arial"/>
        </w:rPr>
        <w:t>If there is at least one alarm log entry, or more:</w:t>
      </w:r>
    </w:p>
    <w:p w14:paraId="227A17EA" w14:textId="77777777" w:rsidR="000E2719" w:rsidRPr="000E2719" w:rsidRDefault="000E2719" w:rsidP="000E2719">
      <w:pPr>
        <w:rPr>
          <w:rFonts w:ascii="Arial" w:hAnsi="Arial"/>
        </w:rPr>
      </w:pPr>
      <w:r w:rsidRPr="000E2719">
        <w:rPr>
          <w:rFonts w:ascii="Arial" w:hAnsi="Arial"/>
        </w:rPr>
        <w:tab/>
      </w: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*0alA</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r w:rsidRPr="000E2719">
        <w:rPr>
          <w:rFonts w:ascii="Courier New" w:hAnsi="Courier New" w:cs="Courier New"/>
          <w:b/>
          <w:bCs/>
        </w:rPr>
        <w:t>/</w:t>
      </w:r>
      <w:r w:rsidRPr="000E2719">
        <w:rPr>
          <w:rFonts w:ascii="Courier New" w:hAnsi="Courier New" w:cs="Courier New"/>
          <w:b/>
          <w:bCs/>
          <w:color w:val="A6A6A6"/>
        </w:rPr>
        <w:t>[</w:t>
      </w:r>
      <w:proofErr w:type="spellStart"/>
      <w:r w:rsidRPr="000E2719">
        <w:rPr>
          <w:rFonts w:ascii="Courier New" w:hAnsi="Courier New" w:cs="Courier New"/>
          <w:b/>
          <w:bCs/>
        </w:rPr>
        <w:t>ee</w:t>
      </w:r>
      <w:proofErr w:type="spellEnd"/>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40F42BFF" w14:textId="77777777" w:rsidR="000E2719" w:rsidRPr="000E2719" w:rsidRDefault="000E2719" w:rsidP="000E2719">
      <w:pPr>
        <w:rPr>
          <w:rFonts w:ascii="Arial" w:hAnsi="Arial"/>
          <w:sz w:val="12"/>
          <w:szCs w:val="12"/>
        </w:rPr>
      </w:pPr>
    </w:p>
    <w:p w14:paraId="7248B41E"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dd</w:t>
      </w:r>
      <w:r w:rsidRPr="000E2719">
        <w:rPr>
          <w:rFonts w:ascii="Arial" w:hAnsi="Arial"/>
        </w:rPr>
        <w:t xml:space="preserve"> is the last log entry that was fetched (ignore this value), and </w:t>
      </w:r>
      <w:proofErr w:type="spellStart"/>
      <w:r w:rsidRPr="000E2719">
        <w:rPr>
          <w:rFonts w:ascii="Courier New" w:hAnsi="Courier New" w:cs="Courier New"/>
          <w:b/>
          <w:bCs/>
        </w:rPr>
        <w:t>ee</w:t>
      </w:r>
      <w:proofErr w:type="spellEnd"/>
      <w:r w:rsidRPr="000E2719">
        <w:rPr>
          <w:rFonts w:ascii="Arial" w:hAnsi="Arial"/>
        </w:rPr>
        <w:t xml:space="preserve"> is the current ‘total number of Alarm Log entries’ (max possible value is 50). </w:t>
      </w:r>
    </w:p>
    <w:p w14:paraId="6A32E4F9" w14:textId="77777777" w:rsidR="000E2719" w:rsidRPr="000E2719" w:rsidRDefault="000E2719" w:rsidP="000E2719">
      <w:pPr>
        <w:ind w:left="1440"/>
        <w:rPr>
          <w:rFonts w:ascii="Arial" w:hAnsi="Arial"/>
          <w:sz w:val="12"/>
          <w:szCs w:val="12"/>
        </w:rPr>
      </w:pPr>
    </w:p>
    <w:p w14:paraId="3D870AE2" w14:textId="77777777" w:rsidR="000E2719" w:rsidRPr="000E2719" w:rsidRDefault="000E2719" w:rsidP="000E2719">
      <w:pPr>
        <w:outlineLvl w:val="2"/>
        <w:rPr>
          <w:rFonts w:ascii="Arial" w:hAnsi="Arial"/>
          <w:b/>
        </w:rPr>
      </w:pPr>
      <w:bookmarkStart w:id="642" w:name="_Toc22025657"/>
      <w:bookmarkStart w:id="643" w:name="_Toc22037046"/>
      <w:bookmarkStart w:id="644" w:name="_Toc22051273"/>
      <w:bookmarkStart w:id="645" w:name="_Toc47949100"/>
      <w:bookmarkStart w:id="646" w:name="_Toc47949546"/>
      <w:bookmarkStart w:id="647" w:name="_Toc50631889"/>
      <w:r w:rsidRPr="000E2719">
        <w:rPr>
          <w:rFonts w:ascii="Arial" w:hAnsi="Arial"/>
          <w:b/>
        </w:rPr>
        <w:t>5.36</w:t>
      </w:r>
      <w:r w:rsidRPr="000E2719">
        <w:rPr>
          <w:rFonts w:ascii="Arial" w:hAnsi="Arial"/>
          <w:b/>
        </w:rPr>
        <w:tab/>
        <w:t>Get Alarm Log Entry Field</w:t>
      </w:r>
      <w:bookmarkEnd w:id="642"/>
      <w:bookmarkEnd w:id="643"/>
      <w:bookmarkEnd w:id="644"/>
      <w:bookmarkEnd w:id="645"/>
      <w:bookmarkEnd w:id="646"/>
      <w:bookmarkEnd w:id="647"/>
    </w:p>
    <w:p w14:paraId="00B9658F" w14:textId="77777777" w:rsidR="000E2719" w:rsidRPr="000E2719" w:rsidRDefault="000E2719" w:rsidP="000E2719">
      <w:pPr>
        <w:rPr>
          <w:rFonts w:ascii="Arial" w:hAnsi="Arial"/>
          <w:sz w:val="12"/>
          <w:szCs w:val="12"/>
        </w:rPr>
      </w:pPr>
    </w:p>
    <w:p w14:paraId="6379D02D" w14:textId="77777777" w:rsidR="000E2719" w:rsidRPr="000E2719" w:rsidRDefault="000E2719" w:rsidP="000E2719">
      <w:r w:rsidRPr="000E2719">
        <w:rPr>
          <w:rFonts w:ascii="Arial" w:hAnsi="Arial"/>
        </w:rPr>
        <w:t>Each time a new alarm condition asserts, the inverter logs the alarm in the Alarm Log as multiple fields. Each Alarm Log entry has 3 fields that can be individually retrieved.</w:t>
      </w:r>
    </w:p>
    <w:p w14:paraId="53343526" w14:textId="77777777" w:rsidR="000E2719" w:rsidRPr="000E2719" w:rsidRDefault="000E2719" w:rsidP="000E2719">
      <w:pPr>
        <w:rPr>
          <w:rFonts w:ascii="Arial" w:hAnsi="Arial"/>
          <w:sz w:val="12"/>
          <w:szCs w:val="12"/>
        </w:rPr>
      </w:pPr>
    </w:p>
    <w:p w14:paraId="14E7E034" w14:textId="77777777" w:rsidR="000E2719" w:rsidRPr="000E2719" w:rsidRDefault="000E2719" w:rsidP="000E2719">
      <w:pPr>
        <w:rPr>
          <w:rFonts w:ascii="Courier New" w:hAnsi="Courier New" w:cs="Courier New"/>
          <w:b/>
          <w:bCs/>
          <w:color w:val="A6A6A6"/>
        </w:rPr>
      </w:pPr>
      <w:r w:rsidRPr="000E2719">
        <w:rPr>
          <w:rFonts w:ascii="Arial" w:hAnsi="Arial"/>
        </w:rPr>
        <w:tab/>
      </w: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*0AL</w:t>
      </w:r>
      <w:r w:rsidRPr="000E2719">
        <w:rPr>
          <w:rFonts w:ascii="Courier New" w:hAnsi="Courier New" w:cs="Courier New"/>
          <w:b/>
          <w:bCs/>
          <w:color w:val="A6A6A6"/>
        </w:rPr>
        <w:t>[</w:t>
      </w:r>
      <w:r w:rsidRPr="000E2719">
        <w:rPr>
          <w:rFonts w:ascii="Courier New" w:hAnsi="Courier New" w:cs="Courier New"/>
          <w:b/>
          <w:bCs/>
        </w:rPr>
        <w:t>ii</w:t>
      </w:r>
      <w:r w:rsidRPr="000E2719">
        <w:rPr>
          <w:rFonts w:ascii="Courier New" w:hAnsi="Courier New" w:cs="Courier New"/>
          <w:b/>
          <w:bCs/>
          <w:color w:val="A6A6A6"/>
        </w:rPr>
        <w:t>][</w:t>
      </w:r>
      <w:proofErr w:type="spellStart"/>
      <w:r w:rsidRPr="000E2719">
        <w:rPr>
          <w:rFonts w:ascii="Courier New" w:hAnsi="Courier New" w:cs="Courier New"/>
          <w:b/>
          <w:bCs/>
        </w:rPr>
        <w:t>jj</w:t>
      </w:r>
      <w:proofErr w:type="spellEnd"/>
      <w:r w:rsidRPr="000E2719">
        <w:rPr>
          <w:rFonts w:ascii="Courier New" w:hAnsi="Courier New" w:cs="Courier New"/>
          <w:b/>
          <w:bCs/>
          <w:color w:val="A6A6A6"/>
        </w:rPr>
        <w:t>]&lt;CR&gt;</w:t>
      </w:r>
    </w:p>
    <w:p w14:paraId="1E90E5DD"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ii</w:t>
      </w:r>
      <w:r w:rsidRPr="000E2719">
        <w:rPr>
          <w:rFonts w:ascii="Arial" w:hAnsi="Arial"/>
        </w:rPr>
        <w:t xml:space="preserve"> is the Alarm Log entry number (must be a two-digit number between </w:t>
      </w:r>
      <w:r w:rsidRPr="000E2719">
        <w:rPr>
          <w:rFonts w:ascii="Courier New" w:hAnsi="Courier New" w:cs="Courier New"/>
          <w:b/>
          <w:bCs/>
        </w:rPr>
        <w:t>01</w:t>
      </w:r>
      <w:r w:rsidRPr="000E2719">
        <w:rPr>
          <w:rFonts w:ascii="Arial" w:hAnsi="Arial"/>
        </w:rPr>
        <w:t xml:space="preserve"> and the ‘number of Alarm Log entries’ (see section 5.35 above), and </w:t>
      </w:r>
      <w:proofErr w:type="spellStart"/>
      <w:r w:rsidRPr="000E2719">
        <w:rPr>
          <w:rFonts w:ascii="Courier New" w:hAnsi="Courier New" w:cs="Courier New"/>
          <w:b/>
          <w:bCs/>
        </w:rPr>
        <w:t>jj</w:t>
      </w:r>
      <w:proofErr w:type="spellEnd"/>
      <w:r w:rsidRPr="000E2719">
        <w:rPr>
          <w:rFonts w:ascii="Arial" w:hAnsi="Arial"/>
        </w:rPr>
        <w:t xml:space="preserve"> is the field number (must be a two-digit number between </w:t>
      </w:r>
      <w:r w:rsidRPr="000E2719">
        <w:rPr>
          <w:rFonts w:ascii="Courier New" w:hAnsi="Courier New" w:cs="Courier New"/>
          <w:b/>
          <w:bCs/>
        </w:rPr>
        <w:t>00</w:t>
      </w:r>
      <w:r w:rsidRPr="000E2719">
        <w:rPr>
          <w:rFonts w:ascii="Arial" w:hAnsi="Arial"/>
        </w:rPr>
        <w:t xml:space="preserve"> and </w:t>
      </w:r>
      <w:r w:rsidRPr="000E2719">
        <w:rPr>
          <w:rFonts w:ascii="Courier New" w:hAnsi="Courier New" w:cs="Courier New"/>
          <w:b/>
          <w:bCs/>
        </w:rPr>
        <w:t>02</w:t>
      </w:r>
      <w:r w:rsidRPr="000E2719">
        <w:rPr>
          <w:rFonts w:ascii="Arial" w:hAnsi="Arial"/>
        </w:rPr>
        <w:t xml:space="preserve">). </w:t>
      </w:r>
    </w:p>
    <w:p w14:paraId="37CF00E3" w14:textId="77777777" w:rsidR="000E2719" w:rsidRPr="000E2719" w:rsidRDefault="000E2719" w:rsidP="000E2719">
      <w:pPr>
        <w:rPr>
          <w:rFonts w:ascii="Arial" w:hAnsi="Arial"/>
          <w:sz w:val="12"/>
          <w:szCs w:val="12"/>
        </w:rPr>
      </w:pPr>
    </w:p>
    <w:p w14:paraId="1B61E7BF" w14:textId="77777777" w:rsidR="000E2719" w:rsidRPr="000E2719" w:rsidRDefault="000E2719" w:rsidP="000E2719">
      <w:pPr>
        <w:rPr>
          <w:rFonts w:ascii="Arial" w:hAnsi="Arial"/>
        </w:rPr>
      </w:pPr>
      <w:r w:rsidRPr="000E2719">
        <w:rPr>
          <w:rFonts w:ascii="Arial" w:hAnsi="Arial"/>
        </w:rPr>
        <w:t>See the table below for the field number specifications, and the type of response that is generated with each field number.</w:t>
      </w:r>
    </w:p>
    <w:p w14:paraId="160457B7" w14:textId="77777777" w:rsidR="000E2719" w:rsidRPr="000E2719" w:rsidRDefault="000E2719" w:rsidP="000E2719">
      <w:pPr>
        <w:rPr>
          <w:rFonts w:ascii="Arial" w:hAnsi="Arial"/>
          <w:sz w:val="12"/>
          <w:szCs w:val="12"/>
        </w:rPr>
      </w:pPr>
    </w:p>
    <w:tbl>
      <w:tblPr>
        <w:tblW w:w="95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
        <w:gridCol w:w="739"/>
        <w:gridCol w:w="2425"/>
        <w:gridCol w:w="5418"/>
      </w:tblGrid>
      <w:tr w:rsidR="000E2719" w:rsidRPr="000E2719" w14:paraId="17BDB154" w14:textId="77777777" w:rsidTr="00390FCB">
        <w:tc>
          <w:tcPr>
            <w:tcW w:w="975" w:type="dxa"/>
            <w:shd w:val="clear" w:color="auto" w:fill="A6A6A6"/>
            <w:vAlign w:val="center"/>
          </w:tcPr>
          <w:p w14:paraId="3FA5CC57" w14:textId="77777777" w:rsidR="000E2719" w:rsidRPr="00390FCB" w:rsidRDefault="000E2719" w:rsidP="000E2719">
            <w:pPr>
              <w:contextualSpacing/>
              <w:rPr>
                <w:rFonts w:ascii="Arial" w:hAnsi="Arial"/>
              </w:rPr>
            </w:pPr>
            <w:r w:rsidRPr="00390FCB">
              <w:rPr>
                <w:rFonts w:ascii="Arial" w:hAnsi="Arial"/>
                <w:b/>
                <w:bCs/>
              </w:rPr>
              <w:t>Field #</w:t>
            </w:r>
          </w:p>
        </w:tc>
        <w:tc>
          <w:tcPr>
            <w:tcW w:w="739" w:type="dxa"/>
            <w:shd w:val="clear" w:color="auto" w:fill="A6A6A6"/>
            <w:vAlign w:val="center"/>
          </w:tcPr>
          <w:p w14:paraId="569CFCAC" w14:textId="77777777" w:rsidR="000E2719" w:rsidRPr="00390FCB" w:rsidRDefault="000E2719" w:rsidP="000E2719">
            <w:pPr>
              <w:contextualSpacing/>
              <w:rPr>
                <w:rFonts w:ascii="Arial" w:hAnsi="Arial"/>
              </w:rPr>
            </w:pPr>
            <w:r w:rsidRPr="00390FCB">
              <w:rPr>
                <w:rFonts w:ascii="Arial" w:hAnsi="Arial"/>
                <w:b/>
                <w:bCs/>
              </w:rPr>
              <w:t>Field name</w:t>
            </w:r>
          </w:p>
        </w:tc>
        <w:tc>
          <w:tcPr>
            <w:tcW w:w="2331" w:type="dxa"/>
            <w:shd w:val="clear" w:color="auto" w:fill="A6A6A6"/>
            <w:vAlign w:val="center"/>
          </w:tcPr>
          <w:p w14:paraId="5F962EDF" w14:textId="77777777" w:rsidR="000E2719" w:rsidRPr="00390FCB" w:rsidRDefault="000E2719" w:rsidP="000E2719">
            <w:pPr>
              <w:contextualSpacing/>
              <w:rPr>
                <w:rFonts w:ascii="Arial" w:hAnsi="Arial"/>
              </w:rPr>
            </w:pPr>
            <w:r w:rsidRPr="00390FCB">
              <w:rPr>
                <w:rFonts w:ascii="Arial" w:hAnsi="Arial"/>
                <w:b/>
                <w:bCs/>
              </w:rPr>
              <w:t>Response Syntax</w:t>
            </w:r>
          </w:p>
        </w:tc>
        <w:tc>
          <w:tcPr>
            <w:tcW w:w="5504" w:type="dxa"/>
            <w:shd w:val="clear" w:color="auto" w:fill="A6A6A6"/>
            <w:vAlign w:val="center"/>
          </w:tcPr>
          <w:p w14:paraId="1F90F96E" w14:textId="77777777" w:rsidR="000E2719" w:rsidRPr="00390FCB" w:rsidRDefault="000E2719" w:rsidP="000E2719">
            <w:pPr>
              <w:contextualSpacing/>
              <w:rPr>
                <w:rFonts w:ascii="Arial" w:hAnsi="Arial"/>
              </w:rPr>
            </w:pPr>
            <w:r w:rsidRPr="00390FCB">
              <w:rPr>
                <w:rFonts w:ascii="Arial" w:hAnsi="Arial"/>
                <w:b/>
                <w:bCs/>
              </w:rPr>
              <w:t>Description</w:t>
            </w:r>
          </w:p>
        </w:tc>
      </w:tr>
      <w:tr w:rsidR="000E2719" w:rsidRPr="000E2719" w14:paraId="758464AC" w14:textId="77777777" w:rsidTr="00390FCB">
        <w:tc>
          <w:tcPr>
            <w:tcW w:w="975" w:type="dxa"/>
            <w:shd w:val="clear" w:color="auto" w:fill="auto"/>
          </w:tcPr>
          <w:p w14:paraId="6348981D" w14:textId="77777777" w:rsidR="000E2719" w:rsidRPr="00390FCB" w:rsidRDefault="000E2719" w:rsidP="000E2719">
            <w:pPr>
              <w:contextualSpacing/>
              <w:rPr>
                <w:rFonts w:ascii="Arial" w:hAnsi="Arial"/>
              </w:rPr>
            </w:pPr>
            <w:r w:rsidRPr="00390FCB">
              <w:rPr>
                <w:rFonts w:ascii="Courier New" w:hAnsi="Courier New" w:cs="Courier New"/>
                <w:b/>
                <w:bCs/>
              </w:rPr>
              <w:t>00</w:t>
            </w:r>
          </w:p>
        </w:tc>
        <w:tc>
          <w:tcPr>
            <w:tcW w:w="739" w:type="dxa"/>
            <w:shd w:val="clear" w:color="auto" w:fill="auto"/>
          </w:tcPr>
          <w:p w14:paraId="73007E01" w14:textId="77777777" w:rsidR="000E2719" w:rsidRPr="00390FCB" w:rsidRDefault="000E2719" w:rsidP="000E2719">
            <w:pPr>
              <w:contextualSpacing/>
              <w:rPr>
                <w:rFonts w:ascii="Arial" w:hAnsi="Arial"/>
              </w:rPr>
            </w:pPr>
            <w:r w:rsidRPr="00390FCB">
              <w:rPr>
                <w:rFonts w:ascii="Arial" w:hAnsi="Arial"/>
              </w:rPr>
              <w:t>Date</w:t>
            </w:r>
          </w:p>
        </w:tc>
        <w:tc>
          <w:tcPr>
            <w:tcW w:w="2331" w:type="dxa"/>
            <w:shd w:val="clear" w:color="auto" w:fill="auto"/>
          </w:tcPr>
          <w:p w14:paraId="74EED4A9" w14:textId="77777777" w:rsidR="000E2719" w:rsidRPr="00390FCB" w:rsidRDefault="000E2719" w:rsidP="000E2719">
            <w:pPr>
              <w:contextualSpacing/>
              <w:rPr>
                <w:rFonts w:ascii="Arial" w:hAnsi="Arial"/>
              </w:rPr>
            </w:pPr>
            <w:r w:rsidRPr="00390FCB">
              <w:rPr>
                <w:rFonts w:ascii="Courier New" w:hAnsi="Courier New" w:cs="Courier New"/>
                <w:b/>
                <w:bCs/>
                <w:sz w:val="16"/>
                <w:szCs w:val="16"/>
              </w:rPr>
              <w:t>*0al</w:t>
            </w:r>
            <w:r w:rsidRPr="00390FCB">
              <w:rPr>
                <w:rFonts w:ascii="Courier New" w:hAnsi="Courier New" w:cs="Courier New"/>
                <w:b/>
                <w:bCs/>
                <w:color w:val="A6A6A6"/>
                <w:sz w:val="16"/>
                <w:szCs w:val="16"/>
              </w:rPr>
              <w:t>[</w:t>
            </w:r>
            <w:r w:rsidRPr="00390FCB">
              <w:rPr>
                <w:rFonts w:ascii="Courier New" w:hAnsi="Courier New" w:cs="Courier New"/>
                <w:b/>
                <w:bCs/>
                <w:sz w:val="16"/>
                <w:szCs w:val="16"/>
              </w:rPr>
              <w:t>mm</w:t>
            </w:r>
            <w:r w:rsidRPr="00390FCB">
              <w:rPr>
                <w:rFonts w:ascii="Courier New" w:hAnsi="Courier New" w:cs="Courier New"/>
                <w:b/>
                <w:bCs/>
                <w:color w:val="A6A6A6"/>
                <w:sz w:val="16"/>
                <w:szCs w:val="16"/>
              </w:rPr>
              <w:t>]</w:t>
            </w:r>
            <w:r w:rsidRPr="00390FCB">
              <w:rPr>
                <w:rFonts w:ascii="Courier New" w:hAnsi="Courier New" w:cs="Courier New"/>
                <w:b/>
                <w:bCs/>
                <w:sz w:val="16"/>
                <w:szCs w:val="16"/>
              </w:rPr>
              <w:t>/</w:t>
            </w:r>
            <w:r w:rsidRPr="00390FCB">
              <w:rPr>
                <w:rFonts w:ascii="Courier New" w:hAnsi="Courier New" w:cs="Courier New"/>
                <w:b/>
                <w:bCs/>
                <w:color w:val="A6A6A6"/>
                <w:sz w:val="16"/>
                <w:szCs w:val="16"/>
              </w:rPr>
              <w:t>[</w:t>
            </w:r>
            <w:r w:rsidRPr="00390FCB">
              <w:rPr>
                <w:rFonts w:ascii="Courier New" w:hAnsi="Courier New" w:cs="Courier New"/>
                <w:b/>
                <w:bCs/>
                <w:sz w:val="16"/>
                <w:szCs w:val="16"/>
              </w:rPr>
              <w:t>dd</w:t>
            </w:r>
            <w:r w:rsidRPr="00390FCB">
              <w:rPr>
                <w:rFonts w:ascii="Courier New" w:hAnsi="Courier New" w:cs="Courier New"/>
                <w:b/>
                <w:bCs/>
                <w:color w:val="A6A6A6"/>
                <w:sz w:val="16"/>
                <w:szCs w:val="16"/>
              </w:rPr>
              <w:t>]</w:t>
            </w:r>
            <w:r w:rsidRPr="00390FCB">
              <w:rPr>
                <w:rFonts w:ascii="Courier New" w:hAnsi="Courier New" w:cs="Courier New"/>
                <w:b/>
                <w:bCs/>
                <w:sz w:val="16"/>
                <w:szCs w:val="16"/>
              </w:rPr>
              <w:t>/</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yy</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X</w:t>
            </w:r>
            <w:r w:rsidRPr="00390FCB">
              <w:rPr>
                <w:rFonts w:ascii="Courier New" w:hAnsi="Courier New" w:cs="Courier New"/>
                <w:b/>
                <w:bCs/>
                <w:color w:val="A6A6A6"/>
                <w:sz w:val="16"/>
                <w:szCs w:val="16"/>
              </w:rPr>
              <w:t>&lt;CR&gt;</w:t>
            </w:r>
          </w:p>
        </w:tc>
        <w:tc>
          <w:tcPr>
            <w:tcW w:w="5504" w:type="dxa"/>
            <w:shd w:val="clear" w:color="auto" w:fill="auto"/>
          </w:tcPr>
          <w:p w14:paraId="0961519B" w14:textId="77777777" w:rsidR="000E2719" w:rsidRPr="00390FCB" w:rsidRDefault="000E2719" w:rsidP="000E2719">
            <w:pPr>
              <w:contextualSpacing/>
              <w:rPr>
                <w:rFonts w:ascii="Arial" w:hAnsi="Arial"/>
              </w:rPr>
            </w:pPr>
            <w:r w:rsidRPr="00390FCB">
              <w:rPr>
                <w:rFonts w:ascii="Courier New" w:hAnsi="Courier New" w:cs="Courier New"/>
                <w:b/>
                <w:bCs/>
                <w:sz w:val="16"/>
                <w:szCs w:val="16"/>
              </w:rPr>
              <w:t>mm</w:t>
            </w:r>
            <w:r w:rsidRPr="00390FCB">
              <w:rPr>
                <w:rFonts w:ascii="Arial" w:hAnsi="Arial"/>
              </w:rPr>
              <w:t xml:space="preserve"> is month (01..12), </w:t>
            </w:r>
            <w:r w:rsidRPr="00390FCB">
              <w:rPr>
                <w:rFonts w:ascii="Courier New" w:hAnsi="Courier New" w:cs="Courier New"/>
                <w:b/>
                <w:bCs/>
                <w:sz w:val="16"/>
                <w:szCs w:val="16"/>
              </w:rPr>
              <w:t>dd</w:t>
            </w:r>
            <w:r w:rsidRPr="00390FCB">
              <w:rPr>
                <w:rFonts w:ascii="Arial" w:hAnsi="Arial"/>
              </w:rPr>
              <w:t xml:space="preserve"> is day (01..31), </w:t>
            </w:r>
            <w:proofErr w:type="spellStart"/>
            <w:r w:rsidRPr="00390FCB">
              <w:rPr>
                <w:rFonts w:ascii="Courier New" w:hAnsi="Courier New" w:cs="Courier New"/>
                <w:b/>
                <w:bCs/>
                <w:sz w:val="16"/>
                <w:szCs w:val="16"/>
              </w:rPr>
              <w:t>yy</w:t>
            </w:r>
            <w:proofErr w:type="spellEnd"/>
            <w:r w:rsidRPr="00390FCB">
              <w:rPr>
                <w:rFonts w:ascii="Arial" w:hAnsi="Arial"/>
              </w:rPr>
              <w:t xml:space="preserve"> is year</w:t>
            </w:r>
          </w:p>
        </w:tc>
      </w:tr>
      <w:tr w:rsidR="000E2719" w:rsidRPr="000E2719" w14:paraId="62C7272E" w14:textId="77777777" w:rsidTr="00390FCB">
        <w:tc>
          <w:tcPr>
            <w:tcW w:w="975" w:type="dxa"/>
            <w:shd w:val="clear" w:color="auto" w:fill="D9D9D9"/>
          </w:tcPr>
          <w:p w14:paraId="7317119E" w14:textId="77777777" w:rsidR="000E2719" w:rsidRPr="00390FCB" w:rsidRDefault="000E2719" w:rsidP="000E2719">
            <w:pPr>
              <w:contextualSpacing/>
              <w:rPr>
                <w:rFonts w:ascii="Arial" w:hAnsi="Arial"/>
              </w:rPr>
            </w:pPr>
            <w:r w:rsidRPr="00390FCB">
              <w:rPr>
                <w:rFonts w:ascii="Courier New" w:hAnsi="Courier New" w:cs="Courier New"/>
                <w:b/>
                <w:bCs/>
              </w:rPr>
              <w:t>01</w:t>
            </w:r>
          </w:p>
        </w:tc>
        <w:tc>
          <w:tcPr>
            <w:tcW w:w="739" w:type="dxa"/>
            <w:shd w:val="clear" w:color="auto" w:fill="D9D9D9"/>
          </w:tcPr>
          <w:p w14:paraId="570BD368" w14:textId="77777777" w:rsidR="000E2719" w:rsidRPr="00390FCB" w:rsidRDefault="000E2719" w:rsidP="000E2719">
            <w:pPr>
              <w:contextualSpacing/>
              <w:rPr>
                <w:rFonts w:ascii="Arial" w:hAnsi="Arial"/>
              </w:rPr>
            </w:pPr>
            <w:r w:rsidRPr="00390FCB">
              <w:rPr>
                <w:rFonts w:ascii="Arial" w:hAnsi="Arial"/>
              </w:rPr>
              <w:t>Time</w:t>
            </w:r>
          </w:p>
        </w:tc>
        <w:tc>
          <w:tcPr>
            <w:tcW w:w="2331" w:type="dxa"/>
            <w:shd w:val="clear" w:color="auto" w:fill="D9D9D9"/>
          </w:tcPr>
          <w:p w14:paraId="7BBA241B" w14:textId="77777777" w:rsidR="000E2719" w:rsidRPr="00390FCB" w:rsidRDefault="000E2719" w:rsidP="000E2719">
            <w:pPr>
              <w:contextualSpacing/>
              <w:rPr>
                <w:rFonts w:ascii="Arial" w:hAnsi="Arial"/>
              </w:rPr>
            </w:pPr>
            <w:r w:rsidRPr="00390FCB">
              <w:rPr>
                <w:rFonts w:ascii="Courier New" w:hAnsi="Courier New" w:cs="Courier New"/>
                <w:b/>
                <w:bCs/>
                <w:sz w:val="16"/>
                <w:szCs w:val="16"/>
              </w:rPr>
              <w:t>*0al</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hh</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w:t>
            </w:r>
            <w:r w:rsidRPr="00390FCB">
              <w:rPr>
                <w:rFonts w:ascii="Courier New" w:hAnsi="Courier New" w:cs="Courier New"/>
                <w:b/>
                <w:bCs/>
                <w:color w:val="A6A6A6"/>
                <w:sz w:val="16"/>
                <w:szCs w:val="16"/>
              </w:rPr>
              <w:t>[</w:t>
            </w:r>
            <w:r w:rsidRPr="00390FCB">
              <w:rPr>
                <w:rFonts w:ascii="Courier New" w:hAnsi="Courier New" w:cs="Courier New"/>
                <w:b/>
                <w:bCs/>
                <w:sz w:val="16"/>
                <w:szCs w:val="16"/>
              </w:rPr>
              <w:t>mm</w:t>
            </w:r>
            <w:r w:rsidRPr="00390FCB">
              <w:rPr>
                <w:rFonts w:ascii="Courier New" w:hAnsi="Courier New" w:cs="Courier New"/>
                <w:b/>
                <w:bCs/>
                <w:color w:val="A6A6A6"/>
                <w:sz w:val="16"/>
                <w:szCs w:val="16"/>
              </w:rPr>
              <w:t>]</w:t>
            </w:r>
            <w:r w:rsidRPr="00390FCB">
              <w:rPr>
                <w:rFonts w:ascii="Courier New" w:hAnsi="Courier New" w:cs="Courier New"/>
                <w:b/>
                <w:bCs/>
                <w:sz w:val="16"/>
                <w:szCs w:val="16"/>
              </w:rPr>
              <w:t>X</w:t>
            </w:r>
            <w:r w:rsidRPr="00390FCB">
              <w:rPr>
                <w:rFonts w:ascii="Courier New" w:hAnsi="Courier New" w:cs="Courier New"/>
                <w:b/>
                <w:bCs/>
                <w:color w:val="A6A6A6"/>
                <w:sz w:val="16"/>
                <w:szCs w:val="16"/>
              </w:rPr>
              <w:t>&lt;CR&gt;</w:t>
            </w:r>
          </w:p>
        </w:tc>
        <w:tc>
          <w:tcPr>
            <w:tcW w:w="5504" w:type="dxa"/>
            <w:shd w:val="clear" w:color="auto" w:fill="D9D9D9"/>
          </w:tcPr>
          <w:p w14:paraId="2F080C28" w14:textId="77777777" w:rsidR="000E2719" w:rsidRPr="00390FCB" w:rsidRDefault="000E2719" w:rsidP="000E2719">
            <w:pPr>
              <w:contextualSpacing/>
              <w:rPr>
                <w:rFonts w:ascii="Arial" w:hAnsi="Arial"/>
              </w:rPr>
            </w:pPr>
            <w:proofErr w:type="spellStart"/>
            <w:r w:rsidRPr="00390FCB">
              <w:rPr>
                <w:rFonts w:ascii="Courier New" w:hAnsi="Courier New" w:cs="Courier New"/>
                <w:b/>
                <w:bCs/>
                <w:sz w:val="16"/>
                <w:szCs w:val="16"/>
              </w:rPr>
              <w:t>hh</w:t>
            </w:r>
            <w:proofErr w:type="spellEnd"/>
            <w:r w:rsidRPr="00390FCB">
              <w:rPr>
                <w:rFonts w:ascii="Arial" w:hAnsi="Arial"/>
              </w:rPr>
              <w:t xml:space="preserve"> is hour (00..23, 24-hour format) and </w:t>
            </w:r>
            <w:r w:rsidRPr="00390FCB">
              <w:rPr>
                <w:rFonts w:ascii="Courier New" w:hAnsi="Courier New" w:cs="Courier New"/>
                <w:b/>
                <w:bCs/>
                <w:sz w:val="16"/>
                <w:szCs w:val="16"/>
              </w:rPr>
              <w:t>mm</w:t>
            </w:r>
            <w:r w:rsidRPr="00390FCB">
              <w:rPr>
                <w:rFonts w:ascii="Arial" w:hAnsi="Arial"/>
              </w:rPr>
              <w:t xml:space="preserve"> is minute (00..59)</w:t>
            </w:r>
          </w:p>
        </w:tc>
      </w:tr>
      <w:tr w:rsidR="000E2719" w:rsidRPr="000E2719" w14:paraId="793ED7E7" w14:textId="77777777" w:rsidTr="00390FCB">
        <w:tc>
          <w:tcPr>
            <w:tcW w:w="975" w:type="dxa"/>
            <w:shd w:val="clear" w:color="auto" w:fill="auto"/>
          </w:tcPr>
          <w:p w14:paraId="0D3708F3" w14:textId="77777777" w:rsidR="000E2719" w:rsidRPr="00390FCB" w:rsidRDefault="000E2719" w:rsidP="000E2719">
            <w:pPr>
              <w:contextualSpacing/>
              <w:rPr>
                <w:rFonts w:ascii="Arial" w:hAnsi="Arial"/>
              </w:rPr>
            </w:pPr>
            <w:r w:rsidRPr="00390FCB">
              <w:rPr>
                <w:rFonts w:ascii="Courier New" w:hAnsi="Courier New" w:cs="Courier New"/>
                <w:b/>
                <w:bCs/>
              </w:rPr>
              <w:t>02</w:t>
            </w:r>
          </w:p>
        </w:tc>
        <w:tc>
          <w:tcPr>
            <w:tcW w:w="739" w:type="dxa"/>
            <w:shd w:val="clear" w:color="auto" w:fill="auto"/>
          </w:tcPr>
          <w:p w14:paraId="135F01B6" w14:textId="77777777" w:rsidR="000E2719" w:rsidRPr="00390FCB" w:rsidRDefault="000E2719" w:rsidP="000E2719">
            <w:pPr>
              <w:contextualSpacing/>
              <w:rPr>
                <w:rFonts w:ascii="Arial" w:hAnsi="Arial"/>
              </w:rPr>
            </w:pPr>
            <w:r w:rsidRPr="00390FCB">
              <w:rPr>
                <w:rFonts w:ascii="Arial" w:hAnsi="Arial"/>
              </w:rPr>
              <w:t>Alarm</w:t>
            </w:r>
          </w:p>
        </w:tc>
        <w:tc>
          <w:tcPr>
            <w:tcW w:w="2331" w:type="dxa"/>
            <w:shd w:val="clear" w:color="auto" w:fill="auto"/>
          </w:tcPr>
          <w:p w14:paraId="3ED155C5" w14:textId="77777777" w:rsidR="000E2719" w:rsidRPr="00390FCB" w:rsidRDefault="000E2719" w:rsidP="000E2719">
            <w:pPr>
              <w:contextualSpacing/>
              <w:rPr>
                <w:rFonts w:ascii="Arial" w:hAnsi="Arial"/>
              </w:rPr>
            </w:pPr>
            <w:r w:rsidRPr="00390FCB">
              <w:rPr>
                <w:rFonts w:ascii="Courier New" w:hAnsi="Courier New" w:cs="Courier New"/>
                <w:b/>
                <w:bCs/>
                <w:sz w:val="16"/>
                <w:szCs w:val="16"/>
              </w:rPr>
              <w:t>*0al</w:t>
            </w:r>
            <w:r w:rsidRPr="00390FCB">
              <w:rPr>
                <w:rFonts w:ascii="Courier New" w:hAnsi="Courier New" w:cs="Courier New"/>
                <w:b/>
                <w:bCs/>
                <w:color w:val="A6A6A6"/>
                <w:sz w:val="16"/>
                <w:szCs w:val="16"/>
              </w:rPr>
              <w:t>[</w:t>
            </w:r>
            <w:proofErr w:type="spellStart"/>
            <w:r w:rsidRPr="00390FCB">
              <w:rPr>
                <w:rFonts w:ascii="Courier New" w:hAnsi="Courier New" w:cs="Courier New"/>
                <w:b/>
                <w:bCs/>
                <w:sz w:val="16"/>
                <w:szCs w:val="16"/>
              </w:rPr>
              <w:t>ssss</w:t>
            </w:r>
            <w:proofErr w:type="spellEnd"/>
            <w:r w:rsidRPr="00390FCB">
              <w:rPr>
                <w:rFonts w:ascii="Courier New" w:hAnsi="Courier New" w:cs="Courier New"/>
                <w:b/>
                <w:bCs/>
                <w:color w:val="A6A6A6"/>
                <w:sz w:val="16"/>
                <w:szCs w:val="16"/>
              </w:rPr>
              <w:t>]</w:t>
            </w:r>
            <w:r w:rsidRPr="00390FCB">
              <w:rPr>
                <w:rFonts w:ascii="Courier New" w:hAnsi="Courier New" w:cs="Courier New"/>
                <w:b/>
                <w:bCs/>
                <w:sz w:val="16"/>
                <w:szCs w:val="16"/>
              </w:rPr>
              <w:t>X</w:t>
            </w:r>
            <w:r w:rsidRPr="00390FCB">
              <w:rPr>
                <w:rFonts w:ascii="Courier New" w:hAnsi="Courier New" w:cs="Courier New"/>
                <w:b/>
                <w:bCs/>
                <w:color w:val="A6A6A6"/>
                <w:sz w:val="16"/>
                <w:szCs w:val="16"/>
              </w:rPr>
              <w:t>&lt;CR&gt;</w:t>
            </w:r>
          </w:p>
        </w:tc>
        <w:tc>
          <w:tcPr>
            <w:tcW w:w="5504" w:type="dxa"/>
            <w:shd w:val="clear" w:color="auto" w:fill="auto"/>
          </w:tcPr>
          <w:p w14:paraId="7FD4384F" w14:textId="77777777" w:rsidR="000E2719" w:rsidRPr="00390FCB" w:rsidRDefault="000E2719" w:rsidP="000E2719">
            <w:pPr>
              <w:contextualSpacing/>
              <w:rPr>
                <w:rFonts w:ascii="Arial" w:hAnsi="Arial"/>
              </w:rPr>
            </w:pPr>
            <w:proofErr w:type="spellStart"/>
            <w:r w:rsidRPr="00390FCB">
              <w:rPr>
                <w:rFonts w:ascii="Courier New" w:hAnsi="Courier New" w:cs="Courier New"/>
                <w:b/>
                <w:bCs/>
                <w:sz w:val="16"/>
                <w:szCs w:val="16"/>
              </w:rPr>
              <w:t>ssss</w:t>
            </w:r>
            <w:proofErr w:type="spellEnd"/>
            <w:r w:rsidRPr="00390FCB">
              <w:rPr>
                <w:rFonts w:ascii="Arial" w:hAnsi="Arial"/>
              </w:rPr>
              <w:t xml:space="preserve"> is a text string that describes the alarm. The possible values of the string are:</w:t>
            </w:r>
          </w:p>
          <w:p w14:paraId="0B81356C"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Overload</w:t>
            </w:r>
          </w:p>
          <w:p w14:paraId="76EB3A7C" w14:textId="77777777" w:rsidR="000E2719" w:rsidRPr="00390FCB" w:rsidRDefault="000E2719" w:rsidP="00390FCB">
            <w:pPr>
              <w:numPr>
                <w:ilvl w:val="0"/>
                <w:numId w:val="44"/>
              </w:numPr>
              <w:contextualSpacing/>
              <w:rPr>
                <w:rFonts w:ascii="Courier New" w:hAnsi="Courier New" w:cs="Courier New"/>
                <w:b/>
                <w:bCs/>
                <w:sz w:val="16"/>
                <w:szCs w:val="16"/>
              </w:rPr>
            </w:pPr>
            <w:proofErr w:type="spellStart"/>
            <w:r w:rsidRPr="00390FCB">
              <w:rPr>
                <w:rFonts w:ascii="Courier New" w:hAnsi="Courier New" w:cs="Courier New"/>
                <w:b/>
                <w:bCs/>
                <w:sz w:val="16"/>
                <w:szCs w:val="16"/>
              </w:rPr>
              <w:t>OverloadShutdown</w:t>
            </w:r>
            <w:proofErr w:type="spellEnd"/>
          </w:p>
          <w:p w14:paraId="392FA77A"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High AC Voltage</w:t>
            </w:r>
          </w:p>
          <w:p w14:paraId="7438B3AE"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Low AC Voltage</w:t>
            </w:r>
          </w:p>
          <w:p w14:paraId="3E521B8A"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High Ambient</w:t>
            </w:r>
          </w:p>
          <w:p w14:paraId="6EF74463"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Circuit Breaker</w:t>
            </w:r>
          </w:p>
          <w:p w14:paraId="1F078034"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 xml:space="preserve">Load Variation       </w:t>
            </w:r>
            <w:r w:rsidRPr="00390FCB">
              <w:rPr>
                <w:rFonts w:ascii="Arial" w:hAnsi="Arial"/>
                <w:sz w:val="16"/>
                <w:szCs w:val="16"/>
              </w:rPr>
              <w:t>(Load Reduction)</w:t>
            </w:r>
          </w:p>
          <w:p w14:paraId="7DCE16A4"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Near Low Battery</w:t>
            </w:r>
          </w:p>
          <w:p w14:paraId="664783EB"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Low Battery</w:t>
            </w:r>
          </w:p>
          <w:p w14:paraId="609CAF67"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Inverter</w:t>
            </w:r>
          </w:p>
          <w:p w14:paraId="7601E4DF"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Charger</w:t>
            </w:r>
          </w:p>
          <w:p w14:paraId="41B632C7"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Utility Failure</w:t>
            </w:r>
          </w:p>
          <w:p w14:paraId="05C6C833" w14:textId="77777777" w:rsidR="000E2719" w:rsidRPr="00390FCB" w:rsidRDefault="000E2719" w:rsidP="00390FCB">
            <w:pPr>
              <w:numPr>
                <w:ilvl w:val="0"/>
                <w:numId w:val="44"/>
              </w:numPr>
              <w:contextualSpacing/>
              <w:rPr>
                <w:rFonts w:ascii="Courier New" w:hAnsi="Courier New" w:cs="Courier New"/>
                <w:b/>
                <w:bCs/>
                <w:sz w:val="16"/>
                <w:szCs w:val="16"/>
              </w:rPr>
            </w:pPr>
            <w:r w:rsidRPr="00390FCB">
              <w:rPr>
                <w:rFonts w:ascii="Courier New" w:hAnsi="Courier New" w:cs="Courier New"/>
                <w:b/>
                <w:bCs/>
                <w:sz w:val="16"/>
                <w:szCs w:val="16"/>
              </w:rPr>
              <w:t>Output</w:t>
            </w:r>
          </w:p>
          <w:p w14:paraId="35FB0014" w14:textId="77777777" w:rsidR="000E2719" w:rsidRPr="00390FCB" w:rsidRDefault="000E2719" w:rsidP="000E2719">
            <w:pPr>
              <w:contextualSpacing/>
              <w:rPr>
                <w:rFonts w:ascii="Arial" w:hAnsi="Arial"/>
              </w:rPr>
            </w:pPr>
            <w:r w:rsidRPr="00390FCB">
              <w:rPr>
                <w:rFonts w:ascii="Arial" w:hAnsi="Arial"/>
              </w:rPr>
              <w:t>These correspond with the alarm statuses described in section 5.1 above.</w:t>
            </w:r>
          </w:p>
        </w:tc>
      </w:tr>
    </w:tbl>
    <w:p w14:paraId="7AEDB48C" w14:textId="77777777" w:rsidR="000E2719" w:rsidRPr="000E2719" w:rsidRDefault="000E2719" w:rsidP="000E2719">
      <w:pPr>
        <w:rPr>
          <w:rFonts w:ascii="Arial" w:hAnsi="Arial"/>
          <w:b/>
          <w:bCs/>
          <w:i/>
          <w:iCs/>
        </w:rPr>
      </w:pPr>
    </w:p>
    <w:p w14:paraId="0C3453FA" w14:textId="77777777" w:rsidR="000E2719" w:rsidRPr="000E2719" w:rsidRDefault="000E2719" w:rsidP="000E2719">
      <w:pPr>
        <w:rPr>
          <w:rFonts w:ascii="Arial" w:hAnsi="Arial"/>
        </w:rPr>
      </w:pPr>
      <w:r w:rsidRPr="000E2719">
        <w:rPr>
          <w:rFonts w:ascii="Arial" w:hAnsi="Arial"/>
          <w:b/>
          <w:bCs/>
          <w:i/>
          <w:iCs/>
        </w:rPr>
        <w:t>Example</w:t>
      </w:r>
      <w:r w:rsidRPr="000E2719">
        <w:rPr>
          <w:rFonts w:ascii="Arial" w:hAnsi="Arial"/>
          <w:i/>
          <w:iCs/>
        </w:rPr>
        <w:t xml:space="preserve">: </w:t>
      </w:r>
      <w:r w:rsidRPr="000E2719">
        <w:rPr>
          <w:rFonts w:ascii="Arial" w:hAnsi="Arial"/>
        </w:rPr>
        <w:t>In the example, we retrieve the third Alarm Log entry. Let’s assume the alarm triggered on November 8</w:t>
      </w:r>
      <w:r w:rsidRPr="000E2719">
        <w:rPr>
          <w:rFonts w:ascii="Arial" w:hAnsi="Arial"/>
          <w:vertAlign w:val="superscript"/>
        </w:rPr>
        <w:t>th</w:t>
      </w:r>
      <w:r w:rsidRPr="000E2719">
        <w:rPr>
          <w:rFonts w:ascii="Arial" w:hAnsi="Arial"/>
        </w:rPr>
        <w:t>, 2017, at 3:06pm, and the alarm was a high AC voltage.</w:t>
      </w:r>
    </w:p>
    <w:p w14:paraId="4E864DB3" w14:textId="77777777" w:rsidR="000E2719" w:rsidRPr="000E2719" w:rsidRDefault="000E2719" w:rsidP="000E2719">
      <w:pPr>
        <w:rPr>
          <w:rFonts w:ascii="Arial" w:hAnsi="Arial"/>
        </w:rPr>
      </w:pPr>
    </w:p>
    <w:p w14:paraId="115FA87E"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*0AL0300</w:t>
      </w:r>
      <w:r w:rsidRPr="000E2719">
        <w:rPr>
          <w:rFonts w:ascii="Courier New" w:hAnsi="Courier New" w:cs="Courier New"/>
          <w:b/>
          <w:bCs/>
          <w:color w:val="A6A6A6"/>
        </w:rPr>
        <w:t>&lt;CR&gt;</w:t>
      </w:r>
    </w:p>
    <w:p w14:paraId="1DCFA2CC"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*0al11/08/17X</w:t>
      </w:r>
      <w:r w:rsidRPr="000E2719">
        <w:rPr>
          <w:rFonts w:ascii="Courier New" w:hAnsi="Courier New" w:cs="Courier New"/>
          <w:b/>
          <w:bCs/>
          <w:color w:val="A6A6A6"/>
        </w:rPr>
        <w:t>&lt;CR&gt;</w:t>
      </w:r>
    </w:p>
    <w:p w14:paraId="41A5285A" w14:textId="77777777" w:rsidR="000E2719" w:rsidRPr="000E2719" w:rsidRDefault="000E2719" w:rsidP="000E2719">
      <w:pPr>
        <w:ind w:left="720" w:firstLine="360"/>
        <w:rPr>
          <w:rFonts w:ascii="Courier New" w:hAnsi="Courier New" w:cs="Courier New"/>
          <w:b/>
          <w:bCs/>
          <w:color w:val="A6A6A6"/>
          <w:sz w:val="16"/>
          <w:szCs w:val="16"/>
        </w:rPr>
      </w:pPr>
    </w:p>
    <w:p w14:paraId="7809E008"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*0AL0301</w:t>
      </w:r>
      <w:r w:rsidRPr="000E2719">
        <w:rPr>
          <w:rFonts w:ascii="Courier New" w:hAnsi="Courier New" w:cs="Courier New"/>
          <w:b/>
          <w:bCs/>
          <w:color w:val="A6A6A6"/>
        </w:rPr>
        <w:t>&lt;CR&gt;</w:t>
      </w:r>
    </w:p>
    <w:p w14:paraId="2DE47CDB"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*0al15:06X</w:t>
      </w:r>
      <w:r w:rsidRPr="000E2719">
        <w:rPr>
          <w:rFonts w:ascii="Courier New" w:hAnsi="Courier New" w:cs="Courier New"/>
          <w:b/>
          <w:bCs/>
          <w:color w:val="A6A6A6"/>
        </w:rPr>
        <w:t>&lt;CR&gt;</w:t>
      </w:r>
    </w:p>
    <w:p w14:paraId="3196B168" w14:textId="77777777" w:rsidR="000E2719" w:rsidRPr="000E2719" w:rsidRDefault="000E2719" w:rsidP="000E2719">
      <w:pPr>
        <w:ind w:left="720" w:firstLine="360"/>
        <w:rPr>
          <w:rFonts w:ascii="Courier New" w:hAnsi="Courier New" w:cs="Courier New"/>
          <w:b/>
          <w:bCs/>
          <w:color w:val="A6A6A6"/>
          <w:sz w:val="16"/>
          <w:szCs w:val="16"/>
        </w:rPr>
      </w:pPr>
      <w:r w:rsidRPr="000E2719">
        <w:rPr>
          <w:rFonts w:ascii="Courier New" w:hAnsi="Courier New" w:cs="Courier New"/>
          <w:b/>
          <w:bCs/>
          <w:color w:val="A6A6A6"/>
          <w:sz w:val="16"/>
          <w:szCs w:val="16"/>
        </w:rPr>
        <w:t xml:space="preserve"> </w:t>
      </w:r>
    </w:p>
    <w:p w14:paraId="7D20A012" w14:textId="77777777" w:rsidR="000E2719" w:rsidRPr="000E2719" w:rsidRDefault="000E2719" w:rsidP="000E2719">
      <w:pPr>
        <w:ind w:left="360" w:firstLine="720"/>
        <w:rPr>
          <w:rFonts w:ascii="Arial" w:hAnsi="Arial"/>
        </w:rPr>
      </w:pPr>
      <w:r w:rsidRPr="000E2719">
        <w:rPr>
          <w:rFonts w:ascii="Arial" w:hAnsi="Arial"/>
        </w:rPr>
        <w:t>(you send)</w:t>
      </w:r>
      <w:r w:rsidRPr="000E2719">
        <w:rPr>
          <w:rFonts w:ascii="Arial" w:hAnsi="Arial"/>
        </w:rPr>
        <w:tab/>
      </w:r>
      <w:r w:rsidRPr="000E2719">
        <w:rPr>
          <w:rFonts w:ascii="Arial" w:hAnsi="Arial"/>
        </w:rPr>
        <w:tab/>
      </w:r>
      <w:r w:rsidRPr="000E2719">
        <w:rPr>
          <w:rFonts w:ascii="Courier New" w:hAnsi="Courier New" w:cs="Courier New"/>
          <w:b/>
          <w:bCs/>
        </w:rPr>
        <w:t>*0AL0302</w:t>
      </w:r>
      <w:r w:rsidRPr="000E2719">
        <w:rPr>
          <w:rFonts w:ascii="Courier New" w:hAnsi="Courier New" w:cs="Courier New"/>
          <w:b/>
          <w:bCs/>
          <w:color w:val="A6A6A6"/>
        </w:rPr>
        <w:t>&lt;CR&gt;</w:t>
      </w:r>
    </w:p>
    <w:p w14:paraId="67A9C2B4" w14:textId="77777777" w:rsidR="000E2719" w:rsidRPr="000E2719" w:rsidRDefault="000E2719" w:rsidP="000E2719">
      <w:pPr>
        <w:ind w:left="720" w:firstLine="360"/>
        <w:rPr>
          <w:rFonts w:ascii="Courier New" w:hAnsi="Courier New" w:cs="Courier New"/>
          <w:b/>
          <w:bCs/>
          <w:color w:val="A6A6A6"/>
        </w:rPr>
      </w:pPr>
      <w:r w:rsidRPr="000E2719">
        <w:rPr>
          <w:rFonts w:ascii="Arial" w:hAnsi="Arial"/>
        </w:rPr>
        <w:t>(it responds)</w:t>
      </w:r>
      <w:r w:rsidRPr="000E2719">
        <w:rPr>
          <w:rFonts w:ascii="Arial" w:hAnsi="Arial"/>
        </w:rPr>
        <w:tab/>
      </w:r>
      <w:r w:rsidRPr="000E2719">
        <w:rPr>
          <w:rFonts w:ascii="Courier New" w:hAnsi="Courier New" w:cs="Courier New"/>
          <w:b/>
          <w:bCs/>
        </w:rPr>
        <w:t xml:space="preserve">*0alHigh AC </w:t>
      </w:r>
      <w:proofErr w:type="spellStart"/>
      <w:r w:rsidRPr="000E2719">
        <w:rPr>
          <w:rFonts w:ascii="Courier New" w:hAnsi="Courier New" w:cs="Courier New"/>
          <w:b/>
          <w:bCs/>
        </w:rPr>
        <w:t>VoltageX</w:t>
      </w:r>
      <w:proofErr w:type="spellEnd"/>
      <w:r w:rsidRPr="000E2719">
        <w:rPr>
          <w:rFonts w:ascii="Courier New" w:hAnsi="Courier New" w:cs="Courier New"/>
          <w:b/>
          <w:bCs/>
          <w:color w:val="A6A6A6"/>
        </w:rPr>
        <w:t>&lt;CR&gt;</w:t>
      </w:r>
    </w:p>
    <w:p w14:paraId="769F7071" w14:textId="77777777" w:rsidR="000E2719" w:rsidRPr="000E2719" w:rsidRDefault="000E2719" w:rsidP="000E2719">
      <w:r w:rsidRPr="000E2719">
        <w:rPr>
          <w:rFonts w:ascii="Courier New" w:hAnsi="Courier New" w:cs="Courier New"/>
          <w:b/>
          <w:bCs/>
          <w:color w:val="A6A6A6"/>
          <w:sz w:val="16"/>
          <w:szCs w:val="16"/>
        </w:rPr>
        <w:t xml:space="preserve"> </w:t>
      </w:r>
    </w:p>
    <w:p w14:paraId="5DA9A552" w14:textId="77777777" w:rsidR="000E2719" w:rsidRPr="000E2719" w:rsidRDefault="000E2719" w:rsidP="000E2719">
      <w:pPr>
        <w:outlineLvl w:val="2"/>
        <w:rPr>
          <w:rFonts w:ascii="Arial" w:hAnsi="Arial"/>
          <w:b/>
        </w:rPr>
      </w:pPr>
      <w:bookmarkStart w:id="648" w:name="_Toc22025658"/>
      <w:bookmarkStart w:id="649" w:name="_Toc22037047"/>
      <w:bookmarkStart w:id="650" w:name="_Toc22051274"/>
      <w:bookmarkStart w:id="651" w:name="_Toc47949101"/>
      <w:bookmarkStart w:id="652" w:name="_Toc47949547"/>
      <w:bookmarkStart w:id="653" w:name="_Toc50631890"/>
      <w:r w:rsidRPr="000E2719">
        <w:rPr>
          <w:rFonts w:ascii="Arial" w:hAnsi="Arial"/>
          <w:b/>
        </w:rPr>
        <w:t>5.37</w:t>
      </w:r>
      <w:r w:rsidRPr="000E2719">
        <w:rPr>
          <w:rFonts w:ascii="Arial" w:hAnsi="Arial"/>
          <w:b/>
        </w:rPr>
        <w:tab/>
        <w:t>Dump Alarm Log</w:t>
      </w:r>
      <w:bookmarkEnd w:id="648"/>
      <w:bookmarkEnd w:id="649"/>
      <w:bookmarkEnd w:id="650"/>
      <w:bookmarkEnd w:id="651"/>
      <w:bookmarkEnd w:id="652"/>
      <w:bookmarkEnd w:id="653"/>
    </w:p>
    <w:p w14:paraId="503827CF" w14:textId="77777777" w:rsidR="000E2719" w:rsidRPr="000E2719" w:rsidRDefault="000E2719" w:rsidP="000E2719">
      <w:pPr>
        <w:rPr>
          <w:rFonts w:ascii="Arial" w:hAnsi="Arial"/>
          <w:b/>
        </w:rPr>
      </w:pPr>
    </w:p>
    <w:p w14:paraId="155C150E" w14:textId="77777777" w:rsidR="000E2719" w:rsidRPr="000E2719" w:rsidRDefault="000E2719" w:rsidP="000E2719">
      <w:pPr>
        <w:ind w:left="72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*0DF0</w:t>
      </w:r>
      <w:r w:rsidRPr="000E2719">
        <w:rPr>
          <w:rFonts w:ascii="Courier New" w:hAnsi="Courier New" w:cs="Courier New"/>
          <w:b/>
          <w:bCs/>
          <w:color w:val="A6A6A6"/>
        </w:rPr>
        <w:t>&lt;CR&gt;</w:t>
      </w:r>
      <w:r w:rsidRPr="000E2719">
        <w:rPr>
          <w:rFonts w:ascii="Arial" w:hAnsi="Arial"/>
        </w:rPr>
        <w:tab/>
      </w:r>
      <w:r w:rsidRPr="000E2719">
        <w:rPr>
          <w:rFonts w:ascii="Arial" w:hAnsi="Arial"/>
        </w:rPr>
        <w:tab/>
      </w:r>
    </w:p>
    <w:p w14:paraId="08A0804C" w14:textId="77777777" w:rsidR="000E2719" w:rsidRPr="000E2719" w:rsidRDefault="000E2719" w:rsidP="000E2719">
      <w:pPr>
        <w:tabs>
          <w:tab w:val="left" w:pos="720"/>
        </w:tabs>
        <w:ind w:left="720"/>
        <w:rPr>
          <w:rFonts w:ascii="Arial" w:hAnsi="Arial"/>
          <w:highlight w:val="yellow"/>
        </w:rPr>
      </w:pPr>
    </w:p>
    <w:p w14:paraId="10669EA8" w14:textId="77777777" w:rsidR="000E2719" w:rsidRPr="000E2719" w:rsidRDefault="000E2719" w:rsidP="000E2719">
      <w:pPr>
        <w:tabs>
          <w:tab w:val="left" w:pos="720"/>
        </w:tabs>
        <w:ind w:left="720"/>
        <w:rPr>
          <w:rFonts w:ascii="Arial" w:hAnsi="Arial"/>
        </w:rPr>
      </w:pPr>
      <w:r w:rsidRPr="000E2719">
        <w:rPr>
          <w:rFonts w:ascii="Arial" w:hAnsi="Arial"/>
        </w:rPr>
        <w:lastRenderedPageBreak/>
        <w:t>This command dumps all Alarm Log entries to the RS-232 port. It is essentially a script which reads out all log entries (where for each log entry, it reads out all fields). Each field gets its own line. Log entries are separated by two blank lines. Here is a sample of the response syntax (showing the first two log entries, and the last log entry):</w:t>
      </w:r>
    </w:p>
    <w:p w14:paraId="4BE14B9A" w14:textId="77777777" w:rsidR="000E2719" w:rsidRPr="000E2719" w:rsidRDefault="000E2719" w:rsidP="000E2719">
      <w:pPr>
        <w:tabs>
          <w:tab w:val="left" w:pos="720"/>
        </w:tabs>
        <w:ind w:left="720"/>
        <w:rPr>
          <w:rFonts w:ascii="Arial" w:hAnsi="Arial"/>
        </w:rPr>
      </w:pPr>
    </w:p>
    <w:p w14:paraId="1D1E321B" w14:textId="77777777" w:rsidR="000E2719" w:rsidRPr="000E2719" w:rsidRDefault="000E2719" w:rsidP="000E2719">
      <w:pPr>
        <w:tabs>
          <w:tab w:val="left" w:pos="810"/>
        </w:tabs>
        <w:rPr>
          <w:rFonts w:ascii="Courier New" w:hAnsi="Courier New" w:cs="Courier New"/>
          <w:b/>
          <w:bCs/>
          <w:sz w:val="16"/>
          <w:szCs w:val="16"/>
        </w:rPr>
      </w:pPr>
      <w:r w:rsidRPr="000E2719">
        <w:rPr>
          <w:rFonts w:ascii="Arial" w:hAnsi="Arial"/>
        </w:rPr>
        <w:t>(you send)</w:t>
      </w:r>
      <w:r w:rsidRPr="000E2719">
        <w:rPr>
          <w:rFonts w:ascii="Courier New" w:hAnsi="Courier New" w:cs="Courier New"/>
          <w:b/>
          <w:bCs/>
          <w:sz w:val="16"/>
          <w:szCs w:val="16"/>
        </w:rPr>
        <w:tab/>
        <w:t>*0DF0</w:t>
      </w:r>
    </w:p>
    <w:p w14:paraId="2A750383" w14:textId="77777777" w:rsidR="000E2719" w:rsidRPr="000E2719" w:rsidRDefault="000E2719" w:rsidP="000E2719">
      <w:pPr>
        <w:tabs>
          <w:tab w:val="left" w:pos="810"/>
          <w:tab w:val="left" w:pos="1440"/>
        </w:tabs>
        <w:rPr>
          <w:rFonts w:ascii="Courier New" w:hAnsi="Courier New" w:cs="Courier New"/>
          <w:b/>
          <w:bCs/>
          <w:sz w:val="16"/>
          <w:szCs w:val="16"/>
        </w:rPr>
      </w:pPr>
      <w:r w:rsidRPr="000E2719">
        <w:rPr>
          <w:rFonts w:ascii="Arial" w:hAnsi="Arial"/>
        </w:rPr>
        <w:t>(it responds…)</w:t>
      </w:r>
      <w:r w:rsidRPr="000E2719">
        <w:rPr>
          <w:rFonts w:ascii="Courier New" w:hAnsi="Courier New" w:cs="Courier New"/>
          <w:b/>
          <w:bCs/>
          <w:sz w:val="16"/>
          <w:szCs w:val="16"/>
        </w:rPr>
        <w:t xml:space="preserve"> *0al09/30/18X</w:t>
      </w:r>
    </w:p>
    <w:p w14:paraId="661479ED" w14:textId="77777777" w:rsidR="000E2719" w:rsidRPr="000E2719" w:rsidRDefault="000E2719" w:rsidP="000E2719">
      <w:pPr>
        <w:tabs>
          <w:tab w:val="left" w:pos="810"/>
          <w:tab w:val="left" w:pos="1440"/>
        </w:tabs>
        <w:ind w:left="1440"/>
        <w:rPr>
          <w:rFonts w:ascii="Courier New" w:hAnsi="Courier New" w:cs="Courier New"/>
          <w:b/>
          <w:bCs/>
          <w:sz w:val="16"/>
          <w:szCs w:val="16"/>
        </w:rPr>
      </w:pPr>
      <w:r w:rsidRPr="000E2719">
        <w:rPr>
          <w:rFonts w:ascii="Courier New" w:hAnsi="Courier New" w:cs="Courier New"/>
          <w:b/>
          <w:bCs/>
          <w:sz w:val="16"/>
          <w:szCs w:val="16"/>
        </w:rPr>
        <w:t>*0al05:52X</w:t>
      </w:r>
    </w:p>
    <w:p w14:paraId="3A9661EC" w14:textId="77777777" w:rsidR="000E2719" w:rsidRPr="000E2719" w:rsidRDefault="000E2719" w:rsidP="000E2719">
      <w:pPr>
        <w:tabs>
          <w:tab w:val="left" w:pos="810"/>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*0alUtility </w:t>
      </w:r>
      <w:proofErr w:type="spellStart"/>
      <w:r w:rsidRPr="000E2719">
        <w:rPr>
          <w:rFonts w:ascii="Courier New" w:hAnsi="Courier New" w:cs="Courier New"/>
          <w:b/>
          <w:bCs/>
          <w:sz w:val="16"/>
          <w:szCs w:val="16"/>
        </w:rPr>
        <w:t>FailureX</w:t>
      </w:r>
      <w:proofErr w:type="spellEnd"/>
    </w:p>
    <w:p w14:paraId="363778FF" w14:textId="77777777" w:rsidR="000E2719" w:rsidRPr="000E2719" w:rsidRDefault="000E2719" w:rsidP="000E2719">
      <w:pPr>
        <w:tabs>
          <w:tab w:val="left" w:pos="810"/>
          <w:tab w:val="left" w:pos="1440"/>
        </w:tabs>
        <w:ind w:left="1440"/>
        <w:rPr>
          <w:rFonts w:ascii="Courier New" w:hAnsi="Courier New" w:cs="Courier New"/>
          <w:b/>
          <w:bCs/>
          <w:sz w:val="16"/>
          <w:szCs w:val="16"/>
        </w:rPr>
      </w:pPr>
    </w:p>
    <w:p w14:paraId="09299573" w14:textId="77777777" w:rsidR="000E2719" w:rsidRPr="000E2719" w:rsidRDefault="000E2719" w:rsidP="000E2719">
      <w:pPr>
        <w:tabs>
          <w:tab w:val="left" w:pos="810"/>
          <w:tab w:val="left" w:pos="1440"/>
        </w:tabs>
        <w:ind w:left="1440"/>
        <w:rPr>
          <w:rFonts w:ascii="Courier New" w:hAnsi="Courier New" w:cs="Courier New"/>
          <w:b/>
          <w:bCs/>
          <w:sz w:val="16"/>
          <w:szCs w:val="16"/>
        </w:rPr>
      </w:pPr>
    </w:p>
    <w:p w14:paraId="1B5702D8" w14:textId="77777777" w:rsidR="000E2719" w:rsidRPr="000E2719" w:rsidRDefault="000E2719" w:rsidP="000E2719">
      <w:pPr>
        <w:tabs>
          <w:tab w:val="left" w:pos="810"/>
          <w:tab w:val="left" w:pos="1440"/>
        </w:tabs>
        <w:ind w:left="1440"/>
        <w:rPr>
          <w:rFonts w:ascii="Courier New" w:hAnsi="Courier New" w:cs="Courier New"/>
          <w:b/>
          <w:bCs/>
          <w:sz w:val="16"/>
          <w:szCs w:val="16"/>
        </w:rPr>
      </w:pPr>
      <w:r w:rsidRPr="000E2719">
        <w:rPr>
          <w:rFonts w:ascii="Courier New" w:hAnsi="Courier New" w:cs="Courier New"/>
          <w:b/>
          <w:bCs/>
          <w:sz w:val="16"/>
          <w:szCs w:val="16"/>
        </w:rPr>
        <w:t>*0al01/03/19X</w:t>
      </w:r>
    </w:p>
    <w:p w14:paraId="7414D66E" w14:textId="77777777" w:rsidR="000E2719" w:rsidRPr="000E2719" w:rsidRDefault="000E2719" w:rsidP="000E2719">
      <w:pPr>
        <w:tabs>
          <w:tab w:val="left" w:pos="810"/>
          <w:tab w:val="left" w:pos="1440"/>
        </w:tabs>
        <w:ind w:left="1440"/>
        <w:rPr>
          <w:rFonts w:ascii="Courier New" w:hAnsi="Courier New" w:cs="Courier New"/>
          <w:b/>
          <w:bCs/>
          <w:sz w:val="16"/>
          <w:szCs w:val="16"/>
        </w:rPr>
      </w:pPr>
      <w:r w:rsidRPr="000E2719">
        <w:rPr>
          <w:rFonts w:ascii="Courier New" w:hAnsi="Courier New" w:cs="Courier New"/>
          <w:b/>
          <w:bCs/>
          <w:sz w:val="16"/>
          <w:szCs w:val="16"/>
        </w:rPr>
        <w:t>*0al03:02X</w:t>
      </w:r>
    </w:p>
    <w:p w14:paraId="5E73427B" w14:textId="77777777" w:rsidR="000E2719" w:rsidRPr="000E2719" w:rsidRDefault="000E2719" w:rsidP="000E2719">
      <w:pPr>
        <w:tabs>
          <w:tab w:val="left" w:pos="810"/>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*0alLoad </w:t>
      </w:r>
      <w:proofErr w:type="spellStart"/>
      <w:r w:rsidRPr="000E2719">
        <w:rPr>
          <w:rFonts w:ascii="Courier New" w:hAnsi="Courier New" w:cs="Courier New"/>
          <w:b/>
          <w:bCs/>
          <w:sz w:val="16"/>
          <w:szCs w:val="16"/>
        </w:rPr>
        <w:t>VariationX</w:t>
      </w:r>
      <w:proofErr w:type="spellEnd"/>
    </w:p>
    <w:p w14:paraId="06CA40BA" w14:textId="77777777" w:rsidR="000E2719" w:rsidRPr="000E2719" w:rsidRDefault="000E2719" w:rsidP="000E2719">
      <w:pPr>
        <w:tabs>
          <w:tab w:val="left" w:pos="810"/>
          <w:tab w:val="left" w:pos="1440"/>
        </w:tabs>
        <w:ind w:left="1440"/>
        <w:rPr>
          <w:rFonts w:ascii="Courier New" w:hAnsi="Courier New" w:cs="Courier New"/>
          <w:b/>
          <w:bCs/>
          <w:sz w:val="16"/>
          <w:szCs w:val="16"/>
        </w:rPr>
      </w:pPr>
    </w:p>
    <w:p w14:paraId="1821E375" w14:textId="77777777" w:rsidR="000E2719" w:rsidRPr="000E2719" w:rsidRDefault="000E2719" w:rsidP="000E2719">
      <w:pPr>
        <w:tabs>
          <w:tab w:val="left" w:pos="810"/>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   :   :   :    :</w:t>
      </w:r>
    </w:p>
    <w:p w14:paraId="671FC8B5" w14:textId="77777777" w:rsidR="000E2719" w:rsidRPr="000E2719" w:rsidRDefault="000E2719" w:rsidP="000E2719">
      <w:pPr>
        <w:tabs>
          <w:tab w:val="left" w:pos="810"/>
          <w:tab w:val="left" w:pos="1440"/>
        </w:tabs>
        <w:ind w:left="1440"/>
        <w:rPr>
          <w:rFonts w:ascii="Courier New" w:hAnsi="Courier New" w:cs="Courier New"/>
          <w:b/>
          <w:bCs/>
          <w:sz w:val="16"/>
          <w:szCs w:val="16"/>
        </w:rPr>
      </w:pPr>
    </w:p>
    <w:p w14:paraId="4963B35A" w14:textId="77777777" w:rsidR="000E2719" w:rsidRPr="000E2719" w:rsidRDefault="000E2719" w:rsidP="000E2719">
      <w:pPr>
        <w:tabs>
          <w:tab w:val="left" w:pos="810"/>
          <w:tab w:val="left" w:pos="1440"/>
        </w:tabs>
        <w:ind w:left="1440"/>
        <w:rPr>
          <w:rFonts w:ascii="Courier New" w:hAnsi="Courier New" w:cs="Courier New"/>
          <w:b/>
          <w:bCs/>
          <w:sz w:val="16"/>
          <w:szCs w:val="16"/>
        </w:rPr>
      </w:pPr>
      <w:r w:rsidRPr="000E2719">
        <w:rPr>
          <w:rFonts w:ascii="Courier New" w:hAnsi="Courier New" w:cs="Courier New"/>
          <w:b/>
          <w:bCs/>
          <w:sz w:val="16"/>
          <w:szCs w:val="16"/>
        </w:rPr>
        <w:t>*0al09/26/19X</w:t>
      </w:r>
    </w:p>
    <w:p w14:paraId="10E4573E" w14:textId="77777777" w:rsidR="000E2719" w:rsidRPr="000E2719" w:rsidRDefault="000E2719" w:rsidP="000E2719">
      <w:pPr>
        <w:tabs>
          <w:tab w:val="left" w:pos="810"/>
          <w:tab w:val="left" w:pos="1440"/>
        </w:tabs>
        <w:ind w:left="1440"/>
        <w:rPr>
          <w:rFonts w:ascii="Courier New" w:hAnsi="Courier New" w:cs="Courier New"/>
          <w:b/>
          <w:bCs/>
          <w:sz w:val="16"/>
          <w:szCs w:val="16"/>
        </w:rPr>
      </w:pPr>
      <w:r w:rsidRPr="000E2719">
        <w:rPr>
          <w:rFonts w:ascii="Courier New" w:hAnsi="Courier New" w:cs="Courier New"/>
          <w:b/>
          <w:bCs/>
          <w:sz w:val="16"/>
          <w:szCs w:val="16"/>
        </w:rPr>
        <w:t>*0al14:54X</w:t>
      </w:r>
    </w:p>
    <w:p w14:paraId="22F3AD4F" w14:textId="77777777" w:rsidR="000E2719" w:rsidRPr="000E2719" w:rsidRDefault="000E2719" w:rsidP="000E2719">
      <w:pPr>
        <w:tabs>
          <w:tab w:val="left" w:pos="810"/>
          <w:tab w:val="left" w:pos="1440"/>
        </w:tabs>
        <w:ind w:left="1440"/>
        <w:rPr>
          <w:rFonts w:ascii="Courier New" w:hAnsi="Courier New" w:cs="Courier New"/>
          <w:b/>
          <w:bCs/>
          <w:sz w:val="16"/>
          <w:szCs w:val="16"/>
        </w:rPr>
      </w:pPr>
      <w:r w:rsidRPr="000E2719">
        <w:rPr>
          <w:rFonts w:ascii="Courier New" w:hAnsi="Courier New" w:cs="Courier New"/>
          <w:b/>
          <w:bCs/>
          <w:sz w:val="16"/>
          <w:szCs w:val="16"/>
        </w:rPr>
        <w:t xml:space="preserve">*0alUtility </w:t>
      </w:r>
      <w:proofErr w:type="spellStart"/>
      <w:r w:rsidRPr="000E2719">
        <w:rPr>
          <w:rFonts w:ascii="Courier New" w:hAnsi="Courier New" w:cs="Courier New"/>
          <w:b/>
          <w:bCs/>
          <w:sz w:val="16"/>
          <w:szCs w:val="16"/>
        </w:rPr>
        <w:t>FailureX</w:t>
      </w:r>
      <w:proofErr w:type="spellEnd"/>
    </w:p>
    <w:p w14:paraId="794C639F" w14:textId="77777777" w:rsidR="000E2719" w:rsidRPr="000E2719" w:rsidRDefault="000E2719" w:rsidP="000E2719">
      <w:pPr>
        <w:rPr>
          <w:rFonts w:ascii="Arial" w:hAnsi="Arial"/>
          <w:b/>
        </w:rPr>
      </w:pPr>
    </w:p>
    <w:p w14:paraId="0296C63F" w14:textId="77777777" w:rsidR="000E2719" w:rsidRPr="000E2719" w:rsidRDefault="000E2719" w:rsidP="000E2719">
      <w:pPr>
        <w:outlineLvl w:val="1"/>
        <w:rPr>
          <w:rFonts w:ascii="Arial" w:hAnsi="Arial"/>
          <w:b/>
          <w:sz w:val="24"/>
          <w:szCs w:val="24"/>
          <w:u w:val="single"/>
        </w:rPr>
      </w:pPr>
      <w:bookmarkStart w:id="654" w:name="_Toc22037048"/>
      <w:bookmarkStart w:id="655" w:name="_Toc22051275"/>
      <w:bookmarkStart w:id="656" w:name="_Toc47949102"/>
      <w:bookmarkStart w:id="657" w:name="_Toc47949548"/>
      <w:bookmarkStart w:id="658" w:name="_Toc50631891"/>
      <w:r w:rsidRPr="000E2719">
        <w:rPr>
          <w:rFonts w:ascii="Arial" w:hAnsi="Arial"/>
          <w:b/>
          <w:sz w:val="24"/>
          <w:szCs w:val="24"/>
          <w:u w:val="single"/>
        </w:rPr>
        <w:t>Self-Test Functions</w:t>
      </w:r>
      <w:bookmarkEnd w:id="654"/>
      <w:bookmarkEnd w:id="655"/>
      <w:bookmarkEnd w:id="656"/>
      <w:bookmarkEnd w:id="657"/>
      <w:bookmarkEnd w:id="658"/>
    </w:p>
    <w:p w14:paraId="6D401F8C" w14:textId="77777777" w:rsidR="000E2719" w:rsidRPr="000E2719" w:rsidRDefault="000E2719" w:rsidP="000E2719"/>
    <w:p w14:paraId="500734B3" w14:textId="77777777" w:rsidR="000E2719" w:rsidRPr="000E2719" w:rsidRDefault="000E2719" w:rsidP="000E2719">
      <w:pPr>
        <w:outlineLvl w:val="2"/>
        <w:rPr>
          <w:rFonts w:ascii="Arial" w:hAnsi="Arial"/>
          <w:b/>
        </w:rPr>
      </w:pPr>
      <w:bookmarkStart w:id="659" w:name="_Toc22025659"/>
      <w:bookmarkStart w:id="660" w:name="_Toc22037049"/>
      <w:bookmarkStart w:id="661" w:name="_Toc22051276"/>
      <w:bookmarkStart w:id="662" w:name="_Toc47949103"/>
      <w:bookmarkStart w:id="663" w:name="_Toc47949549"/>
      <w:bookmarkStart w:id="664" w:name="_Toc50631892"/>
      <w:r w:rsidRPr="000E2719">
        <w:rPr>
          <w:rFonts w:ascii="Arial" w:hAnsi="Arial"/>
          <w:b/>
        </w:rPr>
        <w:t>5.38</w:t>
      </w:r>
      <w:r w:rsidRPr="000E2719">
        <w:rPr>
          <w:rFonts w:ascii="Arial" w:hAnsi="Arial"/>
          <w:b/>
        </w:rPr>
        <w:tab/>
        <w:t>Initiate Self-Test</w:t>
      </w:r>
      <w:bookmarkEnd w:id="659"/>
      <w:bookmarkEnd w:id="660"/>
      <w:bookmarkEnd w:id="661"/>
      <w:bookmarkEnd w:id="662"/>
      <w:bookmarkEnd w:id="663"/>
      <w:bookmarkEnd w:id="664"/>
    </w:p>
    <w:p w14:paraId="3F7D84BA" w14:textId="77777777" w:rsidR="000E2719" w:rsidRPr="000E2719" w:rsidRDefault="000E2719" w:rsidP="000E2719">
      <w:pPr>
        <w:rPr>
          <w:rFonts w:ascii="Arial" w:hAnsi="Arial"/>
        </w:rPr>
      </w:pPr>
    </w:p>
    <w:p w14:paraId="4D59BB45" w14:textId="77777777" w:rsidR="000E2719" w:rsidRPr="000E2719" w:rsidRDefault="000E2719" w:rsidP="000E2719">
      <w:pPr>
        <w:ind w:firstLine="720"/>
        <w:rPr>
          <w:rFonts w:ascii="Courier New" w:hAnsi="Courier New" w:cs="Courier New"/>
          <w:b/>
          <w:bCs/>
          <w:color w:val="A6A6A6"/>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*0TS0</w:t>
      </w:r>
      <w:r w:rsidRPr="000E2719">
        <w:rPr>
          <w:rFonts w:ascii="Courier New" w:hAnsi="Courier New" w:cs="Courier New"/>
          <w:b/>
          <w:bCs/>
          <w:color w:val="A6A6A6"/>
        </w:rPr>
        <w:t>&lt;CR&gt;</w:t>
      </w:r>
    </w:p>
    <w:p w14:paraId="06722EE5" w14:textId="77777777" w:rsidR="000E2719" w:rsidRPr="000E2719" w:rsidRDefault="000E2719" w:rsidP="000E2719">
      <w:pPr>
        <w:ind w:firstLine="720"/>
        <w:rPr>
          <w:rFonts w:ascii="Arial" w:hAnsi="Arial"/>
          <w:i/>
          <w:iCs/>
        </w:rPr>
      </w:pPr>
      <w:r w:rsidRPr="000E2719">
        <w:rPr>
          <w:rFonts w:ascii="Arial" w:hAnsi="Arial"/>
          <w:i/>
          <w:iCs/>
        </w:rPr>
        <w:t>Response:</w:t>
      </w:r>
      <w:r w:rsidRPr="000E2719">
        <w:rPr>
          <w:rFonts w:ascii="Arial" w:hAnsi="Arial"/>
          <w:i/>
          <w:iCs/>
        </w:rPr>
        <w:tab/>
      </w:r>
      <w:r w:rsidRPr="000E2719">
        <w:rPr>
          <w:rFonts w:ascii="Courier New" w:hAnsi="Courier New" w:cs="Courier New"/>
          <w:b/>
          <w:bCs/>
        </w:rPr>
        <w:t>*0ts0</w:t>
      </w:r>
      <w:r w:rsidRPr="000E2719">
        <w:rPr>
          <w:rFonts w:ascii="Courier New" w:hAnsi="Courier New" w:cs="Courier New"/>
          <w:b/>
          <w:bCs/>
          <w:color w:val="A6A6A6"/>
        </w:rPr>
        <w:t>&lt;CR&gt;</w:t>
      </w:r>
    </w:p>
    <w:p w14:paraId="657DBF16" w14:textId="77777777" w:rsidR="000E2719" w:rsidRPr="000E2719" w:rsidRDefault="000E2719" w:rsidP="000E2719">
      <w:pPr>
        <w:rPr>
          <w:rFonts w:ascii="Arial" w:hAnsi="Arial"/>
        </w:rPr>
      </w:pPr>
    </w:p>
    <w:p w14:paraId="24189C2A" w14:textId="77777777" w:rsidR="000E2719" w:rsidRPr="000E2719" w:rsidRDefault="000E2719" w:rsidP="000E2719">
      <w:pPr>
        <w:ind w:left="720"/>
        <w:rPr>
          <w:rFonts w:ascii="Arial" w:hAnsi="Arial"/>
        </w:rPr>
      </w:pPr>
      <w:r w:rsidRPr="000E2719">
        <w:rPr>
          <w:rFonts w:ascii="Arial" w:hAnsi="Arial"/>
        </w:rPr>
        <w:t>This command invokes a manual inverter self-test, testing the battery power and inverter operation. The Response (</w:t>
      </w:r>
      <w:r w:rsidRPr="000E2719">
        <w:rPr>
          <w:rFonts w:ascii="Courier New" w:hAnsi="Courier New" w:cs="Courier New"/>
          <w:b/>
          <w:bCs/>
        </w:rPr>
        <w:t>*0ts0</w:t>
      </w:r>
      <w:r w:rsidRPr="000E2719">
        <w:rPr>
          <w:rFonts w:ascii="Courier New" w:hAnsi="Courier New" w:cs="Courier New"/>
          <w:b/>
          <w:bCs/>
          <w:color w:val="A6A6A6"/>
        </w:rPr>
        <w:t>&lt;CR&gt;</w:t>
      </w:r>
      <w:r w:rsidRPr="000E2719">
        <w:rPr>
          <w:rFonts w:ascii="Arial" w:hAnsi="Arial"/>
        </w:rPr>
        <w:t>) gets sent immediately on receipt of the command. Once the self-test completes, there is no notification over RS-232. The results of the test will be stored in the Event Log (see sections 5.32 through 5.34 above).</w:t>
      </w:r>
    </w:p>
    <w:p w14:paraId="5F2BC3AF" w14:textId="77777777" w:rsidR="000E2719" w:rsidRPr="000E2719" w:rsidRDefault="000E2719" w:rsidP="000E2719">
      <w:pPr>
        <w:spacing w:after="160" w:line="259" w:lineRule="auto"/>
        <w:rPr>
          <w:rFonts w:ascii="Arial" w:hAnsi="Arial"/>
        </w:rPr>
      </w:pPr>
    </w:p>
    <w:p w14:paraId="2CFEF4E8" w14:textId="77777777" w:rsidR="000E2719" w:rsidRPr="000E2719" w:rsidRDefault="000E2719" w:rsidP="000E2719">
      <w:pPr>
        <w:outlineLvl w:val="2"/>
        <w:rPr>
          <w:rFonts w:ascii="Arial" w:hAnsi="Arial"/>
          <w:b/>
        </w:rPr>
      </w:pPr>
      <w:bookmarkStart w:id="665" w:name="_Toc22051277"/>
      <w:bookmarkStart w:id="666" w:name="_Toc47949104"/>
      <w:bookmarkStart w:id="667" w:name="_Toc47949550"/>
      <w:bookmarkStart w:id="668" w:name="_Toc50631893"/>
      <w:r w:rsidRPr="000E2719">
        <w:rPr>
          <w:rFonts w:ascii="Arial" w:hAnsi="Arial"/>
          <w:b/>
        </w:rPr>
        <w:t>5.39</w:t>
      </w:r>
      <w:r w:rsidRPr="000E2719">
        <w:rPr>
          <w:rFonts w:ascii="Arial" w:hAnsi="Arial"/>
          <w:b/>
        </w:rPr>
        <w:tab/>
        <w:t>Set Monthly Self-Test Day</w:t>
      </w:r>
      <w:bookmarkEnd w:id="665"/>
      <w:bookmarkEnd w:id="666"/>
      <w:bookmarkEnd w:id="667"/>
      <w:bookmarkEnd w:id="668"/>
    </w:p>
    <w:p w14:paraId="4C062413" w14:textId="77777777" w:rsidR="000E2719" w:rsidRPr="000E2719" w:rsidRDefault="000E2719" w:rsidP="000E2719">
      <w:pPr>
        <w:rPr>
          <w:rFonts w:ascii="Arial" w:hAnsi="Arial"/>
          <w:sz w:val="16"/>
          <w:szCs w:val="16"/>
        </w:rPr>
      </w:pPr>
    </w:p>
    <w:p w14:paraId="22A2C4CC"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*0MD</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59647C0E"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DD</w:t>
      </w:r>
      <w:r w:rsidRPr="000E2719">
        <w:rPr>
          <w:rFonts w:ascii="Arial" w:hAnsi="Arial"/>
        </w:rPr>
        <w:t xml:space="preserve"> is the day of the month (01..28) on which to run the monthly inverter self-test (it is not recommended to use 29, 30 or 31 as the day, as not all months have those days). Do not forget the final </w:t>
      </w:r>
      <w:r w:rsidRPr="000E2719">
        <w:rPr>
          <w:rFonts w:ascii="Courier New" w:hAnsi="Courier New" w:cs="Courier New"/>
          <w:b/>
          <w:bCs/>
        </w:rPr>
        <w:t>0</w:t>
      </w:r>
      <w:r w:rsidRPr="000E2719">
        <w:rPr>
          <w:rFonts w:ascii="Arial" w:hAnsi="Arial"/>
        </w:rPr>
        <w:t xml:space="preserve"> in the command, or it won’t work.</w:t>
      </w:r>
    </w:p>
    <w:p w14:paraId="7EF81CE5"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t>None! Use the Get Monthly Self-Test Day command to confirm it worked.</w:t>
      </w:r>
    </w:p>
    <w:p w14:paraId="0F79680B" w14:textId="77777777" w:rsidR="000E2719" w:rsidRPr="000E2719" w:rsidRDefault="000E2719" w:rsidP="000E2719">
      <w:pPr>
        <w:ind w:firstLine="720"/>
        <w:rPr>
          <w:rFonts w:ascii="Arial" w:hAnsi="Arial"/>
        </w:rPr>
      </w:pPr>
    </w:p>
    <w:p w14:paraId="3F99225F" w14:textId="77777777" w:rsidR="000E2719" w:rsidRPr="000E2719" w:rsidRDefault="000E2719" w:rsidP="000E2719">
      <w:pPr>
        <w:rPr>
          <w:rFonts w:ascii="Arial" w:hAnsi="Arial"/>
          <w:sz w:val="16"/>
          <w:szCs w:val="16"/>
        </w:rPr>
      </w:pPr>
    </w:p>
    <w:p w14:paraId="70C86F13" w14:textId="77777777" w:rsidR="000E2719" w:rsidRPr="000E2719" w:rsidRDefault="000E2719" w:rsidP="000E2719">
      <w:pPr>
        <w:outlineLvl w:val="2"/>
        <w:rPr>
          <w:rFonts w:ascii="Arial" w:hAnsi="Arial"/>
          <w:b/>
        </w:rPr>
      </w:pPr>
      <w:bookmarkStart w:id="669" w:name="_Toc22051278"/>
      <w:bookmarkStart w:id="670" w:name="_Toc47949105"/>
      <w:bookmarkStart w:id="671" w:name="_Toc47949551"/>
      <w:bookmarkStart w:id="672" w:name="_Toc50631894"/>
      <w:r w:rsidRPr="000E2719">
        <w:rPr>
          <w:rFonts w:ascii="Arial" w:hAnsi="Arial"/>
          <w:b/>
        </w:rPr>
        <w:t>5.40</w:t>
      </w:r>
      <w:r w:rsidRPr="000E2719">
        <w:rPr>
          <w:rFonts w:ascii="Arial" w:hAnsi="Arial"/>
          <w:b/>
        </w:rPr>
        <w:tab/>
        <w:t>Get Monthly Self-Test Day</w:t>
      </w:r>
      <w:bookmarkEnd w:id="669"/>
      <w:bookmarkEnd w:id="670"/>
      <w:bookmarkEnd w:id="671"/>
      <w:bookmarkEnd w:id="672"/>
    </w:p>
    <w:p w14:paraId="545A2091" w14:textId="77777777" w:rsidR="000E2719" w:rsidRPr="000E2719" w:rsidRDefault="000E2719" w:rsidP="000E2719">
      <w:pPr>
        <w:rPr>
          <w:rFonts w:ascii="Arial" w:hAnsi="Arial"/>
          <w:sz w:val="16"/>
          <w:szCs w:val="16"/>
        </w:rPr>
      </w:pPr>
    </w:p>
    <w:p w14:paraId="20A02D79"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*0MD0</w:t>
      </w:r>
      <w:r w:rsidRPr="000E2719">
        <w:rPr>
          <w:rFonts w:ascii="Courier New" w:hAnsi="Courier New" w:cs="Courier New"/>
          <w:b/>
          <w:bCs/>
          <w:color w:val="A6A6A6"/>
        </w:rPr>
        <w:t>&lt;CR&gt;</w:t>
      </w:r>
    </w:p>
    <w:p w14:paraId="3BFD49C8"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*0md</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7F045ACA"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dd</w:t>
      </w:r>
      <w:r w:rsidRPr="000E2719">
        <w:rPr>
          <w:rFonts w:ascii="Arial" w:hAnsi="Arial"/>
        </w:rPr>
        <w:t xml:space="preserve"> is the day of the month (01..31) in which the monthly self-test will be run.</w:t>
      </w:r>
    </w:p>
    <w:p w14:paraId="651BEF1E" w14:textId="77777777" w:rsidR="000E2719" w:rsidRPr="000E2719" w:rsidRDefault="000E2719" w:rsidP="000E2719">
      <w:pPr>
        <w:rPr>
          <w:rFonts w:ascii="Arial" w:hAnsi="Arial"/>
        </w:rPr>
      </w:pPr>
    </w:p>
    <w:p w14:paraId="7BB135ED" w14:textId="77777777" w:rsidR="000E2719" w:rsidRPr="000E2719" w:rsidRDefault="000E2719" w:rsidP="000E2719">
      <w:pPr>
        <w:outlineLvl w:val="2"/>
        <w:rPr>
          <w:rFonts w:ascii="Arial" w:hAnsi="Arial"/>
          <w:b/>
        </w:rPr>
      </w:pPr>
      <w:bookmarkStart w:id="673" w:name="_Toc22051279"/>
      <w:bookmarkStart w:id="674" w:name="_Toc47949106"/>
      <w:bookmarkStart w:id="675" w:name="_Toc47949552"/>
      <w:bookmarkStart w:id="676" w:name="_Toc50631895"/>
      <w:r w:rsidRPr="000E2719">
        <w:rPr>
          <w:rFonts w:ascii="Arial" w:hAnsi="Arial"/>
          <w:b/>
        </w:rPr>
        <w:t>5.41</w:t>
      </w:r>
      <w:r w:rsidRPr="000E2719">
        <w:rPr>
          <w:rFonts w:ascii="Arial" w:hAnsi="Arial"/>
          <w:b/>
        </w:rPr>
        <w:tab/>
        <w:t>Set Monthly Self-Test Time</w:t>
      </w:r>
      <w:bookmarkEnd w:id="673"/>
      <w:bookmarkEnd w:id="674"/>
      <w:bookmarkEnd w:id="675"/>
      <w:bookmarkEnd w:id="676"/>
    </w:p>
    <w:p w14:paraId="586EB1BE" w14:textId="77777777" w:rsidR="000E2719" w:rsidRPr="000E2719" w:rsidRDefault="000E2719" w:rsidP="000E2719">
      <w:pPr>
        <w:rPr>
          <w:rFonts w:ascii="Arial" w:hAnsi="Arial"/>
          <w:sz w:val="16"/>
          <w:szCs w:val="16"/>
        </w:rPr>
      </w:pPr>
    </w:p>
    <w:p w14:paraId="29A5AE8D"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*0TT</w:t>
      </w:r>
      <w:r w:rsidRPr="000E2719">
        <w:rPr>
          <w:rFonts w:ascii="Courier New" w:hAnsi="Courier New" w:cs="Courier New"/>
          <w:b/>
          <w:bCs/>
          <w:color w:val="A6A6A6"/>
        </w:rPr>
        <w:t>[</w:t>
      </w:r>
      <w:r w:rsidRPr="000E2719">
        <w:rPr>
          <w:rFonts w:ascii="Courier New" w:hAnsi="Courier New" w:cs="Courier New"/>
          <w:b/>
          <w:bCs/>
        </w:rPr>
        <w:t>HH</w:t>
      </w:r>
      <w:r w:rsidRPr="000E2719">
        <w:rPr>
          <w:rFonts w:ascii="Courier New" w:hAnsi="Courier New" w:cs="Courier New"/>
          <w:b/>
          <w:bCs/>
          <w:color w:val="A6A6A6"/>
        </w:rPr>
        <w:t>][</w:t>
      </w:r>
      <w:r w:rsidRPr="000E2719">
        <w:rPr>
          <w:rFonts w:ascii="Courier New" w:hAnsi="Courier New" w:cs="Courier New"/>
          <w:b/>
          <w:bCs/>
        </w:rPr>
        <w:t>MM</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5426199C"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HH</w:t>
      </w:r>
      <w:r w:rsidRPr="000E2719">
        <w:rPr>
          <w:rFonts w:ascii="Arial" w:hAnsi="Arial"/>
        </w:rPr>
        <w:t xml:space="preserve"> is the hour in 24-hour format (00..23), and </w:t>
      </w:r>
      <w:r w:rsidRPr="000E2719">
        <w:rPr>
          <w:rFonts w:ascii="Courier New" w:hAnsi="Courier New" w:cs="Courier New"/>
          <w:b/>
          <w:bCs/>
        </w:rPr>
        <w:t>MM</w:t>
      </w:r>
      <w:r w:rsidRPr="000E2719">
        <w:rPr>
          <w:rFonts w:ascii="Arial" w:hAnsi="Arial"/>
        </w:rPr>
        <w:t xml:space="preserve"> is the minute (00..59) at which you would like the monthly self-test to run when the programmed ‘day of the month’ is reached. It is recommended to use a time where it is unlikely that people are around the inverter, as it will make a humming noise while on battery power. Do not forget the final </w:t>
      </w:r>
      <w:r w:rsidRPr="000E2719">
        <w:rPr>
          <w:rFonts w:ascii="Courier New" w:hAnsi="Courier New" w:cs="Courier New"/>
          <w:b/>
          <w:bCs/>
        </w:rPr>
        <w:t>0</w:t>
      </w:r>
      <w:r w:rsidRPr="000E2719">
        <w:rPr>
          <w:rFonts w:ascii="Arial" w:hAnsi="Arial"/>
        </w:rPr>
        <w:t xml:space="preserve"> in the command, or it won’t work.</w:t>
      </w:r>
    </w:p>
    <w:p w14:paraId="54B14CF6"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t>None! Use the Get Monthly Self-Test Time command to confirm it worked.</w:t>
      </w:r>
    </w:p>
    <w:p w14:paraId="30E26AA9" w14:textId="77777777" w:rsidR="000E2719" w:rsidRPr="000E2719" w:rsidRDefault="000E2719" w:rsidP="000E2719">
      <w:pPr>
        <w:rPr>
          <w:rFonts w:ascii="Arial" w:hAnsi="Arial"/>
          <w:sz w:val="16"/>
          <w:szCs w:val="16"/>
        </w:rPr>
      </w:pPr>
    </w:p>
    <w:p w14:paraId="7922A172" w14:textId="77777777" w:rsidR="000E2719" w:rsidRPr="000E2719" w:rsidRDefault="000E2719" w:rsidP="000E2719">
      <w:pPr>
        <w:outlineLvl w:val="2"/>
        <w:rPr>
          <w:rFonts w:ascii="Arial" w:hAnsi="Arial"/>
          <w:b/>
        </w:rPr>
      </w:pPr>
      <w:bookmarkStart w:id="677" w:name="_Toc22051280"/>
      <w:bookmarkStart w:id="678" w:name="_Toc47949107"/>
      <w:bookmarkStart w:id="679" w:name="_Toc47949553"/>
      <w:bookmarkStart w:id="680" w:name="_Toc50631896"/>
      <w:r w:rsidRPr="000E2719">
        <w:rPr>
          <w:rFonts w:ascii="Arial" w:hAnsi="Arial"/>
          <w:b/>
        </w:rPr>
        <w:t>5.42</w:t>
      </w:r>
      <w:r w:rsidRPr="000E2719">
        <w:rPr>
          <w:rFonts w:ascii="Arial" w:hAnsi="Arial"/>
          <w:b/>
        </w:rPr>
        <w:tab/>
        <w:t>Get Monthly Self-Test Time</w:t>
      </w:r>
      <w:bookmarkEnd w:id="677"/>
      <w:bookmarkEnd w:id="678"/>
      <w:bookmarkEnd w:id="679"/>
      <w:bookmarkEnd w:id="680"/>
    </w:p>
    <w:p w14:paraId="40987A44" w14:textId="77777777" w:rsidR="000E2719" w:rsidRPr="000E2719" w:rsidRDefault="000E2719" w:rsidP="000E2719">
      <w:pPr>
        <w:rPr>
          <w:rFonts w:ascii="Arial" w:hAnsi="Arial"/>
          <w:sz w:val="16"/>
          <w:szCs w:val="16"/>
        </w:rPr>
      </w:pPr>
    </w:p>
    <w:p w14:paraId="34975341"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*0TT0</w:t>
      </w:r>
      <w:r w:rsidRPr="000E2719">
        <w:rPr>
          <w:rFonts w:ascii="Courier New" w:hAnsi="Courier New" w:cs="Courier New"/>
          <w:b/>
          <w:bCs/>
          <w:color w:val="A6A6A6"/>
        </w:rPr>
        <w:t>&lt;CR&gt;</w:t>
      </w:r>
    </w:p>
    <w:p w14:paraId="2C61A235"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*0tt</w:t>
      </w:r>
      <w:r w:rsidRPr="000E2719">
        <w:rPr>
          <w:rFonts w:ascii="Courier New" w:hAnsi="Courier New" w:cs="Courier New"/>
          <w:b/>
          <w:bCs/>
          <w:color w:val="A6A6A6"/>
        </w:rPr>
        <w:t>[</w:t>
      </w:r>
      <w:proofErr w:type="spellStart"/>
      <w:r w:rsidRPr="000E2719">
        <w:rPr>
          <w:rFonts w:ascii="Courier New" w:hAnsi="Courier New" w:cs="Courier New"/>
          <w:b/>
          <w:bCs/>
        </w:rPr>
        <w:t>hh</w:t>
      </w:r>
      <w:proofErr w:type="spellEnd"/>
      <w:r w:rsidRPr="000E2719">
        <w:rPr>
          <w:rFonts w:ascii="Courier New" w:hAnsi="Courier New" w:cs="Courier New"/>
          <w:b/>
          <w:bCs/>
          <w:color w:val="A6A6A6"/>
        </w:rPr>
        <w:t>][</w:t>
      </w:r>
      <w:r w:rsidRPr="000E2719">
        <w:rPr>
          <w:rFonts w:ascii="Courier New" w:hAnsi="Courier New" w:cs="Courier New"/>
          <w:b/>
          <w:bCs/>
        </w:rPr>
        <w:t>mm</w:t>
      </w:r>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38988A92" w14:textId="77777777" w:rsidR="000E2719" w:rsidRPr="000E2719" w:rsidRDefault="000E2719" w:rsidP="000E2719">
      <w:pPr>
        <w:ind w:left="1440"/>
        <w:rPr>
          <w:rFonts w:ascii="Arial" w:hAnsi="Arial"/>
        </w:rPr>
      </w:pPr>
      <w:r w:rsidRPr="000E2719">
        <w:rPr>
          <w:rFonts w:ascii="Arial" w:hAnsi="Arial"/>
        </w:rPr>
        <w:t xml:space="preserve">Where </w:t>
      </w:r>
      <w:proofErr w:type="spellStart"/>
      <w:r w:rsidRPr="000E2719">
        <w:rPr>
          <w:rFonts w:ascii="Courier New" w:hAnsi="Courier New" w:cs="Courier New"/>
          <w:b/>
          <w:bCs/>
        </w:rPr>
        <w:t>hh</w:t>
      </w:r>
      <w:proofErr w:type="spellEnd"/>
      <w:r w:rsidRPr="000E2719">
        <w:rPr>
          <w:rFonts w:ascii="Arial" w:hAnsi="Arial"/>
        </w:rPr>
        <w:t xml:space="preserve"> is the hour in 24-hour format (00..23), and </w:t>
      </w:r>
      <w:r w:rsidRPr="000E2719">
        <w:rPr>
          <w:rFonts w:ascii="Courier New" w:hAnsi="Courier New" w:cs="Courier New"/>
          <w:b/>
          <w:bCs/>
        </w:rPr>
        <w:t>mm</w:t>
      </w:r>
      <w:r w:rsidRPr="000E2719">
        <w:rPr>
          <w:rFonts w:ascii="Arial" w:hAnsi="Arial"/>
        </w:rPr>
        <w:t xml:space="preserve"> is the minute (00..59) at which the monthly self-test will be run when the programmed ‘day of the month’ is reached.</w:t>
      </w:r>
    </w:p>
    <w:p w14:paraId="4F08C92C" w14:textId="77777777" w:rsidR="000E2719" w:rsidRPr="000E2719" w:rsidRDefault="000E2719" w:rsidP="000E2719">
      <w:pPr>
        <w:rPr>
          <w:rFonts w:ascii="Arial" w:hAnsi="Arial"/>
        </w:rPr>
      </w:pPr>
    </w:p>
    <w:p w14:paraId="1F1A776D" w14:textId="77777777" w:rsidR="000E2719" w:rsidRPr="000E2719" w:rsidRDefault="000E2719" w:rsidP="000E2719">
      <w:pPr>
        <w:outlineLvl w:val="2"/>
        <w:rPr>
          <w:rFonts w:ascii="Arial" w:hAnsi="Arial"/>
          <w:b/>
        </w:rPr>
      </w:pPr>
      <w:bookmarkStart w:id="681" w:name="_Toc22051281"/>
      <w:bookmarkStart w:id="682" w:name="_Toc47949108"/>
      <w:bookmarkStart w:id="683" w:name="_Toc47949554"/>
      <w:bookmarkStart w:id="684" w:name="_Toc50631897"/>
      <w:r w:rsidRPr="000E2719">
        <w:rPr>
          <w:rFonts w:ascii="Arial" w:hAnsi="Arial"/>
          <w:b/>
        </w:rPr>
        <w:t>5.43</w:t>
      </w:r>
      <w:r w:rsidRPr="000E2719">
        <w:rPr>
          <w:rFonts w:ascii="Arial" w:hAnsi="Arial"/>
          <w:b/>
        </w:rPr>
        <w:tab/>
        <w:t>Set Yearly Self-Test Month and Day</w:t>
      </w:r>
      <w:bookmarkEnd w:id="681"/>
      <w:bookmarkEnd w:id="682"/>
      <w:bookmarkEnd w:id="683"/>
      <w:bookmarkEnd w:id="684"/>
    </w:p>
    <w:p w14:paraId="55644D4A" w14:textId="77777777" w:rsidR="000E2719" w:rsidRPr="000E2719" w:rsidRDefault="000E2719" w:rsidP="000E2719">
      <w:pPr>
        <w:rPr>
          <w:rFonts w:ascii="Arial" w:hAnsi="Arial"/>
          <w:sz w:val="16"/>
          <w:szCs w:val="16"/>
        </w:rPr>
      </w:pPr>
    </w:p>
    <w:p w14:paraId="03F5EEAC"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*0YD</w:t>
      </w:r>
      <w:r w:rsidRPr="000E2719">
        <w:rPr>
          <w:rFonts w:ascii="Courier New" w:hAnsi="Courier New" w:cs="Courier New"/>
          <w:b/>
          <w:bCs/>
          <w:color w:val="A6A6A6"/>
        </w:rPr>
        <w:t>[</w:t>
      </w:r>
      <w:r w:rsidRPr="000E2719">
        <w:rPr>
          <w:rFonts w:ascii="Courier New" w:hAnsi="Courier New" w:cs="Courier New"/>
          <w:b/>
          <w:bCs/>
        </w:rPr>
        <w:t>MM</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0CD1E759"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MM</w:t>
      </w:r>
      <w:r w:rsidRPr="000E2719">
        <w:rPr>
          <w:rFonts w:ascii="Arial" w:hAnsi="Arial"/>
        </w:rPr>
        <w:t xml:space="preserve"> is the month (01..12) and </w:t>
      </w:r>
      <w:r w:rsidRPr="000E2719">
        <w:rPr>
          <w:rFonts w:ascii="Courier New" w:hAnsi="Courier New" w:cs="Courier New"/>
          <w:b/>
          <w:bCs/>
        </w:rPr>
        <w:t>DD</w:t>
      </w:r>
      <w:r w:rsidRPr="000E2719">
        <w:rPr>
          <w:rFonts w:ascii="Arial" w:hAnsi="Arial"/>
        </w:rPr>
        <w:t xml:space="preserve"> is the day of the month (01..31) on which to run the yearly inverter self-test. Do not forget the final </w:t>
      </w:r>
      <w:r w:rsidRPr="000E2719">
        <w:rPr>
          <w:rFonts w:ascii="Courier New" w:hAnsi="Courier New" w:cs="Courier New"/>
          <w:b/>
          <w:bCs/>
        </w:rPr>
        <w:t>0</w:t>
      </w:r>
      <w:r w:rsidRPr="000E2719">
        <w:rPr>
          <w:rFonts w:ascii="Arial" w:hAnsi="Arial"/>
        </w:rPr>
        <w:t xml:space="preserve"> in the command, or it won’t work.</w:t>
      </w:r>
    </w:p>
    <w:p w14:paraId="6BA4F0E9"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t>None! Use the Get Yearly Self-Test Month and Day command to confirm it</w:t>
      </w:r>
    </w:p>
    <w:p w14:paraId="31BB0199" w14:textId="77777777" w:rsidR="000E2719" w:rsidRPr="000E2719" w:rsidRDefault="000E2719" w:rsidP="000E2719">
      <w:pPr>
        <w:ind w:left="1440" w:firstLine="720"/>
        <w:rPr>
          <w:rFonts w:ascii="Arial" w:hAnsi="Arial"/>
        </w:rPr>
      </w:pPr>
      <w:r w:rsidRPr="000E2719">
        <w:rPr>
          <w:rFonts w:ascii="Arial" w:hAnsi="Arial"/>
        </w:rPr>
        <w:t>worked.</w:t>
      </w:r>
    </w:p>
    <w:p w14:paraId="6E39143C" w14:textId="77777777" w:rsidR="000E2719" w:rsidRPr="000E2719" w:rsidRDefault="000E2719" w:rsidP="000E2719">
      <w:pPr>
        <w:rPr>
          <w:rFonts w:ascii="Arial" w:hAnsi="Arial"/>
          <w:sz w:val="16"/>
          <w:szCs w:val="16"/>
        </w:rPr>
      </w:pPr>
    </w:p>
    <w:p w14:paraId="1ECA30D8" w14:textId="77777777" w:rsidR="000E2719" w:rsidRPr="000E2719" w:rsidRDefault="000E2719" w:rsidP="000E2719">
      <w:pPr>
        <w:outlineLvl w:val="2"/>
        <w:rPr>
          <w:rFonts w:ascii="Arial" w:hAnsi="Arial"/>
          <w:b/>
        </w:rPr>
      </w:pPr>
      <w:bookmarkStart w:id="685" w:name="_Toc22051282"/>
      <w:bookmarkStart w:id="686" w:name="_Toc47949109"/>
      <w:bookmarkStart w:id="687" w:name="_Toc47949555"/>
      <w:bookmarkStart w:id="688" w:name="_Toc50631898"/>
      <w:r w:rsidRPr="000E2719">
        <w:rPr>
          <w:rFonts w:ascii="Arial" w:hAnsi="Arial"/>
          <w:b/>
        </w:rPr>
        <w:t>5.44</w:t>
      </w:r>
      <w:r w:rsidRPr="000E2719">
        <w:rPr>
          <w:rFonts w:ascii="Arial" w:hAnsi="Arial"/>
          <w:b/>
        </w:rPr>
        <w:tab/>
        <w:t>Get Yearly Self-Test Month and Day</w:t>
      </w:r>
      <w:bookmarkEnd w:id="685"/>
      <w:bookmarkEnd w:id="686"/>
      <w:bookmarkEnd w:id="687"/>
      <w:bookmarkEnd w:id="688"/>
    </w:p>
    <w:p w14:paraId="4DC08970" w14:textId="77777777" w:rsidR="000E2719" w:rsidRPr="000E2719" w:rsidRDefault="000E2719" w:rsidP="000E2719">
      <w:pPr>
        <w:rPr>
          <w:rFonts w:ascii="Arial" w:hAnsi="Arial"/>
          <w:sz w:val="16"/>
          <w:szCs w:val="16"/>
        </w:rPr>
      </w:pPr>
    </w:p>
    <w:p w14:paraId="6E6565A7"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*0YD0</w:t>
      </w:r>
      <w:r w:rsidRPr="000E2719">
        <w:rPr>
          <w:rFonts w:ascii="Courier New" w:hAnsi="Courier New" w:cs="Courier New"/>
          <w:b/>
          <w:bCs/>
          <w:color w:val="A6A6A6"/>
        </w:rPr>
        <w:t>&lt;CR&gt;</w:t>
      </w:r>
    </w:p>
    <w:p w14:paraId="42F99AF3"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*0yd</w:t>
      </w:r>
      <w:r w:rsidRPr="000E2719">
        <w:rPr>
          <w:rFonts w:ascii="Courier New" w:hAnsi="Courier New" w:cs="Courier New"/>
          <w:b/>
          <w:bCs/>
          <w:color w:val="A6A6A6"/>
        </w:rPr>
        <w:t>[</w:t>
      </w:r>
      <w:r w:rsidRPr="000E2719">
        <w:rPr>
          <w:rFonts w:ascii="Courier New" w:hAnsi="Courier New" w:cs="Courier New"/>
          <w:b/>
          <w:bCs/>
        </w:rPr>
        <w:t>mm</w:t>
      </w:r>
      <w:r w:rsidRPr="000E2719">
        <w:rPr>
          <w:rFonts w:ascii="Courier New" w:hAnsi="Courier New" w:cs="Courier New"/>
          <w:b/>
          <w:bCs/>
          <w:color w:val="A6A6A6"/>
        </w:rPr>
        <w:t>][</w:t>
      </w:r>
      <w:r w:rsidRPr="000E2719">
        <w:rPr>
          <w:rFonts w:ascii="Courier New" w:hAnsi="Courier New" w:cs="Courier New"/>
          <w:b/>
          <w:bCs/>
        </w:rPr>
        <w:t>dd</w:t>
      </w:r>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7CBA29AD"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mm</w:t>
      </w:r>
      <w:r w:rsidRPr="000E2719">
        <w:rPr>
          <w:rFonts w:ascii="Arial" w:hAnsi="Arial"/>
        </w:rPr>
        <w:t xml:space="preserve"> is the month (01..12) and </w:t>
      </w:r>
      <w:r w:rsidRPr="000E2719">
        <w:rPr>
          <w:rFonts w:ascii="Courier New" w:hAnsi="Courier New" w:cs="Courier New"/>
          <w:b/>
          <w:bCs/>
        </w:rPr>
        <w:t>dd</w:t>
      </w:r>
      <w:r w:rsidRPr="000E2719">
        <w:rPr>
          <w:rFonts w:ascii="Arial" w:hAnsi="Arial"/>
        </w:rPr>
        <w:t xml:space="preserve"> is the day of the month (01..31) on which the yearly self-test will be run.</w:t>
      </w:r>
    </w:p>
    <w:p w14:paraId="0CDDC40B" w14:textId="77777777" w:rsidR="000E2719" w:rsidRPr="000E2719" w:rsidRDefault="000E2719" w:rsidP="000E2719">
      <w:pPr>
        <w:ind w:left="1440"/>
        <w:rPr>
          <w:rFonts w:ascii="Arial" w:hAnsi="Arial"/>
        </w:rPr>
      </w:pPr>
    </w:p>
    <w:p w14:paraId="32B68694" w14:textId="77777777" w:rsidR="000E2719" w:rsidRPr="000E2719" w:rsidRDefault="000E2719" w:rsidP="000E2719">
      <w:pPr>
        <w:outlineLvl w:val="2"/>
        <w:rPr>
          <w:rFonts w:ascii="Arial" w:hAnsi="Arial"/>
          <w:b/>
        </w:rPr>
      </w:pPr>
      <w:bookmarkStart w:id="689" w:name="_Toc22051283"/>
      <w:bookmarkStart w:id="690" w:name="_Toc47949110"/>
      <w:bookmarkStart w:id="691" w:name="_Toc47949556"/>
      <w:bookmarkStart w:id="692" w:name="_Toc50631899"/>
      <w:r w:rsidRPr="000E2719">
        <w:rPr>
          <w:rFonts w:ascii="Arial" w:hAnsi="Arial"/>
          <w:b/>
        </w:rPr>
        <w:t>5.45</w:t>
      </w:r>
      <w:r w:rsidRPr="000E2719">
        <w:rPr>
          <w:rFonts w:ascii="Arial" w:hAnsi="Arial"/>
          <w:b/>
        </w:rPr>
        <w:tab/>
        <w:t>Set Yearly Self-Test Time</w:t>
      </w:r>
      <w:bookmarkEnd w:id="689"/>
      <w:bookmarkEnd w:id="690"/>
      <w:bookmarkEnd w:id="691"/>
      <w:bookmarkEnd w:id="692"/>
    </w:p>
    <w:p w14:paraId="1F55B887" w14:textId="77777777" w:rsidR="000E2719" w:rsidRPr="000E2719" w:rsidRDefault="000E2719" w:rsidP="000E2719">
      <w:pPr>
        <w:rPr>
          <w:rFonts w:ascii="Arial" w:hAnsi="Arial"/>
          <w:sz w:val="16"/>
          <w:szCs w:val="16"/>
        </w:rPr>
      </w:pPr>
    </w:p>
    <w:p w14:paraId="3694E7F0"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*0YT</w:t>
      </w:r>
      <w:r w:rsidRPr="000E2719">
        <w:rPr>
          <w:rFonts w:ascii="Courier New" w:hAnsi="Courier New" w:cs="Courier New"/>
          <w:b/>
          <w:bCs/>
          <w:color w:val="A6A6A6"/>
        </w:rPr>
        <w:t>[</w:t>
      </w:r>
      <w:r w:rsidRPr="000E2719">
        <w:rPr>
          <w:rFonts w:ascii="Courier New" w:hAnsi="Courier New" w:cs="Courier New"/>
          <w:b/>
          <w:bCs/>
        </w:rPr>
        <w:t>HH</w:t>
      </w:r>
      <w:r w:rsidRPr="000E2719">
        <w:rPr>
          <w:rFonts w:ascii="Courier New" w:hAnsi="Courier New" w:cs="Courier New"/>
          <w:b/>
          <w:bCs/>
          <w:color w:val="A6A6A6"/>
        </w:rPr>
        <w:t>][</w:t>
      </w:r>
      <w:r w:rsidRPr="000E2719">
        <w:rPr>
          <w:rFonts w:ascii="Courier New" w:hAnsi="Courier New" w:cs="Courier New"/>
          <w:b/>
          <w:bCs/>
        </w:rPr>
        <w:t>MM</w:t>
      </w:r>
      <w:r w:rsidRPr="000E2719">
        <w:rPr>
          <w:rFonts w:ascii="Courier New" w:hAnsi="Courier New" w:cs="Courier New"/>
          <w:b/>
          <w:bCs/>
          <w:color w:val="A6A6A6"/>
        </w:rPr>
        <w:t>]</w:t>
      </w:r>
      <w:r w:rsidRPr="000E2719">
        <w:rPr>
          <w:rFonts w:ascii="Courier New" w:hAnsi="Courier New" w:cs="Courier New"/>
          <w:b/>
          <w:bCs/>
        </w:rPr>
        <w:t>0</w:t>
      </w:r>
      <w:r w:rsidRPr="000E2719">
        <w:rPr>
          <w:rFonts w:ascii="Courier New" w:hAnsi="Courier New" w:cs="Courier New"/>
          <w:b/>
          <w:bCs/>
          <w:color w:val="A6A6A6"/>
        </w:rPr>
        <w:t>&lt;CR&gt;</w:t>
      </w:r>
    </w:p>
    <w:p w14:paraId="0992B450" w14:textId="77777777" w:rsidR="000E2719" w:rsidRPr="000E2719" w:rsidRDefault="000E2719" w:rsidP="000E2719">
      <w:pPr>
        <w:ind w:left="1440"/>
        <w:rPr>
          <w:rFonts w:ascii="Arial" w:hAnsi="Arial"/>
        </w:rPr>
      </w:pPr>
      <w:r w:rsidRPr="000E2719">
        <w:rPr>
          <w:rFonts w:ascii="Arial" w:hAnsi="Arial"/>
        </w:rPr>
        <w:t xml:space="preserve">Where </w:t>
      </w:r>
      <w:r w:rsidRPr="000E2719">
        <w:rPr>
          <w:rFonts w:ascii="Courier New" w:hAnsi="Courier New" w:cs="Courier New"/>
          <w:b/>
          <w:bCs/>
        </w:rPr>
        <w:t>HH</w:t>
      </w:r>
      <w:r w:rsidRPr="000E2719">
        <w:rPr>
          <w:rFonts w:ascii="Arial" w:hAnsi="Arial"/>
        </w:rPr>
        <w:t xml:space="preserve"> is the hour in 24-hour format (00..23), and </w:t>
      </w:r>
      <w:r w:rsidRPr="000E2719">
        <w:rPr>
          <w:rFonts w:ascii="Courier New" w:hAnsi="Courier New" w:cs="Courier New"/>
          <w:b/>
          <w:bCs/>
        </w:rPr>
        <w:t>MM</w:t>
      </w:r>
      <w:r w:rsidRPr="000E2719">
        <w:rPr>
          <w:rFonts w:ascii="Arial" w:hAnsi="Arial"/>
        </w:rPr>
        <w:t xml:space="preserve"> is the minute (00..59) at which you would like the yearly self-test to run when the programmed month and day are reached. It is recommended to use a time where it is unlikely that people are around the inverter, as it will make a humming noise while on battery power. Do not forget the final </w:t>
      </w:r>
      <w:r w:rsidRPr="000E2719">
        <w:rPr>
          <w:rFonts w:ascii="Courier New" w:hAnsi="Courier New" w:cs="Courier New"/>
          <w:b/>
          <w:bCs/>
        </w:rPr>
        <w:t>0</w:t>
      </w:r>
      <w:r w:rsidRPr="000E2719">
        <w:rPr>
          <w:rFonts w:ascii="Arial" w:hAnsi="Arial"/>
        </w:rPr>
        <w:t xml:space="preserve"> in the command, or it won’t work.</w:t>
      </w:r>
    </w:p>
    <w:p w14:paraId="5C1C1789"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t>None! Use the Get Yearly Self-Test Time command to confirm it worked.</w:t>
      </w:r>
    </w:p>
    <w:p w14:paraId="3CBFBEA2" w14:textId="77777777" w:rsidR="000E2719" w:rsidRPr="000E2719" w:rsidRDefault="000E2719" w:rsidP="000E2719">
      <w:pPr>
        <w:rPr>
          <w:rFonts w:ascii="Arial" w:hAnsi="Arial"/>
          <w:sz w:val="16"/>
          <w:szCs w:val="16"/>
        </w:rPr>
      </w:pPr>
    </w:p>
    <w:p w14:paraId="23011ADB" w14:textId="77777777" w:rsidR="000E2719" w:rsidRPr="000E2719" w:rsidRDefault="000E2719" w:rsidP="000E2719">
      <w:pPr>
        <w:outlineLvl w:val="2"/>
        <w:rPr>
          <w:rFonts w:ascii="Arial" w:hAnsi="Arial"/>
          <w:b/>
        </w:rPr>
      </w:pPr>
      <w:bookmarkStart w:id="693" w:name="_Toc22051284"/>
      <w:bookmarkStart w:id="694" w:name="_Toc47949111"/>
      <w:bookmarkStart w:id="695" w:name="_Toc47949557"/>
      <w:bookmarkStart w:id="696" w:name="_Toc50631900"/>
      <w:r w:rsidRPr="000E2719">
        <w:rPr>
          <w:rFonts w:ascii="Arial" w:hAnsi="Arial"/>
          <w:b/>
        </w:rPr>
        <w:t>5.46</w:t>
      </w:r>
      <w:r w:rsidRPr="000E2719">
        <w:rPr>
          <w:rFonts w:ascii="Arial" w:hAnsi="Arial"/>
          <w:b/>
        </w:rPr>
        <w:tab/>
        <w:t>Get Yearly Self-Test Time</w:t>
      </w:r>
      <w:bookmarkEnd w:id="693"/>
      <w:bookmarkEnd w:id="694"/>
      <w:bookmarkEnd w:id="695"/>
      <w:bookmarkEnd w:id="696"/>
    </w:p>
    <w:p w14:paraId="7C6FFA67" w14:textId="77777777" w:rsidR="000E2719" w:rsidRPr="000E2719" w:rsidRDefault="000E2719" w:rsidP="000E2719">
      <w:pPr>
        <w:rPr>
          <w:rFonts w:ascii="Arial" w:hAnsi="Arial"/>
          <w:sz w:val="16"/>
          <w:szCs w:val="16"/>
        </w:rPr>
      </w:pPr>
    </w:p>
    <w:p w14:paraId="6EE6401F" w14:textId="77777777" w:rsidR="000E2719" w:rsidRPr="000E2719" w:rsidRDefault="000E2719" w:rsidP="000E2719">
      <w:pPr>
        <w:ind w:left="360" w:firstLine="360"/>
        <w:rPr>
          <w:rFonts w:ascii="Arial" w:hAnsi="Arial"/>
        </w:rPr>
      </w:pPr>
      <w:r w:rsidRPr="000E2719">
        <w:rPr>
          <w:rFonts w:ascii="Arial" w:hAnsi="Arial"/>
          <w:i/>
          <w:iCs/>
        </w:rPr>
        <w:t>Command</w:t>
      </w:r>
      <w:r w:rsidRPr="000E2719">
        <w:rPr>
          <w:rFonts w:ascii="Arial" w:hAnsi="Arial"/>
        </w:rPr>
        <w:t>:</w:t>
      </w:r>
      <w:r w:rsidRPr="000E2719">
        <w:rPr>
          <w:rFonts w:ascii="Arial" w:hAnsi="Arial"/>
        </w:rPr>
        <w:tab/>
      </w:r>
      <w:r w:rsidRPr="000E2719">
        <w:rPr>
          <w:rFonts w:ascii="Courier New" w:hAnsi="Courier New" w:cs="Courier New"/>
          <w:b/>
          <w:bCs/>
        </w:rPr>
        <w:t>*0YT0</w:t>
      </w:r>
      <w:r w:rsidRPr="000E2719">
        <w:rPr>
          <w:rFonts w:ascii="Courier New" w:hAnsi="Courier New" w:cs="Courier New"/>
          <w:b/>
          <w:bCs/>
          <w:color w:val="A6A6A6"/>
        </w:rPr>
        <w:t>&lt;CR&gt;</w:t>
      </w:r>
    </w:p>
    <w:p w14:paraId="1236C519" w14:textId="77777777" w:rsidR="000E2719" w:rsidRPr="000E2719" w:rsidRDefault="000E2719" w:rsidP="000E2719">
      <w:pPr>
        <w:ind w:firstLine="720"/>
        <w:rPr>
          <w:rFonts w:ascii="Arial" w:hAnsi="Arial"/>
        </w:rPr>
      </w:pPr>
      <w:r w:rsidRPr="000E2719">
        <w:rPr>
          <w:rFonts w:ascii="Arial" w:hAnsi="Arial"/>
          <w:i/>
          <w:iCs/>
        </w:rPr>
        <w:t>Response</w:t>
      </w:r>
      <w:r w:rsidRPr="000E2719">
        <w:rPr>
          <w:rFonts w:ascii="Arial" w:hAnsi="Arial"/>
        </w:rPr>
        <w:t>:</w:t>
      </w:r>
      <w:r w:rsidRPr="000E2719">
        <w:rPr>
          <w:rFonts w:ascii="Arial" w:hAnsi="Arial"/>
        </w:rPr>
        <w:tab/>
      </w:r>
      <w:r w:rsidRPr="000E2719">
        <w:rPr>
          <w:rFonts w:ascii="Courier New" w:hAnsi="Courier New" w:cs="Courier New"/>
          <w:b/>
          <w:bCs/>
        </w:rPr>
        <w:t>*0yt</w:t>
      </w:r>
      <w:r w:rsidRPr="000E2719">
        <w:rPr>
          <w:rFonts w:ascii="Courier New" w:hAnsi="Courier New" w:cs="Courier New"/>
          <w:b/>
          <w:bCs/>
          <w:color w:val="A6A6A6"/>
        </w:rPr>
        <w:t>[</w:t>
      </w:r>
      <w:proofErr w:type="spellStart"/>
      <w:r w:rsidRPr="000E2719">
        <w:rPr>
          <w:rFonts w:ascii="Courier New" w:hAnsi="Courier New" w:cs="Courier New"/>
          <w:b/>
          <w:bCs/>
        </w:rPr>
        <w:t>hh</w:t>
      </w:r>
      <w:proofErr w:type="spellEnd"/>
      <w:r w:rsidRPr="000E2719">
        <w:rPr>
          <w:rFonts w:ascii="Courier New" w:hAnsi="Courier New" w:cs="Courier New"/>
          <w:b/>
          <w:bCs/>
          <w:color w:val="A6A6A6"/>
        </w:rPr>
        <w:t>][</w:t>
      </w:r>
      <w:r w:rsidRPr="000E2719">
        <w:rPr>
          <w:rFonts w:ascii="Courier New" w:hAnsi="Courier New" w:cs="Courier New"/>
          <w:b/>
          <w:bCs/>
        </w:rPr>
        <w:t>mm</w:t>
      </w:r>
      <w:r w:rsidRPr="000E2719">
        <w:rPr>
          <w:rFonts w:ascii="Courier New" w:hAnsi="Courier New" w:cs="Courier New"/>
          <w:b/>
          <w:bCs/>
          <w:color w:val="A6A6A6"/>
        </w:rPr>
        <w:t>]</w:t>
      </w:r>
      <w:r w:rsidRPr="000E2719">
        <w:rPr>
          <w:rFonts w:ascii="Courier New" w:hAnsi="Courier New" w:cs="Courier New"/>
          <w:b/>
          <w:bCs/>
        </w:rPr>
        <w:t>X</w:t>
      </w:r>
      <w:r w:rsidRPr="000E2719">
        <w:rPr>
          <w:rFonts w:ascii="Courier New" w:hAnsi="Courier New" w:cs="Courier New"/>
          <w:b/>
          <w:bCs/>
          <w:color w:val="A6A6A6"/>
        </w:rPr>
        <w:t>&lt;CR&gt;</w:t>
      </w:r>
    </w:p>
    <w:p w14:paraId="5A340FD8" w14:textId="77777777" w:rsidR="000E2719" w:rsidRPr="000E2719" w:rsidRDefault="000E2719" w:rsidP="000E2719">
      <w:pPr>
        <w:ind w:left="1440"/>
        <w:rPr>
          <w:rFonts w:ascii="Arial" w:hAnsi="Arial"/>
        </w:rPr>
      </w:pPr>
      <w:r w:rsidRPr="000E2719">
        <w:rPr>
          <w:rFonts w:ascii="Arial" w:hAnsi="Arial"/>
        </w:rPr>
        <w:t xml:space="preserve">Where </w:t>
      </w:r>
      <w:proofErr w:type="spellStart"/>
      <w:r w:rsidRPr="000E2719">
        <w:rPr>
          <w:rFonts w:ascii="Courier New" w:hAnsi="Courier New" w:cs="Courier New"/>
          <w:b/>
          <w:bCs/>
        </w:rPr>
        <w:t>hh</w:t>
      </w:r>
      <w:proofErr w:type="spellEnd"/>
      <w:r w:rsidRPr="000E2719">
        <w:rPr>
          <w:rFonts w:ascii="Arial" w:hAnsi="Arial"/>
        </w:rPr>
        <w:t xml:space="preserve"> is the hour in 24-hour format (00..23), and </w:t>
      </w:r>
      <w:r w:rsidRPr="000E2719">
        <w:rPr>
          <w:rFonts w:ascii="Courier New" w:hAnsi="Courier New" w:cs="Courier New"/>
          <w:b/>
          <w:bCs/>
        </w:rPr>
        <w:t>mm</w:t>
      </w:r>
      <w:r w:rsidRPr="000E2719">
        <w:rPr>
          <w:rFonts w:ascii="Arial" w:hAnsi="Arial"/>
        </w:rPr>
        <w:t xml:space="preserve"> is the minute (00..59) at which the yearly self-test will be run when the programmed month and day are reached.</w:t>
      </w:r>
    </w:p>
    <w:p w14:paraId="1A50C16A" w14:textId="77777777" w:rsidR="000E2719" w:rsidRPr="000E2719" w:rsidRDefault="000E2719" w:rsidP="000E2719">
      <w:pPr>
        <w:spacing w:after="160" w:line="259" w:lineRule="auto"/>
        <w:rPr>
          <w:rFonts w:ascii="Arial" w:hAnsi="Arial"/>
        </w:rPr>
      </w:pPr>
      <w:r w:rsidRPr="000E2719">
        <w:rPr>
          <w:rFonts w:ascii="Arial" w:hAnsi="Arial"/>
        </w:rPr>
        <w:br w:type="page"/>
      </w:r>
    </w:p>
    <w:p w14:paraId="2718C139" w14:textId="77777777" w:rsidR="000E2719" w:rsidRPr="000E2719" w:rsidRDefault="000E2719" w:rsidP="000E2719">
      <w:pPr>
        <w:outlineLvl w:val="0"/>
        <w:rPr>
          <w:rFonts w:ascii="Arial" w:hAnsi="Arial"/>
          <w:b/>
          <w:smallCaps/>
          <w:sz w:val="32"/>
          <w:szCs w:val="24"/>
        </w:rPr>
      </w:pPr>
      <w:bookmarkStart w:id="697" w:name="_Toc22025660"/>
      <w:bookmarkStart w:id="698" w:name="_Toc22037050"/>
      <w:bookmarkStart w:id="699" w:name="_Toc22051285"/>
      <w:bookmarkStart w:id="700" w:name="_Toc47949112"/>
      <w:bookmarkStart w:id="701" w:name="_Toc47949558"/>
      <w:bookmarkStart w:id="702" w:name="_Toc50631901"/>
      <w:r w:rsidRPr="000E2719">
        <w:rPr>
          <w:rFonts w:ascii="Arial" w:hAnsi="Arial"/>
          <w:b/>
          <w:smallCaps/>
          <w:sz w:val="32"/>
          <w:szCs w:val="24"/>
        </w:rPr>
        <w:lastRenderedPageBreak/>
        <w:t>6.0 - Locating the RS-232 Port</w:t>
      </w:r>
      <w:bookmarkEnd w:id="697"/>
      <w:bookmarkEnd w:id="698"/>
      <w:bookmarkEnd w:id="699"/>
      <w:bookmarkEnd w:id="700"/>
      <w:bookmarkEnd w:id="701"/>
      <w:bookmarkEnd w:id="702"/>
    </w:p>
    <w:p w14:paraId="7BB966A5" w14:textId="77777777" w:rsidR="000E2719" w:rsidRPr="000E2719" w:rsidRDefault="000E2719" w:rsidP="000E2719">
      <w:pPr>
        <w:rPr>
          <w:rFonts w:ascii="Arial" w:hAnsi="Arial"/>
        </w:rPr>
      </w:pPr>
    </w:p>
    <w:p w14:paraId="2BCD8653" w14:textId="2F709AB5" w:rsidR="000E2719" w:rsidRPr="000E2719" w:rsidRDefault="000E2719" w:rsidP="000E2719">
      <w:pPr>
        <w:jc w:val="center"/>
        <w:outlineLvl w:val="1"/>
        <w:rPr>
          <w:rFonts w:ascii="Arial" w:hAnsi="Arial"/>
          <w:b/>
          <w:sz w:val="24"/>
          <w:szCs w:val="24"/>
          <w:u w:val="single"/>
        </w:rPr>
      </w:pPr>
      <w:bookmarkStart w:id="703" w:name="_Toc22025663"/>
      <w:bookmarkStart w:id="704" w:name="_Toc22037053"/>
      <w:bookmarkStart w:id="705" w:name="_Toc22051288"/>
      <w:bookmarkStart w:id="706" w:name="_Toc47949115"/>
      <w:bookmarkStart w:id="707" w:name="_Toc47949561"/>
      <w:bookmarkStart w:id="708" w:name="_Toc50631902"/>
      <w:r w:rsidRPr="000E2719">
        <w:rPr>
          <w:rFonts w:ascii="Arial" w:hAnsi="Arial"/>
          <w:b/>
          <w:sz w:val="24"/>
          <w:szCs w:val="24"/>
          <w:u w:val="single"/>
        </w:rPr>
        <w:t xml:space="preserve">LOCATION OF THE RS-232 PORT </w:t>
      </w:r>
      <w:r w:rsidR="00A31A3E" w:rsidRPr="000E2719">
        <w:rPr>
          <w:rFonts w:ascii="Arial" w:hAnsi="Arial"/>
          <w:b/>
          <w:sz w:val="24"/>
          <w:szCs w:val="24"/>
          <w:u w:val="single"/>
        </w:rPr>
        <w:t xml:space="preserve">For </w:t>
      </w:r>
      <w:r w:rsidR="00A31A3E">
        <w:rPr>
          <w:rFonts w:ascii="Arial" w:hAnsi="Arial"/>
          <w:b/>
          <w:sz w:val="24"/>
          <w:szCs w:val="24"/>
          <w:u w:val="single"/>
        </w:rPr>
        <w:t>Illuminator Hypernova 5</w:t>
      </w:r>
      <w:r w:rsidRPr="000E2719">
        <w:rPr>
          <w:rFonts w:ascii="Arial" w:hAnsi="Arial"/>
          <w:b/>
          <w:sz w:val="24"/>
          <w:szCs w:val="24"/>
          <w:u w:val="single"/>
        </w:rPr>
        <w:t>.</w:t>
      </w:r>
      <w:r w:rsidR="00A31A3E">
        <w:rPr>
          <w:rFonts w:ascii="Arial" w:hAnsi="Arial"/>
          <w:b/>
          <w:sz w:val="24"/>
          <w:szCs w:val="24"/>
          <w:u w:val="single"/>
        </w:rPr>
        <w:t>0</w:t>
      </w:r>
      <w:r w:rsidRPr="000E2719">
        <w:rPr>
          <w:rFonts w:ascii="Arial" w:hAnsi="Arial"/>
          <w:b/>
          <w:sz w:val="24"/>
          <w:szCs w:val="24"/>
          <w:u w:val="single"/>
        </w:rPr>
        <w:t xml:space="preserve"> –</w:t>
      </w:r>
      <w:r w:rsidR="00A31A3E">
        <w:rPr>
          <w:rFonts w:ascii="Arial" w:hAnsi="Arial"/>
          <w:b/>
          <w:sz w:val="24"/>
          <w:szCs w:val="24"/>
          <w:u w:val="single"/>
        </w:rPr>
        <w:t>16</w:t>
      </w:r>
      <w:r w:rsidRPr="000E2719">
        <w:rPr>
          <w:rFonts w:ascii="Arial" w:hAnsi="Arial"/>
          <w:b/>
          <w:sz w:val="24"/>
          <w:szCs w:val="24"/>
          <w:u w:val="single"/>
        </w:rPr>
        <w:t>.</w:t>
      </w:r>
      <w:r w:rsidR="00A31A3E">
        <w:rPr>
          <w:rFonts w:ascii="Arial" w:hAnsi="Arial"/>
          <w:b/>
          <w:sz w:val="24"/>
          <w:szCs w:val="24"/>
          <w:u w:val="single"/>
        </w:rPr>
        <w:t>7</w:t>
      </w:r>
      <w:bookmarkEnd w:id="703"/>
      <w:bookmarkEnd w:id="704"/>
      <w:bookmarkEnd w:id="705"/>
      <w:bookmarkEnd w:id="706"/>
      <w:bookmarkEnd w:id="707"/>
      <w:r w:rsidR="00A31A3E">
        <w:rPr>
          <w:rFonts w:ascii="Arial" w:hAnsi="Arial"/>
          <w:b/>
          <w:sz w:val="24"/>
          <w:szCs w:val="24"/>
          <w:u w:val="single"/>
        </w:rPr>
        <w:t>KVA</w:t>
      </w:r>
      <w:bookmarkEnd w:id="708"/>
    </w:p>
    <w:p w14:paraId="06A6E9D5" w14:textId="1207A58E" w:rsidR="000E2719" w:rsidRPr="000E2719" w:rsidRDefault="00A31A3E" w:rsidP="000E2719">
      <w:pPr>
        <w:rPr>
          <w:rFonts w:ascii="Arial" w:hAnsi="Arial"/>
        </w:rPr>
      </w:pPr>
      <w:r w:rsidRPr="00366453">
        <w:rPr>
          <w:noProof/>
        </w:rPr>
        <w:drawing>
          <wp:anchor distT="0" distB="0" distL="114300" distR="114300" simplePos="0" relativeHeight="251794432" behindDoc="1" locked="0" layoutInCell="1" allowOverlap="1" wp14:anchorId="25645F84" wp14:editId="3099537E">
            <wp:simplePos x="0" y="0"/>
            <wp:positionH relativeFrom="column">
              <wp:posOffset>1349105</wp:posOffset>
            </wp:positionH>
            <wp:positionV relativeFrom="paragraph">
              <wp:posOffset>31594</wp:posOffset>
            </wp:positionV>
            <wp:extent cx="2931091" cy="3612488"/>
            <wp:effectExtent l="0" t="0" r="0" b="0"/>
            <wp:wrapNone/>
            <wp:docPr id="20417" name="Picture 20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931091" cy="361248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655563" w14:textId="30463FBB" w:rsidR="000E2719" w:rsidRPr="000E2719" w:rsidRDefault="000E2719" w:rsidP="000E2719">
      <w:pPr>
        <w:rPr>
          <w:rFonts w:ascii="Arial" w:hAnsi="Arial"/>
        </w:rPr>
      </w:pPr>
    </w:p>
    <w:p w14:paraId="66899BF7" w14:textId="77777777" w:rsidR="000E2719" w:rsidRPr="000E2719" w:rsidRDefault="000E2719" w:rsidP="000E2719">
      <w:pPr>
        <w:rPr>
          <w:rFonts w:ascii="Arial" w:hAnsi="Arial"/>
        </w:rPr>
      </w:pPr>
    </w:p>
    <w:p w14:paraId="48314D3D" w14:textId="77777777" w:rsidR="000E2719" w:rsidRPr="000E2719" w:rsidRDefault="000E2719" w:rsidP="000E2719">
      <w:pPr>
        <w:rPr>
          <w:rFonts w:ascii="Arial" w:hAnsi="Arial"/>
        </w:rPr>
      </w:pPr>
    </w:p>
    <w:p w14:paraId="266CF654" w14:textId="77777777" w:rsidR="000E2719" w:rsidRPr="000E2719" w:rsidRDefault="000E2719" w:rsidP="000E2719">
      <w:pPr>
        <w:rPr>
          <w:rFonts w:ascii="Arial" w:hAnsi="Arial"/>
        </w:rPr>
      </w:pPr>
    </w:p>
    <w:p w14:paraId="3D32ADD6" w14:textId="77777777" w:rsidR="000E2719" w:rsidRPr="000E2719" w:rsidRDefault="000E2719" w:rsidP="000E2719">
      <w:pPr>
        <w:rPr>
          <w:rFonts w:ascii="Arial" w:hAnsi="Arial"/>
        </w:rPr>
      </w:pPr>
    </w:p>
    <w:p w14:paraId="5C43C2DB" w14:textId="77777777" w:rsidR="000E2719" w:rsidRPr="000E2719" w:rsidRDefault="000E2719" w:rsidP="000E2719">
      <w:pPr>
        <w:rPr>
          <w:rFonts w:ascii="Arial" w:hAnsi="Arial"/>
        </w:rPr>
      </w:pPr>
    </w:p>
    <w:p w14:paraId="2E973CC7" w14:textId="77777777" w:rsidR="000E2719" w:rsidRPr="000E2719" w:rsidRDefault="000E2719" w:rsidP="000E2719">
      <w:pPr>
        <w:rPr>
          <w:rFonts w:ascii="Arial" w:hAnsi="Arial"/>
        </w:rPr>
      </w:pPr>
    </w:p>
    <w:p w14:paraId="7B036360" w14:textId="77777777" w:rsidR="000E2719" w:rsidRPr="000E2719" w:rsidRDefault="000E2719" w:rsidP="000E2719">
      <w:pPr>
        <w:rPr>
          <w:rFonts w:ascii="Arial" w:hAnsi="Arial"/>
        </w:rPr>
      </w:pPr>
    </w:p>
    <w:p w14:paraId="4C0845D9" w14:textId="77777777" w:rsidR="000E2719" w:rsidRPr="000E2719" w:rsidRDefault="000E2719" w:rsidP="000E2719">
      <w:pPr>
        <w:rPr>
          <w:rFonts w:ascii="Arial" w:hAnsi="Arial"/>
        </w:rPr>
      </w:pPr>
    </w:p>
    <w:p w14:paraId="746C65ED" w14:textId="77777777" w:rsidR="000E2719" w:rsidRPr="000E2719" w:rsidRDefault="000E2719" w:rsidP="000E2719">
      <w:pPr>
        <w:rPr>
          <w:rFonts w:ascii="Arial" w:hAnsi="Arial"/>
        </w:rPr>
      </w:pPr>
    </w:p>
    <w:p w14:paraId="7D8F3BF7" w14:textId="77777777" w:rsidR="000E2719" w:rsidRPr="000E2719" w:rsidRDefault="000E2719" w:rsidP="000E2719">
      <w:pPr>
        <w:rPr>
          <w:rFonts w:ascii="Arial" w:hAnsi="Arial"/>
        </w:rPr>
      </w:pPr>
    </w:p>
    <w:p w14:paraId="7AFC7122" w14:textId="77777777" w:rsidR="000E2719" w:rsidRPr="000E2719" w:rsidRDefault="000E2719" w:rsidP="000E2719">
      <w:pPr>
        <w:rPr>
          <w:rFonts w:ascii="Arial" w:hAnsi="Arial"/>
        </w:rPr>
      </w:pPr>
    </w:p>
    <w:p w14:paraId="418D0FAD" w14:textId="77777777" w:rsidR="000E2719" w:rsidRPr="000E2719" w:rsidRDefault="000E2719" w:rsidP="000E2719">
      <w:pPr>
        <w:rPr>
          <w:rFonts w:ascii="Arial" w:hAnsi="Arial"/>
        </w:rPr>
      </w:pPr>
    </w:p>
    <w:p w14:paraId="5B9F3018" w14:textId="77777777" w:rsidR="000E2719" w:rsidRPr="000E2719" w:rsidRDefault="000E2719" w:rsidP="000E2719">
      <w:pPr>
        <w:rPr>
          <w:rFonts w:ascii="Arial" w:hAnsi="Arial"/>
        </w:rPr>
      </w:pPr>
    </w:p>
    <w:p w14:paraId="0504F72B" w14:textId="77777777" w:rsidR="000E2719" w:rsidRPr="000E2719" w:rsidRDefault="000E2719" w:rsidP="000E2719">
      <w:pPr>
        <w:rPr>
          <w:rFonts w:ascii="Arial" w:hAnsi="Arial"/>
        </w:rPr>
      </w:pPr>
    </w:p>
    <w:p w14:paraId="2A8AD60F" w14:textId="77777777" w:rsidR="000E2719" w:rsidRPr="000E2719" w:rsidRDefault="000E2719" w:rsidP="000E2719">
      <w:pPr>
        <w:rPr>
          <w:rFonts w:ascii="Arial" w:hAnsi="Arial"/>
        </w:rPr>
      </w:pPr>
    </w:p>
    <w:p w14:paraId="2B42C216" w14:textId="77777777" w:rsidR="000E2719" w:rsidRPr="000E2719" w:rsidRDefault="000E2719" w:rsidP="000E2719">
      <w:pPr>
        <w:rPr>
          <w:rFonts w:ascii="Arial" w:hAnsi="Arial"/>
        </w:rPr>
      </w:pPr>
    </w:p>
    <w:p w14:paraId="3B1C8828" w14:textId="77777777" w:rsidR="000E2719" w:rsidRPr="000E2719" w:rsidRDefault="000E2719" w:rsidP="000E2719">
      <w:pPr>
        <w:rPr>
          <w:rFonts w:ascii="Arial" w:hAnsi="Arial"/>
        </w:rPr>
      </w:pPr>
    </w:p>
    <w:p w14:paraId="50A028EB" w14:textId="77777777" w:rsidR="000E2719" w:rsidRPr="000E2719" w:rsidRDefault="000E2719" w:rsidP="000E2719">
      <w:pPr>
        <w:rPr>
          <w:rFonts w:ascii="Arial" w:hAnsi="Arial"/>
        </w:rPr>
      </w:pPr>
    </w:p>
    <w:p w14:paraId="2B4E96AA" w14:textId="77777777" w:rsidR="000E2719" w:rsidRPr="000E2719" w:rsidRDefault="000E2719" w:rsidP="000E2719">
      <w:pPr>
        <w:rPr>
          <w:rFonts w:ascii="Arial" w:hAnsi="Arial"/>
        </w:rPr>
      </w:pPr>
    </w:p>
    <w:p w14:paraId="00F6C2B1" w14:textId="77777777" w:rsidR="000E2719" w:rsidRPr="000E2719" w:rsidRDefault="000E2719" w:rsidP="000E2719">
      <w:pPr>
        <w:rPr>
          <w:rFonts w:ascii="Arial" w:hAnsi="Arial"/>
        </w:rPr>
      </w:pPr>
    </w:p>
    <w:p w14:paraId="1597A5FE" w14:textId="77777777" w:rsidR="000E2719" w:rsidRPr="000E2719" w:rsidRDefault="000E2719" w:rsidP="000E2719">
      <w:pPr>
        <w:rPr>
          <w:rFonts w:ascii="Arial" w:hAnsi="Arial"/>
        </w:rPr>
      </w:pPr>
    </w:p>
    <w:p w14:paraId="75C7C2C2" w14:textId="77777777" w:rsidR="000E2719" w:rsidRPr="000E2719" w:rsidRDefault="000E2719" w:rsidP="000E2719">
      <w:pPr>
        <w:rPr>
          <w:rFonts w:ascii="Arial" w:hAnsi="Arial"/>
        </w:rPr>
      </w:pPr>
    </w:p>
    <w:p w14:paraId="0B878EBE" w14:textId="77777777" w:rsidR="000E2719" w:rsidRPr="000E2719" w:rsidRDefault="000E2719" w:rsidP="000E2719">
      <w:pPr>
        <w:rPr>
          <w:rFonts w:ascii="Arial" w:hAnsi="Arial"/>
        </w:rPr>
      </w:pPr>
    </w:p>
    <w:p w14:paraId="6A7BCD70" w14:textId="77777777" w:rsidR="000E2719" w:rsidRPr="000E2719" w:rsidRDefault="000E2719" w:rsidP="000E2719">
      <w:pPr>
        <w:rPr>
          <w:rFonts w:ascii="Arial" w:hAnsi="Arial"/>
        </w:rPr>
      </w:pPr>
    </w:p>
    <w:p w14:paraId="2A85274B" w14:textId="77777777" w:rsidR="000E2719" w:rsidRPr="000E2719" w:rsidRDefault="000E2719" w:rsidP="000E2719">
      <w:pPr>
        <w:rPr>
          <w:rFonts w:ascii="Arial" w:hAnsi="Arial"/>
        </w:rPr>
      </w:pPr>
    </w:p>
    <w:p w14:paraId="51412769" w14:textId="77777777" w:rsidR="000E2719" w:rsidRPr="000E2719" w:rsidRDefault="000E2719" w:rsidP="000E2719">
      <w:pPr>
        <w:rPr>
          <w:rFonts w:ascii="Arial" w:hAnsi="Arial"/>
        </w:rPr>
      </w:pPr>
    </w:p>
    <w:p w14:paraId="22AAD57C" w14:textId="0CC3D374" w:rsidR="00A31A3E" w:rsidRPr="000E2719" w:rsidRDefault="000E2719" w:rsidP="00A31A3E">
      <w:pPr>
        <w:jc w:val="center"/>
        <w:outlineLvl w:val="1"/>
        <w:rPr>
          <w:rFonts w:ascii="Arial" w:hAnsi="Arial"/>
          <w:b/>
          <w:sz w:val="24"/>
          <w:szCs w:val="24"/>
          <w:u w:val="single"/>
        </w:rPr>
      </w:pPr>
      <w:bookmarkStart w:id="709" w:name="_Toc22025664"/>
      <w:bookmarkStart w:id="710" w:name="_Toc22037054"/>
      <w:bookmarkStart w:id="711" w:name="_Toc22051289"/>
      <w:bookmarkStart w:id="712" w:name="_Toc47949116"/>
      <w:bookmarkStart w:id="713" w:name="_Toc47949562"/>
      <w:bookmarkStart w:id="714" w:name="_Toc50631903"/>
      <w:r w:rsidRPr="000E2719">
        <w:rPr>
          <w:rFonts w:ascii="Arial" w:hAnsi="Arial"/>
          <w:b/>
          <w:sz w:val="24"/>
          <w:szCs w:val="24"/>
          <w:u w:val="single"/>
        </w:rPr>
        <w:t xml:space="preserve">LOCATION OF THE RS-232 PORT </w:t>
      </w:r>
      <w:bookmarkEnd w:id="709"/>
      <w:bookmarkEnd w:id="710"/>
      <w:bookmarkEnd w:id="711"/>
      <w:bookmarkEnd w:id="712"/>
      <w:bookmarkEnd w:id="713"/>
      <w:r w:rsidR="00A31A3E" w:rsidRPr="000E2719">
        <w:rPr>
          <w:rFonts w:ascii="Arial" w:hAnsi="Arial"/>
          <w:b/>
          <w:sz w:val="24"/>
          <w:szCs w:val="24"/>
          <w:u w:val="single"/>
        </w:rPr>
        <w:t xml:space="preserve">For </w:t>
      </w:r>
      <w:r w:rsidR="00A31A3E">
        <w:rPr>
          <w:rFonts w:ascii="Arial" w:hAnsi="Arial"/>
          <w:b/>
          <w:sz w:val="24"/>
          <w:szCs w:val="24"/>
          <w:u w:val="single"/>
        </w:rPr>
        <w:t>Illuminator Hypernova 25</w:t>
      </w:r>
      <w:r w:rsidR="00A31A3E" w:rsidRPr="000E2719">
        <w:rPr>
          <w:rFonts w:ascii="Arial" w:hAnsi="Arial"/>
          <w:b/>
          <w:sz w:val="24"/>
          <w:szCs w:val="24"/>
          <w:u w:val="single"/>
        </w:rPr>
        <w:t>.</w:t>
      </w:r>
      <w:r w:rsidR="00A31A3E">
        <w:rPr>
          <w:rFonts w:ascii="Arial" w:hAnsi="Arial"/>
          <w:b/>
          <w:sz w:val="24"/>
          <w:szCs w:val="24"/>
          <w:u w:val="single"/>
        </w:rPr>
        <w:t>0</w:t>
      </w:r>
      <w:r w:rsidR="00A31A3E" w:rsidRPr="000E2719">
        <w:rPr>
          <w:rFonts w:ascii="Arial" w:hAnsi="Arial"/>
          <w:b/>
          <w:sz w:val="24"/>
          <w:szCs w:val="24"/>
          <w:u w:val="single"/>
        </w:rPr>
        <w:t xml:space="preserve"> –</w:t>
      </w:r>
      <w:r w:rsidR="00A31A3E">
        <w:rPr>
          <w:rFonts w:ascii="Arial" w:hAnsi="Arial"/>
          <w:b/>
          <w:sz w:val="24"/>
          <w:szCs w:val="24"/>
          <w:u w:val="single"/>
        </w:rPr>
        <w:t>50</w:t>
      </w:r>
      <w:r w:rsidR="00A31A3E" w:rsidRPr="000E2719">
        <w:rPr>
          <w:rFonts w:ascii="Arial" w:hAnsi="Arial"/>
          <w:b/>
          <w:sz w:val="24"/>
          <w:szCs w:val="24"/>
          <w:u w:val="single"/>
        </w:rPr>
        <w:t>.</w:t>
      </w:r>
      <w:r w:rsidR="00A31A3E">
        <w:rPr>
          <w:rFonts w:ascii="Arial" w:hAnsi="Arial"/>
          <w:b/>
          <w:sz w:val="24"/>
          <w:szCs w:val="24"/>
          <w:u w:val="single"/>
        </w:rPr>
        <w:t>0KVA</w:t>
      </w:r>
      <w:bookmarkEnd w:id="714"/>
    </w:p>
    <w:p w14:paraId="4B91C5B4" w14:textId="4CF4D5A8" w:rsidR="000E2719" w:rsidRPr="000E2719" w:rsidRDefault="00A31A3E" w:rsidP="000E2719">
      <w:pPr>
        <w:jc w:val="center"/>
        <w:outlineLvl w:val="1"/>
        <w:rPr>
          <w:rFonts w:ascii="Arial" w:hAnsi="Arial"/>
          <w:b/>
          <w:sz w:val="24"/>
          <w:szCs w:val="24"/>
          <w:u w:val="single"/>
        </w:rPr>
      </w:pPr>
      <w:bookmarkStart w:id="715" w:name="_Toc50631904"/>
      <w:r w:rsidRPr="00C20C83">
        <w:rPr>
          <w:noProof/>
        </w:rPr>
        <w:drawing>
          <wp:anchor distT="0" distB="0" distL="114300" distR="114300" simplePos="0" relativeHeight="251796480" behindDoc="1" locked="0" layoutInCell="1" allowOverlap="1" wp14:anchorId="0C4A6EF3" wp14:editId="0524DBB9">
            <wp:simplePos x="0" y="0"/>
            <wp:positionH relativeFrom="margin">
              <wp:posOffset>1049055</wp:posOffset>
            </wp:positionH>
            <wp:positionV relativeFrom="paragraph">
              <wp:posOffset>89187</wp:posOffset>
            </wp:positionV>
            <wp:extent cx="4108085" cy="3644920"/>
            <wp:effectExtent l="0" t="0" r="6985" b="0"/>
            <wp:wrapNone/>
            <wp:docPr id="20418" name="Picture 20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110434" cy="3647004"/>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715"/>
    </w:p>
    <w:p w14:paraId="325A6D13" w14:textId="5CF45894" w:rsidR="000E2719" w:rsidRPr="000E2719" w:rsidRDefault="000E2719" w:rsidP="000E2719">
      <w:pPr>
        <w:jc w:val="center"/>
        <w:rPr>
          <w:rFonts w:ascii="Arial" w:hAnsi="Arial"/>
          <w:b/>
          <w:sz w:val="22"/>
          <w:u w:val="single"/>
        </w:rPr>
      </w:pPr>
    </w:p>
    <w:p w14:paraId="52172DD8" w14:textId="6EA1B6F5" w:rsidR="000E2719" w:rsidRPr="000E2719" w:rsidRDefault="000E2719" w:rsidP="000E2719">
      <w:pPr>
        <w:jc w:val="center"/>
        <w:rPr>
          <w:rFonts w:ascii="Arial" w:hAnsi="Arial"/>
          <w:b/>
          <w:sz w:val="22"/>
          <w:u w:val="single"/>
        </w:rPr>
      </w:pPr>
    </w:p>
    <w:p w14:paraId="5E469D4B" w14:textId="53A6C632" w:rsidR="000E2719" w:rsidRPr="000E2719" w:rsidRDefault="000E2719" w:rsidP="000E2719">
      <w:pPr>
        <w:jc w:val="center"/>
        <w:rPr>
          <w:rFonts w:ascii="Arial" w:hAnsi="Arial"/>
          <w:b/>
          <w:sz w:val="22"/>
          <w:u w:val="single"/>
        </w:rPr>
      </w:pPr>
    </w:p>
    <w:p w14:paraId="560D40AE" w14:textId="7C4D37EC" w:rsidR="000E2719" w:rsidRPr="000E2719" w:rsidRDefault="000E2719" w:rsidP="000E2719">
      <w:pPr>
        <w:jc w:val="center"/>
        <w:rPr>
          <w:rFonts w:ascii="Arial" w:hAnsi="Arial"/>
          <w:b/>
          <w:sz w:val="22"/>
          <w:u w:val="single"/>
        </w:rPr>
      </w:pPr>
    </w:p>
    <w:p w14:paraId="55772568" w14:textId="77777777" w:rsidR="000E2719" w:rsidRPr="000E2719" w:rsidRDefault="000E2719" w:rsidP="000E2719">
      <w:pPr>
        <w:jc w:val="center"/>
        <w:rPr>
          <w:rFonts w:ascii="Arial" w:hAnsi="Arial"/>
          <w:b/>
          <w:sz w:val="22"/>
          <w:u w:val="single"/>
        </w:rPr>
      </w:pPr>
    </w:p>
    <w:p w14:paraId="56E2EA96" w14:textId="77777777" w:rsidR="000E2719" w:rsidRPr="000E2719" w:rsidRDefault="000E2719" w:rsidP="000E2719">
      <w:pPr>
        <w:jc w:val="center"/>
        <w:rPr>
          <w:rFonts w:ascii="Arial" w:hAnsi="Arial"/>
          <w:b/>
          <w:sz w:val="22"/>
          <w:u w:val="single"/>
        </w:rPr>
      </w:pPr>
    </w:p>
    <w:p w14:paraId="5A4E543B" w14:textId="77777777" w:rsidR="000E2719" w:rsidRPr="000E2719" w:rsidRDefault="000E2719" w:rsidP="000E2719">
      <w:pPr>
        <w:jc w:val="center"/>
        <w:rPr>
          <w:rFonts w:ascii="Arial" w:hAnsi="Arial"/>
          <w:b/>
          <w:sz w:val="22"/>
          <w:u w:val="single"/>
        </w:rPr>
      </w:pPr>
    </w:p>
    <w:p w14:paraId="0A02502D" w14:textId="2E8A6D4C" w:rsidR="000E2719" w:rsidRPr="000E2719" w:rsidRDefault="000E2719" w:rsidP="000E2719">
      <w:pPr>
        <w:jc w:val="center"/>
        <w:rPr>
          <w:rFonts w:ascii="Arial" w:hAnsi="Arial"/>
          <w:b/>
          <w:sz w:val="22"/>
          <w:u w:val="single"/>
        </w:rPr>
      </w:pPr>
    </w:p>
    <w:p w14:paraId="15CA81AD" w14:textId="77777777" w:rsidR="000E2719" w:rsidRPr="000E2719" w:rsidRDefault="000E2719" w:rsidP="000E2719">
      <w:pPr>
        <w:jc w:val="center"/>
        <w:rPr>
          <w:rFonts w:ascii="Arial" w:hAnsi="Arial"/>
          <w:b/>
          <w:sz w:val="22"/>
          <w:u w:val="single"/>
        </w:rPr>
      </w:pPr>
    </w:p>
    <w:p w14:paraId="14DD8D96" w14:textId="4F8536F2" w:rsidR="000E2719" w:rsidRPr="000E2719" w:rsidRDefault="000E2719" w:rsidP="000E2719">
      <w:pPr>
        <w:jc w:val="center"/>
        <w:rPr>
          <w:rFonts w:ascii="Arial" w:hAnsi="Arial"/>
          <w:b/>
          <w:sz w:val="22"/>
          <w:u w:val="single"/>
        </w:rPr>
      </w:pPr>
    </w:p>
    <w:p w14:paraId="128D6EC3" w14:textId="77777777" w:rsidR="000E2719" w:rsidRPr="000E2719" w:rsidRDefault="000E2719" w:rsidP="000E2719">
      <w:pPr>
        <w:jc w:val="center"/>
        <w:rPr>
          <w:rFonts w:ascii="Arial" w:hAnsi="Arial"/>
          <w:b/>
          <w:sz w:val="22"/>
          <w:u w:val="single"/>
        </w:rPr>
      </w:pPr>
    </w:p>
    <w:p w14:paraId="56DEFC51" w14:textId="77777777" w:rsidR="000E2719" w:rsidRPr="000E2719" w:rsidRDefault="000E2719" w:rsidP="000E2719">
      <w:pPr>
        <w:jc w:val="center"/>
        <w:rPr>
          <w:rFonts w:ascii="Arial" w:hAnsi="Arial"/>
          <w:b/>
          <w:sz w:val="22"/>
          <w:u w:val="single"/>
        </w:rPr>
      </w:pPr>
    </w:p>
    <w:p w14:paraId="43828239" w14:textId="77777777" w:rsidR="000E2719" w:rsidRPr="000E2719" w:rsidRDefault="000E2719" w:rsidP="000E2719">
      <w:pPr>
        <w:jc w:val="center"/>
        <w:rPr>
          <w:rFonts w:ascii="Arial" w:hAnsi="Arial"/>
          <w:b/>
          <w:sz w:val="22"/>
          <w:u w:val="single"/>
        </w:rPr>
      </w:pPr>
    </w:p>
    <w:p w14:paraId="00CA9389" w14:textId="77777777" w:rsidR="000E2719" w:rsidRPr="000E2719" w:rsidRDefault="000E2719" w:rsidP="000E2719">
      <w:pPr>
        <w:jc w:val="center"/>
        <w:rPr>
          <w:rFonts w:ascii="Arial" w:hAnsi="Arial"/>
          <w:b/>
          <w:sz w:val="22"/>
          <w:u w:val="single"/>
        </w:rPr>
      </w:pPr>
    </w:p>
    <w:p w14:paraId="768AA58A" w14:textId="77777777" w:rsidR="000E2719" w:rsidRPr="000E2719" w:rsidRDefault="000E2719" w:rsidP="000E2719">
      <w:pPr>
        <w:jc w:val="center"/>
        <w:rPr>
          <w:rFonts w:ascii="Arial" w:hAnsi="Arial"/>
          <w:b/>
          <w:sz w:val="22"/>
          <w:u w:val="single"/>
        </w:rPr>
      </w:pPr>
    </w:p>
    <w:p w14:paraId="3FFD96DF" w14:textId="77777777" w:rsidR="000E2719" w:rsidRPr="000E2719" w:rsidRDefault="000E2719" w:rsidP="000E2719">
      <w:pPr>
        <w:jc w:val="center"/>
        <w:rPr>
          <w:rFonts w:ascii="Arial" w:hAnsi="Arial"/>
          <w:b/>
          <w:sz w:val="22"/>
          <w:u w:val="single"/>
        </w:rPr>
      </w:pPr>
    </w:p>
    <w:p w14:paraId="7E91B210" w14:textId="77777777" w:rsidR="000E2719" w:rsidRPr="000E2719" w:rsidRDefault="000E2719" w:rsidP="000E2719">
      <w:pPr>
        <w:jc w:val="center"/>
        <w:rPr>
          <w:rFonts w:ascii="Arial" w:hAnsi="Arial"/>
          <w:b/>
          <w:sz w:val="22"/>
          <w:u w:val="single"/>
        </w:rPr>
      </w:pPr>
    </w:p>
    <w:p w14:paraId="366913D6" w14:textId="77777777" w:rsidR="000E2719" w:rsidRPr="000E2719" w:rsidRDefault="000E2719" w:rsidP="000E2719">
      <w:pPr>
        <w:jc w:val="center"/>
        <w:rPr>
          <w:rFonts w:ascii="Arial" w:hAnsi="Arial"/>
          <w:b/>
          <w:sz w:val="22"/>
          <w:u w:val="single"/>
        </w:rPr>
      </w:pPr>
    </w:p>
    <w:p w14:paraId="782AD4AD" w14:textId="77777777" w:rsidR="000E2719" w:rsidRPr="000E2719" w:rsidRDefault="000E2719" w:rsidP="000E2719">
      <w:pPr>
        <w:jc w:val="center"/>
        <w:rPr>
          <w:rFonts w:ascii="Arial" w:hAnsi="Arial"/>
          <w:b/>
          <w:sz w:val="22"/>
          <w:u w:val="single"/>
        </w:rPr>
      </w:pPr>
    </w:p>
    <w:p w14:paraId="1E2DEC2F" w14:textId="77777777" w:rsidR="000E2719" w:rsidRPr="000E2719" w:rsidRDefault="000E2719" w:rsidP="000E2719">
      <w:pPr>
        <w:jc w:val="center"/>
        <w:rPr>
          <w:rFonts w:ascii="Arial" w:hAnsi="Arial"/>
          <w:b/>
          <w:sz w:val="22"/>
          <w:u w:val="single"/>
        </w:rPr>
      </w:pPr>
    </w:p>
    <w:p w14:paraId="62CA79F3" w14:textId="77777777" w:rsidR="000E2719" w:rsidRPr="000E2719" w:rsidRDefault="000E2719" w:rsidP="000E2719">
      <w:pPr>
        <w:jc w:val="center"/>
        <w:rPr>
          <w:rFonts w:ascii="Arial" w:hAnsi="Arial"/>
          <w:b/>
          <w:sz w:val="22"/>
          <w:u w:val="single"/>
        </w:rPr>
      </w:pPr>
    </w:p>
    <w:p w14:paraId="21488F75" w14:textId="138D9EA5" w:rsidR="000E2719" w:rsidRDefault="000E2719" w:rsidP="000E2719">
      <w:pPr>
        <w:jc w:val="center"/>
        <w:rPr>
          <w:rFonts w:ascii="Arial" w:hAnsi="Arial"/>
          <w:b/>
          <w:sz w:val="22"/>
          <w:u w:val="single"/>
        </w:rPr>
      </w:pPr>
    </w:p>
    <w:p w14:paraId="3B0BEED7" w14:textId="77777777" w:rsidR="00BF02F1" w:rsidRPr="000E2719" w:rsidRDefault="00BF02F1" w:rsidP="000E2719">
      <w:pPr>
        <w:jc w:val="center"/>
        <w:rPr>
          <w:rFonts w:ascii="Arial" w:hAnsi="Arial"/>
          <w:b/>
          <w:sz w:val="22"/>
          <w:u w:val="single"/>
        </w:rPr>
      </w:pPr>
    </w:p>
    <w:p w14:paraId="77B446BB" w14:textId="77777777" w:rsidR="000E2719" w:rsidRPr="000E2719" w:rsidRDefault="000E2719" w:rsidP="000E2719">
      <w:pPr>
        <w:rPr>
          <w:rFonts w:ascii="Arial" w:hAnsi="Arial"/>
        </w:rPr>
      </w:pPr>
    </w:p>
    <w:p w14:paraId="5A0A5BDC" w14:textId="77777777" w:rsidR="000E2719" w:rsidRPr="000E2719" w:rsidRDefault="000E2719" w:rsidP="000E2719">
      <w:pPr>
        <w:outlineLvl w:val="0"/>
        <w:rPr>
          <w:rFonts w:ascii="Arial" w:hAnsi="Arial"/>
          <w:b/>
          <w:smallCaps/>
          <w:sz w:val="32"/>
          <w:szCs w:val="24"/>
        </w:rPr>
      </w:pPr>
      <w:bookmarkStart w:id="716" w:name="_Toc22025666"/>
      <w:bookmarkStart w:id="717" w:name="_Toc22037056"/>
      <w:bookmarkStart w:id="718" w:name="_Toc22051291"/>
      <w:bookmarkStart w:id="719" w:name="_Toc47949118"/>
      <w:bookmarkStart w:id="720" w:name="_Toc47949564"/>
      <w:bookmarkStart w:id="721" w:name="_Toc50631905"/>
      <w:r w:rsidRPr="000E2719">
        <w:rPr>
          <w:rFonts w:ascii="Arial" w:hAnsi="Arial"/>
          <w:b/>
          <w:smallCaps/>
          <w:sz w:val="32"/>
          <w:szCs w:val="24"/>
        </w:rPr>
        <w:t>7.0 - The ZOOM Modem (optional)</w:t>
      </w:r>
      <w:bookmarkEnd w:id="716"/>
      <w:bookmarkEnd w:id="717"/>
      <w:bookmarkEnd w:id="718"/>
      <w:bookmarkEnd w:id="719"/>
      <w:bookmarkEnd w:id="720"/>
      <w:bookmarkEnd w:id="721"/>
    </w:p>
    <w:p w14:paraId="5A72DE5D" w14:textId="77777777" w:rsidR="000E2719" w:rsidRPr="000E2719" w:rsidRDefault="000E2719" w:rsidP="000E2719">
      <w:pPr>
        <w:rPr>
          <w:rFonts w:ascii="Arial" w:hAnsi="Arial"/>
        </w:rPr>
      </w:pPr>
    </w:p>
    <w:p w14:paraId="03C96EA7" w14:textId="77777777" w:rsidR="000E2719" w:rsidRPr="000E2719" w:rsidRDefault="000E2719" w:rsidP="000E2719">
      <w:pPr>
        <w:outlineLvl w:val="1"/>
        <w:rPr>
          <w:rFonts w:ascii="Arial" w:hAnsi="Arial"/>
          <w:b/>
          <w:sz w:val="24"/>
          <w:szCs w:val="24"/>
          <w:u w:val="single"/>
        </w:rPr>
      </w:pPr>
      <w:bookmarkStart w:id="722" w:name="_Toc22025667"/>
      <w:bookmarkStart w:id="723" w:name="_Toc22037057"/>
      <w:bookmarkStart w:id="724" w:name="_Toc22051292"/>
      <w:bookmarkStart w:id="725" w:name="_Toc47949119"/>
      <w:bookmarkStart w:id="726" w:name="_Toc47949565"/>
      <w:bookmarkStart w:id="727" w:name="_Toc50631906"/>
      <w:r w:rsidRPr="000E2719">
        <w:rPr>
          <w:rFonts w:ascii="Arial" w:hAnsi="Arial"/>
          <w:b/>
          <w:sz w:val="24"/>
          <w:szCs w:val="24"/>
          <w:u w:val="single"/>
        </w:rPr>
        <w:t>Configuring the Zoom Modem</w:t>
      </w:r>
      <w:bookmarkEnd w:id="722"/>
      <w:bookmarkEnd w:id="723"/>
      <w:bookmarkEnd w:id="724"/>
      <w:bookmarkEnd w:id="725"/>
      <w:bookmarkEnd w:id="726"/>
      <w:bookmarkEnd w:id="727"/>
    </w:p>
    <w:p w14:paraId="61A6C07A" w14:textId="77777777" w:rsidR="000E2719" w:rsidRPr="000E2719" w:rsidRDefault="000E2719" w:rsidP="000E2719"/>
    <w:p w14:paraId="5532F0EB" w14:textId="77777777" w:rsidR="000E2719" w:rsidRPr="000E2719" w:rsidRDefault="000E2719" w:rsidP="000E2719">
      <w:pPr>
        <w:rPr>
          <w:rFonts w:ascii="Arial" w:hAnsi="Arial"/>
          <w:bCs/>
        </w:rPr>
      </w:pPr>
      <w:r w:rsidRPr="000E2719">
        <w:rPr>
          <w:rFonts w:ascii="Arial" w:hAnsi="Arial"/>
          <w:bCs/>
        </w:rPr>
        <w:t>Connect the 9VDC Power Adapter</w:t>
      </w:r>
    </w:p>
    <w:p w14:paraId="1E515717" w14:textId="77777777" w:rsidR="000E2719" w:rsidRPr="000E2719" w:rsidRDefault="000E2719" w:rsidP="000E2719">
      <w:pPr>
        <w:rPr>
          <w:rFonts w:ascii="Arial" w:hAnsi="Arial"/>
          <w:bCs/>
        </w:rPr>
      </w:pPr>
      <w:r w:rsidRPr="000E2719">
        <w:rPr>
          <w:rFonts w:ascii="Arial" w:hAnsi="Arial"/>
          <w:bCs/>
        </w:rPr>
        <w:t>Connect the PC serial port to the modem’s serial port (if your PC doesn’t have a serial port, you can use an off-the-shelf ‘USB to RS-232’ adapter.</w:t>
      </w:r>
    </w:p>
    <w:p w14:paraId="3186E087" w14:textId="77777777" w:rsidR="000E2719" w:rsidRPr="000E2719" w:rsidRDefault="000E2719" w:rsidP="000E2719">
      <w:pPr>
        <w:rPr>
          <w:rFonts w:ascii="Arial" w:hAnsi="Arial"/>
          <w:bCs/>
        </w:rPr>
      </w:pPr>
      <w:r w:rsidRPr="000E2719">
        <w:rPr>
          <w:rFonts w:ascii="Arial" w:hAnsi="Arial"/>
          <w:bCs/>
        </w:rPr>
        <w:t xml:space="preserve">On the PC, bring up a terminal emulator program such as </w:t>
      </w:r>
      <w:proofErr w:type="spellStart"/>
      <w:r w:rsidRPr="000E2719">
        <w:rPr>
          <w:rFonts w:ascii="Arial" w:hAnsi="Arial"/>
          <w:bCs/>
        </w:rPr>
        <w:t>PuTTy</w:t>
      </w:r>
      <w:proofErr w:type="spellEnd"/>
      <w:r w:rsidRPr="000E2719">
        <w:rPr>
          <w:rFonts w:ascii="Arial" w:hAnsi="Arial"/>
          <w:bCs/>
        </w:rPr>
        <w:t xml:space="preserve">, Tera Term or </w:t>
      </w:r>
      <w:proofErr w:type="spellStart"/>
      <w:r w:rsidRPr="000E2719">
        <w:rPr>
          <w:rFonts w:ascii="Arial" w:hAnsi="Arial"/>
          <w:bCs/>
        </w:rPr>
        <w:t>xterm</w:t>
      </w:r>
      <w:proofErr w:type="spellEnd"/>
      <w:r w:rsidRPr="000E2719">
        <w:rPr>
          <w:rFonts w:ascii="Arial" w:hAnsi="Arial"/>
          <w:bCs/>
        </w:rPr>
        <w:t>.</w:t>
      </w:r>
    </w:p>
    <w:p w14:paraId="1E606659" w14:textId="77777777" w:rsidR="000E2719" w:rsidRPr="000E2719" w:rsidRDefault="000E2719" w:rsidP="000E2719">
      <w:r w:rsidRPr="000E2719">
        <w:rPr>
          <w:rFonts w:ascii="Arial" w:hAnsi="Arial"/>
          <w:bCs/>
        </w:rPr>
        <w:t>Configure the terminal emulator to the following:</w:t>
      </w:r>
    </w:p>
    <w:p w14:paraId="73432CDC" w14:textId="77777777" w:rsidR="000E2719" w:rsidRPr="000E2719" w:rsidRDefault="000E2719" w:rsidP="000E2719">
      <w:pPr>
        <w:ind w:left="720" w:firstLine="720"/>
        <w:rPr>
          <w:rFonts w:ascii="Arial" w:hAnsi="Arial"/>
        </w:rPr>
      </w:pPr>
      <w:r w:rsidRPr="000E2719">
        <w:rPr>
          <w:rFonts w:ascii="Arial" w:hAnsi="Arial"/>
        </w:rPr>
        <w:t>9600 BPS</w:t>
      </w:r>
    </w:p>
    <w:p w14:paraId="731CED87" w14:textId="77777777" w:rsidR="000E2719" w:rsidRPr="000E2719" w:rsidRDefault="000E2719" w:rsidP="000E2719">
      <w:pPr>
        <w:ind w:left="720" w:firstLine="720"/>
        <w:rPr>
          <w:rFonts w:ascii="Arial" w:hAnsi="Arial"/>
        </w:rPr>
      </w:pPr>
      <w:r w:rsidRPr="000E2719">
        <w:rPr>
          <w:rFonts w:ascii="Arial" w:hAnsi="Arial"/>
        </w:rPr>
        <w:t xml:space="preserve">8 Data Bits </w:t>
      </w:r>
    </w:p>
    <w:p w14:paraId="37D14CC1" w14:textId="77777777" w:rsidR="000E2719" w:rsidRPr="000E2719" w:rsidRDefault="000E2719" w:rsidP="000E2719">
      <w:pPr>
        <w:rPr>
          <w:rFonts w:ascii="Arial" w:hAnsi="Arial"/>
        </w:rPr>
      </w:pPr>
      <w:r w:rsidRPr="000E2719">
        <w:rPr>
          <w:rFonts w:ascii="Arial" w:hAnsi="Arial"/>
        </w:rPr>
        <w:tab/>
      </w:r>
      <w:r w:rsidRPr="000E2719">
        <w:rPr>
          <w:rFonts w:ascii="Arial" w:hAnsi="Arial"/>
        </w:rPr>
        <w:tab/>
        <w:t>No Parity</w:t>
      </w:r>
    </w:p>
    <w:p w14:paraId="737A5390" w14:textId="77777777" w:rsidR="000E2719" w:rsidRPr="000E2719" w:rsidRDefault="000E2719" w:rsidP="000E2719">
      <w:pPr>
        <w:rPr>
          <w:rFonts w:ascii="Arial" w:hAnsi="Arial"/>
        </w:rPr>
      </w:pPr>
      <w:r w:rsidRPr="000E2719">
        <w:rPr>
          <w:rFonts w:ascii="Arial" w:hAnsi="Arial"/>
        </w:rPr>
        <w:tab/>
      </w:r>
      <w:r w:rsidRPr="000E2719">
        <w:rPr>
          <w:rFonts w:ascii="Arial" w:hAnsi="Arial"/>
        </w:rPr>
        <w:tab/>
        <w:t>No Stop Bits</w:t>
      </w:r>
      <w:r w:rsidRPr="000E2719">
        <w:rPr>
          <w:rFonts w:ascii="Arial" w:hAnsi="Arial"/>
        </w:rPr>
        <w:tab/>
      </w:r>
    </w:p>
    <w:p w14:paraId="36E4B825" w14:textId="77777777" w:rsidR="000E2719" w:rsidRPr="000E2719" w:rsidRDefault="000E2719" w:rsidP="000E2719">
      <w:pPr>
        <w:rPr>
          <w:rFonts w:ascii="Arial" w:hAnsi="Arial"/>
          <w:bCs/>
        </w:rPr>
      </w:pPr>
      <w:r w:rsidRPr="000E2719">
        <w:rPr>
          <w:rFonts w:ascii="Arial" w:hAnsi="Arial"/>
          <w:b/>
        </w:rPr>
        <w:t>No Flow Control</w:t>
      </w:r>
    </w:p>
    <w:p w14:paraId="7F792E97" w14:textId="77777777" w:rsidR="000E2719" w:rsidRPr="000E2719" w:rsidRDefault="000E2719" w:rsidP="000E2719">
      <w:pPr>
        <w:rPr>
          <w:rFonts w:ascii="Arial" w:hAnsi="Arial"/>
          <w:bCs/>
        </w:rPr>
      </w:pPr>
      <w:r w:rsidRPr="000E2719">
        <w:rPr>
          <w:rFonts w:ascii="Arial" w:hAnsi="Arial"/>
          <w:bCs/>
        </w:rPr>
        <w:t>Make sure there is communication by typing AT&lt;enter&gt; until the message “OK” appears.</w:t>
      </w:r>
    </w:p>
    <w:p w14:paraId="66FD5E2D" w14:textId="77777777" w:rsidR="000E2719" w:rsidRPr="000E2719" w:rsidRDefault="000E2719" w:rsidP="000E2719">
      <w:pPr>
        <w:rPr>
          <w:rFonts w:ascii="Arial" w:hAnsi="Arial"/>
          <w:bCs/>
        </w:rPr>
      </w:pPr>
      <w:r w:rsidRPr="000E2719">
        <w:rPr>
          <w:rFonts w:ascii="Arial" w:hAnsi="Arial"/>
          <w:bCs/>
        </w:rPr>
        <w:t>Type the following AT commands:</w:t>
      </w:r>
    </w:p>
    <w:p w14:paraId="2112BFFD" w14:textId="77777777" w:rsidR="000E2719" w:rsidRPr="000E2719" w:rsidRDefault="000E2719" w:rsidP="000E2719">
      <w:pPr>
        <w:rPr>
          <w:rFonts w:ascii="Arial" w:hAnsi="Arial"/>
          <w:b/>
        </w:rPr>
      </w:pPr>
    </w:p>
    <w:p w14:paraId="675C0601" w14:textId="77777777" w:rsidR="000E2719" w:rsidRPr="000E2719" w:rsidRDefault="000E2719" w:rsidP="000E2719">
      <w:pPr>
        <w:ind w:left="720" w:firstLine="720"/>
        <w:rPr>
          <w:rFonts w:ascii="Arial" w:hAnsi="Arial"/>
        </w:rPr>
      </w:pPr>
      <w:r w:rsidRPr="000E2719">
        <w:rPr>
          <w:rFonts w:ascii="Arial" w:hAnsi="Arial"/>
        </w:rPr>
        <w:t>ATM1    &lt;enter&gt;       (speaker on until connected)</w:t>
      </w:r>
    </w:p>
    <w:p w14:paraId="505F3DF0" w14:textId="77777777" w:rsidR="000E2719" w:rsidRPr="000E2719" w:rsidRDefault="000E2719" w:rsidP="000E2719">
      <w:pPr>
        <w:ind w:left="720" w:firstLine="720"/>
        <w:rPr>
          <w:rFonts w:ascii="Arial" w:hAnsi="Arial"/>
        </w:rPr>
      </w:pPr>
      <w:r w:rsidRPr="000E2719">
        <w:rPr>
          <w:rFonts w:ascii="Arial" w:hAnsi="Arial"/>
        </w:rPr>
        <w:t>AT&amp;D0   &lt;enter&gt;      (ignore DTR)</w:t>
      </w:r>
    </w:p>
    <w:p w14:paraId="70D7F767" w14:textId="77777777" w:rsidR="000E2719" w:rsidRPr="000E2719" w:rsidRDefault="000E2719" w:rsidP="000E2719">
      <w:pPr>
        <w:rPr>
          <w:rFonts w:ascii="Arial" w:hAnsi="Arial"/>
        </w:rPr>
      </w:pPr>
      <w:r w:rsidRPr="000E2719">
        <w:rPr>
          <w:rFonts w:ascii="Arial" w:hAnsi="Arial"/>
        </w:rPr>
        <w:tab/>
      </w:r>
      <w:r w:rsidRPr="000E2719">
        <w:rPr>
          <w:rFonts w:ascii="Arial" w:hAnsi="Arial"/>
        </w:rPr>
        <w:tab/>
        <w:t>AT&amp;K0   &lt;enter&gt;      (no flow control)</w:t>
      </w:r>
    </w:p>
    <w:p w14:paraId="283B14BE" w14:textId="77777777" w:rsidR="000E2719" w:rsidRPr="000E2719" w:rsidRDefault="000E2719" w:rsidP="000E2719">
      <w:pPr>
        <w:ind w:left="720" w:firstLine="720"/>
        <w:rPr>
          <w:rFonts w:ascii="Arial" w:hAnsi="Arial"/>
        </w:rPr>
      </w:pPr>
      <w:r w:rsidRPr="000E2719">
        <w:rPr>
          <w:rFonts w:ascii="Arial" w:hAnsi="Arial"/>
        </w:rPr>
        <w:t>ATS0=1 &lt;enter&gt;      (auto-answer after one ring)</w:t>
      </w:r>
    </w:p>
    <w:p w14:paraId="7D978D45" w14:textId="77777777" w:rsidR="000E2719" w:rsidRPr="000E2719" w:rsidRDefault="000E2719" w:rsidP="000E2719">
      <w:pPr>
        <w:ind w:left="720" w:firstLine="720"/>
        <w:rPr>
          <w:rFonts w:ascii="Arial" w:hAnsi="Arial"/>
        </w:rPr>
      </w:pPr>
      <w:r w:rsidRPr="000E2719">
        <w:rPr>
          <w:rFonts w:ascii="Arial" w:hAnsi="Arial"/>
        </w:rPr>
        <w:t>AT&amp;W0</w:t>
      </w:r>
      <w:r w:rsidRPr="000E2719">
        <w:rPr>
          <w:rFonts w:ascii="Arial" w:hAnsi="Arial"/>
        </w:rPr>
        <w:tab/>
      </w:r>
      <w:r w:rsidRPr="000E2719">
        <w:rPr>
          <w:rFonts w:ascii="Arial" w:hAnsi="Arial"/>
        </w:rPr>
        <w:tab/>
        <w:t xml:space="preserve">       (store to non-volatile memory)</w:t>
      </w:r>
    </w:p>
    <w:p w14:paraId="3A137E83" w14:textId="77777777" w:rsidR="000E2719" w:rsidRPr="000E2719" w:rsidRDefault="000E2719" w:rsidP="000E2719">
      <w:pPr>
        <w:rPr>
          <w:rFonts w:ascii="Arial" w:hAnsi="Arial"/>
        </w:rPr>
      </w:pPr>
    </w:p>
    <w:p w14:paraId="18E9378B" w14:textId="77777777" w:rsidR="000E2719" w:rsidRPr="000E2719" w:rsidRDefault="000E2719" w:rsidP="000E2719">
      <w:pPr>
        <w:outlineLvl w:val="1"/>
        <w:rPr>
          <w:rFonts w:ascii="Arial" w:hAnsi="Arial"/>
          <w:b/>
          <w:sz w:val="24"/>
          <w:szCs w:val="24"/>
          <w:u w:val="single"/>
        </w:rPr>
      </w:pPr>
      <w:bookmarkStart w:id="728" w:name="_Toc22025668"/>
      <w:bookmarkStart w:id="729" w:name="_Toc22037058"/>
      <w:bookmarkStart w:id="730" w:name="_Toc22051293"/>
      <w:bookmarkStart w:id="731" w:name="_Toc47949120"/>
      <w:bookmarkStart w:id="732" w:name="_Toc47949566"/>
      <w:bookmarkStart w:id="733" w:name="_Toc50631907"/>
      <w:r w:rsidRPr="000E2719">
        <w:rPr>
          <w:rFonts w:ascii="Arial" w:hAnsi="Arial"/>
          <w:b/>
          <w:sz w:val="24"/>
          <w:szCs w:val="24"/>
          <w:u w:val="single"/>
        </w:rPr>
        <w:t>Dialing the ZOOM Modem</w:t>
      </w:r>
      <w:bookmarkEnd w:id="728"/>
      <w:bookmarkEnd w:id="729"/>
      <w:bookmarkEnd w:id="730"/>
      <w:bookmarkEnd w:id="731"/>
      <w:bookmarkEnd w:id="732"/>
      <w:bookmarkEnd w:id="733"/>
    </w:p>
    <w:p w14:paraId="46047BB4" w14:textId="77777777" w:rsidR="000E2719" w:rsidRPr="000E2719" w:rsidRDefault="000E2719" w:rsidP="000E2719">
      <w:pPr>
        <w:rPr>
          <w:rFonts w:ascii="Arial" w:hAnsi="Arial"/>
        </w:rPr>
      </w:pPr>
    </w:p>
    <w:p w14:paraId="350A88AD" w14:textId="77777777" w:rsidR="000E2719" w:rsidRPr="000E2719" w:rsidRDefault="000E2719" w:rsidP="000E2719">
      <w:pPr>
        <w:rPr>
          <w:rFonts w:ascii="Arial" w:hAnsi="Arial"/>
          <w:bCs/>
        </w:rPr>
      </w:pPr>
      <w:r w:rsidRPr="000E2719">
        <w:rPr>
          <w:rFonts w:ascii="Arial" w:hAnsi="Arial"/>
          <w:bCs/>
        </w:rPr>
        <w:t>Type AT&lt;enter&gt; until the “OK” message appears</w:t>
      </w:r>
    </w:p>
    <w:p w14:paraId="702A17FB" w14:textId="77777777" w:rsidR="000E2719" w:rsidRPr="000E2719" w:rsidRDefault="000E2719" w:rsidP="000E2719">
      <w:pPr>
        <w:rPr>
          <w:rFonts w:ascii="Arial" w:hAnsi="Arial"/>
          <w:b/>
        </w:rPr>
      </w:pPr>
    </w:p>
    <w:p w14:paraId="19E6EECC" w14:textId="77777777" w:rsidR="000E2719" w:rsidRPr="000E2719" w:rsidRDefault="000E2719" w:rsidP="000E2719">
      <w:pPr>
        <w:rPr>
          <w:rFonts w:ascii="Arial" w:hAnsi="Arial"/>
          <w:bCs/>
        </w:rPr>
      </w:pPr>
      <w:r w:rsidRPr="000E2719">
        <w:rPr>
          <w:rFonts w:ascii="Arial" w:hAnsi="Arial"/>
          <w:bCs/>
        </w:rPr>
        <w:t>Type the following to make the call:</w:t>
      </w:r>
    </w:p>
    <w:p w14:paraId="4B63D044" w14:textId="77777777" w:rsidR="000E2719" w:rsidRPr="000E2719" w:rsidRDefault="000E2719" w:rsidP="000E2719">
      <w:pPr>
        <w:rPr>
          <w:rFonts w:ascii="Arial" w:hAnsi="Arial"/>
          <w:b/>
        </w:rPr>
      </w:pPr>
    </w:p>
    <w:p w14:paraId="4F399778" w14:textId="77777777" w:rsidR="000E2719" w:rsidRPr="000E2719" w:rsidRDefault="000E2719" w:rsidP="000E2719">
      <w:pPr>
        <w:ind w:left="1440"/>
        <w:rPr>
          <w:rFonts w:ascii="Arial" w:hAnsi="Arial"/>
        </w:rPr>
      </w:pPr>
      <w:r w:rsidRPr="000E2719">
        <w:rPr>
          <w:rFonts w:ascii="Arial" w:hAnsi="Arial"/>
        </w:rPr>
        <w:t xml:space="preserve">ATD9, 16105555224 &lt;enter&gt; </w:t>
      </w:r>
    </w:p>
    <w:p w14:paraId="6F74BD78" w14:textId="77777777" w:rsidR="000E2719" w:rsidRPr="000E2719" w:rsidRDefault="000E2719" w:rsidP="000E2719">
      <w:pPr>
        <w:ind w:left="1440"/>
        <w:rPr>
          <w:rFonts w:ascii="Arial" w:hAnsi="Arial"/>
        </w:rPr>
      </w:pPr>
      <w:r w:rsidRPr="000E2719">
        <w:rPr>
          <w:rFonts w:ascii="Arial" w:hAnsi="Arial"/>
        </w:rPr>
        <w:t>ATD is the command</w:t>
      </w:r>
    </w:p>
    <w:p w14:paraId="6C958D7E" w14:textId="77777777" w:rsidR="000E2719" w:rsidRPr="000E2719" w:rsidRDefault="000E2719" w:rsidP="000E2719">
      <w:pPr>
        <w:ind w:left="1440"/>
        <w:rPr>
          <w:rFonts w:ascii="Arial" w:hAnsi="Arial"/>
        </w:rPr>
      </w:pPr>
      <w:r w:rsidRPr="000E2719">
        <w:rPr>
          <w:rFonts w:ascii="Arial" w:hAnsi="Arial"/>
        </w:rPr>
        <w:t>9,16105555224 is the phone number –9, for outside line.</w:t>
      </w:r>
    </w:p>
    <w:p w14:paraId="40620000" w14:textId="77777777" w:rsidR="000E2719" w:rsidRPr="000E2719" w:rsidRDefault="000E2719" w:rsidP="000E2719">
      <w:pPr>
        <w:ind w:left="1440"/>
        <w:rPr>
          <w:rFonts w:ascii="Arial" w:hAnsi="Arial"/>
        </w:rPr>
      </w:pPr>
    </w:p>
    <w:p w14:paraId="0AA6E921" w14:textId="77777777" w:rsidR="000E2719" w:rsidRPr="000E2719" w:rsidRDefault="000E2719" w:rsidP="000E2719">
      <w:pPr>
        <w:rPr>
          <w:rFonts w:ascii="Arial" w:hAnsi="Arial"/>
          <w:bCs/>
        </w:rPr>
      </w:pPr>
      <w:r w:rsidRPr="000E2719">
        <w:rPr>
          <w:rFonts w:ascii="Arial" w:hAnsi="Arial"/>
          <w:bCs/>
        </w:rPr>
        <w:t>Wait for the message “connected”</w:t>
      </w:r>
    </w:p>
    <w:p w14:paraId="404A4465" w14:textId="77777777" w:rsidR="000E2719" w:rsidRPr="000E2719" w:rsidRDefault="000E2719" w:rsidP="000E2719">
      <w:pPr>
        <w:rPr>
          <w:rFonts w:ascii="Arial" w:hAnsi="Arial"/>
          <w:bCs/>
        </w:rPr>
      </w:pPr>
      <w:r w:rsidRPr="000E2719">
        <w:rPr>
          <w:rFonts w:ascii="Arial" w:hAnsi="Arial"/>
          <w:bCs/>
        </w:rPr>
        <w:t>To hang up:</w:t>
      </w:r>
    </w:p>
    <w:p w14:paraId="7C2EB360" w14:textId="77777777" w:rsidR="000E2719" w:rsidRPr="000E2719" w:rsidRDefault="000E2719" w:rsidP="000E2719">
      <w:pPr>
        <w:rPr>
          <w:rFonts w:ascii="Arial" w:hAnsi="Arial"/>
          <w:b/>
        </w:rPr>
      </w:pPr>
    </w:p>
    <w:p w14:paraId="26A45E2A" w14:textId="77777777" w:rsidR="000E2719" w:rsidRPr="000E2719" w:rsidRDefault="000E2719" w:rsidP="000E2719">
      <w:pPr>
        <w:tabs>
          <w:tab w:val="left" w:pos="720"/>
        </w:tabs>
        <w:rPr>
          <w:rFonts w:ascii="Arial" w:hAnsi="Arial"/>
        </w:rPr>
      </w:pPr>
      <w:r w:rsidRPr="000E2719">
        <w:rPr>
          <w:rFonts w:ascii="Arial" w:hAnsi="Arial"/>
          <w:b/>
        </w:rPr>
        <w:tab/>
      </w:r>
      <w:r w:rsidRPr="000E2719">
        <w:rPr>
          <w:rFonts w:ascii="Arial" w:hAnsi="Arial"/>
          <w:b/>
        </w:rPr>
        <w:tab/>
      </w:r>
      <w:r w:rsidRPr="000E2719">
        <w:rPr>
          <w:rFonts w:ascii="Arial" w:hAnsi="Arial"/>
        </w:rPr>
        <w:t>Type three plus signs (+++) and wait for the message “OK”</w:t>
      </w:r>
    </w:p>
    <w:p w14:paraId="0ABD4781" w14:textId="77777777" w:rsidR="000E2719" w:rsidRPr="000E2719" w:rsidRDefault="000E2719" w:rsidP="000E2719">
      <w:pPr>
        <w:tabs>
          <w:tab w:val="left" w:pos="720"/>
        </w:tabs>
        <w:rPr>
          <w:rFonts w:ascii="Arial" w:hAnsi="Arial"/>
        </w:rPr>
      </w:pPr>
      <w:r w:rsidRPr="000E2719">
        <w:rPr>
          <w:rFonts w:ascii="Arial" w:hAnsi="Arial"/>
        </w:rPr>
        <w:tab/>
      </w:r>
      <w:r w:rsidRPr="000E2719">
        <w:rPr>
          <w:rFonts w:ascii="Arial" w:hAnsi="Arial"/>
        </w:rPr>
        <w:tab/>
        <w:t>Type ATH0 &lt;enter&gt; to hang up or,</w:t>
      </w:r>
    </w:p>
    <w:p w14:paraId="1A6CD5F7" w14:textId="31E08342" w:rsidR="000E2719" w:rsidRPr="000E2719" w:rsidRDefault="00557369" w:rsidP="000E2719">
      <w:pPr>
        <w:tabs>
          <w:tab w:val="left" w:pos="720"/>
        </w:tabs>
        <w:rPr>
          <w:rFonts w:ascii="Arial" w:hAnsi="Arial"/>
        </w:rPr>
      </w:pPr>
      <w:r>
        <w:rPr>
          <w:noProof/>
        </w:rPr>
        <w:lastRenderedPageBreak/>
        <w:drawing>
          <wp:anchor distT="0" distB="0" distL="114300" distR="114300" simplePos="0" relativeHeight="251661312" behindDoc="0" locked="0" layoutInCell="0" allowOverlap="1" wp14:anchorId="378AB1A3" wp14:editId="720DFE9A">
            <wp:simplePos x="0" y="0"/>
            <wp:positionH relativeFrom="column">
              <wp:posOffset>-1031875</wp:posOffset>
            </wp:positionH>
            <wp:positionV relativeFrom="paragraph">
              <wp:posOffset>894877</wp:posOffset>
            </wp:positionV>
            <wp:extent cx="7548245" cy="6318250"/>
            <wp:effectExtent l="0" t="0" r="0" b="0"/>
            <wp:wrapTopAndBottom/>
            <wp:docPr id="73"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7548245" cy="6318250"/>
                    </a:xfrm>
                    <a:prstGeom prst="rect">
                      <a:avLst/>
                    </a:prstGeom>
                    <a:noFill/>
                    <a:ln>
                      <a:noFill/>
                    </a:ln>
                  </pic:spPr>
                </pic:pic>
              </a:graphicData>
            </a:graphic>
            <wp14:sizeRelH relativeFrom="page">
              <wp14:pctWidth>0</wp14:pctWidth>
            </wp14:sizeRelH>
            <wp14:sizeRelV relativeFrom="page">
              <wp14:pctHeight>0</wp14:pctHeight>
            </wp14:sizeRelV>
          </wp:anchor>
        </w:drawing>
      </w:r>
      <w:r w:rsidR="000E2719" w:rsidRPr="000E2719">
        <w:rPr>
          <w:rFonts w:ascii="Arial" w:hAnsi="Arial"/>
        </w:rPr>
        <w:tab/>
      </w:r>
      <w:r w:rsidR="000E2719" w:rsidRPr="000E2719">
        <w:rPr>
          <w:rFonts w:ascii="Arial" w:hAnsi="Arial"/>
        </w:rPr>
        <w:tab/>
        <w:t>Type ATO0 &lt;enter&gt; to enter online mode again</w:t>
      </w:r>
    </w:p>
    <w:p w14:paraId="5C591DC0" w14:textId="3EFF1AEB" w:rsidR="000E2719" w:rsidRPr="000E2719" w:rsidRDefault="000E2719" w:rsidP="000E2719">
      <w:pPr>
        <w:jc w:val="center"/>
        <w:rPr>
          <w:rFonts w:ascii="Arial" w:hAnsi="Arial"/>
          <w:b/>
          <w:sz w:val="22"/>
          <w:u w:val="single"/>
        </w:rPr>
      </w:pPr>
    </w:p>
    <w:p w14:paraId="61D7315B" w14:textId="6BF60781" w:rsidR="000E2719" w:rsidRPr="000E2719" w:rsidRDefault="000E2719" w:rsidP="000E2719">
      <w:pPr>
        <w:jc w:val="center"/>
        <w:rPr>
          <w:rFonts w:ascii="Arial" w:hAnsi="Arial"/>
          <w:b/>
          <w:sz w:val="22"/>
          <w:u w:val="single"/>
        </w:rPr>
      </w:pPr>
    </w:p>
    <w:p w14:paraId="178D4B66" w14:textId="77777777" w:rsidR="000E2719" w:rsidRPr="000E2719" w:rsidRDefault="000E2719" w:rsidP="000E2719">
      <w:pPr>
        <w:jc w:val="center"/>
        <w:rPr>
          <w:rFonts w:ascii="Arial" w:hAnsi="Arial"/>
          <w:b/>
          <w:sz w:val="22"/>
          <w:u w:val="single"/>
        </w:rPr>
      </w:pPr>
    </w:p>
    <w:p w14:paraId="22924BA4" w14:textId="53D69235" w:rsidR="000E2719" w:rsidRDefault="000E2719" w:rsidP="000E2719">
      <w:pPr>
        <w:jc w:val="center"/>
        <w:rPr>
          <w:rFonts w:ascii="Arial" w:hAnsi="Arial"/>
          <w:b/>
          <w:sz w:val="22"/>
          <w:u w:val="single"/>
        </w:rPr>
      </w:pPr>
    </w:p>
    <w:p w14:paraId="69B3EEDE" w14:textId="77777777" w:rsidR="00BF02F1" w:rsidRPr="000E2719" w:rsidRDefault="00BF02F1" w:rsidP="000E2719">
      <w:pPr>
        <w:jc w:val="center"/>
        <w:rPr>
          <w:rFonts w:ascii="Arial" w:hAnsi="Arial"/>
          <w:b/>
          <w:sz w:val="22"/>
          <w:u w:val="single"/>
        </w:rPr>
      </w:pPr>
    </w:p>
    <w:p w14:paraId="1EC3087E" w14:textId="1DFA8101" w:rsidR="00893953" w:rsidRDefault="007064BB" w:rsidP="000E2719">
      <w:pPr>
        <w:tabs>
          <w:tab w:val="left" w:pos="6120"/>
        </w:tabs>
        <w:rPr>
          <w:rFonts w:ascii="Calibri" w:hAnsi="Calibri" w:cs="Calibri"/>
          <w:b/>
          <w:bCs/>
          <w:sz w:val="28"/>
          <w:szCs w:val="28"/>
          <w:u w:val="single"/>
        </w:rPr>
      </w:pPr>
      <w:r>
        <w:rPr>
          <w:noProof/>
        </w:rPr>
        <w:lastRenderedPageBreak/>
        <w:drawing>
          <wp:anchor distT="0" distB="0" distL="114300" distR="114300" simplePos="0" relativeHeight="251663360" behindDoc="1" locked="0" layoutInCell="1" allowOverlap="1" wp14:anchorId="5ECD8BCF" wp14:editId="1DED5534">
            <wp:simplePos x="0" y="0"/>
            <wp:positionH relativeFrom="column">
              <wp:posOffset>-539885</wp:posOffset>
            </wp:positionH>
            <wp:positionV relativeFrom="paragraph">
              <wp:posOffset>311285</wp:posOffset>
            </wp:positionV>
            <wp:extent cx="6708775" cy="4564380"/>
            <wp:effectExtent l="0" t="0" r="0" b="0"/>
            <wp:wrapTopAndBottom/>
            <wp:docPr id="72"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6708775" cy="45643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51DF6E" w14:textId="77777777" w:rsidR="007064BB" w:rsidRDefault="007064BB" w:rsidP="000E2719">
      <w:pPr>
        <w:tabs>
          <w:tab w:val="left" w:pos="6120"/>
        </w:tabs>
        <w:rPr>
          <w:rFonts w:ascii="Calibri" w:hAnsi="Calibri" w:cs="Calibri"/>
          <w:b/>
          <w:bCs/>
          <w:sz w:val="28"/>
          <w:szCs w:val="28"/>
          <w:u w:val="single"/>
        </w:rPr>
      </w:pPr>
    </w:p>
    <w:p w14:paraId="06ABAD38" w14:textId="067DC3A8" w:rsidR="007064BB" w:rsidRDefault="007064BB" w:rsidP="000E2719">
      <w:pPr>
        <w:tabs>
          <w:tab w:val="left" w:pos="6120"/>
        </w:tabs>
        <w:rPr>
          <w:rFonts w:ascii="Calibri" w:hAnsi="Calibri" w:cs="Calibri"/>
          <w:b/>
          <w:bCs/>
          <w:sz w:val="28"/>
          <w:szCs w:val="28"/>
          <w:u w:val="single"/>
        </w:rPr>
      </w:pPr>
      <w:r>
        <w:rPr>
          <w:noProof/>
        </w:rPr>
        <w:drawing>
          <wp:anchor distT="0" distB="0" distL="114300" distR="114300" simplePos="0" relativeHeight="251662336" behindDoc="0" locked="0" layoutInCell="1" allowOverlap="1" wp14:anchorId="0E797CFD" wp14:editId="34EA7E17">
            <wp:simplePos x="0" y="0"/>
            <wp:positionH relativeFrom="column">
              <wp:posOffset>-671573</wp:posOffset>
            </wp:positionH>
            <wp:positionV relativeFrom="paragraph">
              <wp:posOffset>220480</wp:posOffset>
            </wp:positionV>
            <wp:extent cx="6780530" cy="2661920"/>
            <wp:effectExtent l="0" t="0" r="0" b="0"/>
            <wp:wrapTopAndBottom/>
            <wp:docPr id="7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6780530" cy="26619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DACFF3" w14:textId="5F6598AC" w:rsidR="007064BB" w:rsidRDefault="007064BB" w:rsidP="000E2719">
      <w:pPr>
        <w:tabs>
          <w:tab w:val="left" w:pos="6120"/>
        </w:tabs>
        <w:rPr>
          <w:rFonts w:ascii="Calibri" w:hAnsi="Calibri" w:cs="Calibri"/>
          <w:b/>
          <w:bCs/>
          <w:sz w:val="28"/>
          <w:szCs w:val="28"/>
          <w:u w:val="single"/>
        </w:rPr>
      </w:pPr>
    </w:p>
    <w:p w14:paraId="465ED43C" w14:textId="77777777" w:rsidR="007064BB" w:rsidRDefault="007064BB" w:rsidP="000E2719">
      <w:pPr>
        <w:tabs>
          <w:tab w:val="left" w:pos="6120"/>
        </w:tabs>
        <w:rPr>
          <w:rFonts w:ascii="Calibri" w:hAnsi="Calibri" w:cs="Calibri"/>
          <w:b/>
          <w:bCs/>
          <w:sz w:val="28"/>
          <w:szCs w:val="28"/>
          <w:u w:val="single"/>
        </w:rPr>
      </w:pPr>
    </w:p>
    <w:p w14:paraId="1F307F3E" w14:textId="77777777" w:rsidR="007064BB" w:rsidRDefault="007064BB" w:rsidP="000E2719">
      <w:pPr>
        <w:tabs>
          <w:tab w:val="left" w:pos="6120"/>
        </w:tabs>
        <w:rPr>
          <w:rFonts w:ascii="Calibri" w:hAnsi="Calibri" w:cs="Calibri"/>
          <w:b/>
          <w:bCs/>
          <w:sz w:val="28"/>
          <w:szCs w:val="28"/>
          <w:u w:val="single"/>
        </w:rPr>
      </w:pPr>
    </w:p>
    <w:p w14:paraId="3DA51E0E" w14:textId="76D9DE42" w:rsidR="007064BB" w:rsidRDefault="007064BB" w:rsidP="000E2719">
      <w:pPr>
        <w:tabs>
          <w:tab w:val="left" w:pos="6120"/>
        </w:tabs>
        <w:rPr>
          <w:rFonts w:ascii="Calibri" w:hAnsi="Calibri" w:cs="Calibri"/>
          <w:b/>
          <w:bCs/>
          <w:sz w:val="28"/>
          <w:szCs w:val="28"/>
          <w:u w:val="single"/>
        </w:rPr>
        <w:sectPr w:rsidR="007064BB" w:rsidSect="00C640CE">
          <w:type w:val="continuous"/>
          <w:pgSz w:w="12240" w:h="15840" w:code="1"/>
          <w:pgMar w:top="864" w:right="1800" w:bottom="1008" w:left="1800" w:header="720" w:footer="720" w:gutter="0"/>
          <w:pgNumType w:chapStyle="1"/>
          <w:cols w:space="720"/>
          <w:docGrid w:linePitch="360"/>
        </w:sectPr>
      </w:pPr>
    </w:p>
    <w:p w14:paraId="616CA645" w14:textId="7CA76A47" w:rsidR="000E2719" w:rsidRDefault="000E2719" w:rsidP="000E2719">
      <w:pPr>
        <w:tabs>
          <w:tab w:val="left" w:pos="6120"/>
        </w:tabs>
        <w:rPr>
          <w:rFonts w:ascii="Calibri" w:hAnsi="Calibri" w:cs="Calibri"/>
          <w:b/>
          <w:bCs/>
          <w:sz w:val="28"/>
          <w:szCs w:val="28"/>
          <w:u w:val="single"/>
        </w:rPr>
      </w:pPr>
    </w:p>
    <w:p w14:paraId="1256B8AD" w14:textId="77777777" w:rsidR="002C5BF0" w:rsidRDefault="002C5BF0" w:rsidP="000E2719">
      <w:pPr>
        <w:tabs>
          <w:tab w:val="left" w:pos="6120"/>
        </w:tabs>
        <w:rPr>
          <w:rFonts w:ascii="Calibri" w:hAnsi="Calibri" w:cs="Calibri"/>
          <w:b/>
          <w:bCs/>
          <w:sz w:val="28"/>
          <w:szCs w:val="28"/>
          <w:u w:val="single"/>
        </w:rPr>
        <w:sectPr w:rsidR="002C5BF0" w:rsidSect="002C5BF0">
          <w:footerReference w:type="default" r:id="rId82"/>
          <w:pgSz w:w="12240" w:h="15840" w:code="1"/>
          <w:pgMar w:top="864" w:right="1800" w:bottom="1008" w:left="1800" w:header="720" w:footer="720" w:gutter="0"/>
          <w:pgNumType w:chapStyle="1"/>
          <w:cols w:space="720"/>
          <w:docGrid w:linePitch="360"/>
        </w:sectPr>
      </w:pPr>
    </w:p>
    <w:p w14:paraId="2033A126" w14:textId="4D82146F" w:rsidR="000E2719" w:rsidRDefault="000E2719" w:rsidP="000E2719">
      <w:pPr>
        <w:tabs>
          <w:tab w:val="left" w:pos="6120"/>
        </w:tabs>
        <w:rPr>
          <w:rFonts w:ascii="Calibri" w:hAnsi="Calibri" w:cs="Calibri"/>
          <w:b/>
          <w:bCs/>
          <w:sz w:val="28"/>
          <w:szCs w:val="28"/>
          <w:u w:val="single"/>
        </w:rPr>
      </w:pPr>
    </w:p>
    <w:p w14:paraId="4DDCDD3E" w14:textId="2D20736F" w:rsidR="002C5BF0" w:rsidRDefault="002C5BF0" w:rsidP="000E2719">
      <w:pPr>
        <w:tabs>
          <w:tab w:val="left" w:pos="6120"/>
        </w:tabs>
        <w:rPr>
          <w:rFonts w:ascii="Calibri" w:hAnsi="Calibri" w:cs="Calibri"/>
          <w:b/>
          <w:bCs/>
          <w:sz w:val="28"/>
          <w:szCs w:val="28"/>
          <w:u w:val="single"/>
        </w:rPr>
      </w:pPr>
    </w:p>
    <w:p w14:paraId="50F92FFB" w14:textId="02B2950B" w:rsidR="002C5BF0" w:rsidRDefault="002C5BF0" w:rsidP="000E2719">
      <w:pPr>
        <w:tabs>
          <w:tab w:val="left" w:pos="6120"/>
        </w:tabs>
        <w:rPr>
          <w:rFonts w:ascii="Calibri" w:hAnsi="Calibri" w:cs="Calibri"/>
          <w:b/>
          <w:bCs/>
          <w:sz w:val="28"/>
          <w:szCs w:val="28"/>
          <w:u w:val="single"/>
        </w:rPr>
      </w:pPr>
    </w:p>
    <w:p w14:paraId="213F8C3E" w14:textId="1DF3E7CA" w:rsidR="002C5BF0" w:rsidRDefault="002C5BF0" w:rsidP="000E2719">
      <w:pPr>
        <w:tabs>
          <w:tab w:val="left" w:pos="6120"/>
        </w:tabs>
        <w:rPr>
          <w:rFonts w:ascii="Calibri" w:hAnsi="Calibri" w:cs="Calibri"/>
          <w:b/>
          <w:bCs/>
          <w:sz w:val="28"/>
          <w:szCs w:val="28"/>
          <w:u w:val="single"/>
        </w:rPr>
      </w:pPr>
    </w:p>
    <w:p w14:paraId="310FEBE1" w14:textId="4AD8D2C1" w:rsidR="002C5BF0" w:rsidRDefault="002C5BF0" w:rsidP="000E2719">
      <w:pPr>
        <w:tabs>
          <w:tab w:val="left" w:pos="6120"/>
        </w:tabs>
        <w:rPr>
          <w:rFonts w:ascii="Calibri" w:hAnsi="Calibri" w:cs="Calibri"/>
          <w:b/>
          <w:bCs/>
          <w:sz w:val="28"/>
          <w:szCs w:val="28"/>
          <w:u w:val="single"/>
        </w:rPr>
      </w:pPr>
    </w:p>
    <w:p w14:paraId="7B1A22E8" w14:textId="77777777" w:rsidR="002C5BF0" w:rsidRDefault="002C5BF0" w:rsidP="000E2719">
      <w:pPr>
        <w:tabs>
          <w:tab w:val="left" w:pos="6120"/>
        </w:tabs>
        <w:rPr>
          <w:rFonts w:ascii="Calibri" w:hAnsi="Calibri" w:cs="Calibri"/>
          <w:b/>
          <w:bCs/>
          <w:sz w:val="28"/>
          <w:szCs w:val="28"/>
          <w:u w:val="single"/>
        </w:rPr>
      </w:pPr>
    </w:p>
    <w:p w14:paraId="77BA00D9" w14:textId="69325655" w:rsidR="000E2719" w:rsidRPr="00C315F8" w:rsidRDefault="000E2719" w:rsidP="00C315F8">
      <w:pPr>
        <w:tabs>
          <w:tab w:val="center" w:pos="4320"/>
          <w:tab w:val="right" w:pos="8640"/>
        </w:tabs>
        <w:jc w:val="center"/>
        <w:rPr>
          <w:rFonts w:ascii="Arial" w:hAnsi="Arial" w:cs="Arial"/>
          <w:b/>
          <w:sz w:val="72"/>
          <w:szCs w:val="28"/>
        </w:rPr>
      </w:pPr>
      <w:r w:rsidRPr="00C315F8">
        <w:rPr>
          <w:rFonts w:ascii="Arial" w:hAnsi="Arial" w:cs="Arial"/>
          <w:b/>
          <w:sz w:val="72"/>
          <w:szCs w:val="28"/>
        </w:rPr>
        <w:t>Serial to Ethernet Adapter</w:t>
      </w:r>
    </w:p>
    <w:p w14:paraId="35BF8110" w14:textId="77777777" w:rsidR="000E2719" w:rsidRPr="00C315F8" w:rsidRDefault="000E2719" w:rsidP="000E2719">
      <w:pPr>
        <w:jc w:val="center"/>
        <w:rPr>
          <w:rFonts w:ascii="Arial" w:hAnsi="Arial" w:cs="Arial"/>
          <w:b/>
          <w:sz w:val="72"/>
          <w:szCs w:val="28"/>
        </w:rPr>
      </w:pPr>
    </w:p>
    <w:p w14:paraId="0EC722F3" w14:textId="129DF27D" w:rsidR="000E2719" w:rsidRPr="00C315F8" w:rsidRDefault="00C315F8" w:rsidP="000E2719">
      <w:pPr>
        <w:keepNext/>
        <w:jc w:val="center"/>
        <w:outlineLvl w:val="4"/>
        <w:rPr>
          <w:rFonts w:ascii="Arial" w:hAnsi="Arial" w:cs="Arial"/>
          <w:sz w:val="48"/>
        </w:rPr>
      </w:pPr>
      <w:r w:rsidRPr="00C315F8">
        <w:rPr>
          <w:rFonts w:ascii="Arial" w:hAnsi="Arial" w:cs="Arial"/>
          <w:sz w:val="48"/>
        </w:rPr>
        <w:t xml:space="preserve">Illuminator </w:t>
      </w:r>
      <w:r w:rsidR="00BD6884" w:rsidRPr="00C315F8">
        <w:rPr>
          <w:rFonts w:ascii="Arial" w:hAnsi="Arial" w:cs="Arial"/>
          <w:sz w:val="48"/>
        </w:rPr>
        <w:t>Hypernova</w:t>
      </w:r>
      <w:r w:rsidR="000E2719" w:rsidRPr="00C315F8">
        <w:rPr>
          <w:rFonts w:ascii="Arial" w:hAnsi="Arial" w:cs="Arial"/>
          <w:sz w:val="48"/>
        </w:rPr>
        <w:t xml:space="preserve"> </w:t>
      </w:r>
    </w:p>
    <w:p w14:paraId="0894797B" w14:textId="77777777" w:rsidR="000E2719" w:rsidRPr="00C315F8" w:rsidRDefault="000E2719" w:rsidP="000E2719">
      <w:pPr>
        <w:jc w:val="center"/>
        <w:rPr>
          <w:rFonts w:ascii="Arial" w:hAnsi="Arial" w:cs="Arial"/>
          <w:b/>
          <w:sz w:val="72"/>
          <w:szCs w:val="28"/>
        </w:rPr>
      </w:pPr>
    </w:p>
    <w:p w14:paraId="430515D0" w14:textId="77777777" w:rsidR="000E2719" w:rsidRPr="00C315F8" w:rsidRDefault="000E2719" w:rsidP="000E2719">
      <w:pPr>
        <w:keepNext/>
        <w:jc w:val="center"/>
        <w:outlineLvl w:val="3"/>
        <w:rPr>
          <w:rFonts w:ascii="Arial" w:hAnsi="Arial" w:cs="Arial"/>
          <w:b/>
          <w:sz w:val="56"/>
          <w:szCs w:val="28"/>
        </w:rPr>
      </w:pPr>
      <w:r w:rsidRPr="00C315F8">
        <w:rPr>
          <w:rFonts w:ascii="Arial" w:hAnsi="Arial" w:cs="Arial"/>
          <w:b/>
          <w:sz w:val="56"/>
          <w:szCs w:val="28"/>
        </w:rPr>
        <w:t>Quick Start Manual</w:t>
      </w:r>
    </w:p>
    <w:p w14:paraId="352293E5" w14:textId="77777777" w:rsidR="000E2719" w:rsidRPr="00A83F78" w:rsidRDefault="000E2719" w:rsidP="000E2719">
      <w:pPr>
        <w:jc w:val="center"/>
        <w:rPr>
          <w:rFonts w:ascii="Arial" w:hAnsi="Arial" w:cs="Arial"/>
          <w:b/>
        </w:rPr>
      </w:pPr>
    </w:p>
    <w:p w14:paraId="0A908F09" w14:textId="77777777" w:rsidR="000E2719" w:rsidRPr="00A83F78" w:rsidRDefault="000E2719" w:rsidP="000E2719">
      <w:pPr>
        <w:rPr>
          <w:rFonts w:ascii="Arial" w:hAnsi="Arial" w:cs="Arial"/>
          <w:b/>
        </w:rPr>
      </w:pPr>
    </w:p>
    <w:p w14:paraId="66CC13C0" w14:textId="77777777" w:rsidR="000E2719" w:rsidRPr="00A83F78" w:rsidRDefault="000E2719" w:rsidP="000E2719">
      <w:pPr>
        <w:rPr>
          <w:rFonts w:ascii="Arial" w:hAnsi="Arial" w:cs="Arial"/>
          <w:b/>
        </w:rPr>
      </w:pPr>
    </w:p>
    <w:p w14:paraId="3E1E9187" w14:textId="77777777" w:rsidR="000E2719" w:rsidRDefault="000E2719" w:rsidP="000E2719">
      <w:pPr>
        <w:tabs>
          <w:tab w:val="left" w:pos="6120"/>
        </w:tabs>
        <w:jc w:val="center"/>
        <w:rPr>
          <w:rFonts w:ascii="Calibri" w:hAnsi="Calibri" w:cs="Calibri"/>
          <w:b/>
          <w:bCs/>
          <w:sz w:val="28"/>
          <w:szCs w:val="28"/>
          <w:u w:val="single"/>
        </w:rPr>
      </w:pPr>
    </w:p>
    <w:p w14:paraId="35C1CDA6" w14:textId="77777777" w:rsidR="000E2719" w:rsidRDefault="000E2719" w:rsidP="000E2719">
      <w:pPr>
        <w:tabs>
          <w:tab w:val="left" w:pos="6120"/>
        </w:tabs>
        <w:jc w:val="center"/>
        <w:rPr>
          <w:rFonts w:ascii="Calibri" w:hAnsi="Calibri" w:cs="Calibri"/>
          <w:b/>
          <w:bCs/>
          <w:sz w:val="28"/>
          <w:szCs w:val="28"/>
          <w:u w:val="single"/>
        </w:rPr>
      </w:pPr>
    </w:p>
    <w:p w14:paraId="66FB1878" w14:textId="77777777" w:rsidR="000E2719" w:rsidRDefault="000E2719" w:rsidP="000E2719">
      <w:pPr>
        <w:tabs>
          <w:tab w:val="left" w:pos="6120"/>
        </w:tabs>
        <w:jc w:val="center"/>
        <w:rPr>
          <w:rFonts w:ascii="Calibri" w:hAnsi="Calibri" w:cs="Calibri"/>
          <w:b/>
          <w:bCs/>
          <w:sz w:val="28"/>
          <w:szCs w:val="28"/>
          <w:u w:val="single"/>
        </w:rPr>
      </w:pPr>
    </w:p>
    <w:p w14:paraId="49E69227" w14:textId="77777777" w:rsidR="000E2719" w:rsidRDefault="000E2719" w:rsidP="000E2719">
      <w:pPr>
        <w:tabs>
          <w:tab w:val="left" w:pos="6120"/>
        </w:tabs>
        <w:jc w:val="center"/>
        <w:rPr>
          <w:rFonts w:ascii="Calibri" w:hAnsi="Calibri" w:cs="Calibri"/>
          <w:b/>
          <w:bCs/>
          <w:sz w:val="28"/>
          <w:szCs w:val="28"/>
          <w:u w:val="single"/>
        </w:rPr>
      </w:pPr>
    </w:p>
    <w:p w14:paraId="2D81C4DA" w14:textId="77777777" w:rsidR="000E2719" w:rsidRDefault="000E2719" w:rsidP="000E2719">
      <w:pPr>
        <w:tabs>
          <w:tab w:val="left" w:pos="6120"/>
        </w:tabs>
        <w:jc w:val="center"/>
        <w:rPr>
          <w:rFonts w:ascii="Calibri" w:hAnsi="Calibri" w:cs="Calibri"/>
          <w:b/>
          <w:bCs/>
          <w:sz w:val="28"/>
          <w:szCs w:val="28"/>
          <w:u w:val="single"/>
        </w:rPr>
      </w:pPr>
    </w:p>
    <w:p w14:paraId="66699B23" w14:textId="77777777" w:rsidR="000E2719" w:rsidRDefault="000E2719" w:rsidP="000E2719">
      <w:pPr>
        <w:tabs>
          <w:tab w:val="left" w:pos="6120"/>
        </w:tabs>
        <w:jc w:val="center"/>
        <w:rPr>
          <w:rFonts w:ascii="Calibri" w:hAnsi="Calibri" w:cs="Calibri"/>
          <w:b/>
          <w:bCs/>
          <w:sz w:val="28"/>
          <w:szCs w:val="28"/>
          <w:u w:val="single"/>
        </w:rPr>
      </w:pPr>
    </w:p>
    <w:p w14:paraId="7C71738A" w14:textId="77777777" w:rsidR="000E2719" w:rsidRDefault="000E2719" w:rsidP="000E2719">
      <w:pPr>
        <w:tabs>
          <w:tab w:val="left" w:pos="6120"/>
        </w:tabs>
        <w:jc w:val="center"/>
        <w:rPr>
          <w:rFonts w:ascii="Calibri" w:hAnsi="Calibri" w:cs="Calibri"/>
          <w:b/>
          <w:bCs/>
          <w:sz w:val="28"/>
          <w:szCs w:val="28"/>
          <w:u w:val="single"/>
        </w:rPr>
      </w:pPr>
    </w:p>
    <w:p w14:paraId="276A6F91" w14:textId="77777777" w:rsidR="000E2719" w:rsidRDefault="000E2719" w:rsidP="000E2719">
      <w:pPr>
        <w:tabs>
          <w:tab w:val="left" w:pos="6120"/>
        </w:tabs>
        <w:jc w:val="center"/>
        <w:rPr>
          <w:rFonts w:ascii="Calibri" w:hAnsi="Calibri" w:cs="Calibri"/>
          <w:b/>
          <w:bCs/>
          <w:sz w:val="28"/>
          <w:szCs w:val="28"/>
          <w:u w:val="single"/>
        </w:rPr>
      </w:pPr>
    </w:p>
    <w:p w14:paraId="3946E006" w14:textId="77777777" w:rsidR="000E2719" w:rsidRDefault="000E2719" w:rsidP="000E2719">
      <w:pPr>
        <w:tabs>
          <w:tab w:val="left" w:pos="6120"/>
        </w:tabs>
        <w:jc w:val="center"/>
        <w:rPr>
          <w:rFonts w:ascii="Calibri" w:hAnsi="Calibri" w:cs="Calibri"/>
          <w:b/>
          <w:bCs/>
          <w:sz w:val="28"/>
          <w:szCs w:val="28"/>
          <w:u w:val="single"/>
        </w:rPr>
      </w:pPr>
    </w:p>
    <w:p w14:paraId="6F0D118E" w14:textId="77777777" w:rsidR="000E2719" w:rsidRDefault="000E2719" w:rsidP="000E2719">
      <w:pPr>
        <w:tabs>
          <w:tab w:val="left" w:pos="6120"/>
        </w:tabs>
        <w:jc w:val="center"/>
        <w:rPr>
          <w:rFonts w:ascii="Calibri" w:hAnsi="Calibri" w:cs="Calibri"/>
          <w:b/>
          <w:bCs/>
          <w:sz w:val="28"/>
          <w:szCs w:val="28"/>
          <w:u w:val="single"/>
        </w:rPr>
      </w:pPr>
    </w:p>
    <w:p w14:paraId="63676A72" w14:textId="77777777" w:rsidR="000E2719" w:rsidRDefault="000E2719" w:rsidP="000E2719">
      <w:pPr>
        <w:tabs>
          <w:tab w:val="left" w:pos="6120"/>
        </w:tabs>
        <w:jc w:val="center"/>
        <w:rPr>
          <w:rFonts w:ascii="Calibri" w:hAnsi="Calibri" w:cs="Calibri"/>
          <w:b/>
          <w:bCs/>
          <w:sz w:val="28"/>
          <w:szCs w:val="28"/>
          <w:u w:val="single"/>
        </w:rPr>
      </w:pPr>
    </w:p>
    <w:p w14:paraId="116B8CFB" w14:textId="77777777" w:rsidR="000E2719" w:rsidRDefault="000E2719" w:rsidP="000E2719">
      <w:pPr>
        <w:tabs>
          <w:tab w:val="left" w:pos="6120"/>
        </w:tabs>
        <w:jc w:val="center"/>
        <w:rPr>
          <w:rFonts w:ascii="Calibri" w:hAnsi="Calibri" w:cs="Calibri"/>
          <w:b/>
          <w:bCs/>
          <w:sz w:val="28"/>
          <w:szCs w:val="28"/>
          <w:u w:val="single"/>
        </w:rPr>
      </w:pPr>
    </w:p>
    <w:p w14:paraId="660C2C6F" w14:textId="77777777" w:rsidR="000E2719" w:rsidRDefault="000E2719" w:rsidP="000E2719">
      <w:pPr>
        <w:tabs>
          <w:tab w:val="left" w:pos="6120"/>
        </w:tabs>
        <w:jc w:val="center"/>
        <w:rPr>
          <w:rFonts w:ascii="Calibri" w:hAnsi="Calibri" w:cs="Calibri"/>
          <w:b/>
          <w:bCs/>
          <w:sz w:val="28"/>
          <w:szCs w:val="28"/>
          <w:u w:val="single"/>
        </w:rPr>
      </w:pPr>
    </w:p>
    <w:p w14:paraId="7C118173" w14:textId="77777777" w:rsidR="000E2719" w:rsidRPr="009B33B0"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r w:rsidRPr="009B33B0">
        <w:rPr>
          <w:rFonts w:ascii="Arial" w:hAnsi="Arial"/>
          <w:snapToGrid w:val="0"/>
          <w:sz w:val="18"/>
        </w:rPr>
        <w:t>Myers Emergency Power Systems</w:t>
      </w:r>
    </w:p>
    <w:p w14:paraId="46A024E5" w14:textId="77777777" w:rsidR="000E2719" w:rsidRPr="009B33B0" w:rsidRDefault="000E2719" w:rsidP="000E2719">
      <w:pPr>
        <w:keepNext/>
        <w:jc w:val="center"/>
        <w:outlineLvl w:val="8"/>
        <w:rPr>
          <w:rFonts w:ascii="Arial" w:hAnsi="Arial"/>
          <w:bCs/>
          <w:snapToGrid w:val="0"/>
          <w:spacing w:val="-6"/>
          <w:sz w:val="18"/>
        </w:rPr>
      </w:pPr>
      <w:smartTag w:uri="urn:schemas-microsoft-com:office:smarttags" w:element="address">
        <w:smartTag w:uri="urn:schemas-microsoft-com:office:smarttags" w:element="Street">
          <w:r w:rsidRPr="009B33B0">
            <w:rPr>
              <w:rFonts w:ascii="Arial" w:hAnsi="Arial"/>
              <w:bCs/>
              <w:snapToGrid w:val="0"/>
              <w:spacing w:val="-6"/>
              <w:sz w:val="18"/>
            </w:rPr>
            <w:t>44 South Commerce Way</w:t>
          </w:r>
        </w:smartTag>
        <w:r w:rsidRPr="009B33B0">
          <w:rPr>
            <w:rFonts w:ascii="Arial" w:hAnsi="Arial"/>
            <w:bCs/>
            <w:snapToGrid w:val="0"/>
            <w:spacing w:val="-6"/>
            <w:sz w:val="18"/>
          </w:rPr>
          <w:t xml:space="preserve">, </w:t>
        </w:r>
        <w:smartTag w:uri="urn:schemas-microsoft-com:office:smarttags" w:element="City">
          <w:r w:rsidRPr="009B33B0">
            <w:rPr>
              <w:rFonts w:ascii="Arial" w:hAnsi="Arial"/>
              <w:bCs/>
              <w:snapToGrid w:val="0"/>
              <w:spacing w:val="-6"/>
              <w:sz w:val="18"/>
            </w:rPr>
            <w:t>Bethlehem</w:t>
          </w:r>
        </w:smartTag>
        <w:r w:rsidRPr="009B33B0">
          <w:rPr>
            <w:rFonts w:ascii="Arial" w:hAnsi="Arial"/>
            <w:bCs/>
            <w:snapToGrid w:val="0"/>
            <w:spacing w:val="-6"/>
            <w:sz w:val="18"/>
          </w:rPr>
          <w:t xml:space="preserve">, </w:t>
        </w:r>
        <w:smartTag w:uri="urn:schemas-microsoft-com:office:smarttags" w:element="State">
          <w:r w:rsidRPr="009B33B0">
            <w:rPr>
              <w:rFonts w:ascii="Arial" w:hAnsi="Arial"/>
              <w:bCs/>
              <w:snapToGrid w:val="0"/>
              <w:spacing w:val="-6"/>
              <w:sz w:val="18"/>
            </w:rPr>
            <w:t>PA</w:t>
          </w:r>
        </w:smartTag>
        <w:r w:rsidRPr="009B33B0">
          <w:rPr>
            <w:rFonts w:ascii="Arial" w:hAnsi="Arial"/>
            <w:bCs/>
            <w:snapToGrid w:val="0"/>
            <w:spacing w:val="-6"/>
            <w:sz w:val="18"/>
          </w:rPr>
          <w:t xml:space="preserve">  </w:t>
        </w:r>
        <w:smartTag w:uri="urn:schemas-microsoft-com:office:smarttags" w:element="PostalCode">
          <w:r w:rsidRPr="009B33B0">
            <w:rPr>
              <w:rFonts w:ascii="Arial" w:hAnsi="Arial"/>
              <w:bCs/>
              <w:snapToGrid w:val="0"/>
              <w:spacing w:val="-6"/>
              <w:sz w:val="18"/>
            </w:rPr>
            <w:t>18017</w:t>
          </w:r>
        </w:smartTag>
      </w:smartTag>
    </w:p>
    <w:p w14:paraId="08B43272" w14:textId="77777777" w:rsidR="000E2719" w:rsidRPr="009B33B0" w:rsidRDefault="000E2719" w:rsidP="000E2719">
      <w:pPr>
        <w:jc w:val="center"/>
        <w:rPr>
          <w:rFonts w:ascii="Arial" w:hAnsi="Arial"/>
          <w:spacing w:val="-6"/>
          <w:sz w:val="18"/>
        </w:rPr>
      </w:pPr>
      <w:r w:rsidRPr="009B33B0">
        <w:rPr>
          <w:rFonts w:ascii="Arial" w:hAnsi="Arial"/>
          <w:spacing w:val="-6"/>
          <w:sz w:val="18"/>
        </w:rPr>
        <w:t xml:space="preserve">1-800-526-5088 </w:t>
      </w:r>
      <w:r w:rsidRPr="009B33B0">
        <w:rPr>
          <w:rFonts w:ascii="Arial" w:hAnsi="Arial"/>
          <w:spacing w:val="-6"/>
          <w:sz w:val="18"/>
        </w:rPr>
        <w:sym w:font="Symbol" w:char="00B7"/>
      </w:r>
      <w:r w:rsidRPr="009B33B0">
        <w:rPr>
          <w:rFonts w:ascii="Arial" w:hAnsi="Arial"/>
          <w:spacing w:val="-6"/>
          <w:sz w:val="18"/>
        </w:rPr>
        <w:t xml:space="preserve"> (610) 868-3500 </w:t>
      </w:r>
      <w:r w:rsidRPr="009B33B0">
        <w:rPr>
          <w:rFonts w:ascii="Arial" w:hAnsi="Arial"/>
          <w:spacing w:val="-6"/>
          <w:sz w:val="18"/>
        </w:rPr>
        <w:sym w:font="Symbol" w:char="00B7"/>
      </w:r>
      <w:r w:rsidRPr="009B33B0">
        <w:rPr>
          <w:rFonts w:ascii="Arial" w:hAnsi="Arial"/>
          <w:spacing w:val="-6"/>
          <w:sz w:val="18"/>
        </w:rPr>
        <w:t xml:space="preserve"> Fax: (610) 868-8686</w:t>
      </w:r>
    </w:p>
    <w:p w14:paraId="03FFFD4F" w14:textId="77777777" w:rsidR="000E2719" w:rsidRPr="009B33B0" w:rsidRDefault="000E2719" w:rsidP="000E2719">
      <w:pPr>
        <w:keepNext/>
        <w:jc w:val="center"/>
        <w:outlineLvl w:val="8"/>
        <w:rPr>
          <w:rFonts w:ascii="Arial" w:hAnsi="Arial"/>
          <w:bCs/>
          <w:snapToGrid w:val="0"/>
          <w:spacing w:val="-6"/>
          <w:sz w:val="18"/>
        </w:rPr>
      </w:pPr>
      <w:r w:rsidRPr="009B33B0">
        <w:rPr>
          <w:rFonts w:ascii="Arial" w:hAnsi="Arial"/>
          <w:bCs/>
          <w:snapToGrid w:val="0"/>
          <w:spacing w:val="-6"/>
          <w:sz w:val="18"/>
        </w:rPr>
        <w:t>Service: (610) 868-5400</w:t>
      </w:r>
    </w:p>
    <w:p w14:paraId="0EA57487" w14:textId="77777777" w:rsidR="000E2719" w:rsidRDefault="00CB6691" w:rsidP="000E2719">
      <w:pPr>
        <w:jc w:val="center"/>
        <w:rPr>
          <w:rFonts w:ascii="Calibri" w:hAnsi="Calibri" w:cs="Calibri"/>
          <w:b/>
          <w:bCs/>
          <w:sz w:val="28"/>
          <w:szCs w:val="28"/>
          <w:u w:val="single"/>
        </w:rPr>
      </w:pPr>
      <w:hyperlink r:id="rId83" w:history="1">
        <w:r w:rsidR="000E2719" w:rsidRPr="009B33B0">
          <w:rPr>
            <w:rFonts w:ascii="Arial" w:hAnsi="Arial"/>
            <w:b/>
            <w:color w:val="0000FF"/>
            <w:spacing w:val="-6"/>
            <w:sz w:val="18"/>
            <w:u w:val="single"/>
          </w:rPr>
          <w:t>www.myerseps.com</w:t>
        </w:r>
      </w:hyperlink>
    </w:p>
    <w:p w14:paraId="7C7414B0" w14:textId="77777777" w:rsidR="000E2719" w:rsidRPr="00457315" w:rsidRDefault="000E2719" w:rsidP="000E2719">
      <w:pPr>
        <w:jc w:val="center"/>
        <w:rPr>
          <w:rFonts w:ascii="Calibri" w:hAnsi="Calibri" w:cs="Calibri"/>
          <w:b/>
          <w:bCs/>
          <w:sz w:val="22"/>
          <w:szCs w:val="22"/>
          <w:u w:val="single"/>
        </w:rPr>
      </w:pPr>
      <w:r w:rsidRPr="00A83F78">
        <w:rPr>
          <w:rFonts w:ascii="Calibri" w:hAnsi="Calibri" w:cs="Calibri"/>
          <w:sz w:val="28"/>
          <w:szCs w:val="28"/>
        </w:rPr>
        <w:br w:type="page"/>
      </w:r>
      <w:r w:rsidRPr="00457315">
        <w:rPr>
          <w:rFonts w:ascii="Calibri" w:hAnsi="Calibri" w:cs="Calibri"/>
          <w:b/>
          <w:bCs/>
          <w:sz w:val="28"/>
          <w:szCs w:val="28"/>
          <w:u w:val="single"/>
        </w:rPr>
        <w:lastRenderedPageBreak/>
        <w:t>Myers Emergency Power Systems – Emergency Lighting Central Inverter</w:t>
      </w:r>
    </w:p>
    <w:p w14:paraId="0C4AA63E" w14:textId="77777777" w:rsidR="000E2719" w:rsidRPr="00240BCB" w:rsidRDefault="000E2719" w:rsidP="000E2719">
      <w:pPr>
        <w:jc w:val="center"/>
        <w:rPr>
          <w:rFonts w:ascii="Calibri" w:hAnsi="Calibri" w:cs="Calibri"/>
          <w:b/>
          <w:bCs/>
          <w:sz w:val="28"/>
          <w:szCs w:val="28"/>
          <w:u w:val="single"/>
        </w:rPr>
      </w:pPr>
      <w:r w:rsidRPr="00240BCB">
        <w:rPr>
          <w:rFonts w:ascii="Calibri" w:hAnsi="Calibri" w:cs="Calibri"/>
          <w:b/>
          <w:bCs/>
          <w:sz w:val="28"/>
          <w:szCs w:val="28"/>
          <w:u w:val="single"/>
        </w:rPr>
        <w:t>Serial to Ethernet Communication Interface – QuickStart Guide</w:t>
      </w:r>
    </w:p>
    <w:p w14:paraId="26D84735" w14:textId="4CAE643C" w:rsidR="000E2719" w:rsidRPr="00240BCB" w:rsidRDefault="00557369" w:rsidP="000E2719">
      <w:r>
        <w:rPr>
          <w:noProof/>
        </w:rPr>
        <w:drawing>
          <wp:inline distT="0" distB="0" distL="0" distR="0" wp14:anchorId="484D8205" wp14:editId="22F3F5CC">
            <wp:extent cx="5486400" cy="144970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486400" cy="1449705"/>
                    </a:xfrm>
                    <a:prstGeom prst="rect">
                      <a:avLst/>
                    </a:prstGeom>
                    <a:noFill/>
                    <a:ln>
                      <a:noFill/>
                    </a:ln>
                  </pic:spPr>
                </pic:pic>
              </a:graphicData>
            </a:graphic>
          </wp:inline>
        </w:drawing>
      </w:r>
    </w:p>
    <w:p w14:paraId="523075F3" w14:textId="77777777" w:rsidR="000E2719" w:rsidRPr="00240BCB" w:rsidRDefault="000E2719" w:rsidP="000E2719">
      <w:pPr>
        <w:ind w:firstLine="720"/>
        <w:rPr>
          <w:rFonts w:ascii="Calibri" w:hAnsi="Calibri" w:cs="Calibri"/>
          <w:sz w:val="24"/>
          <w:szCs w:val="24"/>
        </w:rPr>
      </w:pPr>
      <w:r w:rsidRPr="00240BCB">
        <w:rPr>
          <w:rFonts w:ascii="Calibri" w:hAnsi="Calibri" w:cs="Calibri"/>
          <w:sz w:val="24"/>
          <w:szCs w:val="24"/>
        </w:rPr>
        <w:t xml:space="preserve">The Serial to Ethernet Communication Interface primarily allows you to monitor and control your Myers EPS Emergency Lighting Central Inverter over an SSH connection (on port 2222) using the Myers EPS RS-232 Communication Protocol. The SSH port number can be configured, or if you choose, Telnet may be </w:t>
      </w:r>
      <w:r>
        <w:rPr>
          <w:rFonts w:ascii="Calibri" w:hAnsi="Calibri" w:cs="Calibri"/>
          <w:sz w:val="24"/>
          <w:szCs w:val="24"/>
        </w:rPr>
        <w:t>selected</w:t>
      </w:r>
      <w:r w:rsidRPr="00240BCB">
        <w:rPr>
          <w:rFonts w:ascii="Calibri" w:hAnsi="Calibri" w:cs="Calibri"/>
          <w:sz w:val="24"/>
          <w:szCs w:val="24"/>
        </w:rPr>
        <w:t xml:space="preserve"> instead of SSH.</w:t>
      </w:r>
    </w:p>
    <w:p w14:paraId="2829BFE0" w14:textId="77777777" w:rsidR="000E2719" w:rsidRPr="003630E3" w:rsidRDefault="000E2719" w:rsidP="000E2719">
      <w:pPr>
        <w:rPr>
          <w:rFonts w:ascii="Calibri" w:hAnsi="Calibri" w:cs="Calibri"/>
          <w:sz w:val="16"/>
          <w:szCs w:val="16"/>
        </w:rPr>
      </w:pPr>
    </w:p>
    <w:p w14:paraId="64B2AA9F" w14:textId="77777777" w:rsidR="000E2719" w:rsidRDefault="000E2719" w:rsidP="000E2719">
      <w:pPr>
        <w:ind w:firstLine="720"/>
        <w:rPr>
          <w:rFonts w:ascii="Calibri" w:hAnsi="Calibri" w:cs="Calibri"/>
          <w:sz w:val="24"/>
          <w:szCs w:val="24"/>
        </w:rPr>
      </w:pPr>
      <w:r w:rsidRPr="00AF71A0">
        <w:rPr>
          <w:rFonts w:ascii="Calibri" w:hAnsi="Calibri" w:cs="Calibri"/>
          <w:sz w:val="24"/>
          <w:szCs w:val="24"/>
        </w:rPr>
        <w:t>The Serial to Ethernet Communication Interface</w:t>
      </w:r>
      <w:r>
        <w:rPr>
          <w:rFonts w:ascii="Calibri" w:hAnsi="Calibri" w:cs="Calibri"/>
          <w:sz w:val="24"/>
          <w:szCs w:val="24"/>
        </w:rPr>
        <w:t xml:space="preserve"> is based on the IOLAN SDG1 product by </w:t>
      </w:r>
      <w:proofErr w:type="spellStart"/>
      <w:r>
        <w:rPr>
          <w:rFonts w:ascii="Calibri" w:hAnsi="Calibri" w:cs="Calibri"/>
          <w:sz w:val="24"/>
          <w:szCs w:val="24"/>
        </w:rPr>
        <w:t>Perle</w:t>
      </w:r>
      <w:proofErr w:type="spellEnd"/>
      <w:r>
        <w:rPr>
          <w:rFonts w:ascii="Calibri" w:hAnsi="Calibri" w:cs="Calibri"/>
          <w:sz w:val="24"/>
          <w:szCs w:val="24"/>
        </w:rPr>
        <w:t xml:space="preserve">, which has many features including the ability to install a Virtual Com Port (VCP) driver on a Windows PC, create a virtual COM port, and make a ‘serial tunnel’ through your LAN from that virtual COM port to your inverter to exactly mimic being directly connected from your PC to the inverter with a serial (RS232) cable. </w:t>
      </w:r>
    </w:p>
    <w:p w14:paraId="35488315" w14:textId="77777777" w:rsidR="000E2719" w:rsidRPr="003630E3" w:rsidRDefault="000E2719" w:rsidP="000E2719">
      <w:pPr>
        <w:rPr>
          <w:rFonts w:ascii="Calibri" w:hAnsi="Calibri" w:cs="Calibri"/>
          <w:sz w:val="16"/>
          <w:szCs w:val="16"/>
        </w:rPr>
      </w:pPr>
    </w:p>
    <w:p w14:paraId="39D996FE" w14:textId="77777777" w:rsidR="000E2719" w:rsidRDefault="000E2719" w:rsidP="000E2719">
      <w:pPr>
        <w:ind w:firstLine="720"/>
        <w:rPr>
          <w:rFonts w:ascii="Calibri" w:hAnsi="Calibri" w:cs="Calibri"/>
          <w:sz w:val="24"/>
          <w:szCs w:val="24"/>
        </w:rPr>
      </w:pPr>
      <w:r>
        <w:rPr>
          <w:rFonts w:ascii="Calibri" w:hAnsi="Calibri" w:cs="Calibri"/>
          <w:sz w:val="24"/>
          <w:szCs w:val="24"/>
        </w:rPr>
        <w:t xml:space="preserve">This QuickStart Guide only describes a subset of the features in the IOLAN SDG1: </w:t>
      </w:r>
    </w:p>
    <w:p w14:paraId="6B826A5C" w14:textId="77777777" w:rsidR="000E2719" w:rsidRDefault="000E2719" w:rsidP="00390FCB">
      <w:pPr>
        <w:numPr>
          <w:ilvl w:val="0"/>
          <w:numId w:val="49"/>
        </w:numPr>
        <w:rPr>
          <w:rFonts w:ascii="Calibri" w:hAnsi="Calibri" w:cs="Calibri"/>
          <w:sz w:val="24"/>
          <w:szCs w:val="24"/>
        </w:rPr>
      </w:pPr>
      <w:r>
        <w:rPr>
          <w:rFonts w:ascii="Calibri" w:hAnsi="Calibri" w:cs="Calibri"/>
          <w:sz w:val="24"/>
          <w:szCs w:val="24"/>
        </w:rPr>
        <w:t>Basic network configuration</w:t>
      </w:r>
    </w:p>
    <w:p w14:paraId="05372E55" w14:textId="77777777" w:rsidR="000E2719" w:rsidRDefault="000E2719" w:rsidP="00390FCB">
      <w:pPr>
        <w:numPr>
          <w:ilvl w:val="0"/>
          <w:numId w:val="49"/>
        </w:numPr>
        <w:rPr>
          <w:rFonts w:ascii="Calibri" w:hAnsi="Calibri" w:cs="Calibri"/>
          <w:sz w:val="24"/>
          <w:szCs w:val="24"/>
        </w:rPr>
      </w:pPr>
      <w:r>
        <w:rPr>
          <w:rFonts w:ascii="Calibri" w:hAnsi="Calibri" w:cs="Calibri"/>
          <w:sz w:val="24"/>
          <w:szCs w:val="24"/>
        </w:rPr>
        <w:t>Communicating with your inverter via an SSH client</w:t>
      </w:r>
    </w:p>
    <w:p w14:paraId="30F91D5D" w14:textId="77777777" w:rsidR="000E2719" w:rsidRDefault="000E2719" w:rsidP="00390FCB">
      <w:pPr>
        <w:numPr>
          <w:ilvl w:val="0"/>
          <w:numId w:val="49"/>
        </w:numPr>
        <w:rPr>
          <w:rFonts w:ascii="Calibri" w:hAnsi="Calibri" w:cs="Calibri"/>
          <w:sz w:val="24"/>
          <w:szCs w:val="24"/>
        </w:rPr>
      </w:pPr>
      <w:r>
        <w:rPr>
          <w:rFonts w:ascii="Calibri" w:hAnsi="Calibri" w:cs="Calibri"/>
          <w:sz w:val="24"/>
          <w:szCs w:val="24"/>
        </w:rPr>
        <w:t>Changing the port number</w:t>
      </w:r>
    </w:p>
    <w:p w14:paraId="5FE8523F" w14:textId="77777777" w:rsidR="000E2719" w:rsidRDefault="000E2719" w:rsidP="00390FCB">
      <w:pPr>
        <w:numPr>
          <w:ilvl w:val="0"/>
          <w:numId w:val="49"/>
        </w:numPr>
        <w:rPr>
          <w:rFonts w:ascii="Calibri" w:hAnsi="Calibri" w:cs="Calibri"/>
          <w:sz w:val="24"/>
          <w:szCs w:val="24"/>
        </w:rPr>
      </w:pPr>
      <w:r>
        <w:rPr>
          <w:rFonts w:ascii="Calibri" w:hAnsi="Calibri" w:cs="Calibri"/>
          <w:sz w:val="24"/>
          <w:szCs w:val="24"/>
        </w:rPr>
        <w:t>Changing the protocol from SSH to Telnet</w:t>
      </w:r>
    </w:p>
    <w:p w14:paraId="6EA83671" w14:textId="77777777" w:rsidR="000E2719" w:rsidRDefault="000E2719" w:rsidP="00390FCB">
      <w:pPr>
        <w:numPr>
          <w:ilvl w:val="0"/>
          <w:numId w:val="49"/>
        </w:numPr>
        <w:rPr>
          <w:rFonts w:ascii="Calibri" w:hAnsi="Calibri" w:cs="Calibri"/>
          <w:sz w:val="24"/>
          <w:szCs w:val="24"/>
        </w:rPr>
      </w:pPr>
      <w:r>
        <w:rPr>
          <w:rFonts w:ascii="Calibri" w:hAnsi="Calibri" w:cs="Calibri"/>
          <w:sz w:val="24"/>
          <w:szCs w:val="24"/>
        </w:rPr>
        <w:t>Factory Reset</w:t>
      </w:r>
    </w:p>
    <w:p w14:paraId="463D7B0C" w14:textId="77777777" w:rsidR="000E2719" w:rsidRDefault="000E2719" w:rsidP="000E2719">
      <w:pPr>
        <w:ind w:firstLine="720"/>
        <w:rPr>
          <w:rFonts w:ascii="Calibri" w:hAnsi="Calibri" w:cs="Calibri"/>
          <w:sz w:val="24"/>
          <w:szCs w:val="24"/>
        </w:rPr>
      </w:pPr>
      <w:r>
        <w:rPr>
          <w:rFonts w:ascii="Calibri" w:hAnsi="Calibri" w:cs="Calibri"/>
          <w:sz w:val="24"/>
          <w:szCs w:val="24"/>
        </w:rPr>
        <w:t xml:space="preserve">For more information on instead using the Virtual Com Port feature or other features, please reference the IOLAN Secure User’s Guide, </w:t>
      </w:r>
      <w:proofErr w:type="spellStart"/>
      <w:r>
        <w:rPr>
          <w:rFonts w:ascii="Calibri" w:hAnsi="Calibri" w:cs="Calibri"/>
          <w:sz w:val="24"/>
          <w:szCs w:val="24"/>
        </w:rPr>
        <w:t>Perle</w:t>
      </w:r>
      <w:proofErr w:type="spellEnd"/>
      <w:r>
        <w:rPr>
          <w:rFonts w:ascii="Calibri" w:hAnsi="Calibri" w:cs="Calibri"/>
          <w:sz w:val="24"/>
          <w:szCs w:val="24"/>
        </w:rPr>
        <w:t xml:space="preserve"> Document Part Number 5500431-10, currently hosted at the following URL: </w:t>
      </w:r>
    </w:p>
    <w:p w14:paraId="3FA647B6" w14:textId="77777777" w:rsidR="000E2719" w:rsidRDefault="00CB6691" w:rsidP="000E2719">
      <w:pPr>
        <w:rPr>
          <w:rFonts w:ascii="Calibri" w:hAnsi="Calibri" w:cs="Calibri"/>
          <w:b/>
          <w:bCs/>
          <w:sz w:val="22"/>
          <w:szCs w:val="22"/>
        </w:rPr>
      </w:pPr>
      <w:hyperlink r:id="rId85" w:history="1">
        <w:r w:rsidR="000E2719" w:rsidRPr="00510E31">
          <w:rPr>
            <w:rStyle w:val="Hyperlink"/>
            <w:rFonts w:ascii="Calibri" w:hAnsi="Calibri" w:cs="Calibri"/>
            <w:b/>
            <w:bCs/>
            <w:sz w:val="22"/>
            <w:szCs w:val="22"/>
          </w:rPr>
          <w:t>https://www.perle.com/support_services/documentation_pdfs/iolan_scg-sdg-stg_ug.pdf</w:t>
        </w:r>
      </w:hyperlink>
    </w:p>
    <w:p w14:paraId="6919EE7A" w14:textId="77777777" w:rsidR="000E2719" w:rsidRPr="003630E3" w:rsidRDefault="000E2719" w:rsidP="000E2719">
      <w:pPr>
        <w:rPr>
          <w:rFonts w:ascii="Calibri" w:hAnsi="Calibri" w:cs="Calibri"/>
          <w:b/>
          <w:bCs/>
          <w:sz w:val="16"/>
          <w:szCs w:val="16"/>
        </w:rPr>
      </w:pPr>
    </w:p>
    <w:p w14:paraId="22DEA499" w14:textId="77777777" w:rsidR="000E2719" w:rsidRPr="00240BCB" w:rsidRDefault="000E2719" w:rsidP="000E2719">
      <w:pPr>
        <w:rPr>
          <w:rFonts w:ascii="Calibri" w:hAnsi="Calibri" w:cs="Calibri"/>
          <w:b/>
          <w:bCs/>
          <w:sz w:val="28"/>
          <w:szCs w:val="28"/>
          <w:u w:val="single"/>
        </w:rPr>
      </w:pPr>
      <w:r>
        <w:rPr>
          <w:rFonts w:ascii="Calibri" w:hAnsi="Calibri" w:cs="Calibri"/>
          <w:b/>
          <w:bCs/>
          <w:sz w:val="28"/>
          <w:szCs w:val="28"/>
          <w:u w:val="single"/>
        </w:rPr>
        <w:t xml:space="preserve">1 - Basic Network Configuration </w:t>
      </w:r>
      <w:r w:rsidRPr="00240BCB">
        <w:rPr>
          <w:rFonts w:ascii="Calibri" w:hAnsi="Calibri" w:cs="Calibri"/>
          <w:b/>
          <w:bCs/>
          <w:sz w:val="28"/>
          <w:szCs w:val="28"/>
          <w:u w:val="single"/>
        </w:rPr>
        <w:t>for your LAN</w:t>
      </w:r>
    </w:p>
    <w:p w14:paraId="525D5919" w14:textId="77777777" w:rsidR="000E2719" w:rsidRDefault="000E2719" w:rsidP="000E2719">
      <w:pPr>
        <w:ind w:firstLine="720"/>
        <w:rPr>
          <w:rFonts w:ascii="Calibri" w:hAnsi="Calibri" w:cs="Calibri"/>
          <w:sz w:val="24"/>
          <w:szCs w:val="24"/>
        </w:rPr>
      </w:pPr>
      <w:r>
        <w:rPr>
          <w:rFonts w:ascii="Calibri" w:hAnsi="Calibri" w:cs="Calibri"/>
          <w:sz w:val="24"/>
          <w:szCs w:val="24"/>
        </w:rPr>
        <w:t xml:space="preserve">The default static IP address of the IOLAN SDG1 is </w:t>
      </w:r>
      <w:r w:rsidRPr="00E9135F">
        <w:rPr>
          <w:rFonts w:ascii="Calibri" w:hAnsi="Calibri" w:cs="Calibri"/>
          <w:b/>
          <w:bCs/>
          <w:sz w:val="24"/>
          <w:szCs w:val="24"/>
        </w:rPr>
        <w:t>10.16.0.67</w:t>
      </w:r>
      <w:r>
        <w:rPr>
          <w:rFonts w:ascii="Calibri" w:hAnsi="Calibri" w:cs="Calibri"/>
          <w:sz w:val="24"/>
          <w:szCs w:val="24"/>
        </w:rPr>
        <w:t xml:space="preserve"> (Subnet Mask </w:t>
      </w:r>
      <w:r w:rsidRPr="00E9135F">
        <w:rPr>
          <w:rFonts w:ascii="Calibri" w:hAnsi="Calibri" w:cs="Calibri"/>
          <w:b/>
          <w:bCs/>
          <w:sz w:val="24"/>
          <w:szCs w:val="24"/>
        </w:rPr>
        <w:t>255.240.0.0</w:t>
      </w:r>
      <w:r>
        <w:rPr>
          <w:rFonts w:ascii="Calibri" w:hAnsi="Calibri" w:cs="Calibri"/>
          <w:sz w:val="24"/>
          <w:szCs w:val="24"/>
        </w:rPr>
        <w:t>). To set it to the correct network settings for your LAN:</w:t>
      </w:r>
    </w:p>
    <w:p w14:paraId="622FF3EA"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Connect a direct Ethernet cable connection between a PC and the IOLAN SDG1. It doesn’t matter if the Ethernet cable is a straight-through or crossover cable.</w:t>
      </w:r>
    </w:p>
    <w:p w14:paraId="64AD3E0F"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 xml:space="preserve">Set the wired LAN interface of the connected PC to a static IP address in the 10.16.0.XXX range (where XXX is any number from 1 to 254, </w:t>
      </w:r>
      <w:r w:rsidRPr="009E5E67">
        <w:rPr>
          <w:rFonts w:ascii="Calibri" w:hAnsi="Calibri" w:cs="Calibri"/>
          <w:i/>
          <w:iCs/>
          <w:sz w:val="24"/>
          <w:szCs w:val="24"/>
        </w:rPr>
        <w:t>except 67</w:t>
      </w:r>
      <w:r>
        <w:rPr>
          <w:rFonts w:ascii="Calibri" w:hAnsi="Calibri" w:cs="Calibri"/>
          <w:sz w:val="24"/>
          <w:szCs w:val="24"/>
        </w:rPr>
        <w:t xml:space="preserve">). Set the subnet mask to 255.240.0.0. It doesn’t matter what you set the Default Gateway or DNS Server settings to. Note that you should save your previous settings for the PC so that you can remember how to restore them when you’re done. Note also that the instructions to change the IP address, subnet, etc. will vary depending on which version of which Operating System is on your PC. If you are not aware of how to do so, please Google how to do so for your Operating System and version. Note also that if your PC has multiple network interfaces </w:t>
      </w:r>
      <w:r>
        <w:rPr>
          <w:rFonts w:ascii="Calibri" w:hAnsi="Calibri" w:cs="Calibri"/>
          <w:sz w:val="24"/>
          <w:szCs w:val="24"/>
        </w:rPr>
        <w:lastRenderedPageBreak/>
        <w:t>(for example, a Wired LAN Interface, and a Wireless (</w:t>
      </w:r>
      <w:proofErr w:type="spellStart"/>
      <w:r>
        <w:rPr>
          <w:rFonts w:ascii="Calibri" w:hAnsi="Calibri" w:cs="Calibri"/>
          <w:sz w:val="24"/>
          <w:szCs w:val="24"/>
        </w:rPr>
        <w:t>WiFi</w:t>
      </w:r>
      <w:proofErr w:type="spellEnd"/>
      <w:r>
        <w:rPr>
          <w:rFonts w:ascii="Calibri" w:hAnsi="Calibri" w:cs="Calibri"/>
          <w:sz w:val="24"/>
          <w:szCs w:val="24"/>
        </w:rPr>
        <w:t>) LAN Interface), be sure to only change these settings on the correct Wired LAN Interface.</w:t>
      </w:r>
    </w:p>
    <w:p w14:paraId="6532AE6C"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Open a web browser window, and enter “10.16.0.67” in the “Address” bar.</w:t>
      </w:r>
    </w:p>
    <w:p w14:paraId="645A516E"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The login page of the IOLAN SDG1 will load. Enter “</w:t>
      </w:r>
      <w:r w:rsidRPr="009E5E67">
        <w:rPr>
          <w:rFonts w:ascii="Calibri" w:hAnsi="Calibri" w:cs="Calibri"/>
          <w:b/>
          <w:bCs/>
          <w:sz w:val="24"/>
          <w:szCs w:val="24"/>
        </w:rPr>
        <w:t>admin</w:t>
      </w:r>
      <w:r>
        <w:rPr>
          <w:rFonts w:ascii="Calibri" w:hAnsi="Calibri" w:cs="Calibri"/>
          <w:sz w:val="24"/>
          <w:szCs w:val="24"/>
        </w:rPr>
        <w:t>” as the Username, and “</w:t>
      </w:r>
      <w:r w:rsidRPr="009E5E67">
        <w:rPr>
          <w:rFonts w:ascii="Calibri" w:hAnsi="Calibri" w:cs="Calibri"/>
          <w:b/>
          <w:bCs/>
          <w:sz w:val="24"/>
          <w:szCs w:val="24"/>
        </w:rPr>
        <w:t>superuser</w:t>
      </w:r>
      <w:r>
        <w:rPr>
          <w:rFonts w:ascii="Calibri" w:hAnsi="Calibri" w:cs="Calibri"/>
          <w:sz w:val="24"/>
          <w:szCs w:val="24"/>
        </w:rPr>
        <w:t xml:space="preserve">” as the Password. </w:t>
      </w:r>
    </w:p>
    <w:p w14:paraId="77F2CDE3"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On the navigation frame (left column), click the word “Network” (with an icon of a yellow folder to the left of it). This will expand the “Network” menu.</w:t>
      </w:r>
    </w:p>
    <w:p w14:paraId="38D17101"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Click the word “IP Address” in the expanded “Network” menu.</w:t>
      </w:r>
    </w:p>
    <w:p w14:paraId="55E910CC"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Click on the “IPv4 Settings” tab if it is not already selected.</w:t>
      </w:r>
    </w:p>
    <w:p w14:paraId="69364F5A"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Set the IP address, Subnet Mask, and Default Gateway you wish to assign the IOLAN SDG1 to work on your LAN. Note: Entering a static IP address is highly recommended, even if your LAN includes a DHCP (dynamic IP) server, because with DHCP your IOLAN SDG1 might periodically change IP address.</w:t>
      </w:r>
    </w:p>
    <w:p w14:paraId="638F2974"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Click the Apply button</w:t>
      </w:r>
    </w:p>
    <w:p w14:paraId="0636275A"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Click the “Reboot IOLAN” button that just appeared in the bottom right</w:t>
      </w:r>
    </w:p>
    <w:p w14:paraId="669063DC" w14:textId="0C87574E" w:rsidR="000E2719" w:rsidRDefault="00557369" w:rsidP="000E2719">
      <w:pPr>
        <w:ind w:left="720"/>
        <w:rPr>
          <w:rFonts w:ascii="Calibri" w:hAnsi="Calibri" w:cs="Calibri"/>
          <w:sz w:val="24"/>
          <w:szCs w:val="24"/>
        </w:rPr>
      </w:pPr>
      <w:r>
        <w:rPr>
          <w:rFonts w:ascii="Calibri" w:hAnsi="Calibri" w:cs="Calibri"/>
          <w:noProof/>
          <w:sz w:val="24"/>
          <w:szCs w:val="24"/>
        </w:rPr>
        <w:drawing>
          <wp:inline distT="0" distB="0" distL="0" distR="0" wp14:anchorId="6081C412" wp14:editId="04296ADB">
            <wp:extent cx="5486400" cy="359918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486400" cy="3599180"/>
                    </a:xfrm>
                    <a:prstGeom prst="rect">
                      <a:avLst/>
                    </a:prstGeom>
                    <a:noFill/>
                    <a:ln>
                      <a:noFill/>
                    </a:ln>
                  </pic:spPr>
                </pic:pic>
              </a:graphicData>
            </a:graphic>
          </wp:inline>
        </w:drawing>
      </w:r>
    </w:p>
    <w:p w14:paraId="4C53E9A7"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Close your web browser window</w:t>
      </w:r>
    </w:p>
    <w:p w14:paraId="4A3799BD"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Disconnect the Ethernet cable between your PC and the IOLAN SDG1</w:t>
      </w:r>
    </w:p>
    <w:p w14:paraId="5211BAFB"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Restore the previous IP settings for the wired LAN interface on your PC</w:t>
      </w:r>
    </w:p>
    <w:p w14:paraId="0D3F086D"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Connect the IOLAN SDG1 ethernet port to your LAN</w:t>
      </w:r>
    </w:p>
    <w:p w14:paraId="4632FDE3" w14:textId="77777777" w:rsidR="000E2719" w:rsidRDefault="000E2719" w:rsidP="00390FCB">
      <w:pPr>
        <w:numPr>
          <w:ilvl w:val="0"/>
          <w:numId w:val="45"/>
        </w:numPr>
        <w:rPr>
          <w:rFonts w:ascii="Calibri" w:hAnsi="Calibri" w:cs="Calibri"/>
          <w:sz w:val="24"/>
          <w:szCs w:val="24"/>
        </w:rPr>
      </w:pPr>
      <w:r>
        <w:rPr>
          <w:rFonts w:ascii="Calibri" w:hAnsi="Calibri" w:cs="Calibri"/>
          <w:sz w:val="24"/>
          <w:szCs w:val="24"/>
        </w:rPr>
        <w:t>We recommend you stick a label on the IOLAN SDG1 – or on the outside of your inverter cabinet – listing the IP address and subnet mask you set the device up with. This may prove very useful to you or someone else in future.</w:t>
      </w:r>
    </w:p>
    <w:p w14:paraId="2D42C176" w14:textId="77777777" w:rsidR="000E2719" w:rsidRPr="003630E3" w:rsidRDefault="000E2719" w:rsidP="000E2719">
      <w:pPr>
        <w:rPr>
          <w:rFonts w:ascii="Calibri" w:hAnsi="Calibri" w:cs="Calibri"/>
          <w:sz w:val="16"/>
          <w:szCs w:val="16"/>
        </w:rPr>
      </w:pPr>
    </w:p>
    <w:p w14:paraId="75049718" w14:textId="77777777" w:rsidR="000E2719" w:rsidRDefault="000E2719" w:rsidP="000E2719">
      <w:pPr>
        <w:rPr>
          <w:rFonts w:ascii="Calibri" w:hAnsi="Calibri" w:cs="Calibri"/>
          <w:b/>
          <w:bCs/>
          <w:sz w:val="28"/>
          <w:szCs w:val="28"/>
          <w:u w:val="single"/>
        </w:rPr>
      </w:pPr>
      <w:r>
        <w:rPr>
          <w:rFonts w:ascii="Calibri" w:hAnsi="Calibri" w:cs="Calibri"/>
          <w:b/>
          <w:bCs/>
          <w:sz w:val="28"/>
          <w:szCs w:val="28"/>
          <w:u w:val="single"/>
        </w:rPr>
        <w:t xml:space="preserve">2 - </w:t>
      </w:r>
      <w:r w:rsidRPr="00166298">
        <w:rPr>
          <w:rFonts w:ascii="Calibri" w:hAnsi="Calibri" w:cs="Calibri"/>
          <w:b/>
          <w:bCs/>
          <w:sz w:val="28"/>
          <w:szCs w:val="28"/>
          <w:u w:val="single"/>
        </w:rPr>
        <w:t xml:space="preserve">Communicating </w:t>
      </w:r>
      <w:r>
        <w:rPr>
          <w:rFonts w:ascii="Calibri" w:hAnsi="Calibri" w:cs="Calibri"/>
          <w:b/>
          <w:bCs/>
          <w:sz w:val="28"/>
          <w:szCs w:val="28"/>
          <w:u w:val="single"/>
        </w:rPr>
        <w:t>with Your Inverter Using a</w:t>
      </w:r>
      <w:r w:rsidRPr="00166298">
        <w:rPr>
          <w:rFonts w:ascii="Calibri" w:hAnsi="Calibri" w:cs="Calibri"/>
          <w:b/>
          <w:bCs/>
          <w:sz w:val="28"/>
          <w:szCs w:val="28"/>
          <w:u w:val="single"/>
        </w:rPr>
        <w:t>n SSH Client</w:t>
      </w:r>
    </w:p>
    <w:p w14:paraId="4C255BA5" w14:textId="77777777" w:rsidR="000E2719" w:rsidRDefault="000E2719" w:rsidP="000E2719">
      <w:pPr>
        <w:rPr>
          <w:rFonts w:ascii="Calibri" w:hAnsi="Calibri" w:cs="Calibri"/>
          <w:sz w:val="24"/>
          <w:szCs w:val="24"/>
        </w:rPr>
      </w:pPr>
      <w:r>
        <w:rPr>
          <w:rFonts w:ascii="Calibri" w:hAnsi="Calibri" w:cs="Calibri"/>
          <w:sz w:val="28"/>
          <w:szCs w:val="28"/>
        </w:rPr>
        <w:tab/>
      </w:r>
      <w:r w:rsidRPr="00166298">
        <w:rPr>
          <w:rFonts w:ascii="Calibri" w:hAnsi="Calibri" w:cs="Calibri"/>
          <w:sz w:val="24"/>
          <w:szCs w:val="24"/>
        </w:rPr>
        <w:t>Your</w:t>
      </w:r>
      <w:r>
        <w:rPr>
          <w:rFonts w:ascii="Calibri" w:hAnsi="Calibri" w:cs="Calibri"/>
          <w:sz w:val="24"/>
          <w:szCs w:val="24"/>
        </w:rPr>
        <w:t xml:space="preserve"> Serial to Ethernet Communication</w:t>
      </w:r>
      <w:r w:rsidRPr="00166298">
        <w:rPr>
          <w:rFonts w:ascii="Calibri" w:hAnsi="Calibri" w:cs="Calibri"/>
          <w:sz w:val="24"/>
          <w:szCs w:val="24"/>
        </w:rPr>
        <w:t xml:space="preserve"> Interface is</w:t>
      </w:r>
      <w:r>
        <w:rPr>
          <w:rFonts w:ascii="Calibri" w:hAnsi="Calibri" w:cs="Calibri"/>
          <w:sz w:val="24"/>
          <w:szCs w:val="24"/>
        </w:rPr>
        <w:t xml:space="preserve"> now ready for SSH communication with your Myers EPS Emergency Lighting Central Inverter, using the IP address you set in Section 1 above, and SSH on port </w:t>
      </w:r>
      <w:r w:rsidRPr="00E9135F">
        <w:rPr>
          <w:rFonts w:ascii="Calibri" w:hAnsi="Calibri" w:cs="Calibri"/>
          <w:b/>
          <w:bCs/>
          <w:sz w:val="24"/>
          <w:szCs w:val="24"/>
        </w:rPr>
        <w:t>2222</w:t>
      </w:r>
      <w:r>
        <w:rPr>
          <w:rFonts w:ascii="Calibri" w:hAnsi="Calibri" w:cs="Calibri"/>
          <w:sz w:val="24"/>
          <w:szCs w:val="24"/>
        </w:rPr>
        <w:t xml:space="preserve">. If you would like to change </w:t>
      </w:r>
      <w:r>
        <w:rPr>
          <w:rFonts w:ascii="Calibri" w:hAnsi="Calibri" w:cs="Calibri"/>
          <w:sz w:val="24"/>
          <w:szCs w:val="24"/>
        </w:rPr>
        <w:lastRenderedPageBreak/>
        <w:t xml:space="preserve">the port number, or use Telnet instead of SSH, see sections 3 and 4 below (note that SSH is highly recommended over Telnet, as it is encrypted while all Telnet communications – including passwords – are cleartext). </w:t>
      </w:r>
    </w:p>
    <w:p w14:paraId="5039A062" w14:textId="77777777" w:rsidR="000E2719" w:rsidRPr="003630E3" w:rsidRDefault="000E2719" w:rsidP="000E2719">
      <w:pPr>
        <w:rPr>
          <w:rFonts w:ascii="Calibri" w:hAnsi="Calibri" w:cs="Calibri"/>
          <w:sz w:val="16"/>
          <w:szCs w:val="16"/>
        </w:rPr>
      </w:pPr>
    </w:p>
    <w:p w14:paraId="4DCAA877" w14:textId="77777777" w:rsidR="000E2719" w:rsidRDefault="000E2719" w:rsidP="000E2719">
      <w:pPr>
        <w:rPr>
          <w:rFonts w:ascii="Calibri" w:hAnsi="Calibri" w:cs="Calibri"/>
          <w:sz w:val="24"/>
          <w:szCs w:val="24"/>
        </w:rPr>
      </w:pPr>
      <w:r>
        <w:rPr>
          <w:rFonts w:ascii="Calibri" w:hAnsi="Calibri" w:cs="Calibri"/>
          <w:sz w:val="24"/>
          <w:szCs w:val="24"/>
        </w:rPr>
        <w:tab/>
        <w:t>Simply open your SSH Client software (for example, PuTTY is a completely free and very lightweight SSH client, Windows 10 and newer includes a bundled OpenSSH Client feature that can be enabled, etc.) and connect to the SSH server on the IOLAN SDG1. The first time you do this from a given PC, the SSH Client will ask you if you wish to accept the security key, and you must answer ‘yes’. You will then be presented with a login. Use “</w:t>
      </w:r>
      <w:proofErr w:type="spellStart"/>
      <w:r w:rsidRPr="00C14AEF">
        <w:rPr>
          <w:rFonts w:ascii="Calibri" w:hAnsi="Calibri" w:cs="Calibri"/>
          <w:b/>
          <w:bCs/>
          <w:sz w:val="24"/>
          <w:szCs w:val="24"/>
        </w:rPr>
        <w:t>myerseps</w:t>
      </w:r>
      <w:proofErr w:type="spellEnd"/>
      <w:r>
        <w:rPr>
          <w:rFonts w:ascii="Calibri" w:hAnsi="Calibri" w:cs="Calibri"/>
          <w:sz w:val="24"/>
          <w:szCs w:val="24"/>
        </w:rPr>
        <w:t>” as the username, and “</w:t>
      </w:r>
      <w:r w:rsidRPr="00C14AEF">
        <w:rPr>
          <w:rFonts w:ascii="Calibri" w:hAnsi="Calibri" w:cs="Calibri"/>
          <w:b/>
          <w:bCs/>
          <w:sz w:val="24"/>
          <w:szCs w:val="24"/>
        </w:rPr>
        <w:t>inverter</w:t>
      </w:r>
      <w:r>
        <w:rPr>
          <w:rFonts w:ascii="Calibri" w:hAnsi="Calibri" w:cs="Calibri"/>
          <w:sz w:val="24"/>
          <w:szCs w:val="24"/>
        </w:rPr>
        <w:t>” as the password.</w:t>
      </w:r>
    </w:p>
    <w:p w14:paraId="72ADC767" w14:textId="77777777" w:rsidR="000E2719" w:rsidRPr="003630E3" w:rsidRDefault="000E2719" w:rsidP="000E2719">
      <w:pPr>
        <w:rPr>
          <w:rFonts w:ascii="Calibri" w:hAnsi="Calibri" w:cs="Calibri"/>
          <w:sz w:val="16"/>
          <w:szCs w:val="16"/>
        </w:rPr>
      </w:pPr>
    </w:p>
    <w:p w14:paraId="556A2B27" w14:textId="4270BC55" w:rsidR="000E2719" w:rsidRPr="00166298" w:rsidRDefault="000E2719" w:rsidP="006B53A5">
      <w:pPr>
        <w:rPr>
          <w:rFonts w:ascii="Calibri" w:hAnsi="Calibri" w:cs="Calibri"/>
          <w:sz w:val="24"/>
          <w:szCs w:val="24"/>
        </w:rPr>
      </w:pPr>
      <w:r>
        <w:rPr>
          <w:rFonts w:ascii="Calibri" w:hAnsi="Calibri" w:cs="Calibri"/>
          <w:sz w:val="24"/>
          <w:szCs w:val="24"/>
        </w:rPr>
        <w:tab/>
        <w:t>You should now be connected to your Myers EPS Emergency Lighting Central Inverter, and ready to communicate with it using</w:t>
      </w:r>
      <w:r w:rsidRPr="00C14AEF">
        <w:rPr>
          <w:rFonts w:ascii="Calibri" w:hAnsi="Calibri" w:cs="Calibri"/>
          <w:sz w:val="24"/>
          <w:szCs w:val="24"/>
        </w:rPr>
        <w:t xml:space="preserve"> </w:t>
      </w:r>
      <w:r w:rsidRPr="00240BCB">
        <w:rPr>
          <w:rFonts w:ascii="Calibri" w:hAnsi="Calibri" w:cs="Calibri"/>
          <w:sz w:val="24"/>
          <w:szCs w:val="24"/>
        </w:rPr>
        <w:t>the Myers EPS RS-232 Communication Protocol</w:t>
      </w:r>
      <w:r>
        <w:rPr>
          <w:rFonts w:ascii="Calibri" w:hAnsi="Calibri" w:cs="Calibri"/>
          <w:sz w:val="24"/>
          <w:szCs w:val="24"/>
        </w:rPr>
        <w:t>, as described in the RS-232 Protocol Manual</w:t>
      </w:r>
      <w:r w:rsidR="006B53A5">
        <w:rPr>
          <w:rFonts w:ascii="Calibri" w:hAnsi="Calibri" w:cs="Calibri"/>
          <w:sz w:val="24"/>
          <w:szCs w:val="24"/>
        </w:rPr>
        <w:t xml:space="preserve"> Section</w:t>
      </w:r>
      <w:r>
        <w:rPr>
          <w:rFonts w:ascii="Calibri" w:hAnsi="Calibri" w:cs="Calibri"/>
          <w:sz w:val="24"/>
          <w:szCs w:val="24"/>
        </w:rPr>
        <w:t xml:space="preserve">. </w:t>
      </w:r>
    </w:p>
    <w:p w14:paraId="650668FB" w14:textId="77777777" w:rsidR="000E2719" w:rsidRPr="003630E3" w:rsidRDefault="000E2719" w:rsidP="000E2719">
      <w:pPr>
        <w:rPr>
          <w:rFonts w:ascii="Calibri" w:hAnsi="Calibri" w:cs="Calibri"/>
          <w:sz w:val="16"/>
          <w:szCs w:val="16"/>
        </w:rPr>
      </w:pPr>
    </w:p>
    <w:p w14:paraId="41F66204" w14:textId="77777777" w:rsidR="000E2719" w:rsidRPr="00457315" w:rsidRDefault="000E2719" w:rsidP="000E2719">
      <w:pPr>
        <w:rPr>
          <w:rFonts w:ascii="Calibri" w:hAnsi="Calibri" w:cs="Calibri"/>
          <w:b/>
          <w:bCs/>
          <w:sz w:val="28"/>
          <w:szCs w:val="28"/>
          <w:u w:val="single"/>
        </w:rPr>
      </w:pPr>
      <w:r>
        <w:rPr>
          <w:rFonts w:ascii="Calibri" w:hAnsi="Calibri" w:cs="Calibri"/>
          <w:b/>
          <w:bCs/>
          <w:sz w:val="28"/>
          <w:szCs w:val="28"/>
          <w:u w:val="single"/>
        </w:rPr>
        <w:t xml:space="preserve">3 - </w:t>
      </w:r>
      <w:r w:rsidRPr="00457315">
        <w:rPr>
          <w:rFonts w:ascii="Calibri" w:hAnsi="Calibri" w:cs="Calibri"/>
          <w:b/>
          <w:bCs/>
          <w:sz w:val="28"/>
          <w:szCs w:val="28"/>
          <w:u w:val="single"/>
        </w:rPr>
        <w:t>Changing the Port Number</w:t>
      </w:r>
    </w:p>
    <w:p w14:paraId="241AFE75" w14:textId="77777777" w:rsidR="000E2719" w:rsidRDefault="000E2719" w:rsidP="000E2719">
      <w:pPr>
        <w:rPr>
          <w:rFonts w:ascii="Calibri" w:hAnsi="Calibri" w:cs="Calibri"/>
          <w:sz w:val="24"/>
          <w:szCs w:val="24"/>
        </w:rPr>
      </w:pPr>
      <w:r>
        <w:rPr>
          <w:rFonts w:ascii="Calibri" w:hAnsi="Calibri" w:cs="Calibri"/>
          <w:sz w:val="24"/>
          <w:szCs w:val="24"/>
        </w:rPr>
        <w:tab/>
        <w:t>Depending on your organization’s IT policies, sometimes certain port numbers may be firewalled (blocked) on your LAN, and so you might be asked by your IT/network staff to change the port number used by this interface to a port number that is not firewalled.</w:t>
      </w:r>
    </w:p>
    <w:p w14:paraId="3AA0A186" w14:textId="77777777" w:rsidR="000E2719" w:rsidRDefault="000E2719" w:rsidP="00390FCB">
      <w:pPr>
        <w:numPr>
          <w:ilvl w:val="0"/>
          <w:numId w:val="47"/>
        </w:numPr>
        <w:rPr>
          <w:rFonts w:ascii="Calibri" w:hAnsi="Calibri" w:cs="Calibri"/>
          <w:sz w:val="24"/>
          <w:szCs w:val="24"/>
        </w:rPr>
      </w:pPr>
      <w:r>
        <w:rPr>
          <w:rFonts w:ascii="Calibri" w:hAnsi="Calibri" w:cs="Calibri"/>
          <w:sz w:val="24"/>
          <w:szCs w:val="24"/>
        </w:rPr>
        <w:t>Open a web browser window, type the IP address (that you set to your IOLAN SDG1 in Section 1 above) in the “Address” bar, and press enter.</w:t>
      </w:r>
    </w:p>
    <w:p w14:paraId="3F617569" w14:textId="77777777" w:rsidR="000E2719" w:rsidRDefault="000E2719" w:rsidP="00390FCB">
      <w:pPr>
        <w:numPr>
          <w:ilvl w:val="0"/>
          <w:numId w:val="47"/>
        </w:numPr>
        <w:rPr>
          <w:rFonts w:ascii="Calibri" w:hAnsi="Calibri" w:cs="Calibri"/>
          <w:sz w:val="24"/>
          <w:szCs w:val="24"/>
        </w:rPr>
      </w:pPr>
      <w:r>
        <w:rPr>
          <w:rFonts w:ascii="Calibri" w:hAnsi="Calibri" w:cs="Calibri"/>
          <w:sz w:val="24"/>
          <w:szCs w:val="24"/>
        </w:rPr>
        <w:t>The login page of the IOLAN SDG1 will load. Enter “</w:t>
      </w:r>
      <w:r w:rsidRPr="009E5E67">
        <w:rPr>
          <w:rFonts w:ascii="Calibri" w:hAnsi="Calibri" w:cs="Calibri"/>
          <w:b/>
          <w:bCs/>
          <w:sz w:val="24"/>
          <w:szCs w:val="24"/>
        </w:rPr>
        <w:t>admin</w:t>
      </w:r>
      <w:r>
        <w:rPr>
          <w:rFonts w:ascii="Calibri" w:hAnsi="Calibri" w:cs="Calibri"/>
          <w:sz w:val="24"/>
          <w:szCs w:val="24"/>
        </w:rPr>
        <w:t>” as the Username, and “</w:t>
      </w:r>
      <w:r w:rsidRPr="009E5E67">
        <w:rPr>
          <w:rFonts w:ascii="Calibri" w:hAnsi="Calibri" w:cs="Calibri"/>
          <w:b/>
          <w:bCs/>
          <w:sz w:val="24"/>
          <w:szCs w:val="24"/>
        </w:rPr>
        <w:t>superuser</w:t>
      </w:r>
      <w:r>
        <w:rPr>
          <w:rFonts w:ascii="Calibri" w:hAnsi="Calibri" w:cs="Calibri"/>
          <w:sz w:val="24"/>
          <w:szCs w:val="24"/>
        </w:rPr>
        <w:t xml:space="preserve">” as the Password. </w:t>
      </w:r>
    </w:p>
    <w:p w14:paraId="18E20DEC" w14:textId="77777777" w:rsidR="000E2719" w:rsidRDefault="000E2719" w:rsidP="00390FCB">
      <w:pPr>
        <w:numPr>
          <w:ilvl w:val="0"/>
          <w:numId w:val="47"/>
        </w:numPr>
        <w:rPr>
          <w:rFonts w:ascii="Calibri" w:hAnsi="Calibri" w:cs="Calibri"/>
          <w:sz w:val="24"/>
          <w:szCs w:val="24"/>
        </w:rPr>
      </w:pPr>
      <w:r>
        <w:rPr>
          <w:rFonts w:ascii="Calibri" w:hAnsi="Calibri" w:cs="Calibri"/>
          <w:sz w:val="24"/>
          <w:szCs w:val="24"/>
        </w:rPr>
        <w:t>On the navigation frame (left column), click the word “Serial” (with an icon of a yellow folder to the left of it). This will expand the “Serial” menu.</w:t>
      </w:r>
    </w:p>
    <w:p w14:paraId="333CC2DE" w14:textId="77777777" w:rsidR="000E2719" w:rsidRDefault="000E2719" w:rsidP="00390FCB">
      <w:pPr>
        <w:numPr>
          <w:ilvl w:val="0"/>
          <w:numId w:val="47"/>
        </w:numPr>
        <w:rPr>
          <w:rFonts w:ascii="Calibri" w:hAnsi="Calibri" w:cs="Calibri"/>
          <w:sz w:val="24"/>
          <w:szCs w:val="24"/>
        </w:rPr>
      </w:pPr>
      <w:r>
        <w:rPr>
          <w:rFonts w:ascii="Calibri" w:hAnsi="Calibri" w:cs="Calibri"/>
          <w:sz w:val="24"/>
          <w:szCs w:val="24"/>
        </w:rPr>
        <w:t>Click the word “Serial Port” in the expanded “Serial” menu.</w:t>
      </w:r>
    </w:p>
    <w:p w14:paraId="3D0C97F7" w14:textId="77777777" w:rsidR="000E2719" w:rsidRDefault="000E2719" w:rsidP="00390FCB">
      <w:pPr>
        <w:numPr>
          <w:ilvl w:val="0"/>
          <w:numId w:val="47"/>
        </w:numPr>
        <w:rPr>
          <w:rFonts w:ascii="Calibri" w:hAnsi="Calibri" w:cs="Calibri"/>
          <w:sz w:val="24"/>
          <w:szCs w:val="24"/>
        </w:rPr>
      </w:pPr>
      <w:r>
        <w:rPr>
          <w:rFonts w:ascii="Calibri" w:hAnsi="Calibri" w:cs="Calibri"/>
          <w:sz w:val="24"/>
          <w:szCs w:val="24"/>
        </w:rPr>
        <w:t>One serial port should be highlighted in a table with one row. Click “Edit…”</w:t>
      </w:r>
    </w:p>
    <w:p w14:paraId="272EA5FD" w14:textId="41F7F0C7" w:rsidR="000E2719" w:rsidRDefault="00557369" w:rsidP="000E2719">
      <w:pPr>
        <w:ind w:left="720"/>
        <w:jc w:val="center"/>
        <w:rPr>
          <w:rFonts w:ascii="Calibri" w:hAnsi="Calibri" w:cs="Calibri"/>
          <w:sz w:val="24"/>
          <w:szCs w:val="24"/>
        </w:rPr>
      </w:pPr>
      <w:r>
        <w:rPr>
          <w:rFonts w:ascii="Calibri" w:hAnsi="Calibri" w:cs="Calibri"/>
          <w:noProof/>
          <w:sz w:val="24"/>
          <w:szCs w:val="24"/>
        </w:rPr>
        <w:drawing>
          <wp:inline distT="0" distB="0" distL="0" distR="0" wp14:anchorId="6D4BC09A" wp14:editId="43F4FB92">
            <wp:extent cx="4474845" cy="29184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74845" cy="2918460"/>
                    </a:xfrm>
                    <a:prstGeom prst="rect">
                      <a:avLst/>
                    </a:prstGeom>
                    <a:noFill/>
                    <a:ln>
                      <a:noFill/>
                    </a:ln>
                  </pic:spPr>
                </pic:pic>
              </a:graphicData>
            </a:graphic>
          </wp:inline>
        </w:drawing>
      </w:r>
    </w:p>
    <w:p w14:paraId="43A2AAC9" w14:textId="77777777" w:rsidR="000E2719" w:rsidRDefault="000E2719" w:rsidP="00390FCB">
      <w:pPr>
        <w:numPr>
          <w:ilvl w:val="0"/>
          <w:numId w:val="47"/>
        </w:numPr>
        <w:rPr>
          <w:rFonts w:ascii="Calibri" w:hAnsi="Calibri" w:cs="Calibri"/>
          <w:sz w:val="24"/>
          <w:szCs w:val="24"/>
        </w:rPr>
      </w:pPr>
      <w:r>
        <w:rPr>
          <w:rFonts w:ascii="Calibri" w:hAnsi="Calibri" w:cs="Calibri"/>
          <w:sz w:val="24"/>
          <w:szCs w:val="24"/>
        </w:rPr>
        <w:t>Change the port number to your desired value in the box labeled “Listed for connections on TCP Port”</w:t>
      </w:r>
    </w:p>
    <w:p w14:paraId="527EAC9F" w14:textId="77777777" w:rsidR="000E2719" w:rsidRDefault="000E2719" w:rsidP="00390FCB">
      <w:pPr>
        <w:numPr>
          <w:ilvl w:val="0"/>
          <w:numId w:val="47"/>
        </w:numPr>
        <w:rPr>
          <w:rFonts w:ascii="Calibri" w:hAnsi="Calibri" w:cs="Calibri"/>
          <w:sz w:val="24"/>
          <w:szCs w:val="24"/>
        </w:rPr>
      </w:pPr>
      <w:r>
        <w:rPr>
          <w:rFonts w:ascii="Calibri" w:hAnsi="Calibri" w:cs="Calibri"/>
          <w:sz w:val="24"/>
          <w:szCs w:val="24"/>
        </w:rPr>
        <w:t>Click the “Apply” button</w:t>
      </w:r>
    </w:p>
    <w:p w14:paraId="60B1342A" w14:textId="77777777" w:rsidR="000E2719" w:rsidRDefault="000E2719" w:rsidP="00390FCB">
      <w:pPr>
        <w:numPr>
          <w:ilvl w:val="0"/>
          <w:numId w:val="47"/>
        </w:numPr>
        <w:rPr>
          <w:rFonts w:ascii="Calibri" w:hAnsi="Calibri" w:cs="Calibri"/>
          <w:sz w:val="24"/>
          <w:szCs w:val="24"/>
        </w:rPr>
      </w:pPr>
      <w:r>
        <w:rPr>
          <w:rFonts w:ascii="Calibri" w:hAnsi="Calibri" w:cs="Calibri"/>
          <w:sz w:val="24"/>
          <w:szCs w:val="24"/>
        </w:rPr>
        <w:lastRenderedPageBreak/>
        <w:t>Click the “Reboot IOLAN” button that just appeared in the bottom right. After the IOLAN SDG1 reboots (give is 60 seconds), it will accept SSH connections on the new port number you specified.</w:t>
      </w:r>
    </w:p>
    <w:p w14:paraId="092B1863" w14:textId="77777777" w:rsidR="000E2719" w:rsidRPr="00E240DB" w:rsidRDefault="000E2719" w:rsidP="000E2719">
      <w:pPr>
        <w:rPr>
          <w:rFonts w:ascii="Calibri" w:hAnsi="Calibri" w:cs="Calibri"/>
          <w:sz w:val="16"/>
          <w:szCs w:val="16"/>
        </w:rPr>
      </w:pPr>
    </w:p>
    <w:p w14:paraId="55533B5F" w14:textId="3562688E" w:rsidR="000E2719" w:rsidRDefault="00557369" w:rsidP="000E2719">
      <w:pPr>
        <w:jc w:val="center"/>
        <w:rPr>
          <w:rFonts w:ascii="Calibri" w:hAnsi="Calibri" w:cs="Calibri"/>
          <w:sz w:val="24"/>
          <w:szCs w:val="24"/>
        </w:rPr>
      </w:pPr>
      <w:r>
        <w:rPr>
          <w:rFonts w:ascii="Calibri" w:hAnsi="Calibri" w:cs="Calibri"/>
          <w:noProof/>
          <w:sz w:val="24"/>
          <w:szCs w:val="24"/>
        </w:rPr>
        <w:drawing>
          <wp:inline distT="0" distB="0" distL="0" distR="0" wp14:anchorId="0E28BA87" wp14:editId="2863E9BB">
            <wp:extent cx="4348480" cy="287909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348480" cy="2879090"/>
                    </a:xfrm>
                    <a:prstGeom prst="rect">
                      <a:avLst/>
                    </a:prstGeom>
                    <a:noFill/>
                    <a:ln>
                      <a:noFill/>
                    </a:ln>
                  </pic:spPr>
                </pic:pic>
              </a:graphicData>
            </a:graphic>
          </wp:inline>
        </w:drawing>
      </w:r>
    </w:p>
    <w:p w14:paraId="75198832" w14:textId="77777777" w:rsidR="000E2719" w:rsidRPr="00E240DB" w:rsidRDefault="000E2719" w:rsidP="000E2719">
      <w:pPr>
        <w:ind w:left="720"/>
        <w:rPr>
          <w:rFonts w:ascii="Calibri" w:hAnsi="Calibri" w:cs="Calibri"/>
          <w:sz w:val="16"/>
          <w:szCs w:val="16"/>
        </w:rPr>
      </w:pPr>
    </w:p>
    <w:p w14:paraId="6F8ADA73" w14:textId="77777777" w:rsidR="000E2719" w:rsidRPr="00457315" w:rsidRDefault="000E2719" w:rsidP="000E2719">
      <w:pPr>
        <w:rPr>
          <w:rFonts w:ascii="Calibri" w:hAnsi="Calibri" w:cs="Calibri"/>
          <w:b/>
          <w:bCs/>
          <w:sz w:val="28"/>
          <w:szCs w:val="28"/>
          <w:u w:val="single"/>
        </w:rPr>
      </w:pPr>
      <w:r>
        <w:rPr>
          <w:rFonts w:ascii="Calibri" w:hAnsi="Calibri" w:cs="Calibri"/>
          <w:b/>
          <w:bCs/>
          <w:sz w:val="28"/>
          <w:szCs w:val="28"/>
          <w:u w:val="single"/>
        </w:rPr>
        <w:t xml:space="preserve">4 - </w:t>
      </w:r>
      <w:r w:rsidRPr="00457315">
        <w:rPr>
          <w:rFonts w:ascii="Calibri" w:hAnsi="Calibri" w:cs="Calibri"/>
          <w:b/>
          <w:bCs/>
          <w:sz w:val="28"/>
          <w:szCs w:val="28"/>
          <w:u w:val="single"/>
        </w:rPr>
        <w:t xml:space="preserve">Changing the </w:t>
      </w:r>
      <w:r>
        <w:rPr>
          <w:rFonts w:ascii="Calibri" w:hAnsi="Calibri" w:cs="Calibri"/>
          <w:b/>
          <w:bCs/>
          <w:sz w:val="28"/>
          <w:szCs w:val="28"/>
          <w:u w:val="single"/>
        </w:rPr>
        <w:t>Protocol from SSH to Telnet</w:t>
      </w:r>
    </w:p>
    <w:p w14:paraId="3CEB6A62" w14:textId="77777777" w:rsidR="000E2719" w:rsidRDefault="000E2719" w:rsidP="000E2719">
      <w:pPr>
        <w:rPr>
          <w:rFonts w:ascii="Calibri" w:hAnsi="Calibri" w:cs="Calibri"/>
          <w:sz w:val="24"/>
          <w:szCs w:val="24"/>
        </w:rPr>
      </w:pPr>
      <w:r>
        <w:rPr>
          <w:rFonts w:ascii="Calibri" w:hAnsi="Calibri" w:cs="Calibri"/>
          <w:sz w:val="24"/>
          <w:szCs w:val="24"/>
        </w:rPr>
        <w:tab/>
        <w:t>Depending on your organization’s IT policies or available client software on your PCs, you may desire to use Telnet protocol instead of SSH. Note that SSH is simply an encrypted and more secure version of Telnet, therefore, SSH is highly recommended over Telnet. But if you must use Telnet, simply follow the same exact steps in the “Changing the Port Number” section above (section 3), except in step 6, instead of changing the port number, change the selected protocol from “SSH” to “Telnet”.</w:t>
      </w:r>
    </w:p>
    <w:p w14:paraId="2E5D0E24" w14:textId="77777777" w:rsidR="000E2719" w:rsidRPr="00E240DB" w:rsidRDefault="000E2719" w:rsidP="000E2719">
      <w:pPr>
        <w:rPr>
          <w:rFonts w:ascii="Calibri" w:hAnsi="Calibri" w:cs="Calibri"/>
          <w:sz w:val="16"/>
          <w:szCs w:val="16"/>
        </w:rPr>
      </w:pPr>
    </w:p>
    <w:p w14:paraId="42F43B11" w14:textId="77777777" w:rsidR="000E2719" w:rsidRPr="00003EF0" w:rsidRDefault="000E2719" w:rsidP="000E2719">
      <w:pPr>
        <w:rPr>
          <w:rFonts w:ascii="Calibri" w:hAnsi="Calibri" w:cs="Calibri"/>
          <w:b/>
          <w:bCs/>
          <w:sz w:val="28"/>
          <w:szCs w:val="28"/>
          <w:u w:val="single"/>
        </w:rPr>
      </w:pPr>
      <w:r>
        <w:rPr>
          <w:rFonts w:ascii="Calibri" w:hAnsi="Calibri" w:cs="Calibri"/>
          <w:b/>
          <w:bCs/>
          <w:sz w:val="28"/>
          <w:szCs w:val="28"/>
          <w:u w:val="single"/>
        </w:rPr>
        <w:t xml:space="preserve">5 - </w:t>
      </w:r>
      <w:r w:rsidRPr="00003EF0">
        <w:rPr>
          <w:rFonts w:ascii="Calibri" w:hAnsi="Calibri" w:cs="Calibri"/>
          <w:b/>
          <w:bCs/>
          <w:sz w:val="28"/>
          <w:szCs w:val="28"/>
          <w:u w:val="single"/>
        </w:rPr>
        <w:t>Factory Reset</w:t>
      </w:r>
    </w:p>
    <w:p w14:paraId="2E8AD9A9" w14:textId="77777777" w:rsidR="000E2719" w:rsidRDefault="000E2719" w:rsidP="000E2719">
      <w:pPr>
        <w:rPr>
          <w:rFonts w:ascii="Calibri" w:hAnsi="Calibri" w:cs="Calibri"/>
          <w:sz w:val="24"/>
          <w:szCs w:val="24"/>
        </w:rPr>
      </w:pPr>
      <w:r>
        <w:rPr>
          <w:rFonts w:ascii="Calibri" w:hAnsi="Calibri" w:cs="Calibri"/>
          <w:sz w:val="24"/>
          <w:szCs w:val="24"/>
        </w:rPr>
        <w:tab/>
        <w:t>If the configuration or operation of your IOLAN SDG1 were to somehow get corrupted beyond recovery, or were you to forget or lose the IP address of your IOLAN SDG, it can be simply recovered using the Reset pinhole button next to the Ethernet jack on the device. You will need a small paper clip that is straightened out, or other narrow and long implement able to fit through the small hole. When the Reset button is pushed (through the small hole), you will feel the mechanical feedback sensation of the button.</w:t>
      </w:r>
    </w:p>
    <w:p w14:paraId="1FCD041C" w14:textId="77777777" w:rsidR="000E2719" w:rsidRDefault="000E2719" w:rsidP="00390FCB">
      <w:pPr>
        <w:numPr>
          <w:ilvl w:val="0"/>
          <w:numId w:val="48"/>
        </w:numPr>
        <w:rPr>
          <w:rFonts w:ascii="Calibri" w:hAnsi="Calibri" w:cs="Calibri"/>
          <w:sz w:val="24"/>
          <w:szCs w:val="24"/>
        </w:rPr>
      </w:pPr>
      <w:r>
        <w:rPr>
          <w:rFonts w:ascii="Calibri" w:hAnsi="Calibri" w:cs="Calibri"/>
          <w:sz w:val="24"/>
          <w:szCs w:val="24"/>
        </w:rPr>
        <w:t>Tap the Reset button to perform a simple reboot of the device, or:</w:t>
      </w:r>
    </w:p>
    <w:p w14:paraId="1723663D" w14:textId="77777777" w:rsidR="000E2719" w:rsidRPr="00E240DB" w:rsidRDefault="000E2719" w:rsidP="00390FCB">
      <w:pPr>
        <w:numPr>
          <w:ilvl w:val="0"/>
          <w:numId w:val="48"/>
        </w:numPr>
        <w:rPr>
          <w:rFonts w:ascii="Calibri" w:hAnsi="Calibri" w:cs="Calibri"/>
          <w:sz w:val="24"/>
          <w:szCs w:val="24"/>
        </w:rPr>
      </w:pPr>
      <w:r w:rsidRPr="00E240DB">
        <w:rPr>
          <w:rFonts w:ascii="Calibri" w:hAnsi="Calibri" w:cs="Calibri"/>
          <w:sz w:val="24"/>
          <w:szCs w:val="24"/>
        </w:rPr>
        <w:t>Hold the Reset button down for over 3 seconds (but less than 10 seconds) to perform a Factory Reset. Note that this will not work if the IOLAN SDG1 is in the process of rebooting; make sure it is fully booted before doing this.</w:t>
      </w:r>
    </w:p>
    <w:p w14:paraId="33894E36" w14:textId="77777777" w:rsidR="002C5BF0" w:rsidRDefault="002C5BF0" w:rsidP="000E2719">
      <w:pPr>
        <w:pStyle w:val="Title1"/>
        <w:spacing w:before="0" w:line="240" w:lineRule="auto"/>
        <w:jc w:val="center"/>
        <w:rPr>
          <w:rFonts w:ascii="Calibri" w:hAnsi="Calibri" w:cs="Calibri"/>
          <w:b w:val="0"/>
          <w:sz w:val="18"/>
        </w:rPr>
        <w:sectPr w:rsidR="002C5BF0" w:rsidSect="002C5BF0">
          <w:type w:val="continuous"/>
          <w:pgSz w:w="12240" w:h="15840" w:code="1"/>
          <w:pgMar w:top="864" w:right="1800" w:bottom="1008" w:left="1800" w:header="720" w:footer="720" w:gutter="0"/>
          <w:pgNumType w:chapStyle="1"/>
          <w:cols w:space="720"/>
          <w:docGrid w:linePitch="360"/>
        </w:sectPr>
      </w:pPr>
    </w:p>
    <w:p w14:paraId="4415F140" w14:textId="06242418" w:rsidR="000E2719" w:rsidRDefault="000E2719" w:rsidP="000E2719">
      <w:pPr>
        <w:pStyle w:val="Title1"/>
        <w:spacing w:before="0" w:line="240" w:lineRule="auto"/>
        <w:jc w:val="center"/>
        <w:rPr>
          <w:rFonts w:ascii="Calibri" w:hAnsi="Calibri" w:cs="Calibri"/>
          <w:b w:val="0"/>
          <w:sz w:val="18"/>
        </w:rPr>
      </w:pPr>
    </w:p>
    <w:p w14:paraId="6F2480A0" w14:textId="66675BE8" w:rsidR="002C5BF0" w:rsidRDefault="002C5BF0" w:rsidP="000E2719">
      <w:pPr>
        <w:pStyle w:val="Title1"/>
        <w:spacing w:before="0" w:line="240" w:lineRule="auto"/>
        <w:jc w:val="center"/>
        <w:rPr>
          <w:rFonts w:ascii="Calibri" w:hAnsi="Calibri" w:cs="Calibri"/>
          <w:b w:val="0"/>
          <w:sz w:val="18"/>
        </w:rPr>
      </w:pPr>
    </w:p>
    <w:p w14:paraId="263DAEC5" w14:textId="27668D17" w:rsidR="002C5BF0" w:rsidRDefault="002C5BF0" w:rsidP="000E2719">
      <w:pPr>
        <w:pStyle w:val="Title1"/>
        <w:spacing w:before="0" w:line="240" w:lineRule="auto"/>
        <w:jc w:val="center"/>
        <w:rPr>
          <w:rFonts w:ascii="Calibri" w:hAnsi="Calibri" w:cs="Calibri"/>
          <w:b w:val="0"/>
          <w:sz w:val="18"/>
        </w:rPr>
      </w:pPr>
    </w:p>
    <w:p w14:paraId="243F76CF" w14:textId="31BDB9AB" w:rsidR="002C5BF0" w:rsidRDefault="002C5BF0" w:rsidP="000E2719">
      <w:pPr>
        <w:pStyle w:val="Title1"/>
        <w:spacing w:before="0" w:line="240" w:lineRule="auto"/>
        <w:jc w:val="center"/>
        <w:rPr>
          <w:rFonts w:ascii="Calibri" w:hAnsi="Calibri" w:cs="Calibri"/>
          <w:b w:val="0"/>
          <w:sz w:val="18"/>
        </w:rPr>
      </w:pPr>
    </w:p>
    <w:p w14:paraId="1600B860" w14:textId="77777777" w:rsidR="002C5BF0" w:rsidRDefault="002C5BF0" w:rsidP="000E2719">
      <w:pPr>
        <w:pStyle w:val="Title1"/>
        <w:spacing w:before="0" w:line="240" w:lineRule="auto"/>
        <w:jc w:val="center"/>
        <w:rPr>
          <w:rFonts w:ascii="Calibri" w:hAnsi="Calibri" w:cs="Calibri"/>
          <w:b w:val="0"/>
          <w:sz w:val="18"/>
        </w:rPr>
        <w:sectPr w:rsidR="002C5BF0" w:rsidSect="002C5BF0">
          <w:footerReference w:type="default" r:id="rId89"/>
          <w:pgSz w:w="12240" w:h="15840" w:code="1"/>
          <w:pgMar w:top="864" w:right="1800" w:bottom="1008" w:left="1800" w:header="720" w:footer="720" w:gutter="0"/>
          <w:pgNumType w:chapStyle="1"/>
          <w:cols w:space="720"/>
          <w:docGrid w:linePitch="360"/>
        </w:sectPr>
      </w:pPr>
    </w:p>
    <w:p w14:paraId="5688A020" w14:textId="358A4EE0" w:rsidR="002C5BF0" w:rsidRDefault="002C5BF0" w:rsidP="000E2719">
      <w:pPr>
        <w:pStyle w:val="Title1"/>
        <w:spacing w:before="0" w:line="240" w:lineRule="auto"/>
        <w:jc w:val="center"/>
        <w:rPr>
          <w:rFonts w:ascii="Calibri" w:hAnsi="Calibri" w:cs="Calibri"/>
          <w:b w:val="0"/>
          <w:sz w:val="18"/>
        </w:rPr>
      </w:pPr>
    </w:p>
    <w:p w14:paraId="3D65A3AC" w14:textId="7F44CE41" w:rsidR="002C5BF0" w:rsidRDefault="002C5BF0" w:rsidP="000E2719">
      <w:pPr>
        <w:pStyle w:val="Title1"/>
        <w:spacing w:before="0" w:line="240" w:lineRule="auto"/>
        <w:jc w:val="center"/>
        <w:rPr>
          <w:rFonts w:ascii="Calibri" w:hAnsi="Calibri" w:cs="Calibri"/>
          <w:b w:val="0"/>
          <w:sz w:val="18"/>
        </w:rPr>
      </w:pPr>
    </w:p>
    <w:p w14:paraId="0DA98C7A" w14:textId="3C7ED759" w:rsidR="002C5BF0" w:rsidRDefault="002C5BF0" w:rsidP="000E2719">
      <w:pPr>
        <w:pStyle w:val="Title1"/>
        <w:spacing w:before="0" w:line="240" w:lineRule="auto"/>
        <w:jc w:val="center"/>
        <w:rPr>
          <w:rFonts w:ascii="Calibri" w:hAnsi="Calibri" w:cs="Calibri"/>
          <w:b w:val="0"/>
          <w:sz w:val="18"/>
        </w:rPr>
      </w:pPr>
    </w:p>
    <w:p w14:paraId="69183F8E" w14:textId="624B1CB3" w:rsidR="002C5BF0" w:rsidRDefault="002C5BF0" w:rsidP="000E2719">
      <w:pPr>
        <w:pStyle w:val="Title1"/>
        <w:spacing w:before="0" w:line="240" w:lineRule="auto"/>
        <w:jc w:val="center"/>
        <w:rPr>
          <w:rFonts w:ascii="Calibri" w:hAnsi="Calibri" w:cs="Calibri"/>
          <w:b w:val="0"/>
          <w:sz w:val="18"/>
        </w:rPr>
      </w:pPr>
    </w:p>
    <w:p w14:paraId="7698F15D" w14:textId="77777777" w:rsidR="002C5BF0" w:rsidRDefault="002C5BF0" w:rsidP="000E2719">
      <w:pPr>
        <w:pStyle w:val="Title1"/>
        <w:spacing w:before="0" w:line="240" w:lineRule="auto"/>
        <w:jc w:val="center"/>
        <w:rPr>
          <w:rFonts w:ascii="Calibri" w:hAnsi="Calibri" w:cs="Calibri"/>
          <w:b w:val="0"/>
          <w:sz w:val="18"/>
        </w:rPr>
      </w:pPr>
    </w:p>
    <w:p w14:paraId="2A3492AB" w14:textId="0FBBC2EB" w:rsidR="00F55099" w:rsidRPr="000E2719" w:rsidRDefault="000E2719" w:rsidP="00F55099">
      <w:pPr>
        <w:spacing w:after="160" w:line="259" w:lineRule="auto"/>
        <w:jc w:val="center"/>
        <w:rPr>
          <w:rFonts w:ascii="Arial Narrow" w:hAnsi="Arial Narrow"/>
          <w:b/>
          <w:smallCaps/>
          <w:snapToGrid w:val="0"/>
          <w:sz w:val="62"/>
        </w:rPr>
      </w:pPr>
      <w:r w:rsidRPr="000E2719">
        <w:rPr>
          <w:rFonts w:ascii="Arial Narrow" w:hAnsi="Arial Narrow"/>
          <w:b/>
          <w:smallCaps/>
          <w:snapToGrid w:val="0"/>
          <w:sz w:val="62"/>
        </w:rPr>
        <w:t>System Option</w:t>
      </w:r>
      <w:r w:rsidR="00F55099">
        <w:rPr>
          <w:rFonts w:ascii="Arial Narrow" w:hAnsi="Arial Narrow"/>
          <w:b/>
          <w:smallCaps/>
          <w:snapToGrid w:val="0"/>
          <w:sz w:val="62"/>
        </w:rPr>
        <w:t>s</w:t>
      </w:r>
      <w:r w:rsidRPr="000E2719">
        <w:rPr>
          <w:rFonts w:ascii="Arial Narrow" w:hAnsi="Arial Narrow"/>
          <w:b/>
          <w:smallCaps/>
          <w:snapToGrid w:val="0"/>
          <w:sz w:val="62"/>
        </w:rPr>
        <w:t xml:space="preserve"> Manual</w:t>
      </w:r>
      <w:r w:rsidR="00F55099">
        <w:rPr>
          <w:rFonts w:ascii="Arial Narrow" w:hAnsi="Arial Narrow"/>
          <w:b/>
          <w:smallCaps/>
          <w:snapToGrid w:val="0"/>
          <w:sz w:val="62"/>
        </w:rPr>
        <w:br/>
        <w:t>Battery Thermal Runaway</w:t>
      </w:r>
    </w:p>
    <w:p w14:paraId="2C7717A5" w14:textId="31316632" w:rsidR="000E2719"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ind w:right="-540"/>
        <w:jc w:val="center"/>
        <w:rPr>
          <w:rFonts w:ascii="Arial Narrow" w:hAnsi="Arial Narrow"/>
          <w:b/>
          <w:smallCaps/>
          <w:snapToGrid w:val="0"/>
          <w:sz w:val="44"/>
        </w:rPr>
      </w:pPr>
      <w:r w:rsidRPr="000E2719">
        <w:rPr>
          <w:rFonts w:ascii="Arial Narrow" w:hAnsi="Arial Narrow"/>
          <w:b/>
          <w:smallCaps/>
          <w:snapToGrid w:val="0"/>
          <w:sz w:val="44"/>
        </w:rPr>
        <w:t>for</w:t>
      </w:r>
    </w:p>
    <w:p w14:paraId="4F2A682D" w14:textId="38CA1AA3" w:rsidR="00F55099" w:rsidRPr="000E2719" w:rsidRDefault="00F5509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ind w:right="-540"/>
        <w:jc w:val="center"/>
        <w:rPr>
          <w:rFonts w:ascii="Arial Narrow" w:hAnsi="Arial Narrow"/>
          <w:b/>
          <w:snapToGrid w:val="0"/>
          <w:sz w:val="44"/>
        </w:rPr>
      </w:pPr>
      <w:r>
        <w:rPr>
          <w:rFonts w:ascii="Arial Narrow" w:hAnsi="Arial Narrow"/>
          <w:b/>
          <w:smallCaps/>
          <w:snapToGrid w:val="0"/>
          <w:sz w:val="44"/>
        </w:rPr>
        <w:t>ILLUMINATOR HYPERNOVA</w:t>
      </w:r>
    </w:p>
    <w:p w14:paraId="6FD2E915" w14:textId="77777777" w:rsidR="000E2719" w:rsidRPr="000E2719"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Narrow" w:hAnsi="Arial Narrow"/>
          <w:b/>
          <w:smallCaps/>
          <w:snapToGrid w:val="0"/>
          <w:sz w:val="44"/>
        </w:rPr>
      </w:pPr>
      <w:r w:rsidRPr="000E2719">
        <w:rPr>
          <w:rFonts w:ascii="Arial Narrow" w:hAnsi="Arial Narrow"/>
          <w:b/>
          <w:smallCaps/>
          <w:snapToGrid w:val="0"/>
          <w:sz w:val="44"/>
        </w:rPr>
        <w:t>Emergency Lighting Central Inverter</w:t>
      </w:r>
    </w:p>
    <w:p w14:paraId="0944CA29" w14:textId="77777777" w:rsidR="000E2719" w:rsidRPr="000E2719" w:rsidRDefault="000E2719" w:rsidP="000E2719">
      <w:pPr>
        <w:jc w:val="center"/>
      </w:pPr>
    </w:p>
    <w:p w14:paraId="2F0C405E" w14:textId="77777777" w:rsidR="000E2719" w:rsidRPr="000E2719" w:rsidRDefault="000E2719" w:rsidP="000E2719">
      <w:r w:rsidRPr="000E2719">
        <w:t xml:space="preserve"> </w:t>
      </w:r>
    </w:p>
    <w:p w14:paraId="040E15D7" w14:textId="5C985E3B" w:rsidR="000E2719" w:rsidRPr="000E2719" w:rsidRDefault="0055736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56" w:line="463" w:lineRule="atLeast"/>
        <w:ind w:right="-540"/>
        <w:jc w:val="center"/>
        <w:rPr>
          <w:rFonts w:ascii="Arial Narrow" w:hAnsi="Arial Narrow"/>
          <w:b/>
          <w:smallCaps/>
          <w:snapToGrid w:val="0"/>
          <w:sz w:val="56"/>
          <w:szCs w:val="56"/>
        </w:rPr>
      </w:pPr>
      <w:r w:rsidRPr="000E2719">
        <w:rPr>
          <w:rFonts w:ascii="Arial Narrow" w:hAnsi="Arial Narrow"/>
          <w:b/>
          <w:smallCaps/>
          <w:noProof/>
          <w:sz w:val="56"/>
          <w:szCs w:val="56"/>
          <w:lang w:eastAsia="ko-KR"/>
        </w:rPr>
        <w:drawing>
          <wp:anchor distT="0" distB="0" distL="114300" distR="114300" simplePos="0" relativeHeight="251651072" behindDoc="1" locked="0" layoutInCell="1" allowOverlap="1" wp14:anchorId="65BCA1E4" wp14:editId="1C0A6EAC">
            <wp:simplePos x="0" y="0"/>
            <wp:positionH relativeFrom="column">
              <wp:posOffset>3259455</wp:posOffset>
            </wp:positionH>
            <wp:positionV relativeFrom="paragraph">
              <wp:posOffset>232410</wp:posOffset>
            </wp:positionV>
            <wp:extent cx="2482850" cy="2745740"/>
            <wp:effectExtent l="0" t="0" r="0" b="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82850" cy="2745740"/>
                    </a:xfrm>
                    <a:prstGeom prst="rect">
                      <a:avLst/>
                    </a:prstGeom>
                    <a:noFill/>
                  </pic:spPr>
                </pic:pic>
              </a:graphicData>
            </a:graphic>
            <wp14:sizeRelH relativeFrom="page">
              <wp14:pctWidth>0</wp14:pctWidth>
            </wp14:sizeRelH>
            <wp14:sizeRelV relativeFrom="page">
              <wp14:pctHeight>0</wp14:pctHeight>
            </wp14:sizeRelV>
          </wp:anchor>
        </w:drawing>
      </w:r>
      <w:r w:rsidRPr="000E2719">
        <w:rPr>
          <w:rFonts w:ascii="Arial Narrow" w:hAnsi="Arial Narrow"/>
          <w:b/>
          <w:smallCaps/>
          <w:noProof/>
          <w:sz w:val="56"/>
          <w:szCs w:val="56"/>
          <w:lang w:eastAsia="ko-KR"/>
        </w:rPr>
        <w:drawing>
          <wp:anchor distT="0" distB="0" distL="114300" distR="114300" simplePos="0" relativeHeight="251652096" behindDoc="1" locked="0" layoutInCell="1" allowOverlap="1" wp14:anchorId="109B9993" wp14:editId="574477C0">
            <wp:simplePos x="0" y="0"/>
            <wp:positionH relativeFrom="column">
              <wp:posOffset>-481965</wp:posOffset>
            </wp:positionH>
            <wp:positionV relativeFrom="paragraph">
              <wp:posOffset>346710</wp:posOffset>
            </wp:positionV>
            <wp:extent cx="3560445" cy="2747010"/>
            <wp:effectExtent l="0" t="0" r="0" b="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3560445" cy="2747010"/>
                    </a:xfrm>
                    <a:prstGeom prst="rect">
                      <a:avLst/>
                    </a:prstGeom>
                    <a:noFill/>
                  </pic:spPr>
                </pic:pic>
              </a:graphicData>
            </a:graphic>
            <wp14:sizeRelH relativeFrom="page">
              <wp14:pctWidth>0</wp14:pctWidth>
            </wp14:sizeRelH>
            <wp14:sizeRelV relativeFrom="page">
              <wp14:pctHeight>0</wp14:pctHeight>
            </wp14:sizeRelV>
          </wp:anchor>
        </w:drawing>
      </w:r>
    </w:p>
    <w:p w14:paraId="2B689BB8" w14:textId="77777777" w:rsidR="000E2719" w:rsidRPr="000E2719"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672AA7AD" w14:textId="77777777" w:rsidR="000E2719" w:rsidRPr="000E2719" w:rsidRDefault="000E2719" w:rsidP="000E2719">
      <w:pPr>
        <w:tabs>
          <w:tab w:val="left" w:pos="720"/>
          <w:tab w:val="left" w:pos="75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rPr>
          <w:rFonts w:ascii="Arial" w:hAnsi="Arial"/>
          <w:snapToGrid w:val="0"/>
          <w:sz w:val="18"/>
        </w:rPr>
      </w:pPr>
      <w:r w:rsidRPr="000E2719">
        <w:rPr>
          <w:rFonts w:ascii="Arial" w:hAnsi="Arial"/>
          <w:snapToGrid w:val="0"/>
          <w:sz w:val="18"/>
        </w:rPr>
        <w:t xml:space="preserve">     </w:t>
      </w:r>
      <w:r w:rsidRPr="000E2719">
        <w:rPr>
          <w:rFonts w:ascii="Arial" w:hAnsi="Arial"/>
          <w:snapToGrid w:val="0"/>
          <w:sz w:val="18"/>
        </w:rPr>
        <w:tab/>
      </w:r>
      <w:r w:rsidRPr="000E2719">
        <w:rPr>
          <w:rFonts w:ascii="Arial" w:hAnsi="Arial"/>
          <w:snapToGrid w:val="0"/>
          <w:sz w:val="18"/>
        </w:rPr>
        <w:tab/>
      </w:r>
      <w:r w:rsidRPr="000E2719">
        <w:rPr>
          <w:rFonts w:ascii="Arial" w:hAnsi="Arial"/>
          <w:snapToGrid w:val="0"/>
          <w:sz w:val="18"/>
        </w:rPr>
        <w:tab/>
      </w:r>
      <w:r w:rsidRPr="000E2719">
        <w:rPr>
          <w:rFonts w:ascii="Arial" w:hAnsi="Arial"/>
          <w:snapToGrid w:val="0"/>
          <w:sz w:val="18"/>
        </w:rPr>
        <w:tab/>
      </w:r>
      <w:r w:rsidRPr="000E2719">
        <w:rPr>
          <w:rFonts w:ascii="Arial" w:hAnsi="Arial"/>
          <w:snapToGrid w:val="0"/>
          <w:sz w:val="18"/>
        </w:rPr>
        <w:tab/>
      </w:r>
      <w:r w:rsidRPr="000E2719">
        <w:rPr>
          <w:rFonts w:ascii="Arial" w:hAnsi="Arial"/>
          <w:snapToGrid w:val="0"/>
          <w:sz w:val="18"/>
        </w:rPr>
        <w:tab/>
      </w:r>
    </w:p>
    <w:p w14:paraId="6A6F7CC6" w14:textId="77777777" w:rsidR="000E2719" w:rsidRPr="000E2719"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5212AB78" w14:textId="77777777" w:rsidR="000E2719" w:rsidRPr="000E2719"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3148F7E1" w14:textId="77777777" w:rsidR="000E2719" w:rsidRPr="000E2719"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575A520C" w14:textId="77777777" w:rsidR="000E2719" w:rsidRPr="000E2719"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p>
    <w:p w14:paraId="3F0A71FF" w14:textId="77777777" w:rsidR="000E2719" w:rsidRPr="000E2719" w:rsidRDefault="000E2719" w:rsidP="000E2719">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36" w:line="463" w:lineRule="atLeast"/>
        <w:jc w:val="center"/>
        <w:rPr>
          <w:rFonts w:ascii="Arial" w:hAnsi="Arial"/>
          <w:snapToGrid w:val="0"/>
          <w:sz w:val="18"/>
        </w:rPr>
      </w:pPr>
      <w:r w:rsidRPr="000E2719">
        <w:rPr>
          <w:rFonts w:ascii="Arial" w:hAnsi="Arial"/>
          <w:snapToGrid w:val="0"/>
          <w:sz w:val="18"/>
        </w:rPr>
        <w:t>Myers Emergency Power Systems</w:t>
      </w:r>
    </w:p>
    <w:p w14:paraId="0EC42319" w14:textId="77777777" w:rsidR="000E2719" w:rsidRPr="000E2719" w:rsidRDefault="000E2719" w:rsidP="000E2719">
      <w:pPr>
        <w:keepNext/>
        <w:jc w:val="center"/>
        <w:outlineLvl w:val="8"/>
        <w:rPr>
          <w:rFonts w:ascii="Arial" w:hAnsi="Arial"/>
          <w:bCs/>
          <w:snapToGrid w:val="0"/>
          <w:spacing w:val="-6"/>
          <w:sz w:val="18"/>
        </w:rPr>
      </w:pPr>
      <w:smartTag w:uri="urn:schemas-microsoft-com:office:smarttags" w:element="address">
        <w:smartTag w:uri="urn:schemas-microsoft-com:office:smarttags" w:element="Street">
          <w:r w:rsidRPr="000E2719">
            <w:rPr>
              <w:rFonts w:ascii="Arial" w:hAnsi="Arial"/>
              <w:bCs/>
              <w:snapToGrid w:val="0"/>
              <w:spacing w:val="-6"/>
              <w:sz w:val="18"/>
            </w:rPr>
            <w:t>44 South Commerce Way</w:t>
          </w:r>
        </w:smartTag>
        <w:r w:rsidRPr="000E2719">
          <w:rPr>
            <w:rFonts w:ascii="Arial" w:hAnsi="Arial"/>
            <w:bCs/>
            <w:snapToGrid w:val="0"/>
            <w:spacing w:val="-6"/>
            <w:sz w:val="18"/>
          </w:rPr>
          <w:t xml:space="preserve">, </w:t>
        </w:r>
        <w:smartTag w:uri="urn:schemas-microsoft-com:office:smarttags" w:element="City">
          <w:r w:rsidRPr="000E2719">
            <w:rPr>
              <w:rFonts w:ascii="Arial" w:hAnsi="Arial"/>
              <w:bCs/>
              <w:snapToGrid w:val="0"/>
              <w:spacing w:val="-6"/>
              <w:sz w:val="18"/>
            </w:rPr>
            <w:t>Bethlehem</w:t>
          </w:r>
        </w:smartTag>
        <w:r w:rsidRPr="000E2719">
          <w:rPr>
            <w:rFonts w:ascii="Arial" w:hAnsi="Arial"/>
            <w:bCs/>
            <w:snapToGrid w:val="0"/>
            <w:spacing w:val="-6"/>
            <w:sz w:val="18"/>
          </w:rPr>
          <w:t xml:space="preserve">, </w:t>
        </w:r>
        <w:smartTag w:uri="urn:schemas-microsoft-com:office:smarttags" w:element="State">
          <w:r w:rsidRPr="000E2719">
            <w:rPr>
              <w:rFonts w:ascii="Arial" w:hAnsi="Arial"/>
              <w:bCs/>
              <w:snapToGrid w:val="0"/>
              <w:spacing w:val="-6"/>
              <w:sz w:val="18"/>
            </w:rPr>
            <w:t>PA</w:t>
          </w:r>
        </w:smartTag>
        <w:r w:rsidRPr="000E2719">
          <w:rPr>
            <w:rFonts w:ascii="Arial" w:hAnsi="Arial"/>
            <w:bCs/>
            <w:snapToGrid w:val="0"/>
            <w:spacing w:val="-6"/>
            <w:sz w:val="18"/>
          </w:rPr>
          <w:t xml:space="preserve">  </w:t>
        </w:r>
        <w:smartTag w:uri="urn:schemas-microsoft-com:office:smarttags" w:element="PostalCode">
          <w:r w:rsidRPr="000E2719">
            <w:rPr>
              <w:rFonts w:ascii="Arial" w:hAnsi="Arial"/>
              <w:bCs/>
              <w:snapToGrid w:val="0"/>
              <w:spacing w:val="-6"/>
              <w:sz w:val="18"/>
            </w:rPr>
            <w:t>18017</w:t>
          </w:r>
        </w:smartTag>
      </w:smartTag>
    </w:p>
    <w:p w14:paraId="1583394C" w14:textId="77777777" w:rsidR="000E2719" w:rsidRPr="000E2719" w:rsidRDefault="000E2719" w:rsidP="000E2719">
      <w:pPr>
        <w:jc w:val="center"/>
        <w:rPr>
          <w:rFonts w:ascii="Arial" w:hAnsi="Arial"/>
          <w:spacing w:val="-6"/>
          <w:sz w:val="18"/>
        </w:rPr>
      </w:pPr>
      <w:r w:rsidRPr="000E2719">
        <w:rPr>
          <w:rFonts w:ascii="Arial" w:hAnsi="Arial"/>
          <w:spacing w:val="-6"/>
          <w:sz w:val="18"/>
        </w:rPr>
        <w:t xml:space="preserve">1-800-526-5088 </w:t>
      </w:r>
      <w:r w:rsidRPr="000E2719">
        <w:rPr>
          <w:rFonts w:ascii="Arial" w:hAnsi="Arial"/>
          <w:spacing w:val="-6"/>
          <w:sz w:val="18"/>
        </w:rPr>
        <w:sym w:font="Symbol" w:char="00B7"/>
      </w:r>
      <w:r w:rsidRPr="000E2719">
        <w:rPr>
          <w:rFonts w:ascii="Arial" w:hAnsi="Arial"/>
          <w:spacing w:val="-6"/>
          <w:sz w:val="18"/>
        </w:rPr>
        <w:t xml:space="preserve"> (610) 868-3500 </w:t>
      </w:r>
      <w:r w:rsidRPr="000E2719">
        <w:rPr>
          <w:rFonts w:ascii="Arial" w:hAnsi="Arial"/>
          <w:spacing w:val="-6"/>
          <w:sz w:val="18"/>
        </w:rPr>
        <w:sym w:font="Symbol" w:char="00B7"/>
      </w:r>
      <w:r w:rsidRPr="000E2719">
        <w:rPr>
          <w:rFonts w:ascii="Arial" w:hAnsi="Arial"/>
          <w:spacing w:val="-6"/>
          <w:sz w:val="18"/>
        </w:rPr>
        <w:t xml:space="preserve"> Fax: (610) 868-8686</w:t>
      </w:r>
    </w:p>
    <w:p w14:paraId="6639C976" w14:textId="77777777" w:rsidR="000E2719" w:rsidRPr="000E2719" w:rsidRDefault="000E2719" w:rsidP="000E2719">
      <w:pPr>
        <w:keepNext/>
        <w:jc w:val="center"/>
        <w:outlineLvl w:val="8"/>
        <w:rPr>
          <w:rFonts w:ascii="Arial" w:hAnsi="Arial"/>
          <w:bCs/>
          <w:snapToGrid w:val="0"/>
          <w:spacing w:val="-6"/>
          <w:sz w:val="18"/>
        </w:rPr>
      </w:pPr>
      <w:r w:rsidRPr="000E2719">
        <w:rPr>
          <w:rFonts w:ascii="Arial" w:hAnsi="Arial"/>
          <w:bCs/>
          <w:snapToGrid w:val="0"/>
          <w:spacing w:val="-6"/>
          <w:sz w:val="18"/>
        </w:rPr>
        <w:t>Service: (610) 868-5400</w:t>
      </w:r>
    </w:p>
    <w:p w14:paraId="0C6354BF" w14:textId="2ED3C47D" w:rsidR="00ED60CF" w:rsidRPr="00F55099" w:rsidRDefault="000E2719" w:rsidP="00F55099">
      <w:pPr>
        <w:jc w:val="center"/>
        <w:rPr>
          <w:rFonts w:ascii="Arial" w:hAnsi="Arial"/>
          <w:b/>
          <w:spacing w:val="-6"/>
          <w:sz w:val="18"/>
        </w:rPr>
      </w:pPr>
      <w:r w:rsidRPr="000E2719">
        <w:rPr>
          <w:rFonts w:ascii="Arial" w:hAnsi="Arial"/>
          <w:b/>
          <w:spacing w:val="-6"/>
          <w:sz w:val="18"/>
        </w:rPr>
        <w:t xml:space="preserve"> </w:t>
      </w:r>
      <w:hyperlink r:id="rId92" w:history="1">
        <w:r w:rsidRPr="000E2719">
          <w:rPr>
            <w:rFonts w:ascii="Arial" w:hAnsi="Arial"/>
            <w:b/>
            <w:color w:val="0000FF"/>
            <w:spacing w:val="-6"/>
            <w:sz w:val="18"/>
            <w:u w:val="single"/>
          </w:rPr>
          <w:t>www.myerseps.com</w:t>
        </w:r>
      </w:hyperlink>
    </w:p>
    <w:p w14:paraId="59B6E7A5" w14:textId="77777777" w:rsidR="000E2719" w:rsidRPr="000E2719" w:rsidRDefault="00ED60CF" w:rsidP="000E2719">
      <w:r>
        <w:br w:type="page"/>
      </w:r>
    </w:p>
    <w:p w14:paraId="58E190FD" w14:textId="77777777" w:rsidR="000E2719" w:rsidRPr="000E2719" w:rsidRDefault="000E2719" w:rsidP="000E2719"/>
    <w:p w14:paraId="608410E6" w14:textId="77777777" w:rsidR="000E2719" w:rsidRPr="000E2719" w:rsidRDefault="000E2719" w:rsidP="000E2719">
      <w:pPr>
        <w:jc w:val="center"/>
        <w:rPr>
          <w:rFonts w:ascii="Arial" w:hAnsi="Arial" w:cs="Arial"/>
          <w:b/>
          <w:sz w:val="28"/>
          <w:szCs w:val="28"/>
        </w:rPr>
      </w:pPr>
    </w:p>
    <w:p w14:paraId="45894356" w14:textId="77777777" w:rsidR="000E2719" w:rsidRPr="000E2719" w:rsidRDefault="000E2719" w:rsidP="000E2719">
      <w:pPr>
        <w:jc w:val="center"/>
        <w:rPr>
          <w:rFonts w:ascii="Arial" w:hAnsi="Arial" w:cs="Arial"/>
          <w:b/>
          <w:sz w:val="28"/>
          <w:szCs w:val="28"/>
        </w:rPr>
      </w:pPr>
      <w:r w:rsidRPr="000E2719">
        <w:rPr>
          <w:rFonts w:ascii="Arial" w:hAnsi="Arial" w:cs="Arial"/>
          <w:b/>
          <w:sz w:val="28"/>
          <w:szCs w:val="28"/>
        </w:rPr>
        <w:t>Table of Contents</w:t>
      </w:r>
    </w:p>
    <w:p w14:paraId="3DE916C7" w14:textId="77777777" w:rsidR="000E2719" w:rsidRPr="000E2719" w:rsidRDefault="000E2719" w:rsidP="000E2719"/>
    <w:p w14:paraId="321BB6A5" w14:textId="564E3F58" w:rsidR="000E2719" w:rsidRPr="000E2719" w:rsidRDefault="000E2719" w:rsidP="000E2719">
      <w:pPr>
        <w:tabs>
          <w:tab w:val="right" w:leader="dot" w:pos="8630"/>
        </w:tabs>
        <w:rPr>
          <w:noProof/>
          <w:sz w:val="24"/>
          <w:szCs w:val="24"/>
        </w:rPr>
      </w:pPr>
      <w:r w:rsidRPr="000E2719">
        <w:fldChar w:fldCharType="begin"/>
      </w:r>
      <w:r w:rsidRPr="000E2719">
        <w:instrText xml:space="preserve"> TOC \o "1-3" \h \z \u </w:instrText>
      </w:r>
      <w:r w:rsidRPr="000E2719">
        <w:fldChar w:fldCharType="separate"/>
      </w:r>
      <w:hyperlink w:anchor="_Toc479573324" w:history="1">
        <w:r w:rsidRPr="000E2719">
          <w:rPr>
            <w:rFonts w:ascii="Arial" w:hAnsi="Arial" w:cs="Arial"/>
            <w:b/>
            <w:noProof/>
            <w:color w:val="0000FF"/>
            <w:u w:val="single"/>
          </w:rPr>
          <w:t>SECTION 1</w:t>
        </w:r>
        <w:r w:rsidR="008C242B">
          <w:rPr>
            <w:rFonts w:ascii="Arial" w:hAnsi="Arial" w:cs="Arial"/>
            <w:b/>
            <w:noProof/>
            <w:color w:val="0000FF"/>
            <w:u w:val="single"/>
          </w:rPr>
          <w:t xml:space="preserve"> System Description</w:t>
        </w:r>
        <w:r w:rsidRPr="000E2719">
          <w:rPr>
            <w:noProof/>
            <w:webHidden/>
          </w:rPr>
          <w:tab/>
        </w:r>
        <w:r w:rsidRPr="000E2719">
          <w:rPr>
            <w:noProof/>
            <w:webHidden/>
          </w:rPr>
          <w:fldChar w:fldCharType="begin"/>
        </w:r>
        <w:r w:rsidRPr="000E2719">
          <w:rPr>
            <w:noProof/>
            <w:webHidden/>
          </w:rPr>
          <w:instrText xml:space="preserve"> PAGEREF _Toc479573324 \h </w:instrText>
        </w:r>
        <w:r w:rsidRPr="000E2719">
          <w:rPr>
            <w:noProof/>
            <w:webHidden/>
          </w:rPr>
        </w:r>
        <w:r w:rsidRPr="000E2719">
          <w:rPr>
            <w:noProof/>
            <w:webHidden/>
          </w:rPr>
          <w:fldChar w:fldCharType="separate"/>
        </w:r>
        <w:r w:rsidR="00A45947">
          <w:rPr>
            <w:noProof/>
            <w:webHidden/>
          </w:rPr>
          <w:t>11</w:t>
        </w:r>
        <w:r w:rsidR="00934714">
          <w:rPr>
            <w:noProof/>
            <w:webHidden/>
          </w:rPr>
          <w:t>6</w:t>
        </w:r>
        <w:r w:rsidRPr="000E2719">
          <w:rPr>
            <w:noProof/>
            <w:webHidden/>
          </w:rPr>
          <w:fldChar w:fldCharType="end"/>
        </w:r>
      </w:hyperlink>
    </w:p>
    <w:p w14:paraId="11BB13DC" w14:textId="66FA768B" w:rsidR="000E2719" w:rsidRPr="000E2719" w:rsidRDefault="00CB6691" w:rsidP="000E2719">
      <w:pPr>
        <w:tabs>
          <w:tab w:val="right" w:leader="dot" w:pos="8630"/>
        </w:tabs>
        <w:rPr>
          <w:noProof/>
          <w:sz w:val="24"/>
          <w:szCs w:val="24"/>
        </w:rPr>
      </w:pPr>
      <w:hyperlink w:anchor="_Toc479573329" w:history="1">
        <w:r w:rsidR="000E2719" w:rsidRPr="000E2719">
          <w:rPr>
            <w:rFonts w:ascii="Arial" w:hAnsi="Arial" w:cs="Arial"/>
            <w:b/>
            <w:noProof/>
            <w:color w:val="0000FF"/>
            <w:u w:val="single"/>
          </w:rPr>
          <w:t>SECTION 2</w:t>
        </w:r>
        <w:r w:rsidR="008C242B">
          <w:rPr>
            <w:rFonts w:ascii="Arial" w:hAnsi="Arial" w:cs="Arial"/>
            <w:b/>
            <w:noProof/>
            <w:color w:val="0000FF"/>
            <w:u w:val="single"/>
          </w:rPr>
          <w:t xml:space="preserve"> Description of Operation</w:t>
        </w:r>
        <w:r w:rsidR="000E2719" w:rsidRPr="000E2719">
          <w:rPr>
            <w:noProof/>
            <w:webHidden/>
          </w:rPr>
          <w:tab/>
        </w:r>
        <w:r w:rsidR="000E2719" w:rsidRPr="000E2719">
          <w:rPr>
            <w:noProof/>
            <w:webHidden/>
          </w:rPr>
          <w:fldChar w:fldCharType="begin"/>
        </w:r>
        <w:r w:rsidR="000E2719" w:rsidRPr="000E2719">
          <w:rPr>
            <w:noProof/>
            <w:webHidden/>
          </w:rPr>
          <w:instrText xml:space="preserve"> PAGEREF _Toc479573329 \h </w:instrText>
        </w:r>
        <w:r w:rsidR="000E2719" w:rsidRPr="000E2719">
          <w:rPr>
            <w:noProof/>
            <w:webHidden/>
          </w:rPr>
        </w:r>
        <w:r w:rsidR="000E2719" w:rsidRPr="000E2719">
          <w:rPr>
            <w:noProof/>
            <w:webHidden/>
          </w:rPr>
          <w:fldChar w:fldCharType="separate"/>
        </w:r>
        <w:r w:rsidR="00A45947">
          <w:rPr>
            <w:noProof/>
            <w:webHidden/>
          </w:rPr>
          <w:t>1</w:t>
        </w:r>
        <w:r w:rsidR="000E2719" w:rsidRPr="000E2719">
          <w:rPr>
            <w:noProof/>
            <w:webHidden/>
          </w:rPr>
          <w:fldChar w:fldCharType="end"/>
        </w:r>
      </w:hyperlink>
      <w:r w:rsidR="00934714">
        <w:rPr>
          <w:noProof/>
        </w:rPr>
        <w:t>19</w:t>
      </w:r>
    </w:p>
    <w:p w14:paraId="306DF72E" w14:textId="759A7094" w:rsidR="000E2719" w:rsidRPr="000E2719" w:rsidRDefault="00CB6691" w:rsidP="008C242B">
      <w:pPr>
        <w:tabs>
          <w:tab w:val="right" w:leader="dot" w:pos="8630"/>
        </w:tabs>
        <w:rPr>
          <w:noProof/>
          <w:sz w:val="24"/>
          <w:szCs w:val="24"/>
        </w:rPr>
      </w:pPr>
      <w:hyperlink w:anchor="_Toc479573332" w:history="1">
        <w:r w:rsidR="000E2719" w:rsidRPr="000E2719">
          <w:rPr>
            <w:rFonts w:ascii="Arial" w:hAnsi="Arial" w:cs="Arial"/>
            <w:b/>
            <w:noProof/>
            <w:color w:val="0000FF"/>
            <w:u w:val="single"/>
          </w:rPr>
          <w:t>SECTION 3</w:t>
        </w:r>
        <w:r w:rsidR="008C242B">
          <w:rPr>
            <w:rFonts w:ascii="Arial" w:hAnsi="Arial" w:cs="Arial"/>
            <w:b/>
            <w:noProof/>
            <w:color w:val="0000FF"/>
            <w:u w:val="single"/>
          </w:rPr>
          <w:t xml:space="preserve"> System Installation</w:t>
        </w:r>
        <w:r w:rsidR="000E2719" w:rsidRPr="000E2719">
          <w:rPr>
            <w:noProof/>
            <w:webHidden/>
          </w:rPr>
          <w:tab/>
        </w:r>
        <w:r w:rsidR="008C242B">
          <w:rPr>
            <w:noProof/>
            <w:webHidden/>
          </w:rPr>
          <w:t>1</w:t>
        </w:r>
        <w:r w:rsidR="00934714">
          <w:rPr>
            <w:noProof/>
            <w:webHidden/>
          </w:rPr>
          <w:t>2</w:t>
        </w:r>
        <w:r w:rsidR="000E2719" w:rsidRPr="000E2719">
          <w:rPr>
            <w:noProof/>
            <w:webHidden/>
          </w:rPr>
          <w:fldChar w:fldCharType="begin"/>
        </w:r>
        <w:r w:rsidR="000E2719" w:rsidRPr="000E2719">
          <w:rPr>
            <w:noProof/>
            <w:webHidden/>
          </w:rPr>
          <w:instrText xml:space="preserve"> PAGEREF _Toc479573332 \h </w:instrText>
        </w:r>
        <w:r w:rsidR="000E2719" w:rsidRPr="000E2719">
          <w:rPr>
            <w:noProof/>
            <w:webHidden/>
          </w:rPr>
        </w:r>
        <w:r w:rsidR="000E2719" w:rsidRPr="000E2719">
          <w:rPr>
            <w:noProof/>
            <w:webHidden/>
          </w:rPr>
          <w:fldChar w:fldCharType="separate"/>
        </w:r>
        <w:r w:rsidR="00A45947">
          <w:rPr>
            <w:noProof/>
            <w:webHidden/>
          </w:rPr>
          <w:t>1</w:t>
        </w:r>
        <w:r w:rsidR="000E2719" w:rsidRPr="000E2719">
          <w:rPr>
            <w:noProof/>
            <w:webHidden/>
          </w:rPr>
          <w:fldChar w:fldCharType="end"/>
        </w:r>
      </w:hyperlink>
      <w:r w:rsidR="008C242B">
        <w:rPr>
          <w:noProof/>
        </w:rPr>
        <w:br/>
      </w:r>
      <w:r w:rsidR="008C242B">
        <w:rPr>
          <w:noProof/>
        </w:rPr>
        <w:br/>
      </w:r>
      <w:r w:rsidR="008C242B">
        <w:rPr>
          <w:noProof/>
        </w:rPr>
        <w:br/>
      </w:r>
      <w:r w:rsidR="008C242B">
        <w:rPr>
          <w:noProof/>
        </w:rPr>
        <w:br/>
      </w:r>
      <w:r w:rsidR="008C242B">
        <w:rPr>
          <w:noProof/>
        </w:rPr>
        <w:br/>
      </w:r>
      <w:r w:rsidR="008C242B">
        <w:rPr>
          <w:noProof/>
        </w:rPr>
        <w:br/>
      </w:r>
    </w:p>
    <w:p w14:paraId="05B07702" w14:textId="77777777" w:rsidR="000E2719" w:rsidRPr="000E2719" w:rsidRDefault="000E2719" w:rsidP="000E2719">
      <w:pPr>
        <w:rPr>
          <w:rFonts w:ascii="Arial" w:hAnsi="Arial" w:cs="Arial"/>
          <w:b/>
          <w:sz w:val="32"/>
          <w:szCs w:val="32"/>
        </w:rPr>
      </w:pPr>
      <w:r w:rsidRPr="000E2719">
        <w:fldChar w:fldCharType="end"/>
      </w:r>
      <w:r w:rsidRPr="000E2719">
        <w:br w:type="page"/>
      </w:r>
      <w:bookmarkStart w:id="734" w:name="_Toc479573324"/>
      <w:r w:rsidRPr="000E2719">
        <w:rPr>
          <w:rFonts w:ascii="Arial" w:hAnsi="Arial" w:cs="Arial"/>
          <w:b/>
          <w:sz w:val="32"/>
          <w:szCs w:val="32"/>
        </w:rPr>
        <w:lastRenderedPageBreak/>
        <w:t>SECTION 1</w:t>
      </w:r>
      <w:bookmarkEnd w:id="734"/>
    </w:p>
    <w:p w14:paraId="5DD22C4A" w14:textId="77777777" w:rsidR="000E2719" w:rsidRPr="000E2719" w:rsidRDefault="000E2719" w:rsidP="000E2719">
      <w:pPr>
        <w:outlineLvl w:val="0"/>
      </w:pPr>
    </w:p>
    <w:p w14:paraId="62FA054C" w14:textId="77777777" w:rsidR="000E2719" w:rsidRPr="000E2719" w:rsidRDefault="000E2719" w:rsidP="000E2719">
      <w:pPr>
        <w:outlineLvl w:val="1"/>
        <w:rPr>
          <w:rFonts w:ascii="Arial" w:hAnsi="Arial" w:cs="Arial"/>
          <w:b/>
          <w:sz w:val="32"/>
          <w:szCs w:val="32"/>
          <w:u w:val="single"/>
        </w:rPr>
      </w:pPr>
      <w:bookmarkStart w:id="735" w:name="_Toc479573325"/>
      <w:bookmarkStart w:id="736" w:name="_Toc47949121"/>
      <w:bookmarkStart w:id="737" w:name="_Toc47949567"/>
      <w:bookmarkStart w:id="738" w:name="_Toc50631908"/>
      <w:r w:rsidRPr="000E2719">
        <w:rPr>
          <w:rFonts w:ascii="Arial" w:hAnsi="Arial" w:cs="Arial"/>
          <w:b/>
          <w:sz w:val="32"/>
          <w:szCs w:val="32"/>
          <w:u w:val="single"/>
        </w:rPr>
        <w:t>System Description</w:t>
      </w:r>
      <w:bookmarkEnd w:id="735"/>
      <w:bookmarkEnd w:id="736"/>
      <w:bookmarkEnd w:id="737"/>
      <w:bookmarkEnd w:id="738"/>
      <w:r w:rsidRPr="000E2719">
        <w:rPr>
          <w:rFonts w:ascii="Arial" w:hAnsi="Arial" w:cs="Arial"/>
          <w:b/>
          <w:sz w:val="32"/>
          <w:szCs w:val="32"/>
          <w:u w:val="single"/>
        </w:rPr>
        <w:t xml:space="preserve"> </w:t>
      </w:r>
    </w:p>
    <w:p w14:paraId="2CAA1C76" w14:textId="77777777" w:rsidR="000E2719" w:rsidRPr="000E2719" w:rsidRDefault="000E2719" w:rsidP="000E2719">
      <w:pPr>
        <w:outlineLvl w:val="0"/>
        <w:rPr>
          <w:b/>
          <w:sz w:val="32"/>
          <w:szCs w:val="32"/>
          <w:u w:val="single"/>
        </w:rPr>
      </w:pPr>
    </w:p>
    <w:p w14:paraId="1512AB45" w14:textId="77777777" w:rsidR="000E2719" w:rsidRPr="000E2719" w:rsidRDefault="000E2719" w:rsidP="000E2719">
      <w:bookmarkStart w:id="739" w:name="_Toc477180442"/>
      <w:r w:rsidRPr="000E2719">
        <w:rPr>
          <w:rFonts w:ascii="Arial" w:hAnsi="Arial" w:cs="Arial"/>
          <w:sz w:val="24"/>
          <w:szCs w:val="24"/>
        </w:rPr>
        <w:t>The Thermal Runaway Detection Option consists of two components.  The first PCB component is the Power Supply Relay PCB that performs a summary dry contact closure on an alarm from any of the temperature sensor boards.  This PCB is shown in Picture 1.  The second PCB component is a Temperature Sensor PCB that measures the temperature from each battery, runs an algorithm, and sets an alarm if there is a troubling condition.  The temperature sensor PCB is shown in Picture 2</w:t>
      </w:r>
      <w:bookmarkEnd w:id="739"/>
      <w:r w:rsidRPr="000E2719">
        <w:rPr>
          <w:rFonts w:ascii="Arial" w:hAnsi="Arial" w:cs="Arial"/>
          <w:sz w:val="24"/>
          <w:szCs w:val="24"/>
        </w:rPr>
        <w:t>.</w:t>
      </w:r>
    </w:p>
    <w:p w14:paraId="084125B9" w14:textId="77777777" w:rsidR="000E2719" w:rsidRPr="000E2719" w:rsidRDefault="000E2719" w:rsidP="000E2719">
      <w:pPr>
        <w:outlineLvl w:val="0"/>
      </w:pPr>
    </w:p>
    <w:p w14:paraId="4650F1C3" w14:textId="77777777" w:rsidR="000E2719" w:rsidRPr="000E2719" w:rsidRDefault="000E2719" w:rsidP="000E2719">
      <w:pPr>
        <w:outlineLvl w:val="0"/>
      </w:pPr>
    </w:p>
    <w:p w14:paraId="2A57B197" w14:textId="77777777" w:rsidR="000E2719" w:rsidRPr="000E2719" w:rsidRDefault="000E2719" w:rsidP="000E2719">
      <w:pPr>
        <w:outlineLvl w:val="1"/>
        <w:rPr>
          <w:rFonts w:ascii="Arial" w:hAnsi="Arial" w:cs="Arial"/>
          <w:b/>
          <w:sz w:val="32"/>
          <w:szCs w:val="32"/>
          <w:u w:val="single"/>
        </w:rPr>
      </w:pPr>
      <w:bookmarkStart w:id="740" w:name="_Toc479573326"/>
      <w:bookmarkStart w:id="741" w:name="_Toc47949122"/>
      <w:bookmarkStart w:id="742" w:name="_Toc47949568"/>
      <w:bookmarkStart w:id="743" w:name="_Toc50631909"/>
      <w:r w:rsidRPr="000E2719">
        <w:rPr>
          <w:rFonts w:ascii="Arial" w:hAnsi="Arial" w:cs="Arial"/>
          <w:b/>
          <w:sz w:val="32"/>
          <w:szCs w:val="32"/>
          <w:u w:val="single"/>
        </w:rPr>
        <w:t>Power Supply/Summary Relay PCB connections</w:t>
      </w:r>
      <w:bookmarkEnd w:id="740"/>
      <w:bookmarkEnd w:id="741"/>
      <w:bookmarkEnd w:id="742"/>
      <w:bookmarkEnd w:id="743"/>
      <w:r w:rsidRPr="000E2719">
        <w:rPr>
          <w:rFonts w:ascii="Arial" w:hAnsi="Arial" w:cs="Arial"/>
          <w:b/>
          <w:sz w:val="32"/>
          <w:szCs w:val="32"/>
          <w:u w:val="single"/>
        </w:rPr>
        <w:t xml:space="preserve"> </w:t>
      </w:r>
    </w:p>
    <w:p w14:paraId="0144A8FA" w14:textId="77777777" w:rsidR="000E2719" w:rsidRPr="000E2719" w:rsidRDefault="000E2719" w:rsidP="000E2719">
      <w:pPr>
        <w:outlineLvl w:val="0"/>
        <w:rPr>
          <w:b/>
          <w:sz w:val="32"/>
          <w:szCs w:val="32"/>
          <w:u w:val="single"/>
        </w:rPr>
      </w:pPr>
    </w:p>
    <w:p w14:paraId="42133E5C" w14:textId="77777777" w:rsidR="000E2719" w:rsidRPr="000E2719" w:rsidRDefault="000E2719" w:rsidP="000E2719">
      <w:pPr>
        <w:rPr>
          <w:rFonts w:ascii="Arial" w:hAnsi="Arial" w:cs="Arial"/>
          <w:sz w:val="24"/>
          <w:szCs w:val="24"/>
        </w:rPr>
      </w:pPr>
      <w:r w:rsidRPr="000E2719">
        <w:rPr>
          <w:rFonts w:ascii="Arial" w:hAnsi="Arial" w:cs="Arial"/>
          <w:sz w:val="24"/>
          <w:szCs w:val="24"/>
        </w:rPr>
        <w:t>The Power Supply and Summary Alarm PCB can be identified by the assembly number PCB404394XXX.  The main power is supplied to the connector on the left.  If jumpers R4 and R5 are installed the input voltage required is 115vac.  If jumper R3 is installed then the input voltage is set up to accept a 230vac input.  Connector J2, in the center on the right side of the PCB is used to supply the power to the Temperature Sensor PCB as well as collects the alarm trigger from the Temperature Sensor PCB.  The connectors on the right at the top and bottom as shown provides the summary dry contacts for the alarm signal.</w:t>
      </w:r>
    </w:p>
    <w:p w14:paraId="774C2A75" w14:textId="77777777" w:rsidR="000E2719" w:rsidRPr="000E2719" w:rsidRDefault="000E2719" w:rsidP="000E2719">
      <w:pPr>
        <w:jc w:val="center"/>
        <w:rPr>
          <w:rFonts w:ascii="Arial" w:hAnsi="Arial" w:cs="Arial"/>
          <w:sz w:val="24"/>
          <w:szCs w:val="24"/>
        </w:rPr>
      </w:pPr>
    </w:p>
    <w:p w14:paraId="4005CA68" w14:textId="55859529" w:rsidR="000E2719" w:rsidRPr="000E2719" w:rsidRDefault="00557369" w:rsidP="000E2719">
      <w:pPr>
        <w:jc w:val="center"/>
        <w:rPr>
          <w:rFonts w:ascii="Arial" w:hAnsi="Arial" w:cs="Arial"/>
          <w:sz w:val="24"/>
          <w:szCs w:val="24"/>
        </w:rPr>
      </w:pPr>
      <w:r w:rsidRPr="000E2719">
        <w:rPr>
          <w:rFonts w:ascii="Arial" w:hAnsi="Arial" w:cs="Arial"/>
          <w:noProof/>
          <w:sz w:val="24"/>
          <w:szCs w:val="24"/>
        </w:rPr>
        <w:drawing>
          <wp:inline distT="0" distB="0" distL="0" distR="0" wp14:anchorId="5868D71D" wp14:editId="78B2F496">
            <wp:extent cx="4873625" cy="3657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873625" cy="3657600"/>
                    </a:xfrm>
                    <a:prstGeom prst="rect">
                      <a:avLst/>
                    </a:prstGeom>
                    <a:noFill/>
                    <a:ln>
                      <a:noFill/>
                    </a:ln>
                  </pic:spPr>
                </pic:pic>
              </a:graphicData>
            </a:graphic>
          </wp:inline>
        </w:drawing>
      </w:r>
    </w:p>
    <w:p w14:paraId="3932D405" w14:textId="77777777" w:rsidR="000E2719" w:rsidRPr="000E2719" w:rsidRDefault="000E2719" w:rsidP="000E2719">
      <w:pPr>
        <w:ind w:firstLine="720"/>
        <w:rPr>
          <w:sz w:val="24"/>
          <w:szCs w:val="24"/>
        </w:rPr>
      </w:pPr>
    </w:p>
    <w:p w14:paraId="6DFC8E4B" w14:textId="77777777" w:rsidR="000E2719" w:rsidRPr="000E2719" w:rsidRDefault="000E2719" w:rsidP="000E2719">
      <w:pPr>
        <w:ind w:firstLine="720"/>
        <w:jc w:val="center"/>
        <w:rPr>
          <w:rFonts w:ascii="Arial" w:hAnsi="Arial" w:cs="Arial"/>
        </w:rPr>
      </w:pPr>
    </w:p>
    <w:p w14:paraId="0CEBC238" w14:textId="77777777" w:rsidR="000E2719" w:rsidRPr="000E2719" w:rsidRDefault="000E2719" w:rsidP="000E2719">
      <w:pPr>
        <w:ind w:firstLine="720"/>
        <w:jc w:val="center"/>
      </w:pPr>
      <w:r w:rsidRPr="000E2719">
        <w:rPr>
          <w:rFonts w:ascii="Arial" w:hAnsi="Arial" w:cs="Arial"/>
        </w:rPr>
        <w:t>Picture 1 – Power Supply/Summary Relay PCB</w:t>
      </w:r>
    </w:p>
    <w:p w14:paraId="4B869245" w14:textId="77777777" w:rsidR="000E2719" w:rsidRPr="000E2719" w:rsidRDefault="000E2719" w:rsidP="000E2719">
      <w:pPr>
        <w:ind w:firstLine="720"/>
        <w:jc w:val="center"/>
        <w:rPr>
          <w:rFonts w:ascii="Arial" w:hAnsi="Arial" w:cs="Arial"/>
        </w:rPr>
      </w:pPr>
    </w:p>
    <w:p w14:paraId="04A63630" w14:textId="77777777" w:rsidR="000E2719" w:rsidRPr="000E2719" w:rsidRDefault="000E2719" w:rsidP="000E2719">
      <w:pPr>
        <w:outlineLvl w:val="1"/>
        <w:rPr>
          <w:rFonts w:ascii="Arial" w:hAnsi="Arial" w:cs="Arial"/>
          <w:b/>
          <w:sz w:val="32"/>
          <w:szCs w:val="32"/>
          <w:u w:val="single"/>
        </w:rPr>
      </w:pPr>
      <w:bookmarkStart w:id="744" w:name="_Toc479573327"/>
      <w:bookmarkStart w:id="745" w:name="_Toc47949123"/>
      <w:bookmarkStart w:id="746" w:name="_Toc47949569"/>
      <w:bookmarkStart w:id="747" w:name="_Toc50631910"/>
      <w:r w:rsidRPr="000E2719">
        <w:rPr>
          <w:rFonts w:ascii="Arial" w:hAnsi="Arial" w:cs="Arial"/>
          <w:b/>
          <w:sz w:val="32"/>
          <w:szCs w:val="32"/>
          <w:u w:val="single"/>
        </w:rPr>
        <w:lastRenderedPageBreak/>
        <w:t>Temperature Sensor PCB Connections:</w:t>
      </w:r>
      <w:bookmarkEnd w:id="744"/>
      <w:bookmarkEnd w:id="745"/>
      <w:bookmarkEnd w:id="746"/>
      <w:bookmarkEnd w:id="747"/>
    </w:p>
    <w:p w14:paraId="77799019" w14:textId="77777777" w:rsidR="000E2719" w:rsidRPr="000E2719" w:rsidRDefault="000E2719" w:rsidP="000E2719">
      <w:pPr>
        <w:rPr>
          <w:rFonts w:ascii="Arial" w:hAnsi="Arial" w:cs="Arial"/>
          <w:b/>
        </w:rPr>
      </w:pPr>
    </w:p>
    <w:p w14:paraId="0D9A05EC" w14:textId="77777777" w:rsidR="000E2719" w:rsidRPr="000E2719" w:rsidRDefault="000E2719" w:rsidP="000E2719">
      <w:pPr>
        <w:rPr>
          <w:rFonts w:ascii="Arial" w:hAnsi="Arial" w:cs="Arial"/>
          <w:sz w:val="24"/>
          <w:szCs w:val="24"/>
        </w:rPr>
      </w:pPr>
      <w:r w:rsidRPr="000E2719">
        <w:rPr>
          <w:rFonts w:ascii="Arial" w:hAnsi="Arial" w:cs="Arial"/>
          <w:b/>
        </w:rPr>
        <w:tab/>
      </w:r>
      <w:r w:rsidRPr="000E2719">
        <w:rPr>
          <w:rFonts w:ascii="Arial" w:hAnsi="Arial" w:cs="Arial"/>
          <w:sz w:val="24"/>
          <w:szCs w:val="24"/>
        </w:rPr>
        <w:t>The Temperature Sensor PCB can be identified by the assembly number PCB404391XXX.  The power is supplied to the connector on the left as well as the connector on the right labeled ERR, PWR, and GND.  The two connectors support daisy chaining from one temperature sensor circuit board to another*.</w:t>
      </w:r>
    </w:p>
    <w:p w14:paraId="68E1E581" w14:textId="77777777" w:rsidR="000E2719" w:rsidRPr="000E2719" w:rsidRDefault="000E2719" w:rsidP="000E2719">
      <w:pPr>
        <w:rPr>
          <w:rFonts w:ascii="Arial" w:hAnsi="Arial" w:cs="Arial"/>
          <w:sz w:val="24"/>
          <w:szCs w:val="24"/>
        </w:rPr>
      </w:pPr>
    </w:p>
    <w:p w14:paraId="3D2E7D99"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*Note – A maximum of four daisy chained Temperature Sensor PCB’s can be connected to a single Power Supply/Summary Relay PCB.  </w:t>
      </w:r>
    </w:p>
    <w:p w14:paraId="3B953A76" w14:textId="77777777" w:rsidR="000E2719" w:rsidRPr="000E2719" w:rsidRDefault="000E2719" w:rsidP="000E2719">
      <w:pPr>
        <w:rPr>
          <w:rFonts w:ascii="Arial" w:hAnsi="Arial" w:cs="Arial"/>
          <w:sz w:val="24"/>
          <w:szCs w:val="24"/>
        </w:rPr>
      </w:pPr>
    </w:p>
    <w:p w14:paraId="66F09F93" w14:textId="77777777" w:rsidR="000E2719" w:rsidRPr="000E2719" w:rsidRDefault="000E2719" w:rsidP="000E2719">
      <w:pPr>
        <w:rPr>
          <w:rFonts w:ascii="Arial" w:hAnsi="Arial" w:cs="Arial"/>
          <w:sz w:val="24"/>
          <w:szCs w:val="24"/>
        </w:rPr>
      </w:pPr>
      <w:r w:rsidRPr="000E2719">
        <w:rPr>
          <w:rFonts w:ascii="Arial" w:hAnsi="Arial" w:cs="Arial"/>
          <w:sz w:val="24"/>
          <w:szCs w:val="24"/>
        </w:rPr>
        <w:t>Two position insulation displacement connectors, J1-J5, provide the termination for the battery temperature probes.  The temperature probe are NTC type and have a measurement range from -40°C to 125°C**.  The wire length of the temperature probes can be cut to any length without adversely affecting the temperature accuracy.</w:t>
      </w:r>
    </w:p>
    <w:p w14:paraId="3826BB05" w14:textId="77777777" w:rsidR="000E2719" w:rsidRPr="000E2719" w:rsidRDefault="000E2719" w:rsidP="000E2719">
      <w:pPr>
        <w:rPr>
          <w:rFonts w:ascii="Arial" w:hAnsi="Arial" w:cs="Arial"/>
          <w:sz w:val="24"/>
          <w:szCs w:val="24"/>
        </w:rPr>
      </w:pPr>
    </w:p>
    <w:p w14:paraId="40E188E1" w14:textId="77777777" w:rsidR="000E2719" w:rsidRPr="000E2719" w:rsidRDefault="000E2719" w:rsidP="000E2719">
      <w:pPr>
        <w:rPr>
          <w:rFonts w:ascii="Arial" w:hAnsi="Arial" w:cs="Arial"/>
          <w:sz w:val="24"/>
          <w:szCs w:val="24"/>
        </w:rPr>
      </w:pPr>
      <w:r w:rsidRPr="000E2719">
        <w:rPr>
          <w:rFonts w:ascii="Arial" w:hAnsi="Arial" w:cs="Arial"/>
          <w:sz w:val="24"/>
          <w:szCs w:val="24"/>
        </w:rPr>
        <w:t>**Note – Only use Myers Emergency Power Systems supplied temperature probes (Part# RE-THER2100I).</w:t>
      </w:r>
    </w:p>
    <w:p w14:paraId="274D0651" w14:textId="77777777" w:rsidR="000E2719" w:rsidRPr="000E2719" w:rsidRDefault="000E2719" w:rsidP="000E2719">
      <w:pPr>
        <w:rPr>
          <w:rFonts w:ascii="Arial" w:hAnsi="Arial" w:cs="Arial"/>
          <w:sz w:val="24"/>
          <w:szCs w:val="24"/>
        </w:rPr>
      </w:pPr>
    </w:p>
    <w:p w14:paraId="50F81E74" w14:textId="4D630E30" w:rsidR="000E2719" w:rsidRPr="000E2719" w:rsidRDefault="00557369" w:rsidP="000E2719">
      <w:pPr>
        <w:rPr>
          <w:rFonts w:ascii="Arial" w:hAnsi="Arial" w:cs="Arial"/>
          <w:sz w:val="24"/>
          <w:szCs w:val="24"/>
        </w:rPr>
      </w:pPr>
      <w:r w:rsidRPr="000E2719">
        <w:rPr>
          <w:rFonts w:ascii="Arial" w:hAnsi="Arial" w:cs="Arial"/>
          <w:noProof/>
          <w:sz w:val="24"/>
          <w:szCs w:val="24"/>
        </w:rPr>
        <w:drawing>
          <wp:inline distT="0" distB="0" distL="0" distR="0" wp14:anchorId="49115ADC" wp14:editId="045E17A8">
            <wp:extent cx="5466715" cy="410527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5466715" cy="4105275"/>
                    </a:xfrm>
                    <a:prstGeom prst="rect">
                      <a:avLst/>
                    </a:prstGeom>
                    <a:noFill/>
                    <a:ln>
                      <a:noFill/>
                    </a:ln>
                  </pic:spPr>
                </pic:pic>
              </a:graphicData>
            </a:graphic>
          </wp:inline>
        </w:drawing>
      </w:r>
    </w:p>
    <w:p w14:paraId="59B5177D" w14:textId="77777777" w:rsidR="000E2719" w:rsidRPr="000E2719" w:rsidRDefault="000E2719" w:rsidP="000E2719">
      <w:pPr>
        <w:rPr>
          <w:rFonts w:ascii="Arial" w:hAnsi="Arial" w:cs="Arial"/>
          <w:sz w:val="24"/>
          <w:szCs w:val="24"/>
        </w:rPr>
      </w:pPr>
    </w:p>
    <w:p w14:paraId="1352FDF7" w14:textId="77777777" w:rsidR="000E2719" w:rsidRPr="000E2719" w:rsidRDefault="000E2719" w:rsidP="000E2719">
      <w:pPr>
        <w:jc w:val="center"/>
        <w:rPr>
          <w:rFonts w:ascii="Arial" w:hAnsi="Arial" w:cs="Arial"/>
          <w:sz w:val="24"/>
          <w:szCs w:val="24"/>
        </w:rPr>
      </w:pPr>
      <w:r w:rsidRPr="000E2719">
        <w:rPr>
          <w:rFonts w:ascii="Arial" w:hAnsi="Arial" w:cs="Arial"/>
        </w:rPr>
        <w:t>Picture 2 – Temperature Sensor PCB</w:t>
      </w:r>
    </w:p>
    <w:p w14:paraId="71E5A141" w14:textId="77777777" w:rsidR="000E2719" w:rsidRPr="000E2719" w:rsidRDefault="000E2719" w:rsidP="000E2719">
      <w:pPr>
        <w:rPr>
          <w:rFonts w:ascii="Arial" w:hAnsi="Arial" w:cs="Arial"/>
          <w:sz w:val="24"/>
          <w:szCs w:val="24"/>
        </w:rPr>
      </w:pPr>
    </w:p>
    <w:p w14:paraId="1168211E" w14:textId="77777777" w:rsidR="000E2719" w:rsidRPr="000E2719" w:rsidRDefault="000E2719" w:rsidP="000E2719">
      <w:pPr>
        <w:rPr>
          <w:rFonts w:ascii="Arial" w:hAnsi="Arial" w:cs="Arial"/>
          <w:sz w:val="24"/>
          <w:szCs w:val="24"/>
        </w:rPr>
      </w:pPr>
    </w:p>
    <w:p w14:paraId="62CB41F4" w14:textId="77777777" w:rsidR="000E2719" w:rsidRPr="000E2719" w:rsidRDefault="000E2719" w:rsidP="000E2719">
      <w:pPr>
        <w:rPr>
          <w:rFonts w:ascii="Arial" w:hAnsi="Arial" w:cs="Arial"/>
          <w:sz w:val="24"/>
          <w:szCs w:val="24"/>
        </w:rPr>
      </w:pPr>
    </w:p>
    <w:p w14:paraId="2AAE277A" w14:textId="77777777" w:rsidR="000E2719" w:rsidRPr="000E2719" w:rsidRDefault="000E2719" w:rsidP="000E2719">
      <w:pPr>
        <w:rPr>
          <w:rFonts w:ascii="Arial" w:hAnsi="Arial" w:cs="Arial"/>
          <w:sz w:val="24"/>
          <w:szCs w:val="24"/>
        </w:rPr>
      </w:pPr>
    </w:p>
    <w:p w14:paraId="762D3421" w14:textId="77777777" w:rsidR="000E2719" w:rsidRPr="000E2719" w:rsidRDefault="000E2719" w:rsidP="000E2719">
      <w:pPr>
        <w:rPr>
          <w:rFonts w:ascii="Arial" w:hAnsi="Arial" w:cs="Arial"/>
          <w:sz w:val="24"/>
          <w:szCs w:val="24"/>
        </w:rPr>
      </w:pPr>
    </w:p>
    <w:p w14:paraId="3F35DAC3" w14:textId="77777777" w:rsidR="000E2719" w:rsidRPr="000E2719" w:rsidRDefault="000E2719" w:rsidP="000E2719">
      <w:pPr>
        <w:outlineLvl w:val="1"/>
        <w:rPr>
          <w:rFonts w:ascii="Arial" w:hAnsi="Arial" w:cs="Arial"/>
          <w:b/>
          <w:sz w:val="32"/>
          <w:szCs w:val="32"/>
          <w:u w:val="single"/>
        </w:rPr>
      </w:pPr>
      <w:bookmarkStart w:id="748" w:name="_Toc479573328"/>
      <w:bookmarkStart w:id="749" w:name="_Toc47949124"/>
      <w:bookmarkStart w:id="750" w:name="_Toc47949570"/>
      <w:bookmarkStart w:id="751" w:name="_Toc50631911"/>
      <w:r w:rsidRPr="000E2719">
        <w:rPr>
          <w:rFonts w:ascii="Arial" w:hAnsi="Arial" w:cs="Arial"/>
          <w:b/>
          <w:sz w:val="32"/>
          <w:szCs w:val="32"/>
          <w:u w:val="single"/>
        </w:rPr>
        <w:lastRenderedPageBreak/>
        <w:t>System Schematic:</w:t>
      </w:r>
      <w:bookmarkEnd w:id="748"/>
      <w:bookmarkEnd w:id="749"/>
      <w:bookmarkEnd w:id="750"/>
      <w:bookmarkEnd w:id="751"/>
    </w:p>
    <w:p w14:paraId="10163F96" w14:textId="77777777" w:rsidR="000E2719" w:rsidRPr="000E2719" w:rsidRDefault="000E2719" w:rsidP="000E2719">
      <w:pPr>
        <w:rPr>
          <w:rFonts w:ascii="Arial" w:hAnsi="Arial" w:cs="Arial"/>
          <w:b/>
        </w:rPr>
      </w:pPr>
    </w:p>
    <w:p w14:paraId="409221AD" w14:textId="77777777" w:rsidR="000E2719" w:rsidRPr="000E2719" w:rsidRDefault="000E2719" w:rsidP="000E2719">
      <w:pPr>
        <w:rPr>
          <w:rFonts w:ascii="Arial" w:hAnsi="Arial" w:cs="Arial"/>
          <w:sz w:val="24"/>
          <w:szCs w:val="24"/>
        </w:rPr>
      </w:pPr>
      <w:r w:rsidRPr="000E2719">
        <w:rPr>
          <w:rFonts w:ascii="Arial" w:hAnsi="Arial" w:cs="Arial"/>
          <w:b/>
        </w:rPr>
        <w:tab/>
      </w:r>
      <w:r w:rsidRPr="000E2719">
        <w:rPr>
          <w:rFonts w:ascii="Arial" w:hAnsi="Arial" w:cs="Arial"/>
          <w:sz w:val="24"/>
          <w:szCs w:val="24"/>
        </w:rPr>
        <w:t>Figure 1 shows a schematic of the power supply and temperature sensor PCB and the connections.  The schematic shows a two temperature sensor board system with four temperature probes connected to each monitoring board but there are many other different possible configurations. Dry contacts are setup for normally open configuration. Contact rating: 0.5 Amps @ 277VAC maximum.</w:t>
      </w:r>
    </w:p>
    <w:p w14:paraId="4122CEED" w14:textId="6DFD1010" w:rsidR="000E2719" w:rsidRPr="000E2719" w:rsidRDefault="00557369" w:rsidP="000E2719">
      <w:pPr>
        <w:rPr>
          <w:rFonts w:ascii="Arial" w:hAnsi="Arial" w:cs="Arial"/>
          <w:sz w:val="24"/>
          <w:szCs w:val="24"/>
        </w:rPr>
      </w:pPr>
      <w:r w:rsidRPr="000E2719">
        <w:rPr>
          <w:rFonts w:ascii="Arial" w:hAnsi="Arial" w:cs="Arial"/>
          <w:noProof/>
          <w:sz w:val="24"/>
          <w:szCs w:val="24"/>
        </w:rPr>
        <w:drawing>
          <wp:anchor distT="0" distB="0" distL="114300" distR="114300" simplePos="0" relativeHeight="251654144" behindDoc="1" locked="0" layoutInCell="1" allowOverlap="1" wp14:anchorId="3C5F458A" wp14:editId="28BE3092">
            <wp:simplePos x="0" y="0"/>
            <wp:positionH relativeFrom="column">
              <wp:posOffset>-17145</wp:posOffset>
            </wp:positionH>
            <wp:positionV relativeFrom="paragraph">
              <wp:posOffset>112395</wp:posOffset>
            </wp:positionV>
            <wp:extent cx="5871845" cy="2177415"/>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871845" cy="2177415"/>
                    </a:xfrm>
                    <a:prstGeom prst="rect">
                      <a:avLst/>
                    </a:prstGeom>
                    <a:noFill/>
                  </pic:spPr>
                </pic:pic>
              </a:graphicData>
            </a:graphic>
            <wp14:sizeRelH relativeFrom="page">
              <wp14:pctWidth>0</wp14:pctWidth>
            </wp14:sizeRelH>
            <wp14:sizeRelV relativeFrom="page">
              <wp14:pctHeight>0</wp14:pctHeight>
            </wp14:sizeRelV>
          </wp:anchor>
        </w:drawing>
      </w:r>
    </w:p>
    <w:p w14:paraId="6F693535" w14:textId="77777777" w:rsidR="000E2719" w:rsidRPr="000E2719" w:rsidRDefault="000E2719" w:rsidP="000E2719">
      <w:pPr>
        <w:rPr>
          <w:rFonts w:ascii="Arial" w:hAnsi="Arial" w:cs="Arial"/>
          <w:sz w:val="24"/>
          <w:szCs w:val="24"/>
        </w:rPr>
      </w:pPr>
    </w:p>
    <w:p w14:paraId="322B2DA9" w14:textId="77777777" w:rsidR="000E2719" w:rsidRPr="000E2719" w:rsidRDefault="000E2719" w:rsidP="000E2719">
      <w:pPr>
        <w:rPr>
          <w:rFonts w:ascii="Arial" w:hAnsi="Arial" w:cs="Arial"/>
          <w:sz w:val="24"/>
          <w:szCs w:val="24"/>
        </w:rPr>
      </w:pPr>
    </w:p>
    <w:p w14:paraId="3D838C87" w14:textId="77777777" w:rsidR="000E2719" w:rsidRPr="000E2719" w:rsidRDefault="000E2719" w:rsidP="000E2719">
      <w:pPr>
        <w:jc w:val="center"/>
        <w:rPr>
          <w:rFonts w:ascii="Arial" w:hAnsi="Arial" w:cs="Arial"/>
        </w:rPr>
      </w:pPr>
    </w:p>
    <w:p w14:paraId="7AB2F29A" w14:textId="77777777" w:rsidR="000E2719" w:rsidRPr="000E2719" w:rsidRDefault="000E2719" w:rsidP="000E2719">
      <w:pPr>
        <w:jc w:val="center"/>
        <w:rPr>
          <w:rFonts w:ascii="Arial" w:hAnsi="Arial" w:cs="Arial"/>
        </w:rPr>
      </w:pPr>
    </w:p>
    <w:p w14:paraId="3E11FCCD" w14:textId="77777777" w:rsidR="000E2719" w:rsidRPr="000E2719" w:rsidRDefault="000E2719" w:rsidP="000E2719">
      <w:pPr>
        <w:jc w:val="center"/>
        <w:rPr>
          <w:rFonts w:ascii="Arial" w:hAnsi="Arial" w:cs="Arial"/>
        </w:rPr>
      </w:pPr>
    </w:p>
    <w:p w14:paraId="531C0BE1" w14:textId="77777777" w:rsidR="000E2719" w:rsidRPr="000E2719" w:rsidRDefault="000E2719" w:rsidP="000E2719">
      <w:pPr>
        <w:jc w:val="center"/>
        <w:rPr>
          <w:rFonts w:ascii="Arial" w:hAnsi="Arial" w:cs="Arial"/>
        </w:rPr>
      </w:pPr>
    </w:p>
    <w:p w14:paraId="7600948C" w14:textId="77777777" w:rsidR="000E2719" w:rsidRPr="000E2719" w:rsidRDefault="000E2719" w:rsidP="000E2719">
      <w:pPr>
        <w:jc w:val="center"/>
        <w:rPr>
          <w:rFonts w:ascii="Arial" w:hAnsi="Arial" w:cs="Arial"/>
        </w:rPr>
      </w:pPr>
    </w:p>
    <w:p w14:paraId="0F4FA896" w14:textId="77777777" w:rsidR="000E2719" w:rsidRPr="000E2719" w:rsidRDefault="000E2719" w:rsidP="000E2719">
      <w:pPr>
        <w:jc w:val="center"/>
        <w:rPr>
          <w:rFonts w:ascii="Arial" w:hAnsi="Arial" w:cs="Arial"/>
        </w:rPr>
      </w:pPr>
    </w:p>
    <w:p w14:paraId="7E03415B" w14:textId="77777777" w:rsidR="000E2719" w:rsidRPr="000E2719" w:rsidRDefault="000E2719" w:rsidP="000E2719">
      <w:pPr>
        <w:jc w:val="center"/>
        <w:rPr>
          <w:rFonts w:ascii="Arial" w:hAnsi="Arial" w:cs="Arial"/>
        </w:rPr>
      </w:pPr>
    </w:p>
    <w:p w14:paraId="5DEF291B" w14:textId="77777777" w:rsidR="000E2719" w:rsidRPr="000E2719" w:rsidRDefault="000E2719" w:rsidP="000E2719">
      <w:pPr>
        <w:jc w:val="center"/>
        <w:rPr>
          <w:rFonts w:ascii="Arial" w:hAnsi="Arial" w:cs="Arial"/>
        </w:rPr>
      </w:pPr>
    </w:p>
    <w:p w14:paraId="3B08E420" w14:textId="77777777" w:rsidR="000E2719" w:rsidRPr="000E2719" w:rsidRDefault="000E2719" w:rsidP="000E2719">
      <w:pPr>
        <w:jc w:val="center"/>
        <w:rPr>
          <w:rFonts w:ascii="Arial" w:hAnsi="Arial" w:cs="Arial"/>
        </w:rPr>
      </w:pPr>
    </w:p>
    <w:p w14:paraId="5F246801" w14:textId="77777777" w:rsidR="000E2719" w:rsidRPr="000E2719" w:rsidRDefault="000E2719" w:rsidP="000E2719">
      <w:pPr>
        <w:jc w:val="center"/>
        <w:rPr>
          <w:rFonts w:ascii="Arial" w:hAnsi="Arial" w:cs="Arial"/>
        </w:rPr>
      </w:pPr>
    </w:p>
    <w:p w14:paraId="12B6DA0A" w14:textId="77777777" w:rsidR="000E2719" w:rsidRPr="000E2719" w:rsidRDefault="000E2719" w:rsidP="000E2719">
      <w:pPr>
        <w:jc w:val="center"/>
        <w:rPr>
          <w:rFonts w:ascii="Arial" w:hAnsi="Arial" w:cs="Arial"/>
        </w:rPr>
      </w:pPr>
    </w:p>
    <w:p w14:paraId="0BD765C9" w14:textId="77777777" w:rsidR="000E2719" w:rsidRPr="000E2719" w:rsidRDefault="000E2719" w:rsidP="000E2719">
      <w:pPr>
        <w:jc w:val="center"/>
        <w:rPr>
          <w:rFonts w:ascii="Arial" w:hAnsi="Arial" w:cs="Arial"/>
        </w:rPr>
      </w:pPr>
    </w:p>
    <w:p w14:paraId="616893AE" w14:textId="77777777" w:rsidR="000E2719" w:rsidRPr="000E2719" w:rsidRDefault="000E2719" w:rsidP="000E2719">
      <w:pPr>
        <w:jc w:val="center"/>
        <w:rPr>
          <w:rFonts w:ascii="Arial" w:hAnsi="Arial" w:cs="Arial"/>
        </w:rPr>
      </w:pPr>
    </w:p>
    <w:p w14:paraId="03F654E1" w14:textId="77777777" w:rsidR="000E2719" w:rsidRPr="000E2719" w:rsidRDefault="000E2719" w:rsidP="000E2719">
      <w:pPr>
        <w:jc w:val="center"/>
        <w:rPr>
          <w:rFonts w:ascii="Arial" w:hAnsi="Arial" w:cs="Arial"/>
          <w:sz w:val="24"/>
          <w:szCs w:val="24"/>
        </w:rPr>
      </w:pPr>
      <w:r w:rsidRPr="000E2719">
        <w:rPr>
          <w:rFonts w:ascii="Arial" w:hAnsi="Arial" w:cs="Arial"/>
        </w:rPr>
        <w:t>Figure 1 –System Schematic</w:t>
      </w:r>
    </w:p>
    <w:p w14:paraId="1C22E6F9" w14:textId="77777777" w:rsidR="000E2719" w:rsidRPr="000E2719" w:rsidRDefault="000E2719" w:rsidP="000E2719">
      <w:pPr>
        <w:rPr>
          <w:rFonts w:ascii="Arial" w:hAnsi="Arial" w:cs="Arial"/>
          <w:sz w:val="24"/>
          <w:szCs w:val="24"/>
        </w:rPr>
      </w:pPr>
    </w:p>
    <w:p w14:paraId="0203B0E2" w14:textId="77777777" w:rsidR="000E2719" w:rsidRPr="000E2719" w:rsidRDefault="000E2719" w:rsidP="000E2719">
      <w:pPr>
        <w:rPr>
          <w:rFonts w:ascii="Arial" w:hAnsi="Arial" w:cs="Arial"/>
          <w:sz w:val="24"/>
          <w:szCs w:val="24"/>
        </w:rPr>
      </w:pPr>
    </w:p>
    <w:p w14:paraId="62A57A15" w14:textId="77777777" w:rsidR="000E2719" w:rsidRPr="000E2719" w:rsidRDefault="000E2719" w:rsidP="000E2719">
      <w:pPr>
        <w:rPr>
          <w:rFonts w:ascii="Arial" w:hAnsi="Arial" w:cs="Arial"/>
          <w:sz w:val="24"/>
          <w:szCs w:val="24"/>
        </w:rPr>
      </w:pPr>
    </w:p>
    <w:p w14:paraId="01496960" w14:textId="77777777" w:rsidR="000E2719" w:rsidRPr="000E2719" w:rsidRDefault="000E2719" w:rsidP="000E2719">
      <w:pPr>
        <w:outlineLvl w:val="0"/>
        <w:rPr>
          <w:rFonts w:ascii="Arial" w:hAnsi="Arial" w:cs="Arial"/>
          <w:b/>
          <w:sz w:val="32"/>
          <w:szCs w:val="32"/>
        </w:rPr>
      </w:pPr>
      <w:bookmarkStart w:id="752" w:name="_Toc479573329"/>
      <w:bookmarkStart w:id="753" w:name="_Toc47949125"/>
      <w:bookmarkStart w:id="754" w:name="_Toc47949571"/>
      <w:bookmarkStart w:id="755" w:name="_Toc50631912"/>
      <w:r w:rsidRPr="000E2719">
        <w:rPr>
          <w:rFonts w:ascii="Arial" w:hAnsi="Arial" w:cs="Arial"/>
          <w:b/>
          <w:sz w:val="32"/>
          <w:szCs w:val="32"/>
        </w:rPr>
        <w:t>SECTION 2</w:t>
      </w:r>
      <w:bookmarkEnd w:id="752"/>
      <w:bookmarkEnd w:id="753"/>
      <w:bookmarkEnd w:id="754"/>
      <w:bookmarkEnd w:id="755"/>
    </w:p>
    <w:p w14:paraId="785C4803" w14:textId="77777777" w:rsidR="000E2719" w:rsidRPr="000E2719" w:rsidRDefault="000E2719" w:rsidP="000E2719">
      <w:pPr>
        <w:outlineLvl w:val="0"/>
      </w:pPr>
    </w:p>
    <w:p w14:paraId="07438784" w14:textId="77777777" w:rsidR="000E2719" w:rsidRPr="000E2719" w:rsidRDefault="000E2719" w:rsidP="000E2719">
      <w:pPr>
        <w:outlineLvl w:val="1"/>
        <w:rPr>
          <w:rFonts w:ascii="Arial" w:hAnsi="Arial" w:cs="Arial"/>
          <w:b/>
          <w:sz w:val="32"/>
          <w:szCs w:val="32"/>
          <w:u w:val="single"/>
        </w:rPr>
      </w:pPr>
      <w:bookmarkStart w:id="756" w:name="_Toc479573330"/>
      <w:bookmarkStart w:id="757" w:name="_Toc47949126"/>
      <w:bookmarkStart w:id="758" w:name="_Toc47949572"/>
      <w:bookmarkStart w:id="759" w:name="_Toc50631913"/>
      <w:r w:rsidRPr="000E2719">
        <w:rPr>
          <w:rFonts w:ascii="Arial" w:hAnsi="Arial" w:cs="Arial"/>
          <w:b/>
          <w:sz w:val="32"/>
          <w:szCs w:val="32"/>
          <w:u w:val="single"/>
        </w:rPr>
        <w:t>Description of Operation</w:t>
      </w:r>
      <w:bookmarkEnd w:id="756"/>
      <w:bookmarkEnd w:id="757"/>
      <w:bookmarkEnd w:id="758"/>
      <w:bookmarkEnd w:id="759"/>
      <w:r w:rsidRPr="000E2719">
        <w:rPr>
          <w:rFonts w:ascii="Arial" w:hAnsi="Arial" w:cs="Arial"/>
          <w:b/>
          <w:sz w:val="32"/>
          <w:szCs w:val="32"/>
          <w:u w:val="single"/>
        </w:rPr>
        <w:t xml:space="preserve"> </w:t>
      </w:r>
    </w:p>
    <w:p w14:paraId="44B28BAD" w14:textId="77777777" w:rsidR="000E2719" w:rsidRPr="000E2719" w:rsidRDefault="000E2719" w:rsidP="000E2719">
      <w:pPr>
        <w:outlineLvl w:val="0"/>
        <w:rPr>
          <w:b/>
          <w:sz w:val="32"/>
          <w:szCs w:val="32"/>
          <w:u w:val="single"/>
        </w:rPr>
      </w:pPr>
    </w:p>
    <w:p w14:paraId="10A53295" w14:textId="77777777" w:rsidR="000E2719" w:rsidRPr="000E2719" w:rsidRDefault="000E2719" w:rsidP="000E2719">
      <w:pPr>
        <w:rPr>
          <w:rFonts w:ascii="Arial" w:hAnsi="Arial" w:cs="Arial"/>
          <w:sz w:val="24"/>
          <w:szCs w:val="24"/>
        </w:rPr>
      </w:pPr>
      <w:r w:rsidRPr="000E2719">
        <w:rPr>
          <w:rFonts w:ascii="Arial" w:hAnsi="Arial" w:cs="Arial"/>
          <w:sz w:val="24"/>
          <w:szCs w:val="24"/>
        </w:rPr>
        <w:t>The Thermal Runaway System monitors each of the battery temperatures individually and annunciates an alarm if one of two conditions occurs.</w:t>
      </w:r>
    </w:p>
    <w:p w14:paraId="2C924397" w14:textId="77777777" w:rsidR="000E2719" w:rsidRPr="000E2719" w:rsidRDefault="000E2719" w:rsidP="000E2719">
      <w:pPr>
        <w:rPr>
          <w:rFonts w:ascii="Arial" w:hAnsi="Arial" w:cs="Arial"/>
          <w:sz w:val="24"/>
          <w:szCs w:val="24"/>
        </w:rPr>
      </w:pPr>
    </w:p>
    <w:p w14:paraId="0237B9F2" w14:textId="77777777" w:rsidR="000E2719" w:rsidRPr="000E2719" w:rsidRDefault="000E2719" w:rsidP="00390FCB">
      <w:pPr>
        <w:numPr>
          <w:ilvl w:val="0"/>
          <w:numId w:val="35"/>
        </w:numPr>
        <w:rPr>
          <w:rFonts w:ascii="Arial" w:hAnsi="Arial" w:cs="Arial"/>
          <w:sz w:val="24"/>
          <w:szCs w:val="24"/>
        </w:rPr>
      </w:pPr>
      <w:r w:rsidRPr="000E2719">
        <w:rPr>
          <w:rFonts w:ascii="Arial" w:hAnsi="Arial" w:cs="Arial"/>
          <w:sz w:val="24"/>
          <w:szCs w:val="24"/>
        </w:rPr>
        <w:t>If any of the connected battery temperature probes measure a differential rise greater than 40°C between the measured battery temperature and the ambient temperature as measured from a temperature sensor on the Temperature Sensor PCB.***</w:t>
      </w:r>
    </w:p>
    <w:p w14:paraId="2EE53455" w14:textId="77777777" w:rsidR="000E2719" w:rsidRPr="000E2719" w:rsidRDefault="000E2719" w:rsidP="000E2719">
      <w:pPr>
        <w:ind w:left="720"/>
        <w:rPr>
          <w:rFonts w:ascii="Arial" w:hAnsi="Arial" w:cs="Arial"/>
          <w:sz w:val="24"/>
          <w:szCs w:val="24"/>
        </w:rPr>
      </w:pPr>
    </w:p>
    <w:p w14:paraId="2A157C4C" w14:textId="77777777" w:rsidR="000E2719" w:rsidRPr="000E2719" w:rsidRDefault="000E2719" w:rsidP="000E2719">
      <w:pPr>
        <w:ind w:left="720"/>
        <w:rPr>
          <w:rFonts w:ascii="Arial" w:hAnsi="Arial" w:cs="Arial"/>
          <w:sz w:val="24"/>
          <w:szCs w:val="24"/>
        </w:rPr>
      </w:pPr>
      <w:r w:rsidRPr="000E2719">
        <w:rPr>
          <w:rFonts w:ascii="Arial" w:hAnsi="Arial" w:cs="Arial"/>
          <w:sz w:val="24"/>
          <w:szCs w:val="24"/>
        </w:rPr>
        <w:t xml:space="preserve">***Note: The Temperature Sensor PCB Modules must be mounted in proximity to the batteries that are being measured.  Never lengthen or splice the supplied battery temperature probes to move the Temperature Sensor PCB further from the measured batteries.  </w:t>
      </w:r>
    </w:p>
    <w:p w14:paraId="154E2ACE" w14:textId="77777777" w:rsidR="000E2719" w:rsidRPr="000E2719" w:rsidRDefault="000E2719" w:rsidP="000E2719">
      <w:pPr>
        <w:ind w:left="720"/>
        <w:rPr>
          <w:rFonts w:ascii="Arial" w:hAnsi="Arial" w:cs="Arial"/>
          <w:sz w:val="24"/>
          <w:szCs w:val="24"/>
        </w:rPr>
      </w:pPr>
      <w:r w:rsidRPr="000E2719">
        <w:rPr>
          <w:rFonts w:ascii="Arial" w:hAnsi="Arial" w:cs="Arial"/>
          <w:sz w:val="24"/>
          <w:szCs w:val="24"/>
        </w:rPr>
        <w:t xml:space="preserve"> </w:t>
      </w:r>
    </w:p>
    <w:p w14:paraId="72CCE757" w14:textId="77777777" w:rsidR="000E2719" w:rsidRPr="000E2719" w:rsidRDefault="000E2719" w:rsidP="00390FCB">
      <w:pPr>
        <w:numPr>
          <w:ilvl w:val="0"/>
          <w:numId w:val="35"/>
        </w:numPr>
        <w:rPr>
          <w:rFonts w:ascii="Arial" w:hAnsi="Arial" w:cs="Arial"/>
          <w:sz w:val="24"/>
          <w:szCs w:val="24"/>
        </w:rPr>
      </w:pPr>
      <w:r w:rsidRPr="000E2719">
        <w:rPr>
          <w:rFonts w:ascii="Arial" w:hAnsi="Arial" w:cs="Arial"/>
          <w:sz w:val="24"/>
          <w:szCs w:val="24"/>
        </w:rPr>
        <w:t xml:space="preserve">If any of the connected battery temperature probes measure an absolute temperature greater than 80°C. </w:t>
      </w:r>
    </w:p>
    <w:p w14:paraId="39D3F1E3" w14:textId="77777777" w:rsidR="000E2719" w:rsidRPr="000E2719" w:rsidRDefault="000E2719" w:rsidP="000E2719">
      <w:pPr>
        <w:rPr>
          <w:rFonts w:ascii="Arial" w:hAnsi="Arial" w:cs="Arial"/>
          <w:sz w:val="24"/>
          <w:szCs w:val="24"/>
        </w:rPr>
      </w:pPr>
    </w:p>
    <w:p w14:paraId="12F35FEB" w14:textId="77777777" w:rsidR="000E2719" w:rsidRPr="000E2719" w:rsidRDefault="000E2719" w:rsidP="000E2719">
      <w:pPr>
        <w:rPr>
          <w:rFonts w:ascii="Arial" w:hAnsi="Arial" w:cs="Arial"/>
          <w:sz w:val="24"/>
          <w:szCs w:val="24"/>
        </w:rPr>
      </w:pPr>
      <w:r w:rsidRPr="000E2719">
        <w:rPr>
          <w:rFonts w:ascii="Arial" w:hAnsi="Arial" w:cs="Arial"/>
          <w:sz w:val="24"/>
          <w:szCs w:val="24"/>
        </w:rPr>
        <w:br w:type="page"/>
      </w:r>
      <w:r w:rsidRPr="000E2719">
        <w:rPr>
          <w:rFonts w:ascii="Arial" w:hAnsi="Arial" w:cs="Arial"/>
          <w:sz w:val="24"/>
          <w:szCs w:val="24"/>
        </w:rPr>
        <w:lastRenderedPageBreak/>
        <w:t>If a battery is in a thermal runaway condition there are four indications that will result.  The four conditions will remain in a latched state until the reset button is depressed for a few seconds and then released.</w:t>
      </w:r>
    </w:p>
    <w:p w14:paraId="1DB374AB" w14:textId="77777777" w:rsidR="000E2719" w:rsidRPr="000E2719" w:rsidRDefault="000E2719" w:rsidP="000E2719">
      <w:pPr>
        <w:rPr>
          <w:rFonts w:ascii="Arial" w:hAnsi="Arial" w:cs="Arial"/>
          <w:sz w:val="24"/>
          <w:szCs w:val="24"/>
        </w:rPr>
      </w:pPr>
    </w:p>
    <w:p w14:paraId="088F83BD" w14:textId="77777777" w:rsidR="000E2719" w:rsidRPr="000E2719" w:rsidRDefault="000E2719" w:rsidP="00390FCB">
      <w:pPr>
        <w:numPr>
          <w:ilvl w:val="0"/>
          <w:numId w:val="36"/>
        </w:numPr>
        <w:rPr>
          <w:rFonts w:ascii="Arial" w:hAnsi="Arial" w:cs="Arial"/>
          <w:sz w:val="24"/>
          <w:szCs w:val="24"/>
        </w:rPr>
      </w:pPr>
      <w:r w:rsidRPr="000E2719">
        <w:rPr>
          <w:rFonts w:ascii="Arial" w:hAnsi="Arial" w:cs="Arial"/>
          <w:sz w:val="24"/>
          <w:szCs w:val="24"/>
        </w:rPr>
        <w:t>The summary alarm contact will be activated.</w:t>
      </w:r>
    </w:p>
    <w:p w14:paraId="04BDA54F" w14:textId="77777777" w:rsidR="000E2719" w:rsidRPr="000E2719" w:rsidRDefault="000E2719" w:rsidP="00390FCB">
      <w:pPr>
        <w:numPr>
          <w:ilvl w:val="0"/>
          <w:numId w:val="36"/>
        </w:numPr>
        <w:rPr>
          <w:rFonts w:ascii="Arial" w:hAnsi="Arial" w:cs="Arial"/>
          <w:sz w:val="24"/>
          <w:szCs w:val="24"/>
        </w:rPr>
      </w:pPr>
      <w:r w:rsidRPr="000E2719">
        <w:rPr>
          <w:rFonts w:ascii="Arial" w:hAnsi="Arial" w:cs="Arial"/>
          <w:sz w:val="24"/>
          <w:szCs w:val="24"/>
        </w:rPr>
        <w:t xml:space="preserve">The audible summary alarm will be activated on the temperature sensor </w:t>
      </w:r>
      <w:proofErr w:type="spellStart"/>
      <w:r w:rsidRPr="000E2719">
        <w:rPr>
          <w:rFonts w:ascii="Arial" w:hAnsi="Arial" w:cs="Arial"/>
          <w:sz w:val="24"/>
          <w:szCs w:val="24"/>
        </w:rPr>
        <w:t>pcb</w:t>
      </w:r>
      <w:proofErr w:type="spellEnd"/>
      <w:r w:rsidRPr="000E2719">
        <w:rPr>
          <w:rFonts w:ascii="Arial" w:hAnsi="Arial" w:cs="Arial"/>
          <w:sz w:val="24"/>
          <w:szCs w:val="24"/>
        </w:rPr>
        <w:t xml:space="preserve"> with the battery that is in a thermal runaway condition.</w:t>
      </w:r>
    </w:p>
    <w:p w14:paraId="7A7B6B49" w14:textId="77777777" w:rsidR="000E2719" w:rsidRPr="000E2719" w:rsidRDefault="000E2719" w:rsidP="00390FCB">
      <w:pPr>
        <w:numPr>
          <w:ilvl w:val="0"/>
          <w:numId w:val="36"/>
        </w:numPr>
        <w:rPr>
          <w:rFonts w:ascii="Arial" w:hAnsi="Arial" w:cs="Arial"/>
          <w:sz w:val="24"/>
          <w:szCs w:val="24"/>
        </w:rPr>
      </w:pPr>
      <w:r w:rsidRPr="000E2719">
        <w:rPr>
          <w:rFonts w:ascii="Arial" w:hAnsi="Arial" w:cs="Arial"/>
          <w:sz w:val="24"/>
          <w:szCs w:val="24"/>
        </w:rPr>
        <w:t xml:space="preserve">The LED below the particular battery temperature probe connector on the temperature sensor </w:t>
      </w:r>
      <w:proofErr w:type="spellStart"/>
      <w:r w:rsidRPr="000E2719">
        <w:rPr>
          <w:rFonts w:ascii="Arial" w:hAnsi="Arial" w:cs="Arial"/>
          <w:sz w:val="24"/>
          <w:szCs w:val="24"/>
        </w:rPr>
        <w:t>pcb</w:t>
      </w:r>
      <w:proofErr w:type="spellEnd"/>
      <w:r w:rsidRPr="000E2719">
        <w:rPr>
          <w:rFonts w:ascii="Arial" w:hAnsi="Arial" w:cs="Arial"/>
          <w:sz w:val="24"/>
          <w:szCs w:val="24"/>
        </w:rPr>
        <w:t xml:space="preserve"> will be illuminated.</w:t>
      </w:r>
    </w:p>
    <w:p w14:paraId="6BCFDA6F" w14:textId="77777777" w:rsidR="000E2719" w:rsidRPr="000E2719" w:rsidRDefault="000E2719" w:rsidP="00390FCB">
      <w:pPr>
        <w:numPr>
          <w:ilvl w:val="0"/>
          <w:numId w:val="36"/>
        </w:numPr>
        <w:rPr>
          <w:rFonts w:ascii="Arial" w:hAnsi="Arial" w:cs="Arial"/>
          <w:sz w:val="24"/>
          <w:szCs w:val="24"/>
        </w:rPr>
      </w:pPr>
      <w:r w:rsidRPr="000E2719">
        <w:rPr>
          <w:rFonts w:ascii="Arial" w:hAnsi="Arial" w:cs="Arial"/>
          <w:sz w:val="24"/>
          <w:szCs w:val="24"/>
        </w:rPr>
        <w:t xml:space="preserve">The Battery </w:t>
      </w:r>
      <w:proofErr w:type="spellStart"/>
      <w:r w:rsidRPr="000E2719">
        <w:rPr>
          <w:rFonts w:ascii="Arial" w:hAnsi="Arial" w:cs="Arial"/>
          <w:sz w:val="24"/>
          <w:szCs w:val="24"/>
        </w:rPr>
        <w:t>Overtemp</w:t>
      </w:r>
      <w:proofErr w:type="spellEnd"/>
      <w:r w:rsidRPr="000E2719">
        <w:rPr>
          <w:rFonts w:ascii="Arial" w:hAnsi="Arial" w:cs="Arial"/>
          <w:sz w:val="24"/>
          <w:szCs w:val="24"/>
        </w:rPr>
        <w:t xml:space="preserve"> LED on the power supply/summary relay </w:t>
      </w:r>
      <w:proofErr w:type="spellStart"/>
      <w:r w:rsidRPr="000E2719">
        <w:rPr>
          <w:rFonts w:ascii="Arial" w:hAnsi="Arial" w:cs="Arial"/>
          <w:sz w:val="24"/>
          <w:szCs w:val="24"/>
        </w:rPr>
        <w:t>pcb</w:t>
      </w:r>
      <w:proofErr w:type="spellEnd"/>
      <w:r w:rsidRPr="000E2719">
        <w:rPr>
          <w:rFonts w:ascii="Arial" w:hAnsi="Arial" w:cs="Arial"/>
          <w:sz w:val="24"/>
          <w:szCs w:val="24"/>
        </w:rPr>
        <w:t xml:space="preserve"> will be illuminated.</w:t>
      </w:r>
    </w:p>
    <w:p w14:paraId="1FFBCB8A" w14:textId="77777777" w:rsidR="000E2719" w:rsidRPr="000E2719" w:rsidRDefault="000E2719" w:rsidP="000E2719">
      <w:pPr>
        <w:rPr>
          <w:rFonts w:ascii="Arial" w:hAnsi="Arial" w:cs="Arial"/>
          <w:sz w:val="24"/>
          <w:szCs w:val="24"/>
        </w:rPr>
      </w:pPr>
    </w:p>
    <w:p w14:paraId="19BC2050" w14:textId="77777777" w:rsidR="000E2719" w:rsidRPr="000E2719" w:rsidRDefault="000E2719" w:rsidP="000E2719">
      <w:pPr>
        <w:rPr>
          <w:rFonts w:ascii="Arial" w:hAnsi="Arial" w:cs="Arial"/>
          <w:sz w:val="24"/>
          <w:szCs w:val="24"/>
        </w:rPr>
      </w:pPr>
    </w:p>
    <w:p w14:paraId="613052DC" w14:textId="77777777" w:rsidR="000E2719" w:rsidRPr="000E2719" w:rsidRDefault="000E2719" w:rsidP="000E2719">
      <w:pPr>
        <w:outlineLvl w:val="1"/>
        <w:rPr>
          <w:rFonts w:ascii="Arial" w:hAnsi="Arial" w:cs="Arial"/>
          <w:b/>
          <w:sz w:val="32"/>
          <w:szCs w:val="32"/>
          <w:u w:val="single"/>
        </w:rPr>
      </w:pPr>
      <w:bookmarkStart w:id="760" w:name="_Toc479573331"/>
      <w:bookmarkStart w:id="761" w:name="_Toc47949127"/>
      <w:bookmarkStart w:id="762" w:name="_Toc47949573"/>
      <w:bookmarkStart w:id="763" w:name="_Toc50631914"/>
      <w:r w:rsidRPr="000E2719">
        <w:rPr>
          <w:rFonts w:ascii="Arial" w:hAnsi="Arial" w:cs="Arial"/>
          <w:b/>
          <w:sz w:val="32"/>
          <w:szCs w:val="32"/>
          <w:u w:val="single"/>
        </w:rPr>
        <w:t>LED Definitions</w:t>
      </w:r>
      <w:bookmarkEnd w:id="760"/>
      <w:bookmarkEnd w:id="761"/>
      <w:bookmarkEnd w:id="762"/>
      <w:bookmarkEnd w:id="763"/>
      <w:r w:rsidRPr="000E2719">
        <w:rPr>
          <w:rFonts w:ascii="Arial" w:hAnsi="Arial" w:cs="Arial"/>
          <w:b/>
          <w:sz w:val="32"/>
          <w:szCs w:val="32"/>
          <w:u w:val="single"/>
        </w:rPr>
        <w:t xml:space="preserve"> </w:t>
      </w:r>
    </w:p>
    <w:p w14:paraId="15E7ABCC" w14:textId="77777777" w:rsidR="000E2719" w:rsidRPr="000E2719" w:rsidRDefault="000E2719" w:rsidP="000E2719">
      <w:pPr>
        <w:outlineLvl w:val="0"/>
        <w:rPr>
          <w:b/>
          <w:sz w:val="32"/>
          <w:szCs w:val="32"/>
          <w:u w:val="single"/>
        </w:rPr>
      </w:pPr>
    </w:p>
    <w:p w14:paraId="73B67DD5" w14:textId="77777777" w:rsidR="000E2719" w:rsidRPr="000E2719" w:rsidRDefault="000E2719" w:rsidP="00390FCB">
      <w:pPr>
        <w:numPr>
          <w:ilvl w:val="0"/>
          <w:numId w:val="37"/>
        </w:numPr>
        <w:rPr>
          <w:rFonts w:ascii="Arial" w:hAnsi="Arial" w:cs="Arial"/>
          <w:sz w:val="24"/>
          <w:szCs w:val="24"/>
        </w:rPr>
      </w:pPr>
      <w:r w:rsidRPr="000E2719">
        <w:rPr>
          <w:rFonts w:ascii="Arial" w:hAnsi="Arial" w:cs="Arial"/>
          <w:sz w:val="24"/>
          <w:szCs w:val="24"/>
        </w:rPr>
        <w:t>Power Supply/Summary Relay PCB (PCB404394XXX)</w:t>
      </w:r>
    </w:p>
    <w:p w14:paraId="3B065495" w14:textId="77777777" w:rsidR="000E2719" w:rsidRPr="000E2719" w:rsidRDefault="000E2719" w:rsidP="00390FCB">
      <w:pPr>
        <w:numPr>
          <w:ilvl w:val="1"/>
          <w:numId w:val="37"/>
        </w:numPr>
        <w:rPr>
          <w:rFonts w:ascii="Arial" w:hAnsi="Arial" w:cs="Arial"/>
          <w:sz w:val="24"/>
          <w:szCs w:val="24"/>
        </w:rPr>
      </w:pPr>
      <w:smartTag w:uri="urn:schemas-microsoft-com:office:smarttags" w:element="place">
        <w:r w:rsidRPr="000E2719">
          <w:rPr>
            <w:rFonts w:ascii="Arial" w:hAnsi="Arial" w:cs="Arial"/>
            <w:sz w:val="24"/>
            <w:szCs w:val="24"/>
          </w:rPr>
          <w:t>Battery</w:t>
        </w:r>
      </w:smartTag>
      <w:r w:rsidRPr="000E2719">
        <w:rPr>
          <w:rFonts w:ascii="Arial" w:hAnsi="Arial" w:cs="Arial"/>
          <w:sz w:val="24"/>
          <w:szCs w:val="24"/>
        </w:rPr>
        <w:t xml:space="preserve"> </w:t>
      </w:r>
      <w:proofErr w:type="spellStart"/>
      <w:r w:rsidRPr="000E2719">
        <w:rPr>
          <w:rFonts w:ascii="Arial" w:hAnsi="Arial" w:cs="Arial"/>
          <w:sz w:val="24"/>
          <w:szCs w:val="24"/>
        </w:rPr>
        <w:t>Overtemp</w:t>
      </w:r>
      <w:proofErr w:type="spellEnd"/>
      <w:r w:rsidRPr="000E2719">
        <w:rPr>
          <w:rFonts w:ascii="Arial" w:hAnsi="Arial" w:cs="Arial"/>
          <w:sz w:val="24"/>
          <w:szCs w:val="24"/>
        </w:rPr>
        <w:t xml:space="preserve"> LED – Illuminated when a battery is experiencing thermal runaway condition on one or more of the batteries on the connected Temperature Sensor PCB.</w:t>
      </w:r>
    </w:p>
    <w:p w14:paraId="7CE7A9DF" w14:textId="77777777" w:rsidR="000E2719" w:rsidRPr="000E2719" w:rsidRDefault="000E2719" w:rsidP="000E2719">
      <w:pPr>
        <w:rPr>
          <w:rFonts w:ascii="Arial" w:hAnsi="Arial" w:cs="Arial"/>
          <w:sz w:val="24"/>
          <w:szCs w:val="24"/>
        </w:rPr>
      </w:pPr>
    </w:p>
    <w:p w14:paraId="5E6CD6BB" w14:textId="77777777" w:rsidR="000E2719" w:rsidRPr="000E2719" w:rsidRDefault="000E2719" w:rsidP="00390FCB">
      <w:pPr>
        <w:numPr>
          <w:ilvl w:val="0"/>
          <w:numId w:val="37"/>
        </w:numPr>
        <w:rPr>
          <w:rFonts w:ascii="Arial" w:hAnsi="Arial" w:cs="Arial"/>
          <w:sz w:val="24"/>
          <w:szCs w:val="24"/>
        </w:rPr>
      </w:pPr>
      <w:r w:rsidRPr="000E2719">
        <w:rPr>
          <w:rFonts w:ascii="Arial" w:hAnsi="Arial" w:cs="Arial"/>
          <w:sz w:val="24"/>
          <w:szCs w:val="24"/>
        </w:rPr>
        <w:t>Temperature Sensor PCB (PCB404391XXX)</w:t>
      </w:r>
    </w:p>
    <w:p w14:paraId="1076B48E" w14:textId="77777777" w:rsidR="000E2719" w:rsidRPr="000E2719" w:rsidRDefault="000E2719" w:rsidP="00390FCB">
      <w:pPr>
        <w:numPr>
          <w:ilvl w:val="1"/>
          <w:numId w:val="37"/>
        </w:numPr>
        <w:rPr>
          <w:rFonts w:ascii="Arial" w:hAnsi="Arial" w:cs="Arial"/>
          <w:sz w:val="24"/>
          <w:szCs w:val="24"/>
        </w:rPr>
      </w:pPr>
      <w:r w:rsidRPr="000E2719">
        <w:rPr>
          <w:rFonts w:ascii="Arial" w:hAnsi="Arial" w:cs="Arial"/>
          <w:sz w:val="24"/>
          <w:szCs w:val="24"/>
        </w:rPr>
        <w:t xml:space="preserve">PWR LED – Illuminated when the +5V supply is present on the temperature sensor </w:t>
      </w:r>
      <w:proofErr w:type="spellStart"/>
      <w:r w:rsidRPr="000E2719">
        <w:rPr>
          <w:rFonts w:ascii="Arial" w:hAnsi="Arial" w:cs="Arial"/>
          <w:sz w:val="24"/>
          <w:szCs w:val="24"/>
        </w:rPr>
        <w:t>pcb</w:t>
      </w:r>
      <w:proofErr w:type="spellEnd"/>
      <w:r w:rsidRPr="000E2719">
        <w:rPr>
          <w:rFonts w:ascii="Arial" w:hAnsi="Arial" w:cs="Arial"/>
          <w:sz w:val="24"/>
          <w:szCs w:val="24"/>
        </w:rPr>
        <w:t>.</w:t>
      </w:r>
    </w:p>
    <w:p w14:paraId="34F95F4A" w14:textId="77777777" w:rsidR="000E2719" w:rsidRPr="000E2719" w:rsidRDefault="000E2719" w:rsidP="00390FCB">
      <w:pPr>
        <w:numPr>
          <w:ilvl w:val="1"/>
          <w:numId w:val="37"/>
        </w:numPr>
        <w:rPr>
          <w:rFonts w:ascii="Arial" w:hAnsi="Arial" w:cs="Arial"/>
          <w:sz w:val="24"/>
          <w:szCs w:val="24"/>
        </w:rPr>
      </w:pPr>
      <w:r w:rsidRPr="000E2719">
        <w:rPr>
          <w:rFonts w:ascii="Arial" w:hAnsi="Arial" w:cs="Arial"/>
          <w:sz w:val="24"/>
          <w:szCs w:val="24"/>
        </w:rPr>
        <w:t>BAT1-BAT5 – There are three states of the LED for each of the battery temperature probes.</w:t>
      </w:r>
    </w:p>
    <w:p w14:paraId="5DC95A18" w14:textId="77777777" w:rsidR="000E2719" w:rsidRPr="000E2719" w:rsidRDefault="000E2719" w:rsidP="00390FCB">
      <w:pPr>
        <w:numPr>
          <w:ilvl w:val="2"/>
          <w:numId w:val="37"/>
        </w:numPr>
        <w:rPr>
          <w:rFonts w:ascii="Arial" w:hAnsi="Arial" w:cs="Arial"/>
          <w:sz w:val="24"/>
          <w:szCs w:val="24"/>
        </w:rPr>
      </w:pPr>
      <w:r w:rsidRPr="000E2719">
        <w:rPr>
          <w:rFonts w:ascii="Arial" w:hAnsi="Arial" w:cs="Arial"/>
          <w:sz w:val="24"/>
          <w:szCs w:val="24"/>
        </w:rPr>
        <w:t>LED OFF – Temperature probe connected and in tolerance.</w:t>
      </w:r>
    </w:p>
    <w:p w14:paraId="10923E1D" w14:textId="77777777" w:rsidR="000E2719" w:rsidRPr="000E2719" w:rsidRDefault="000E2719" w:rsidP="00390FCB">
      <w:pPr>
        <w:numPr>
          <w:ilvl w:val="2"/>
          <w:numId w:val="37"/>
        </w:numPr>
        <w:rPr>
          <w:rFonts w:ascii="Arial" w:hAnsi="Arial" w:cs="Arial"/>
          <w:sz w:val="24"/>
          <w:szCs w:val="24"/>
        </w:rPr>
      </w:pPr>
      <w:r w:rsidRPr="000E2719">
        <w:rPr>
          <w:rFonts w:ascii="Arial" w:hAnsi="Arial" w:cs="Arial"/>
          <w:sz w:val="24"/>
          <w:szCs w:val="24"/>
        </w:rPr>
        <w:t>LED ON – Connected battery is in a thermal runaway condition.</w:t>
      </w:r>
    </w:p>
    <w:p w14:paraId="55658785" w14:textId="77777777" w:rsidR="000E2719" w:rsidRPr="000E2719" w:rsidRDefault="000E2719" w:rsidP="00390FCB">
      <w:pPr>
        <w:numPr>
          <w:ilvl w:val="2"/>
          <w:numId w:val="37"/>
        </w:numPr>
        <w:rPr>
          <w:rFonts w:ascii="Arial" w:hAnsi="Arial" w:cs="Arial"/>
          <w:sz w:val="24"/>
          <w:szCs w:val="24"/>
        </w:rPr>
      </w:pPr>
      <w:r w:rsidRPr="000E2719">
        <w:rPr>
          <w:rFonts w:ascii="Arial" w:hAnsi="Arial" w:cs="Arial"/>
          <w:sz w:val="24"/>
          <w:szCs w:val="24"/>
        </w:rPr>
        <w:t>LED Flash – Temperature probe not connected****.</w:t>
      </w:r>
    </w:p>
    <w:p w14:paraId="330CE0DE" w14:textId="77777777" w:rsidR="000E2719" w:rsidRPr="000E2719" w:rsidRDefault="000E2719" w:rsidP="000E2719">
      <w:pPr>
        <w:rPr>
          <w:rFonts w:ascii="Arial" w:hAnsi="Arial" w:cs="Arial"/>
          <w:sz w:val="24"/>
          <w:szCs w:val="24"/>
        </w:rPr>
      </w:pPr>
    </w:p>
    <w:p w14:paraId="101B7F8A"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****Note: If a temperature probe is not connected all other probe channels will operate normally.  The probe that is not connected will be ignored.  </w:t>
      </w:r>
    </w:p>
    <w:p w14:paraId="09F89146" w14:textId="77777777" w:rsidR="000E2719" w:rsidRPr="000E2719" w:rsidRDefault="000E2719" w:rsidP="000E2719">
      <w:pPr>
        <w:rPr>
          <w:rFonts w:ascii="Arial" w:hAnsi="Arial" w:cs="Arial"/>
          <w:sz w:val="24"/>
          <w:szCs w:val="24"/>
        </w:rPr>
      </w:pPr>
    </w:p>
    <w:p w14:paraId="1FE9F07D" w14:textId="77777777" w:rsidR="000E2719" w:rsidRPr="000E2719" w:rsidRDefault="000E2719" w:rsidP="000E2719">
      <w:pPr>
        <w:rPr>
          <w:rFonts w:ascii="Arial" w:hAnsi="Arial" w:cs="Arial"/>
          <w:sz w:val="24"/>
          <w:szCs w:val="24"/>
        </w:rPr>
      </w:pPr>
    </w:p>
    <w:p w14:paraId="6CBBBEE1" w14:textId="77777777" w:rsidR="000E2719" w:rsidRPr="000E2719" w:rsidRDefault="000E2719" w:rsidP="000E2719">
      <w:pPr>
        <w:outlineLvl w:val="0"/>
        <w:rPr>
          <w:rFonts w:ascii="Arial" w:hAnsi="Arial" w:cs="Arial"/>
          <w:b/>
          <w:sz w:val="32"/>
          <w:szCs w:val="32"/>
        </w:rPr>
      </w:pPr>
      <w:r w:rsidRPr="000E2719">
        <w:rPr>
          <w:rFonts w:ascii="Arial" w:hAnsi="Arial" w:cs="Arial"/>
          <w:sz w:val="24"/>
          <w:szCs w:val="24"/>
        </w:rPr>
        <w:br w:type="page"/>
      </w:r>
      <w:bookmarkStart w:id="764" w:name="_Toc479573332"/>
      <w:bookmarkStart w:id="765" w:name="_Toc47949128"/>
      <w:bookmarkStart w:id="766" w:name="_Toc47949574"/>
      <w:bookmarkStart w:id="767" w:name="_Toc50631915"/>
      <w:r w:rsidRPr="000E2719">
        <w:rPr>
          <w:rFonts w:ascii="Arial" w:hAnsi="Arial" w:cs="Arial"/>
          <w:b/>
          <w:sz w:val="32"/>
          <w:szCs w:val="32"/>
        </w:rPr>
        <w:lastRenderedPageBreak/>
        <w:t>SECTION 3</w:t>
      </w:r>
      <w:bookmarkEnd w:id="764"/>
      <w:bookmarkEnd w:id="765"/>
      <w:bookmarkEnd w:id="766"/>
      <w:bookmarkEnd w:id="767"/>
    </w:p>
    <w:p w14:paraId="7996A4E9" w14:textId="77777777" w:rsidR="000E2719" w:rsidRPr="000E2719" w:rsidRDefault="000E2719" w:rsidP="000E2719">
      <w:pPr>
        <w:outlineLvl w:val="0"/>
      </w:pPr>
    </w:p>
    <w:p w14:paraId="2341837F" w14:textId="77777777" w:rsidR="000E2719" w:rsidRPr="000E2719" w:rsidRDefault="000E2719" w:rsidP="000E2719">
      <w:pPr>
        <w:outlineLvl w:val="1"/>
        <w:rPr>
          <w:rFonts w:ascii="Arial" w:hAnsi="Arial" w:cs="Arial"/>
          <w:b/>
          <w:sz w:val="32"/>
          <w:szCs w:val="32"/>
          <w:u w:val="single"/>
        </w:rPr>
      </w:pPr>
      <w:bookmarkStart w:id="768" w:name="_Toc479573333"/>
      <w:bookmarkStart w:id="769" w:name="_Toc47949129"/>
      <w:bookmarkStart w:id="770" w:name="_Toc47949575"/>
      <w:bookmarkStart w:id="771" w:name="_Toc50631916"/>
      <w:r w:rsidRPr="000E2719">
        <w:rPr>
          <w:rFonts w:ascii="Arial" w:hAnsi="Arial" w:cs="Arial"/>
          <w:b/>
          <w:sz w:val="32"/>
          <w:szCs w:val="32"/>
          <w:u w:val="single"/>
        </w:rPr>
        <w:t>System Installation</w:t>
      </w:r>
      <w:bookmarkEnd w:id="768"/>
      <w:bookmarkEnd w:id="769"/>
      <w:bookmarkEnd w:id="770"/>
      <w:bookmarkEnd w:id="771"/>
      <w:r w:rsidRPr="000E2719">
        <w:rPr>
          <w:rFonts w:ascii="Arial" w:hAnsi="Arial" w:cs="Arial"/>
          <w:b/>
          <w:sz w:val="32"/>
          <w:szCs w:val="32"/>
          <w:u w:val="single"/>
        </w:rPr>
        <w:t xml:space="preserve"> </w:t>
      </w:r>
    </w:p>
    <w:p w14:paraId="235E5490" w14:textId="77777777" w:rsidR="000E2719" w:rsidRPr="000E2719" w:rsidRDefault="000E2719" w:rsidP="000E2719">
      <w:pPr>
        <w:outlineLvl w:val="0"/>
        <w:rPr>
          <w:b/>
          <w:sz w:val="32"/>
          <w:szCs w:val="32"/>
          <w:u w:val="single"/>
        </w:rPr>
      </w:pPr>
    </w:p>
    <w:p w14:paraId="74DEDF57" w14:textId="77777777" w:rsidR="000E2719" w:rsidRPr="000E2719" w:rsidRDefault="000E2719" w:rsidP="00390FCB">
      <w:pPr>
        <w:numPr>
          <w:ilvl w:val="0"/>
          <w:numId w:val="38"/>
        </w:numPr>
        <w:rPr>
          <w:rFonts w:ascii="Arial" w:hAnsi="Arial" w:cs="Arial"/>
          <w:sz w:val="24"/>
          <w:szCs w:val="24"/>
        </w:rPr>
      </w:pPr>
      <w:r w:rsidRPr="000E2719">
        <w:rPr>
          <w:rFonts w:ascii="Arial" w:hAnsi="Arial" w:cs="Arial"/>
          <w:sz w:val="24"/>
          <w:szCs w:val="24"/>
        </w:rPr>
        <w:t xml:space="preserve">Power Supply/Summary Relay – The PCB’s will be installed in the Emergency Lighting Inverter Electronics Cabinet.  </w:t>
      </w:r>
      <w:proofErr w:type="spellStart"/>
      <w:r w:rsidRPr="000E2719">
        <w:rPr>
          <w:rFonts w:ascii="Arial" w:hAnsi="Arial" w:cs="Arial"/>
          <w:sz w:val="24"/>
          <w:szCs w:val="24"/>
        </w:rPr>
        <w:t>Dependant</w:t>
      </w:r>
      <w:proofErr w:type="spellEnd"/>
      <w:r w:rsidRPr="000E2719">
        <w:rPr>
          <w:rFonts w:ascii="Arial" w:hAnsi="Arial" w:cs="Arial"/>
          <w:sz w:val="24"/>
          <w:szCs w:val="24"/>
        </w:rPr>
        <w:t xml:space="preserve"> on the number of batteries there may be more than one power supply presenting the electronics module please refer to Battery Thermal Runaway drawing specific to the Emergency Lighting Inverter System Installed.</w:t>
      </w:r>
    </w:p>
    <w:p w14:paraId="252B144D" w14:textId="77777777" w:rsidR="000E2719" w:rsidRPr="000E2719" w:rsidRDefault="000E2719" w:rsidP="000E2719">
      <w:pPr>
        <w:ind w:left="360"/>
        <w:rPr>
          <w:rFonts w:ascii="Arial" w:hAnsi="Arial" w:cs="Arial"/>
          <w:sz w:val="24"/>
          <w:szCs w:val="24"/>
        </w:rPr>
      </w:pPr>
      <w:r w:rsidRPr="000E2719">
        <w:rPr>
          <w:rFonts w:ascii="Arial" w:hAnsi="Arial" w:cs="Arial"/>
          <w:sz w:val="24"/>
          <w:szCs w:val="24"/>
        </w:rPr>
        <w:t xml:space="preserve">  </w:t>
      </w:r>
    </w:p>
    <w:p w14:paraId="00B6A605" w14:textId="77777777" w:rsidR="000E2719" w:rsidRPr="000E2719" w:rsidRDefault="000E2719" w:rsidP="00390FCB">
      <w:pPr>
        <w:numPr>
          <w:ilvl w:val="1"/>
          <w:numId w:val="38"/>
        </w:numPr>
        <w:rPr>
          <w:rFonts w:ascii="Arial" w:hAnsi="Arial" w:cs="Arial"/>
          <w:sz w:val="24"/>
          <w:szCs w:val="24"/>
        </w:rPr>
      </w:pPr>
      <w:r w:rsidRPr="000E2719">
        <w:rPr>
          <w:rFonts w:ascii="Arial" w:hAnsi="Arial" w:cs="Arial"/>
          <w:sz w:val="24"/>
          <w:szCs w:val="24"/>
        </w:rPr>
        <w:t>The dry contacts will already be combined through the power supply/summary relay printed circuit boards and wired to a terminal block labeled Thermal Dry Contacts.  There will be a normally open, common, and normally closed set of contacts rated for 277VAC, 0.5AAC.</w:t>
      </w:r>
    </w:p>
    <w:p w14:paraId="7A0BAB56" w14:textId="77777777" w:rsidR="000E2719" w:rsidRPr="000E2719" w:rsidRDefault="000E2719" w:rsidP="000E2719">
      <w:pPr>
        <w:ind w:left="1080"/>
        <w:rPr>
          <w:rFonts w:ascii="Arial" w:hAnsi="Arial" w:cs="Arial"/>
          <w:sz w:val="24"/>
          <w:szCs w:val="24"/>
        </w:rPr>
      </w:pPr>
    </w:p>
    <w:p w14:paraId="2CB8F1D0" w14:textId="77777777" w:rsidR="000E2719" w:rsidRPr="000E2719" w:rsidRDefault="000E2719" w:rsidP="00390FCB">
      <w:pPr>
        <w:numPr>
          <w:ilvl w:val="1"/>
          <w:numId w:val="38"/>
        </w:numPr>
        <w:rPr>
          <w:rFonts w:ascii="Arial" w:hAnsi="Arial" w:cs="Arial"/>
          <w:sz w:val="24"/>
          <w:szCs w:val="24"/>
        </w:rPr>
      </w:pPr>
      <w:r w:rsidRPr="000E2719">
        <w:rPr>
          <w:rFonts w:ascii="Arial" w:hAnsi="Arial" w:cs="Arial"/>
          <w:sz w:val="24"/>
          <w:szCs w:val="24"/>
        </w:rPr>
        <w:t xml:space="preserve">The power and error signal connections will need to be wired from the Power Supply/Summary Relay PCB to the first Temperature Sensor PCB via the wire supplied in the kit.  To install the wires in the power supply/summary relay </w:t>
      </w:r>
      <w:proofErr w:type="spellStart"/>
      <w:r w:rsidRPr="000E2719">
        <w:rPr>
          <w:rFonts w:ascii="Arial" w:hAnsi="Arial" w:cs="Arial"/>
          <w:sz w:val="24"/>
          <w:szCs w:val="24"/>
        </w:rPr>
        <w:t>pcb</w:t>
      </w:r>
      <w:proofErr w:type="spellEnd"/>
      <w:r w:rsidRPr="000E2719">
        <w:rPr>
          <w:rFonts w:ascii="Arial" w:hAnsi="Arial" w:cs="Arial"/>
          <w:sz w:val="24"/>
          <w:szCs w:val="24"/>
        </w:rPr>
        <w:t xml:space="preserve"> follow the instructions below:</w:t>
      </w:r>
    </w:p>
    <w:p w14:paraId="4E218969" w14:textId="77777777"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Strip about ¼” off from the end of each of the three wires.</w:t>
      </w:r>
    </w:p>
    <w:p w14:paraId="77A15A9B" w14:textId="77777777"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Depress and hold the actuator on top of the terminal block down.</w:t>
      </w:r>
    </w:p>
    <w:p w14:paraId="041DE7DF" w14:textId="77777777"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Insert the wire all the way to the back of the terminal block being careful not to pinch any insulation in the connector.</w:t>
      </w:r>
    </w:p>
    <w:p w14:paraId="0A54F75C" w14:textId="77777777" w:rsidR="000E2719" w:rsidRPr="000E2719" w:rsidRDefault="000E2719" w:rsidP="00390FCB">
      <w:pPr>
        <w:numPr>
          <w:ilvl w:val="3"/>
          <w:numId w:val="38"/>
        </w:numPr>
        <w:rPr>
          <w:rFonts w:ascii="Arial" w:hAnsi="Arial" w:cs="Arial"/>
          <w:sz w:val="24"/>
          <w:szCs w:val="24"/>
        </w:rPr>
      </w:pPr>
      <w:r w:rsidRPr="000E2719">
        <w:rPr>
          <w:rFonts w:ascii="Arial" w:hAnsi="Arial" w:cs="Arial"/>
          <w:sz w:val="24"/>
          <w:szCs w:val="24"/>
        </w:rPr>
        <w:t>Brown Wire = ERR</w:t>
      </w:r>
    </w:p>
    <w:p w14:paraId="78A23160" w14:textId="77777777" w:rsidR="000E2719" w:rsidRPr="000E2719" w:rsidRDefault="000E2719" w:rsidP="00390FCB">
      <w:pPr>
        <w:numPr>
          <w:ilvl w:val="3"/>
          <w:numId w:val="38"/>
        </w:numPr>
        <w:rPr>
          <w:rFonts w:ascii="Arial" w:hAnsi="Arial" w:cs="Arial"/>
          <w:sz w:val="24"/>
          <w:szCs w:val="24"/>
        </w:rPr>
      </w:pPr>
      <w:r w:rsidRPr="000E2719">
        <w:rPr>
          <w:rFonts w:ascii="Arial" w:hAnsi="Arial" w:cs="Arial"/>
          <w:sz w:val="24"/>
          <w:szCs w:val="24"/>
        </w:rPr>
        <w:t>Red Wire = PWR</w:t>
      </w:r>
    </w:p>
    <w:p w14:paraId="014D2F7B" w14:textId="77777777" w:rsidR="000E2719" w:rsidRPr="000E2719" w:rsidRDefault="000E2719" w:rsidP="00390FCB">
      <w:pPr>
        <w:numPr>
          <w:ilvl w:val="3"/>
          <w:numId w:val="38"/>
        </w:numPr>
        <w:rPr>
          <w:rFonts w:ascii="Arial" w:hAnsi="Arial" w:cs="Arial"/>
          <w:sz w:val="24"/>
          <w:szCs w:val="24"/>
        </w:rPr>
      </w:pPr>
      <w:r w:rsidRPr="000E2719">
        <w:rPr>
          <w:rFonts w:ascii="Arial" w:hAnsi="Arial" w:cs="Arial"/>
          <w:sz w:val="24"/>
          <w:szCs w:val="24"/>
        </w:rPr>
        <w:t>Black Wire = GND</w:t>
      </w:r>
    </w:p>
    <w:p w14:paraId="0923420D" w14:textId="77777777"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Release the actuator and tug on the wire to ensure a good connection.</w:t>
      </w:r>
    </w:p>
    <w:p w14:paraId="28A9A153" w14:textId="77777777" w:rsidR="000E2719" w:rsidRPr="000E2719" w:rsidRDefault="000E2719" w:rsidP="000E2719">
      <w:pPr>
        <w:ind w:left="1080"/>
        <w:rPr>
          <w:rFonts w:ascii="Arial" w:hAnsi="Arial" w:cs="Arial"/>
          <w:sz w:val="24"/>
          <w:szCs w:val="24"/>
        </w:rPr>
      </w:pPr>
      <w:r w:rsidRPr="000E2719">
        <w:rPr>
          <w:rFonts w:ascii="Arial" w:hAnsi="Arial" w:cs="Arial"/>
          <w:sz w:val="24"/>
          <w:szCs w:val="24"/>
        </w:rPr>
        <w:t>Picture 3 and picture 4 show the terminal block on the printed circuit board and the wire stripped.</w:t>
      </w:r>
    </w:p>
    <w:p w14:paraId="0E9EBFC4" w14:textId="77777777" w:rsidR="000E2719" w:rsidRPr="000E2719" w:rsidRDefault="000E2719" w:rsidP="000E2719">
      <w:pPr>
        <w:ind w:left="1080"/>
        <w:rPr>
          <w:rFonts w:ascii="Arial" w:hAnsi="Arial" w:cs="Arial"/>
          <w:sz w:val="24"/>
          <w:szCs w:val="24"/>
        </w:rPr>
        <w:sectPr w:rsidR="000E2719" w:rsidRPr="000E2719" w:rsidSect="002C5BF0">
          <w:footerReference w:type="default" r:id="rId96"/>
          <w:type w:val="continuous"/>
          <w:pgSz w:w="12240" w:h="15840" w:code="1"/>
          <w:pgMar w:top="864" w:right="1800" w:bottom="1008" w:left="1800" w:header="720" w:footer="720" w:gutter="0"/>
          <w:pgNumType w:chapStyle="1"/>
          <w:cols w:space="720"/>
          <w:docGrid w:linePitch="360"/>
        </w:sectPr>
      </w:pPr>
    </w:p>
    <w:p w14:paraId="7B2F6C6C" w14:textId="77777777" w:rsidR="000E2719" w:rsidRPr="000E2719" w:rsidRDefault="000E2719" w:rsidP="000E2719">
      <w:pPr>
        <w:ind w:left="1080"/>
        <w:rPr>
          <w:rFonts w:ascii="Arial" w:hAnsi="Arial" w:cs="Arial"/>
          <w:sz w:val="24"/>
          <w:szCs w:val="24"/>
        </w:rPr>
      </w:pPr>
    </w:p>
    <w:p w14:paraId="655F65DA" w14:textId="5E02EE29" w:rsidR="000E2719" w:rsidRPr="000E2719" w:rsidRDefault="00557369" w:rsidP="000E2719">
      <w:pPr>
        <w:ind w:left="1080"/>
        <w:rPr>
          <w:rFonts w:ascii="Arial" w:hAnsi="Arial" w:cs="Arial"/>
          <w:sz w:val="24"/>
          <w:szCs w:val="24"/>
        </w:rPr>
      </w:pPr>
      <w:r w:rsidRPr="000E2719">
        <w:rPr>
          <w:rFonts w:ascii="Arial" w:hAnsi="Arial" w:cs="Arial"/>
          <w:noProof/>
          <w:sz w:val="24"/>
          <w:szCs w:val="24"/>
        </w:rPr>
        <mc:AlternateContent>
          <mc:Choice Requires="wps">
            <w:drawing>
              <wp:anchor distT="0" distB="0" distL="114300" distR="114300" simplePos="0" relativeHeight="251646976" behindDoc="0" locked="0" layoutInCell="1" allowOverlap="1" wp14:anchorId="2DFB8E42" wp14:editId="235A0EC8">
                <wp:simplePos x="0" y="0"/>
                <wp:positionH relativeFrom="column">
                  <wp:posOffset>1762125</wp:posOffset>
                </wp:positionH>
                <wp:positionV relativeFrom="paragraph">
                  <wp:posOffset>1761490</wp:posOffset>
                </wp:positionV>
                <wp:extent cx="723900" cy="285750"/>
                <wp:effectExtent l="0" t="0" r="0" b="0"/>
                <wp:wrapNone/>
                <wp:docPr id="37"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F7D32C" w14:textId="77777777" w:rsidR="00101436" w:rsidRPr="008639DF" w:rsidRDefault="00101436" w:rsidP="000E2719">
                            <w:pPr>
                              <w:rPr>
                                <w:rFonts w:ascii="Arial" w:hAnsi="Arial" w:cs="Arial"/>
                                <w:b/>
                              </w:rPr>
                            </w:pPr>
                            <w:r>
                              <w:rPr>
                                <w:rFonts w:ascii="Arial" w:hAnsi="Arial" w:cs="Arial"/>
                                <w:b/>
                              </w:rPr>
                              <w:t>Red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FB8E42" id="Text Box 63" o:spid="_x0000_s1080" type="#_x0000_t202" style="position:absolute;left:0;text-align:left;margin-left:138.75pt;margin-top:138.7pt;width:57pt;height:22.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" filled="f" stroked="f">
                <v:textbox>
                  <w:txbxContent>
                    <w:p w14:paraId="4FF7D32C" w14:textId="77777777" w:rsidR="00101436" w:rsidRPr="008639DF" w:rsidRDefault="00101436" w:rsidP="000E2719">
                      <w:pPr>
                        <w:rPr>
                          <w:rFonts w:ascii="Arial" w:hAnsi="Arial" w:cs="Arial"/>
                          <w:b/>
                        </w:rPr>
                      </w:pPr>
                      <w:r>
                        <w:rPr>
                          <w:rFonts w:ascii="Arial" w:hAnsi="Arial" w:cs="Arial"/>
                          <w:b/>
                        </w:rPr>
                        <w:t>Red</w:t>
                      </w:r>
                    </w:p>
                  </w:txbxContent>
                </v:textbox>
              </v:shape>
            </w:pict>
          </mc:Fallback>
        </mc:AlternateContent>
      </w:r>
      <w:r w:rsidRPr="000E2719">
        <w:rPr>
          <w:rFonts w:ascii="Arial" w:hAnsi="Arial" w:cs="Arial"/>
          <w:noProof/>
          <w:sz w:val="24"/>
          <w:szCs w:val="24"/>
        </w:rPr>
        <mc:AlternateContent>
          <mc:Choice Requires="wps">
            <w:drawing>
              <wp:anchor distT="0" distB="0" distL="114300" distR="114300" simplePos="0" relativeHeight="251645952" behindDoc="0" locked="0" layoutInCell="1" allowOverlap="1" wp14:anchorId="268D4CA0" wp14:editId="50F5DBE8">
                <wp:simplePos x="0" y="0"/>
                <wp:positionH relativeFrom="column">
                  <wp:posOffset>1676400</wp:posOffset>
                </wp:positionH>
                <wp:positionV relativeFrom="paragraph">
                  <wp:posOffset>1570990</wp:posOffset>
                </wp:positionV>
                <wp:extent cx="723900" cy="285750"/>
                <wp:effectExtent l="0" t="0" r="0" b="0"/>
                <wp:wrapNone/>
                <wp:docPr id="36"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E54240" w14:textId="77777777" w:rsidR="00101436" w:rsidRPr="008639DF" w:rsidRDefault="00101436" w:rsidP="000E2719">
                            <w:pPr>
                              <w:rPr>
                                <w:rFonts w:ascii="Arial" w:hAnsi="Arial" w:cs="Arial"/>
                                <w:b/>
                              </w:rPr>
                            </w:pPr>
                            <w:r w:rsidRPr="008639DF">
                              <w:rPr>
                                <w:rFonts w:ascii="Arial" w:hAnsi="Arial" w:cs="Arial"/>
                                <w:b/>
                              </w:rPr>
                              <w:t>Brown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68D4CA0" id="Text Box 62" o:spid="_x0000_s1081" type="#_x0000_t202" style="position:absolute;left:0;text-align:left;margin-left:132pt;margin-top:123.7pt;width:57pt;height:22.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" filled="f" stroked="f">
                <v:textbox>
                  <w:txbxContent>
                    <w:p w14:paraId="01E54240" w14:textId="77777777" w:rsidR="00101436" w:rsidRPr="008639DF" w:rsidRDefault="00101436" w:rsidP="000E2719">
                      <w:pPr>
                        <w:rPr>
                          <w:rFonts w:ascii="Arial" w:hAnsi="Arial" w:cs="Arial"/>
                          <w:b/>
                        </w:rPr>
                      </w:pPr>
                      <w:r w:rsidRPr="008639DF">
                        <w:rPr>
                          <w:rFonts w:ascii="Arial" w:hAnsi="Arial" w:cs="Arial"/>
                          <w:b/>
                        </w:rPr>
                        <w:t>Brown</w:t>
                      </w:r>
                    </w:p>
                  </w:txbxContent>
                </v:textbox>
              </v:shape>
            </w:pict>
          </mc:Fallback>
        </mc:AlternateContent>
      </w:r>
      <w:r w:rsidRPr="000E2719">
        <w:rPr>
          <w:rFonts w:ascii="Arial" w:hAnsi="Arial" w:cs="Arial"/>
          <w:noProof/>
          <w:sz w:val="24"/>
          <w:szCs w:val="24"/>
        </w:rPr>
        <mc:AlternateContent>
          <mc:Choice Requires="wps">
            <w:drawing>
              <wp:anchor distT="0" distB="0" distL="114300" distR="114300" simplePos="0" relativeHeight="251648000" behindDoc="0" locked="0" layoutInCell="1" allowOverlap="1" wp14:anchorId="15C15704" wp14:editId="0302378A">
                <wp:simplePos x="0" y="0"/>
                <wp:positionH relativeFrom="column">
                  <wp:posOffset>1695450</wp:posOffset>
                </wp:positionH>
                <wp:positionV relativeFrom="paragraph">
                  <wp:posOffset>1961515</wp:posOffset>
                </wp:positionV>
                <wp:extent cx="723900" cy="285750"/>
                <wp:effectExtent l="0" t="0" r="0" b="0"/>
                <wp:wrapNone/>
                <wp:docPr id="3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285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A22920" w14:textId="77777777" w:rsidR="00101436" w:rsidRPr="008639DF" w:rsidRDefault="00101436" w:rsidP="000E2719">
                            <w:pPr>
                              <w:rPr>
                                <w:rFonts w:ascii="Arial" w:hAnsi="Arial" w:cs="Arial"/>
                                <w:b/>
                              </w:rPr>
                            </w:pPr>
                            <w:r w:rsidRPr="008639DF">
                              <w:rPr>
                                <w:rFonts w:ascii="Arial" w:hAnsi="Arial" w:cs="Arial"/>
                                <w:b/>
                              </w:rPr>
                              <w:t>B</w:t>
                            </w:r>
                            <w:r>
                              <w:rPr>
                                <w:rFonts w:ascii="Arial" w:hAnsi="Arial" w:cs="Arial"/>
                                <w:b/>
                              </w:rPr>
                              <w:t>lack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C15704" id="Text Box 64" o:spid="_x0000_s1082" type="#_x0000_t202" style="position:absolute;left:0;text-align:left;margin-left:133.5pt;margin-top:154.45pt;width:57pt;height:22.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" filled="f" stroked="f">
                <v:textbox>
                  <w:txbxContent>
                    <w:p w14:paraId="3DA22920" w14:textId="77777777" w:rsidR="00101436" w:rsidRPr="008639DF" w:rsidRDefault="00101436" w:rsidP="000E2719">
                      <w:pPr>
                        <w:rPr>
                          <w:rFonts w:ascii="Arial" w:hAnsi="Arial" w:cs="Arial"/>
                          <w:b/>
                        </w:rPr>
                      </w:pPr>
                      <w:r w:rsidRPr="008639DF">
                        <w:rPr>
                          <w:rFonts w:ascii="Arial" w:hAnsi="Arial" w:cs="Arial"/>
                          <w:b/>
                        </w:rPr>
                        <w:t>B</w:t>
                      </w:r>
                      <w:r>
                        <w:rPr>
                          <w:rFonts w:ascii="Arial" w:hAnsi="Arial" w:cs="Arial"/>
                          <w:b/>
                        </w:rPr>
                        <w:t>lack</w:t>
                      </w:r>
                    </w:p>
                  </w:txbxContent>
                </v:textbox>
              </v:shape>
            </w:pict>
          </mc:Fallback>
        </mc:AlternateContent>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Pr="000E2719">
        <w:rPr>
          <w:rFonts w:ascii="Arial" w:hAnsi="Arial" w:cs="Arial"/>
          <w:noProof/>
          <w:sz w:val="24"/>
          <w:szCs w:val="24"/>
        </w:rPr>
        <w:drawing>
          <wp:inline distT="0" distB="0" distL="0" distR="0" wp14:anchorId="39D79645" wp14:editId="07195DF6">
            <wp:extent cx="1206500" cy="100203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06500" cy="1002030"/>
                    </a:xfrm>
                    <a:prstGeom prst="rect">
                      <a:avLst/>
                    </a:prstGeom>
                    <a:noFill/>
                    <a:ln>
                      <a:noFill/>
                    </a:ln>
                  </pic:spPr>
                </pic:pic>
              </a:graphicData>
            </a:graphic>
          </wp:inline>
        </w:drawing>
      </w:r>
      <w:r w:rsidR="000E2719" w:rsidRPr="000E2719">
        <w:rPr>
          <w:rFonts w:ascii="Arial" w:hAnsi="Arial" w:cs="Arial"/>
          <w:sz w:val="24"/>
          <w:szCs w:val="24"/>
        </w:rPr>
        <w:t xml:space="preserve">    </w:t>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t xml:space="preserve">        </w:t>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t xml:space="preserve">       Picture 3</w:t>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000E2719" w:rsidRPr="000E2719">
        <w:rPr>
          <w:rFonts w:ascii="Arial" w:hAnsi="Arial" w:cs="Arial"/>
          <w:sz w:val="24"/>
          <w:szCs w:val="24"/>
        </w:rPr>
        <w:tab/>
      </w:r>
      <w:r w:rsidRPr="000E2719">
        <w:rPr>
          <w:rFonts w:ascii="Arial" w:hAnsi="Arial" w:cs="Arial"/>
          <w:noProof/>
          <w:sz w:val="24"/>
          <w:szCs w:val="24"/>
        </w:rPr>
        <w:drawing>
          <wp:inline distT="0" distB="0" distL="0" distR="0" wp14:anchorId="1EACA192" wp14:editId="73365C04">
            <wp:extent cx="1916430" cy="115760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916430" cy="1157605"/>
                    </a:xfrm>
                    <a:prstGeom prst="rect">
                      <a:avLst/>
                    </a:prstGeom>
                    <a:noFill/>
                    <a:ln>
                      <a:noFill/>
                    </a:ln>
                  </pic:spPr>
                </pic:pic>
              </a:graphicData>
            </a:graphic>
          </wp:inline>
        </w:drawing>
      </w:r>
      <w:r w:rsidR="000E2719" w:rsidRPr="000E2719">
        <w:rPr>
          <w:rFonts w:ascii="Arial" w:hAnsi="Arial" w:cs="Arial"/>
          <w:sz w:val="24"/>
          <w:szCs w:val="24"/>
        </w:rPr>
        <w:tab/>
      </w:r>
      <w:r w:rsidR="000E2719" w:rsidRPr="000E2719">
        <w:rPr>
          <w:rFonts w:ascii="Arial" w:hAnsi="Arial" w:cs="Arial"/>
          <w:sz w:val="24"/>
          <w:szCs w:val="24"/>
        </w:rPr>
        <w:tab/>
      </w:r>
    </w:p>
    <w:p w14:paraId="17D3531C" w14:textId="77777777" w:rsidR="000E2719" w:rsidRPr="000E2719" w:rsidRDefault="000E2719" w:rsidP="000E2719">
      <w:pPr>
        <w:ind w:left="1080"/>
        <w:rPr>
          <w:rFonts w:ascii="Arial" w:hAnsi="Arial" w:cs="Arial"/>
          <w:sz w:val="24"/>
          <w:szCs w:val="24"/>
        </w:rPr>
      </w:pPr>
      <w:r w:rsidRPr="000E2719">
        <w:rPr>
          <w:rFonts w:ascii="Arial" w:hAnsi="Arial" w:cs="Arial"/>
          <w:sz w:val="24"/>
          <w:szCs w:val="24"/>
        </w:rPr>
        <w:t xml:space="preserve">                     </w:t>
      </w:r>
      <w:r w:rsidRPr="000E2719">
        <w:rPr>
          <w:rFonts w:ascii="Arial" w:hAnsi="Arial" w:cs="Arial"/>
          <w:sz w:val="24"/>
          <w:szCs w:val="24"/>
        </w:rPr>
        <w:tab/>
      </w:r>
      <w:r w:rsidRPr="000E2719">
        <w:rPr>
          <w:rFonts w:ascii="Arial" w:hAnsi="Arial" w:cs="Arial"/>
          <w:sz w:val="24"/>
          <w:szCs w:val="24"/>
        </w:rPr>
        <w:tab/>
        <w:t xml:space="preserve">      Picture 4</w:t>
      </w:r>
      <w:r w:rsidRPr="000E2719">
        <w:rPr>
          <w:rFonts w:ascii="Arial" w:hAnsi="Arial" w:cs="Arial"/>
          <w:sz w:val="24"/>
          <w:szCs w:val="24"/>
        </w:rPr>
        <w:tab/>
      </w:r>
    </w:p>
    <w:p w14:paraId="212816C4" w14:textId="77777777" w:rsidR="000E2719" w:rsidRPr="000E2719" w:rsidRDefault="000E2719" w:rsidP="00390FCB">
      <w:pPr>
        <w:numPr>
          <w:ilvl w:val="0"/>
          <w:numId w:val="38"/>
        </w:numPr>
        <w:rPr>
          <w:rFonts w:ascii="Arial" w:hAnsi="Arial" w:cs="Arial"/>
          <w:sz w:val="24"/>
          <w:szCs w:val="24"/>
        </w:rPr>
      </w:pPr>
      <w:r w:rsidRPr="000E2719">
        <w:rPr>
          <w:rFonts w:ascii="Arial" w:hAnsi="Arial" w:cs="Arial"/>
          <w:sz w:val="24"/>
          <w:szCs w:val="24"/>
        </w:rPr>
        <w:t xml:space="preserve">Temperature Sensor PCB – The PCB’s will be mounted in the battery cabinets of the Emergency Lighting Inverter.  If the batteries are in the same cabinet as the electronics then it will be mounted in the electronics/battery cabinet.  The thermal probe leads are 1000mm long to accommodate all scenarios.  The temperature probe leads may be trimmed to any length without affecting the temperature measurement.    </w:t>
      </w:r>
      <w:proofErr w:type="spellStart"/>
      <w:r w:rsidRPr="000E2719">
        <w:rPr>
          <w:rFonts w:ascii="Arial" w:hAnsi="Arial" w:cs="Arial"/>
          <w:sz w:val="24"/>
          <w:szCs w:val="24"/>
        </w:rPr>
        <w:t>Dependant</w:t>
      </w:r>
      <w:proofErr w:type="spellEnd"/>
      <w:r w:rsidRPr="000E2719">
        <w:rPr>
          <w:rFonts w:ascii="Arial" w:hAnsi="Arial" w:cs="Arial"/>
          <w:sz w:val="24"/>
          <w:szCs w:val="24"/>
        </w:rPr>
        <w:t xml:space="preserve"> on the number of batteries and battery cabinets there may be more than one temperature sensor module required.  Please refer to Battery Thermal Runaway drawing specific to the Emergency Lighting Inverter System Installed.</w:t>
      </w:r>
    </w:p>
    <w:p w14:paraId="19FE1C85" w14:textId="77777777" w:rsidR="000E2719" w:rsidRPr="000E2719" w:rsidRDefault="000E2719" w:rsidP="000E2719">
      <w:pPr>
        <w:rPr>
          <w:rFonts w:ascii="Arial" w:hAnsi="Arial" w:cs="Arial"/>
          <w:sz w:val="24"/>
          <w:szCs w:val="24"/>
        </w:rPr>
      </w:pPr>
    </w:p>
    <w:p w14:paraId="4498E073" w14:textId="77777777" w:rsidR="000E2719" w:rsidRPr="000E2719" w:rsidRDefault="000E2719" w:rsidP="000E2719">
      <w:pPr>
        <w:rPr>
          <w:rFonts w:ascii="Arial" w:hAnsi="Arial" w:cs="Arial"/>
          <w:sz w:val="24"/>
          <w:szCs w:val="24"/>
        </w:rPr>
      </w:pPr>
      <w:r w:rsidRPr="000E2719">
        <w:rPr>
          <w:rFonts w:ascii="Arial" w:hAnsi="Arial" w:cs="Arial"/>
          <w:sz w:val="24"/>
          <w:szCs w:val="24"/>
        </w:rPr>
        <w:t xml:space="preserve">Note: Do not connect more than four temperature sensor </w:t>
      </w:r>
      <w:proofErr w:type="spellStart"/>
      <w:r w:rsidRPr="000E2719">
        <w:rPr>
          <w:rFonts w:ascii="Arial" w:hAnsi="Arial" w:cs="Arial"/>
          <w:sz w:val="24"/>
          <w:szCs w:val="24"/>
        </w:rPr>
        <w:t>pcb’s</w:t>
      </w:r>
      <w:proofErr w:type="spellEnd"/>
      <w:r w:rsidRPr="000E2719">
        <w:rPr>
          <w:rFonts w:ascii="Arial" w:hAnsi="Arial" w:cs="Arial"/>
          <w:sz w:val="24"/>
          <w:szCs w:val="24"/>
        </w:rPr>
        <w:t xml:space="preserve"> to one power supply/summary relay </w:t>
      </w:r>
      <w:proofErr w:type="spellStart"/>
      <w:r w:rsidRPr="000E2719">
        <w:rPr>
          <w:rFonts w:ascii="Arial" w:hAnsi="Arial" w:cs="Arial"/>
          <w:sz w:val="24"/>
          <w:szCs w:val="24"/>
        </w:rPr>
        <w:t>pcb</w:t>
      </w:r>
      <w:proofErr w:type="spellEnd"/>
      <w:r w:rsidRPr="000E2719">
        <w:rPr>
          <w:rFonts w:ascii="Arial" w:hAnsi="Arial" w:cs="Arial"/>
          <w:sz w:val="24"/>
          <w:szCs w:val="24"/>
        </w:rPr>
        <w:t xml:space="preserve"> and do not connect power supply/summary relay </w:t>
      </w:r>
      <w:proofErr w:type="spellStart"/>
      <w:r w:rsidRPr="000E2719">
        <w:rPr>
          <w:rFonts w:ascii="Arial" w:hAnsi="Arial" w:cs="Arial"/>
          <w:sz w:val="24"/>
          <w:szCs w:val="24"/>
        </w:rPr>
        <w:t>pcb’s</w:t>
      </w:r>
      <w:proofErr w:type="spellEnd"/>
      <w:r w:rsidRPr="000E2719">
        <w:rPr>
          <w:rFonts w:ascii="Arial" w:hAnsi="Arial" w:cs="Arial"/>
          <w:sz w:val="24"/>
          <w:szCs w:val="24"/>
        </w:rPr>
        <w:t xml:space="preserve"> to each other.</w:t>
      </w:r>
    </w:p>
    <w:p w14:paraId="37E77637" w14:textId="77777777" w:rsidR="000E2719" w:rsidRPr="000E2719" w:rsidRDefault="000E2719" w:rsidP="000E2719">
      <w:pPr>
        <w:rPr>
          <w:rFonts w:ascii="Arial" w:hAnsi="Arial" w:cs="Arial"/>
          <w:sz w:val="24"/>
          <w:szCs w:val="24"/>
        </w:rPr>
      </w:pPr>
    </w:p>
    <w:p w14:paraId="45AEFF09" w14:textId="77777777" w:rsidR="000E2719" w:rsidRPr="000E2719" w:rsidRDefault="000E2719" w:rsidP="00390FCB">
      <w:pPr>
        <w:numPr>
          <w:ilvl w:val="1"/>
          <w:numId w:val="38"/>
        </w:numPr>
        <w:rPr>
          <w:rFonts w:ascii="Arial" w:hAnsi="Arial" w:cs="Arial"/>
          <w:sz w:val="24"/>
          <w:szCs w:val="24"/>
        </w:rPr>
      </w:pPr>
      <w:r w:rsidRPr="000E2719">
        <w:rPr>
          <w:rFonts w:ascii="Arial" w:hAnsi="Arial" w:cs="Arial"/>
          <w:sz w:val="24"/>
          <w:szCs w:val="24"/>
        </w:rPr>
        <w:t xml:space="preserve">The power and error signal connections will need to be wired from the Power Supply/Summary Relay PCB to the first Temperature Sensor PCB via the wire supplied in the kit.  To install the wires in the temperature sensor </w:t>
      </w:r>
      <w:proofErr w:type="spellStart"/>
      <w:r w:rsidRPr="000E2719">
        <w:rPr>
          <w:rFonts w:ascii="Arial" w:hAnsi="Arial" w:cs="Arial"/>
          <w:sz w:val="24"/>
          <w:szCs w:val="24"/>
        </w:rPr>
        <w:t>pcb</w:t>
      </w:r>
      <w:proofErr w:type="spellEnd"/>
      <w:r w:rsidRPr="000E2719">
        <w:rPr>
          <w:rFonts w:ascii="Arial" w:hAnsi="Arial" w:cs="Arial"/>
          <w:sz w:val="24"/>
          <w:szCs w:val="24"/>
        </w:rPr>
        <w:t xml:space="preserve"> follow the instructions below:</w:t>
      </w:r>
    </w:p>
    <w:p w14:paraId="657ADB0D" w14:textId="77777777"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Strip about ¼” off from the end of each of the three wires.</w:t>
      </w:r>
    </w:p>
    <w:p w14:paraId="3532794F" w14:textId="77777777"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Depress and hold the actuator on top of the terminal block down.</w:t>
      </w:r>
    </w:p>
    <w:p w14:paraId="6C64A1A4" w14:textId="77777777"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Insert the wire all the way to the back of the terminal block being careful not to pinch any insulation in the connector.</w:t>
      </w:r>
    </w:p>
    <w:p w14:paraId="6B99F787" w14:textId="77777777" w:rsidR="000E2719" w:rsidRPr="000E2719" w:rsidRDefault="000E2719" w:rsidP="00390FCB">
      <w:pPr>
        <w:numPr>
          <w:ilvl w:val="3"/>
          <w:numId w:val="38"/>
        </w:numPr>
        <w:rPr>
          <w:rFonts w:ascii="Arial" w:hAnsi="Arial" w:cs="Arial"/>
          <w:sz w:val="24"/>
          <w:szCs w:val="24"/>
        </w:rPr>
      </w:pPr>
      <w:r w:rsidRPr="000E2719">
        <w:rPr>
          <w:rFonts w:ascii="Arial" w:hAnsi="Arial" w:cs="Arial"/>
          <w:sz w:val="24"/>
          <w:szCs w:val="24"/>
        </w:rPr>
        <w:t>Brown Wire = ERR</w:t>
      </w:r>
    </w:p>
    <w:p w14:paraId="0CB9E610" w14:textId="77777777" w:rsidR="000E2719" w:rsidRPr="000E2719" w:rsidRDefault="000E2719" w:rsidP="00390FCB">
      <w:pPr>
        <w:numPr>
          <w:ilvl w:val="3"/>
          <w:numId w:val="38"/>
        </w:numPr>
        <w:rPr>
          <w:rFonts w:ascii="Arial" w:hAnsi="Arial" w:cs="Arial"/>
          <w:sz w:val="24"/>
          <w:szCs w:val="24"/>
        </w:rPr>
      </w:pPr>
      <w:r w:rsidRPr="000E2719">
        <w:rPr>
          <w:rFonts w:ascii="Arial" w:hAnsi="Arial" w:cs="Arial"/>
          <w:sz w:val="24"/>
          <w:szCs w:val="24"/>
        </w:rPr>
        <w:t>Red Wire = PWR</w:t>
      </w:r>
    </w:p>
    <w:p w14:paraId="52BBBC91" w14:textId="77777777" w:rsidR="000E2719" w:rsidRPr="000E2719" w:rsidRDefault="000E2719" w:rsidP="00390FCB">
      <w:pPr>
        <w:numPr>
          <w:ilvl w:val="3"/>
          <w:numId w:val="38"/>
        </w:numPr>
        <w:rPr>
          <w:rFonts w:ascii="Arial" w:hAnsi="Arial" w:cs="Arial"/>
          <w:sz w:val="24"/>
          <w:szCs w:val="24"/>
        </w:rPr>
      </w:pPr>
      <w:r w:rsidRPr="000E2719">
        <w:rPr>
          <w:rFonts w:ascii="Arial" w:hAnsi="Arial" w:cs="Arial"/>
          <w:sz w:val="24"/>
          <w:szCs w:val="24"/>
        </w:rPr>
        <w:t>Black Wire = GND</w:t>
      </w:r>
    </w:p>
    <w:p w14:paraId="073DEED4" w14:textId="77777777"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Release the actuator and tug on the wire to ensure a good connection.</w:t>
      </w:r>
    </w:p>
    <w:p w14:paraId="6E0000EC" w14:textId="77777777" w:rsidR="000E2719" w:rsidRPr="000E2719" w:rsidRDefault="000E2719" w:rsidP="000E2719">
      <w:pPr>
        <w:ind w:left="1980"/>
        <w:rPr>
          <w:rFonts w:ascii="Arial" w:hAnsi="Arial" w:cs="Arial"/>
          <w:sz w:val="24"/>
          <w:szCs w:val="24"/>
        </w:rPr>
      </w:pPr>
    </w:p>
    <w:p w14:paraId="113049A2" w14:textId="77777777" w:rsidR="000E2719" w:rsidRPr="000E2719" w:rsidRDefault="000E2719" w:rsidP="00390FCB">
      <w:pPr>
        <w:numPr>
          <w:ilvl w:val="1"/>
          <w:numId w:val="38"/>
        </w:numPr>
        <w:rPr>
          <w:rFonts w:ascii="Arial" w:hAnsi="Arial" w:cs="Arial"/>
          <w:sz w:val="24"/>
          <w:szCs w:val="24"/>
        </w:rPr>
      </w:pPr>
      <w:r w:rsidRPr="000E2719">
        <w:rPr>
          <w:rFonts w:ascii="Arial" w:hAnsi="Arial" w:cs="Arial"/>
          <w:sz w:val="24"/>
          <w:szCs w:val="24"/>
        </w:rPr>
        <w:t xml:space="preserve">The power and error signal connections will need to be wired from the first Temperature Sensor PCB to the next Temperature sensor </w:t>
      </w:r>
      <w:r w:rsidRPr="000E2719">
        <w:rPr>
          <w:rFonts w:ascii="Arial" w:hAnsi="Arial" w:cs="Arial"/>
          <w:sz w:val="24"/>
          <w:szCs w:val="24"/>
        </w:rPr>
        <w:lastRenderedPageBreak/>
        <w:t xml:space="preserve">PCB via the wire supplied in the kit.  This will follow the instruction in item a until the last temperature sensor </w:t>
      </w:r>
      <w:proofErr w:type="spellStart"/>
      <w:r w:rsidRPr="000E2719">
        <w:rPr>
          <w:rFonts w:ascii="Arial" w:hAnsi="Arial" w:cs="Arial"/>
          <w:sz w:val="24"/>
          <w:szCs w:val="24"/>
        </w:rPr>
        <w:t>pcb</w:t>
      </w:r>
      <w:proofErr w:type="spellEnd"/>
      <w:r w:rsidRPr="000E2719">
        <w:rPr>
          <w:rFonts w:ascii="Arial" w:hAnsi="Arial" w:cs="Arial"/>
          <w:sz w:val="24"/>
          <w:szCs w:val="24"/>
        </w:rPr>
        <w:t xml:space="preserve"> has been wired.  </w:t>
      </w:r>
    </w:p>
    <w:p w14:paraId="048594E9" w14:textId="77777777" w:rsidR="000E2719" w:rsidRPr="000E2719" w:rsidRDefault="000E2719" w:rsidP="000E2719">
      <w:pPr>
        <w:ind w:left="1080"/>
        <w:rPr>
          <w:rFonts w:ascii="Arial" w:hAnsi="Arial" w:cs="Arial"/>
          <w:sz w:val="24"/>
          <w:szCs w:val="24"/>
        </w:rPr>
      </w:pPr>
    </w:p>
    <w:p w14:paraId="13AE65F2" w14:textId="77777777" w:rsidR="000E2719" w:rsidRPr="000E2719" w:rsidRDefault="000E2719" w:rsidP="00390FCB">
      <w:pPr>
        <w:numPr>
          <w:ilvl w:val="1"/>
          <w:numId w:val="38"/>
        </w:numPr>
        <w:rPr>
          <w:rFonts w:ascii="Arial" w:hAnsi="Arial" w:cs="Arial"/>
          <w:sz w:val="24"/>
          <w:szCs w:val="24"/>
        </w:rPr>
      </w:pPr>
      <w:r w:rsidRPr="000E2719">
        <w:rPr>
          <w:rFonts w:ascii="Arial" w:hAnsi="Arial" w:cs="Arial"/>
          <w:sz w:val="24"/>
          <w:szCs w:val="24"/>
        </w:rPr>
        <w:t>The temperature probes are installed following the instruction below:</w:t>
      </w:r>
    </w:p>
    <w:p w14:paraId="2489AA57" w14:textId="77777777" w:rsidR="000E2719" w:rsidRPr="000E2719" w:rsidRDefault="000E2719" w:rsidP="000E2719">
      <w:pPr>
        <w:rPr>
          <w:rFonts w:ascii="Arial" w:hAnsi="Arial" w:cs="Arial"/>
          <w:sz w:val="24"/>
          <w:szCs w:val="24"/>
        </w:rPr>
      </w:pPr>
    </w:p>
    <w:p w14:paraId="505892A3" w14:textId="77777777"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Make sure that the stripped wire is removed and ends of the temperature probe are full insulated and separated by at least 1 inch.  See Picture 5.</w:t>
      </w:r>
    </w:p>
    <w:p w14:paraId="70FE588B" w14:textId="77777777" w:rsidR="000E2719" w:rsidRPr="000E2719" w:rsidRDefault="000E2719" w:rsidP="000E2719">
      <w:pPr>
        <w:rPr>
          <w:rFonts w:ascii="Arial" w:hAnsi="Arial" w:cs="Arial"/>
          <w:sz w:val="24"/>
          <w:szCs w:val="24"/>
        </w:rPr>
      </w:pPr>
    </w:p>
    <w:p w14:paraId="6897CAD3" w14:textId="185348D9" w:rsidR="000E2719" w:rsidRPr="000E2719" w:rsidRDefault="00557369" w:rsidP="000E2719">
      <w:pPr>
        <w:jc w:val="center"/>
        <w:rPr>
          <w:rFonts w:ascii="Arial" w:hAnsi="Arial" w:cs="Arial"/>
          <w:sz w:val="24"/>
          <w:szCs w:val="24"/>
        </w:rPr>
      </w:pPr>
      <w:r w:rsidRPr="000E2719">
        <w:rPr>
          <w:rFonts w:ascii="Arial" w:hAnsi="Arial" w:cs="Arial"/>
          <w:noProof/>
          <w:sz w:val="24"/>
          <w:szCs w:val="24"/>
        </w:rPr>
        <w:drawing>
          <wp:inline distT="0" distB="0" distL="0" distR="0" wp14:anchorId="5FBF22F9" wp14:editId="0774F863">
            <wp:extent cx="826770" cy="115760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826770" cy="1157605"/>
                    </a:xfrm>
                    <a:prstGeom prst="rect">
                      <a:avLst/>
                    </a:prstGeom>
                    <a:noFill/>
                    <a:ln>
                      <a:noFill/>
                    </a:ln>
                  </pic:spPr>
                </pic:pic>
              </a:graphicData>
            </a:graphic>
          </wp:inline>
        </w:drawing>
      </w:r>
    </w:p>
    <w:p w14:paraId="224CE416" w14:textId="77777777" w:rsidR="000E2719" w:rsidRPr="000E2719" w:rsidRDefault="000E2719" w:rsidP="000E2719">
      <w:pPr>
        <w:ind w:left="1980"/>
        <w:rPr>
          <w:rFonts w:ascii="Arial" w:hAnsi="Arial" w:cs="Arial"/>
          <w:sz w:val="24"/>
          <w:szCs w:val="24"/>
        </w:rPr>
      </w:pPr>
      <w:r w:rsidRPr="000E2719">
        <w:rPr>
          <w:rFonts w:ascii="Arial" w:hAnsi="Arial" w:cs="Arial"/>
          <w:sz w:val="24"/>
          <w:szCs w:val="24"/>
        </w:rPr>
        <w:tab/>
      </w:r>
      <w:r w:rsidRPr="000E2719">
        <w:rPr>
          <w:rFonts w:ascii="Arial" w:hAnsi="Arial" w:cs="Arial"/>
          <w:sz w:val="24"/>
          <w:szCs w:val="24"/>
        </w:rPr>
        <w:tab/>
      </w:r>
      <w:r w:rsidRPr="000E2719">
        <w:rPr>
          <w:rFonts w:ascii="Arial" w:hAnsi="Arial" w:cs="Arial"/>
          <w:sz w:val="24"/>
          <w:szCs w:val="24"/>
        </w:rPr>
        <w:tab/>
        <w:t xml:space="preserve">    Picture 5</w:t>
      </w:r>
    </w:p>
    <w:p w14:paraId="7AD6D4E3" w14:textId="77777777" w:rsidR="000E2719" w:rsidRPr="000E2719" w:rsidRDefault="000E2719" w:rsidP="000E2719">
      <w:pPr>
        <w:ind w:left="1980"/>
        <w:rPr>
          <w:rFonts w:ascii="Arial" w:hAnsi="Arial" w:cs="Arial"/>
          <w:sz w:val="24"/>
          <w:szCs w:val="24"/>
        </w:rPr>
      </w:pPr>
    </w:p>
    <w:p w14:paraId="1EB211D0" w14:textId="77777777"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 xml:space="preserve">Lift the top of the connector fully and insert the probe wire all the way into the connector.  The wire should insert about ½” inside the connector.  See Picture 6.  </w:t>
      </w:r>
    </w:p>
    <w:p w14:paraId="30620A17" w14:textId="77777777" w:rsidR="000E2719" w:rsidRPr="000E2719" w:rsidRDefault="000E2719" w:rsidP="000E2719">
      <w:pPr>
        <w:ind w:left="360"/>
        <w:rPr>
          <w:rFonts w:ascii="Arial" w:hAnsi="Arial" w:cs="Arial"/>
          <w:sz w:val="24"/>
          <w:szCs w:val="24"/>
        </w:rPr>
      </w:pPr>
    </w:p>
    <w:p w14:paraId="3C29F0AB" w14:textId="77777777" w:rsidR="000E2719" w:rsidRPr="000E2719" w:rsidRDefault="000E2719" w:rsidP="000E2719">
      <w:pPr>
        <w:ind w:left="360"/>
        <w:rPr>
          <w:rFonts w:ascii="Arial" w:hAnsi="Arial" w:cs="Arial"/>
          <w:sz w:val="24"/>
          <w:szCs w:val="24"/>
        </w:rPr>
      </w:pPr>
      <w:r w:rsidRPr="000E2719">
        <w:rPr>
          <w:rFonts w:ascii="Arial" w:hAnsi="Arial" w:cs="Arial"/>
          <w:sz w:val="24"/>
          <w:szCs w:val="24"/>
        </w:rPr>
        <w:t>Note: The blade of the insulation displacement knife is in the back of the left side hole and if the top is not fully lifted the wire may be stopped by the top of the insulation displacement knife and will not make a proper connection.</w:t>
      </w:r>
    </w:p>
    <w:p w14:paraId="3002A192" w14:textId="77777777" w:rsidR="000E2719" w:rsidRPr="000E2719" w:rsidRDefault="000E2719" w:rsidP="000E2719">
      <w:pPr>
        <w:ind w:left="360"/>
        <w:rPr>
          <w:rFonts w:ascii="Arial" w:hAnsi="Arial" w:cs="Arial"/>
          <w:sz w:val="24"/>
          <w:szCs w:val="24"/>
        </w:rPr>
      </w:pPr>
      <w:r w:rsidRPr="000E2719">
        <w:rPr>
          <w:rFonts w:ascii="Arial" w:hAnsi="Arial" w:cs="Arial"/>
          <w:sz w:val="24"/>
          <w:szCs w:val="24"/>
        </w:rPr>
        <w:t xml:space="preserve">   </w:t>
      </w:r>
    </w:p>
    <w:p w14:paraId="6FFD2285" w14:textId="13E02F86" w:rsidR="000E2719" w:rsidRPr="000E2719" w:rsidRDefault="000E2719" w:rsidP="00390FCB">
      <w:pPr>
        <w:numPr>
          <w:ilvl w:val="2"/>
          <w:numId w:val="38"/>
        </w:numPr>
        <w:rPr>
          <w:rFonts w:ascii="Arial" w:hAnsi="Arial" w:cs="Arial"/>
          <w:sz w:val="24"/>
          <w:szCs w:val="24"/>
        </w:rPr>
      </w:pPr>
      <w:r w:rsidRPr="000E2719">
        <w:rPr>
          <w:rFonts w:ascii="Arial" w:hAnsi="Arial" w:cs="Arial"/>
          <w:sz w:val="24"/>
          <w:szCs w:val="24"/>
        </w:rPr>
        <w:t>Once the probe is fully inserted force the wire into the insulation displacement knife by pressing the top down securely locking it in place.</w:t>
      </w:r>
    </w:p>
    <w:p w14:paraId="5D224944" w14:textId="77777777" w:rsidR="000E2719" w:rsidRPr="000E2719" w:rsidRDefault="000E2719" w:rsidP="000E2719">
      <w:pPr>
        <w:ind w:left="1440" w:hanging="360"/>
        <w:rPr>
          <w:rFonts w:ascii="Arial" w:hAnsi="Arial" w:cs="Arial"/>
          <w:sz w:val="24"/>
          <w:szCs w:val="24"/>
        </w:rPr>
      </w:pPr>
    </w:p>
    <w:p w14:paraId="0761A6C6" w14:textId="77777777" w:rsidR="000E2719" w:rsidRPr="000E2719" w:rsidRDefault="000E2719" w:rsidP="000E2719">
      <w:pPr>
        <w:rPr>
          <w:rFonts w:ascii="Arial" w:hAnsi="Arial" w:cs="Arial"/>
          <w:sz w:val="24"/>
          <w:szCs w:val="24"/>
        </w:rPr>
      </w:pPr>
    </w:p>
    <w:p w14:paraId="4847B114" w14:textId="4C172714" w:rsidR="000E2719" w:rsidRPr="000E2719" w:rsidRDefault="00557369" w:rsidP="000E2719">
      <w:pPr>
        <w:jc w:val="center"/>
        <w:rPr>
          <w:rFonts w:ascii="Arial" w:hAnsi="Arial" w:cs="Arial"/>
          <w:sz w:val="24"/>
          <w:szCs w:val="24"/>
        </w:rPr>
      </w:pPr>
      <w:r w:rsidRPr="000E2719">
        <w:rPr>
          <w:rFonts w:ascii="Arial" w:hAnsi="Arial" w:cs="Arial"/>
          <w:noProof/>
          <w:sz w:val="24"/>
          <w:szCs w:val="24"/>
        </w:rPr>
        <w:drawing>
          <wp:inline distT="0" distB="0" distL="0" distR="0" wp14:anchorId="42AD887E" wp14:editId="2D69AABC">
            <wp:extent cx="1391285" cy="208153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391285" cy="2081530"/>
                    </a:xfrm>
                    <a:prstGeom prst="rect">
                      <a:avLst/>
                    </a:prstGeom>
                    <a:noFill/>
                    <a:ln>
                      <a:noFill/>
                    </a:ln>
                  </pic:spPr>
                </pic:pic>
              </a:graphicData>
            </a:graphic>
          </wp:inline>
        </w:drawing>
      </w:r>
    </w:p>
    <w:p w14:paraId="01611A1F" w14:textId="77777777" w:rsidR="000E2719" w:rsidRPr="000E2719" w:rsidRDefault="000E2719" w:rsidP="000E2719">
      <w:pPr>
        <w:ind w:left="1080"/>
        <w:rPr>
          <w:rFonts w:ascii="Arial" w:hAnsi="Arial" w:cs="Arial"/>
          <w:sz w:val="24"/>
          <w:szCs w:val="24"/>
        </w:rPr>
      </w:pPr>
      <w:r w:rsidRPr="000E2719">
        <w:rPr>
          <w:rFonts w:ascii="Arial" w:hAnsi="Arial" w:cs="Arial"/>
          <w:sz w:val="24"/>
          <w:szCs w:val="24"/>
        </w:rPr>
        <w:tab/>
      </w:r>
      <w:r w:rsidRPr="000E2719">
        <w:rPr>
          <w:rFonts w:ascii="Arial" w:hAnsi="Arial" w:cs="Arial"/>
          <w:sz w:val="24"/>
          <w:szCs w:val="24"/>
        </w:rPr>
        <w:tab/>
      </w:r>
      <w:r w:rsidRPr="000E2719">
        <w:rPr>
          <w:rFonts w:ascii="Arial" w:hAnsi="Arial" w:cs="Arial"/>
          <w:sz w:val="24"/>
          <w:szCs w:val="24"/>
        </w:rPr>
        <w:tab/>
      </w:r>
      <w:r w:rsidRPr="000E2719">
        <w:rPr>
          <w:rFonts w:ascii="Arial" w:hAnsi="Arial" w:cs="Arial"/>
          <w:sz w:val="24"/>
          <w:szCs w:val="24"/>
        </w:rPr>
        <w:tab/>
        <w:t xml:space="preserve">    Figure 6</w:t>
      </w:r>
    </w:p>
    <w:p w14:paraId="0533C02D" w14:textId="77777777" w:rsidR="000E2719" w:rsidRPr="000E2719" w:rsidRDefault="000E2719" w:rsidP="000E2719">
      <w:pPr>
        <w:ind w:left="1080"/>
        <w:rPr>
          <w:rFonts w:ascii="Arial" w:hAnsi="Arial" w:cs="Arial"/>
          <w:sz w:val="24"/>
          <w:szCs w:val="24"/>
        </w:rPr>
      </w:pPr>
    </w:p>
    <w:p w14:paraId="2D603892" w14:textId="070559B3" w:rsidR="000E2719" w:rsidRPr="000E2719" w:rsidRDefault="000E2719" w:rsidP="000E2719">
      <w:pPr>
        <w:ind w:left="1080"/>
        <w:rPr>
          <w:rFonts w:ascii="Arial" w:hAnsi="Arial" w:cs="Arial"/>
          <w:sz w:val="24"/>
          <w:szCs w:val="24"/>
        </w:rPr>
      </w:pPr>
    </w:p>
    <w:p w14:paraId="5F66FD2E" w14:textId="77777777" w:rsidR="000E2719" w:rsidRPr="000E2719" w:rsidRDefault="000E2719" w:rsidP="000E2719">
      <w:pPr>
        <w:ind w:left="1080"/>
        <w:rPr>
          <w:rFonts w:ascii="Arial" w:hAnsi="Arial" w:cs="Arial"/>
          <w:sz w:val="24"/>
          <w:szCs w:val="24"/>
        </w:rPr>
      </w:pPr>
    </w:p>
    <w:p w14:paraId="0D0BBAD9" w14:textId="7A2FB8A1" w:rsidR="000E2719" w:rsidRPr="000E2719" w:rsidRDefault="000E2719" w:rsidP="000E2719">
      <w:pPr>
        <w:ind w:left="1080"/>
        <w:rPr>
          <w:rFonts w:ascii="Arial" w:hAnsi="Arial" w:cs="Arial"/>
          <w:sz w:val="24"/>
          <w:szCs w:val="24"/>
        </w:rPr>
      </w:pPr>
    </w:p>
    <w:p w14:paraId="160BCCA2" w14:textId="326029A9" w:rsidR="000E2719" w:rsidRPr="000E2719" w:rsidRDefault="000E2719" w:rsidP="000E2719">
      <w:pPr>
        <w:ind w:left="1080"/>
        <w:rPr>
          <w:rFonts w:ascii="Arial" w:hAnsi="Arial" w:cs="Arial"/>
          <w:sz w:val="24"/>
          <w:szCs w:val="24"/>
        </w:rPr>
      </w:pPr>
    </w:p>
    <w:p w14:paraId="5DB6265C" w14:textId="117D66AE" w:rsidR="000E2719" w:rsidRPr="000E2719" w:rsidRDefault="00557369" w:rsidP="000E2719">
      <w:pPr>
        <w:ind w:left="1080"/>
        <w:rPr>
          <w:rFonts w:ascii="Arial" w:hAnsi="Arial" w:cs="Arial"/>
          <w:sz w:val="24"/>
          <w:szCs w:val="24"/>
        </w:rPr>
      </w:pPr>
      <w:r w:rsidRPr="000E2719">
        <w:rPr>
          <w:rFonts w:ascii="Arial" w:hAnsi="Arial" w:cs="Arial"/>
          <w:noProof/>
          <w:sz w:val="24"/>
          <w:szCs w:val="24"/>
        </w:rPr>
        <mc:AlternateContent>
          <mc:Choice Requires="wps">
            <w:drawing>
              <wp:anchor distT="0" distB="0" distL="114300" distR="114300" simplePos="0" relativeHeight="251649024" behindDoc="0" locked="0" layoutInCell="1" allowOverlap="1" wp14:anchorId="25101338" wp14:editId="226D00BC">
                <wp:simplePos x="0" y="0"/>
                <wp:positionH relativeFrom="column">
                  <wp:posOffset>4152900</wp:posOffset>
                </wp:positionH>
                <wp:positionV relativeFrom="paragraph">
                  <wp:posOffset>67310</wp:posOffset>
                </wp:positionV>
                <wp:extent cx="2152650" cy="619125"/>
                <wp:effectExtent l="0" t="0" r="0" b="0"/>
                <wp:wrapNone/>
                <wp:docPr id="34"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52650" cy="619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85F572" w14:textId="77777777" w:rsidR="00101436" w:rsidRPr="00616EA6" w:rsidRDefault="00101436" w:rsidP="000E2719">
                            <w:pPr>
                              <w:rPr>
                                <w:rFonts w:ascii="Arial" w:hAnsi="Arial" w:cs="Arial"/>
                                <w:b/>
                              </w:rPr>
                            </w:pPr>
                            <w:r w:rsidRPr="00616EA6">
                              <w:rPr>
                                <w:rFonts w:ascii="Arial" w:hAnsi="Arial" w:cs="Arial"/>
                                <w:b/>
                              </w:rPr>
                              <w:t>Use supplied Velcro in kit and attach it to the plastic box. See diagram for location placement.</w:t>
                            </w:r>
                          </w:p>
                          <w:p w14:paraId="4B25FFEA" w14:textId="77777777" w:rsidR="00101436" w:rsidRPr="00616EA6" w:rsidRDefault="00101436" w:rsidP="000E2719">
                            <w:pPr>
                              <w:rPr>
                                <w:rFonts w:ascii="Arial" w:hAnsi="Arial" w:cs="Arial"/>
                                <w: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101338" id="Text Box 65" o:spid="_x0000_s1083" type="#_x0000_t202" style="position:absolute;left:0;text-align:left;margin-left:327pt;margin-top:5.3pt;width:169.5pt;height:48.7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" filled="f" stroked="f">
                <v:textbox>
                  <w:txbxContent>
                    <w:p w14:paraId="4185F572" w14:textId="77777777" w:rsidR="00101436" w:rsidRPr="00616EA6" w:rsidRDefault="00101436" w:rsidP="000E2719">
                      <w:pPr>
                        <w:rPr>
                          <w:rFonts w:ascii="Arial" w:hAnsi="Arial" w:cs="Arial"/>
                          <w:b/>
                        </w:rPr>
                      </w:pPr>
                      <w:r w:rsidRPr="00616EA6">
                        <w:rPr>
                          <w:rFonts w:ascii="Arial" w:hAnsi="Arial" w:cs="Arial"/>
                          <w:b/>
                        </w:rPr>
                        <w:t>Use supplied Velcro in kit and attach it to the plastic box. See diagram for location placement.</w:t>
                      </w:r>
                    </w:p>
                    <w:p w14:paraId="4B25FFEA" w14:textId="77777777" w:rsidR="00101436" w:rsidRPr="00616EA6" w:rsidRDefault="00101436" w:rsidP="000E2719">
                      <w:pPr>
                        <w:rPr>
                          <w:rFonts w:ascii="Arial" w:hAnsi="Arial" w:cs="Arial"/>
                          <w:b/>
                        </w:rPr>
                      </w:pPr>
                    </w:p>
                  </w:txbxContent>
                </v:textbox>
              </v:shape>
            </w:pict>
          </mc:Fallback>
        </mc:AlternateContent>
      </w:r>
    </w:p>
    <w:p w14:paraId="2FEA8A83" w14:textId="00CB9CAC" w:rsidR="000E2719" w:rsidRPr="000E2719" w:rsidRDefault="00557369" w:rsidP="000E2719">
      <w:pPr>
        <w:ind w:left="1080"/>
        <w:rPr>
          <w:rFonts w:ascii="Arial" w:hAnsi="Arial" w:cs="Arial"/>
          <w:sz w:val="24"/>
          <w:szCs w:val="24"/>
        </w:rPr>
      </w:pPr>
      <w:r w:rsidRPr="000E2719">
        <w:rPr>
          <w:rFonts w:ascii="Arial" w:hAnsi="Arial" w:cs="Arial"/>
          <w:noProof/>
          <w:sz w:val="24"/>
          <w:szCs w:val="24"/>
        </w:rPr>
        <mc:AlternateContent>
          <mc:Choice Requires="wps">
            <w:drawing>
              <wp:anchor distT="0" distB="0" distL="114300" distR="114300" simplePos="0" relativeHeight="251650048" behindDoc="0" locked="0" layoutInCell="1" allowOverlap="1" wp14:anchorId="74BE0FE6" wp14:editId="01C3FBB8">
                <wp:simplePos x="0" y="0"/>
                <wp:positionH relativeFrom="column">
                  <wp:posOffset>3305175</wp:posOffset>
                </wp:positionH>
                <wp:positionV relativeFrom="paragraph">
                  <wp:posOffset>159385</wp:posOffset>
                </wp:positionV>
                <wp:extent cx="857250" cy="247650"/>
                <wp:effectExtent l="0" t="0" r="0" b="0"/>
                <wp:wrapNone/>
                <wp:docPr id="33"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247650"/>
                        </a:xfrm>
                        <a:prstGeom prst="line">
                          <a:avLst/>
                        </a:prstGeom>
                        <a:noFill/>
                        <a:ln w="1270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4AB7FB" id="Line 66" o:spid="_x0000_s1026" style="position:absolute;flip:x;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25pt,12.55pt" to="327.75pt,3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" strokeweight="1pt">
                <v:stroke endarrow="block"/>
              </v:line>
            </w:pict>
          </mc:Fallback>
        </mc:AlternateContent>
      </w:r>
    </w:p>
    <w:p w14:paraId="53D09D6E" w14:textId="73990A50" w:rsidR="000E2719" w:rsidRPr="000E2719" w:rsidRDefault="000E2719" w:rsidP="000E2719">
      <w:pPr>
        <w:ind w:left="1080"/>
        <w:rPr>
          <w:rFonts w:ascii="Arial" w:hAnsi="Arial" w:cs="Arial"/>
          <w:sz w:val="24"/>
          <w:szCs w:val="24"/>
        </w:rPr>
      </w:pPr>
    </w:p>
    <w:p w14:paraId="053456A3" w14:textId="734EDD39" w:rsidR="000E2719" w:rsidRPr="000E2719" w:rsidRDefault="00CC0E1E" w:rsidP="000E2719">
      <w:pPr>
        <w:ind w:left="1080"/>
        <w:rPr>
          <w:rFonts w:ascii="Arial" w:hAnsi="Arial" w:cs="Arial"/>
          <w:sz w:val="24"/>
          <w:szCs w:val="24"/>
        </w:rPr>
      </w:pPr>
      <w:r w:rsidRPr="000E2719">
        <w:rPr>
          <w:rFonts w:ascii="Arial" w:hAnsi="Arial" w:cs="Arial"/>
          <w:noProof/>
          <w:sz w:val="24"/>
          <w:szCs w:val="24"/>
        </w:rPr>
        <w:drawing>
          <wp:anchor distT="0" distB="0" distL="114300" distR="114300" simplePos="0" relativeHeight="251653120" behindDoc="1" locked="0" layoutInCell="1" allowOverlap="1" wp14:anchorId="3533F378" wp14:editId="597F35D6">
            <wp:simplePos x="0" y="0"/>
            <wp:positionH relativeFrom="column">
              <wp:posOffset>1697355</wp:posOffset>
            </wp:positionH>
            <wp:positionV relativeFrom="paragraph">
              <wp:posOffset>133936</wp:posOffset>
            </wp:positionV>
            <wp:extent cx="2343150" cy="3314700"/>
            <wp:effectExtent l="0" t="0" r="0"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343150" cy="3314700"/>
                    </a:xfrm>
                    <a:prstGeom prst="rect">
                      <a:avLst/>
                    </a:prstGeom>
                    <a:noFill/>
                  </pic:spPr>
                </pic:pic>
              </a:graphicData>
            </a:graphic>
            <wp14:sizeRelH relativeFrom="page">
              <wp14:pctWidth>0</wp14:pctWidth>
            </wp14:sizeRelH>
            <wp14:sizeRelV relativeFrom="page">
              <wp14:pctHeight>0</wp14:pctHeight>
            </wp14:sizeRelV>
          </wp:anchor>
        </w:drawing>
      </w:r>
      <w:r w:rsidR="00557369" w:rsidRPr="000E2719">
        <w:rPr>
          <w:rFonts w:ascii="Arial" w:hAnsi="Arial" w:cs="Arial"/>
          <w:noProof/>
          <w:sz w:val="24"/>
          <w:szCs w:val="24"/>
        </w:rPr>
        <mc:AlternateContent>
          <mc:Choice Requires="wps">
            <w:drawing>
              <wp:anchor distT="0" distB="0" distL="114300" distR="114300" simplePos="0" relativeHeight="251644928" behindDoc="0" locked="0" layoutInCell="1" allowOverlap="1" wp14:anchorId="3A74F27A" wp14:editId="46A958BA">
                <wp:simplePos x="0" y="0"/>
                <wp:positionH relativeFrom="column">
                  <wp:posOffset>2082165</wp:posOffset>
                </wp:positionH>
                <wp:positionV relativeFrom="paragraph">
                  <wp:posOffset>12700</wp:posOffset>
                </wp:positionV>
                <wp:extent cx="1270" cy="220980"/>
                <wp:effectExtent l="0" t="0" r="0" b="0"/>
                <wp:wrapNone/>
                <wp:docPr id="32"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098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84A1BA" id="Line 61" o:spid="_x0000_s1026" style="position:absolute;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3.95pt,1pt" to="164.05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" strokeweight="1.25pt">
                <v:stroke endarrow="block" endarrowwidth="narrow" endarrowlength="long"/>
              </v:line>
            </w:pict>
          </mc:Fallback>
        </mc:AlternateContent>
      </w:r>
      <w:r w:rsidR="00557369" w:rsidRPr="000E2719">
        <w:rPr>
          <w:rFonts w:ascii="Arial" w:hAnsi="Arial" w:cs="Arial"/>
          <w:noProof/>
          <w:sz w:val="24"/>
          <w:szCs w:val="24"/>
        </w:rPr>
        <mc:AlternateContent>
          <mc:Choice Requires="wps">
            <w:drawing>
              <wp:anchor distT="0" distB="0" distL="114300" distR="114300" simplePos="0" relativeHeight="251643904" behindDoc="0" locked="0" layoutInCell="1" allowOverlap="1" wp14:anchorId="3386F8FB" wp14:editId="780BCF03">
                <wp:simplePos x="0" y="0"/>
                <wp:positionH relativeFrom="column">
                  <wp:posOffset>2133600</wp:posOffset>
                </wp:positionH>
                <wp:positionV relativeFrom="paragraph">
                  <wp:posOffset>45085</wp:posOffset>
                </wp:positionV>
                <wp:extent cx="1270" cy="220980"/>
                <wp:effectExtent l="0" t="0" r="0" b="0"/>
                <wp:wrapNone/>
                <wp:docPr id="31"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098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EA36EA" id="Line 60" o:spid="_x0000_s1026" style="position:absolute;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8pt,3.55pt" to="168.1pt,2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" strokeweight="1.25pt">
                <v:stroke endarrow="block" endarrowwidth="narrow" endarrowlength="long"/>
              </v:line>
            </w:pict>
          </mc:Fallback>
        </mc:AlternateContent>
      </w:r>
      <w:r w:rsidR="00557369" w:rsidRPr="000E2719">
        <w:rPr>
          <w:rFonts w:ascii="Arial" w:hAnsi="Arial" w:cs="Arial"/>
          <w:noProof/>
          <w:sz w:val="24"/>
          <w:szCs w:val="24"/>
        </w:rPr>
        <mc:AlternateContent>
          <mc:Choice Requires="wps">
            <w:drawing>
              <wp:anchor distT="0" distB="0" distL="114300" distR="114300" simplePos="0" relativeHeight="251641856" behindDoc="0" locked="0" layoutInCell="1" allowOverlap="1" wp14:anchorId="5C0A73AC" wp14:editId="7811AF6E">
                <wp:simplePos x="0" y="0"/>
                <wp:positionH relativeFrom="column">
                  <wp:posOffset>2306955</wp:posOffset>
                </wp:positionH>
                <wp:positionV relativeFrom="paragraph">
                  <wp:posOffset>168910</wp:posOffset>
                </wp:positionV>
                <wp:extent cx="1270" cy="220980"/>
                <wp:effectExtent l="0" t="0" r="0" b="0"/>
                <wp:wrapNone/>
                <wp:docPr id="30"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098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5962E7" id="Line 58" o:spid="_x0000_s1026" style="position:absolute;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65pt,13.3pt" to="181.75pt,3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" strokeweight="1.25pt">
                <v:stroke endarrow="block" endarrowwidth="narrow" endarrowlength="long"/>
              </v:line>
            </w:pict>
          </mc:Fallback>
        </mc:AlternateContent>
      </w:r>
    </w:p>
    <w:p w14:paraId="43EC5E3E" w14:textId="327A895F" w:rsidR="000E2719" w:rsidRPr="000E2719" w:rsidRDefault="00557369" w:rsidP="000E2719">
      <w:pPr>
        <w:ind w:left="1080"/>
        <w:rPr>
          <w:rFonts w:ascii="Arial" w:hAnsi="Arial" w:cs="Arial"/>
          <w:sz w:val="24"/>
          <w:szCs w:val="24"/>
        </w:rPr>
      </w:pPr>
      <w:r w:rsidRPr="000E2719">
        <w:rPr>
          <w:rFonts w:ascii="Arial" w:hAnsi="Arial" w:cs="Arial"/>
          <w:noProof/>
          <w:sz w:val="24"/>
          <w:szCs w:val="24"/>
        </w:rPr>
        <mc:AlternateContent>
          <mc:Choice Requires="wps">
            <w:drawing>
              <wp:anchor distT="0" distB="0" distL="114300" distR="114300" simplePos="0" relativeHeight="251642880" behindDoc="0" locked="0" layoutInCell="1" allowOverlap="1" wp14:anchorId="18047A0F" wp14:editId="59840D37">
                <wp:simplePos x="0" y="0"/>
                <wp:positionH relativeFrom="column">
                  <wp:posOffset>2526030</wp:posOffset>
                </wp:positionH>
                <wp:positionV relativeFrom="paragraph">
                  <wp:posOffset>147955</wp:posOffset>
                </wp:positionV>
                <wp:extent cx="1270" cy="220980"/>
                <wp:effectExtent l="0" t="0" r="0" b="0"/>
                <wp:wrapNone/>
                <wp:docPr id="29"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098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A84B31" id="Line 59" o:spid="_x0000_s1026" style="position:absolute;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8.9pt,11.65pt" to="199pt,2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" strokeweight="1.25pt">
                <v:stroke endarrow="block" endarrowwidth="narrow" endarrowlength="long"/>
              </v:line>
            </w:pict>
          </mc:Fallback>
        </mc:AlternateContent>
      </w:r>
      <w:r w:rsidRPr="000E2719">
        <w:rPr>
          <w:rFonts w:ascii="Arial" w:hAnsi="Arial" w:cs="Arial"/>
          <w:noProof/>
          <w:sz w:val="24"/>
          <w:szCs w:val="24"/>
        </w:rPr>
        <mc:AlternateContent>
          <mc:Choice Requires="wps">
            <w:drawing>
              <wp:anchor distT="0" distB="0" distL="114300" distR="114300" simplePos="0" relativeHeight="251640832" behindDoc="0" locked="0" layoutInCell="1" allowOverlap="1" wp14:anchorId="7ECB4C7D" wp14:editId="39FBD35E">
                <wp:simplePos x="0" y="0"/>
                <wp:positionH relativeFrom="column">
                  <wp:posOffset>2352675</wp:posOffset>
                </wp:positionH>
                <wp:positionV relativeFrom="paragraph">
                  <wp:posOffset>26035</wp:posOffset>
                </wp:positionV>
                <wp:extent cx="1270" cy="220980"/>
                <wp:effectExtent l="0" t="0" r="0" b="0"/>
                <wp:wrapNone/>
                <wp:docPr id="18"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098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987C7C" id="Line 57" o:spid="_x0000_s1026" style="position:absolute;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25pt,2.05pt" to="185.35pt,1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" strokeweight="1.25pt">
                <v:stroke endarrow="block" endarrowwidth="narrow" endarrowlength="long"/>
              </v:line>
            </w:pict>
          </mc:Fallback>
        </mc:AlternateContent>
      </w:r>
    </w:p>
    <w:p w14:paraId="5DE83EBF" w14:textId="4804BFE5" w:rsidR="000E2719" w:rsidRPr="000E2719" w:rsidRDefault="00557369" w:rsidP="000E2719">
      <w:pPr>
        <w:ind w:left="1080"/>
        <w:rPr>
          <w:rFonts w:ascii="Arial" w:hAnsi="Arial" w:cs="Arial"/>
          <w:sz w:val="24"/>
          <w:szCs w:val="24"/>
        </w:rPr>
      </w:pPr>
      <w:r w:rsidRPr="000E2719">
        <w:rPr>
          <w:rFonts w:ascii="Arial" w:hAnsi="Arial" w:cs="Arial"/>
          <w:noProof/>
          <w:sz w:val="24"/>
          <w:szCs w:val="24"/>
        </w:rPr>
        <mc:AlternateContent>
          <mc:Choice Requires="wps">
            <w:drawing>
              <wp:anchor distT="0" distB="0" distL="114300" distR="114300" simplePos="0" relativeHeight="251637760" behindDoc="0" locked="0" layoutInCell="1" allowOverlap="1" wp14:anchorId="58425CB5" wp14:editId="0CE89591">
                <wp:simplePos x="0" y="0"/>
                <wp:positionH relativeFrom="column">
                  <wp:posOffset>2797810</wp:posOffset>
                </wp:positionH>
                <wp:positionV relativeFrom="paragraph">
                  <wp:posOffset>161290</wp:posOffset>
                </wp:positionV>
                <wp:extent cx="2540" cy="220980"/>
                <wp:effectExtent l="0" t="0" r="0" b="0"/>
                <wp:wrapNone/>
                <wp:docPr id="17"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540" cy="22098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0B4252" id="Line 54" o:spid="_x0000_s1026" style="position:absolute;flip:x;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0.3pt,12.7pt" to="220.5pt,3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" strokeweight="1.25pt">
                <v:stroke endarrow="block" endarrowwidth="narrow" endarrowlength="long"/>
              </v:line>
            </w:pict>
          </mc:Fallback>
        </mc:AlternateContent>
      </w:r>
      <w:r w:rsidRPr="000E2719">
        <w:rPr>
          <w:rFonts w:ascii="Arial" w:hAnsi="Arial" w:cs="Arial"/>
          <w:noProof/>
          <w:sz w:val="24"/>
          <w:szCs w:val="24"/>
        </w:rPr>
        <mc:AlternateContent>
          <mc:Choice Requires="wps">
            <w:drawing>
              <wp:anchor distT="0" distB="0" distL="114300" distR="114300" simplePos="0" relativeHeight="251639808" behindDoc="0" locked="0" layoutInCell="1" allowOverlap="1" wp14:anchorId="04EB6AFE" wp14:editId="51BE9C0A">
                <wp:simplePos x="0" y="0"/>
                <wp:positionH relativeFrom="column">
                  <wp:posOffset>2573020</wp:posOffset>
                </wp:positionH>
                <wp:positionV relativeFrom="paragraph">
                  <wp:posOffset>8890</wp:posOffset>
                </wp:positionV>
                <wp:extent cx="6350" cy="220980"/>
                <wp:effectExtent l="0" t="0" r="0" b="0"/>
                <wp:wrapNone/>
                <wp:docPr id="16"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0" cy="22098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A417A3" id="Line 56" o:spid="_x0000_s1026" style="position:absolute;flip:x;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2.6pt,.7pt" to="203.1pt,1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" strokeweight="1.25pt">
                <v:stroke endarrow="block" endarrowwidth="narrow" endarrowlength="long"/>
              </v:line>
            </w:pict>
          </mc:Fallback>
        </mc:AlternateContent>
      </w:r>
      <w:r w:rsidRPr="000E2719">
        <w:rPr>
          <w:rFonts w:ascii="Arial" w:hAnsi="Arial" w:cs="Arial"/>
          <w:noProof/>
          <w:sz w:val="24"/>
          <w:szCs w:val="24"/>
        </w:rPr>
        <mc:AlternateContent>
          <mc:Choice Requires="wps">
            <w:drawing>
              <wp:anchor distT="0" distB="0" distL="114300" distR="114300" simplePos="0" relativeHeight="251638784" behindDoc="0" locked="0" layoutInCell="1" allowOverlap="1" wp14:anchorId="56744094" wp14:editId="18750699">
                <wp:simplePos x="0" y="0"/>
                <wp:positionH relativeFrom="column">
                  <wp:posOffset>2748915</wp:posOffset>
                </wp:positionH>
                <wp:positionV relativeFrom="paragraph">
                  <wp:posOffset>128905</wp:posOffset>
                </wp:positionV>
                <wp:extent cx="1270" cy="220980"/>
                <wp:effectExtent l="0" t="0" r="0" b="0"/>
                <wp:wrapNone/>
                <wp:docPr id="15"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098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E29CFD" id="Line 55" o:spid="_x0000_s1026" style="position:absolute;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6.45pt,10.15pt" to="216.5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" strokeweight="1.25pt">
                <v:stroke endarrow="block" endarrowwidth="narrow" endarrowlength="long"/>
              </v:line>
            </w:pict>
          </mc:Fallback>
        </mc:AlternateContent>
      </w:r>
    </w:p>
    <w:p w14:paraId="31BC1781" w14:textId="669DFC9A" w:rsidR="000E2719" w:rsidRPr="000E2719" w:rsidRDefault="00557369" w:rsidP="000E2719">
      <w:pPr>
        <w:ind w:left="1080"/>
        <w:rPr>
          <w:rFonts w:ascii="Arial" w:hAnsi="Arial" w:cs="Arial"/>
          <w:sz w:val="24"/>
          <w:szCs w:val="24"/>
        </w:rPr>
      </w:pPr>
      <w:r w:rsidRPr="000E2719">
        <w:rPr>
          <w:rFonts w:ascii="Arial" w:hAnsi="Arial" w:cs="Arial"/>
          <w:noProof/>
          <w:sz w:val="24"/>
          <w:szCs w:val="24"/>
        </w:rPr>
        <mc:AlternateContent>
          <mc:Choice Requires="wps">
            <w:drawing>
              <wp:anchor distT="0" distB="0" distL="114300" distR="114300" simplePos="0" relativeHeight="251636736" behindDoc="0" locked="0" layoutInCell="1" allowOverlap="1" wp14:anchorId="44DE5158" wp14:editId="5C8AE2B0">
                <wp:simplePos x="0" y="0"/>
                <wp:positionH relativeFrom="column">
                  <wp:posOffset>2971800</wp:posOffset>
                </wp:positionH>
                <wp:positionV relativeFrom="paragraph">
                  <wp:posOffset>107950</wp:posOffset>
                </wp:positionV>
                <wp:extent cx="1270" cy="220980"/>
                <wp:effectExtent l="0" t="0" r="0" b="0"/>
                <wp:wrapNone/>
                <wp:docPr id="14"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098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C4BFE0" id="Line 53" o:spid="_x0000_s1026" style="position:absolute;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4pt,8.5pt" to="234.1pt,2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" strokeweight="1.25pt">
                <v:stroke endarrow="block" endarrowwidth="narrow" endarrowlength="long"/>
              </v:line>
            </w:pict>
          </mc:Fallback>
        </mc:AlternateContent>
      </w:r>
      <w:r w:rsidRPr="000E2719">
        <w:rPr>
          <w:rFonts w:ascii="Arial" w:hAnsi="Arial" w:cs="Arial"/>
          <w:noProof/>
          <w:sz w:val="24"/>
          <w:szCs w:val="24"/>
        </w:rPr>
        <mc:AlternateContent>
          <mc:Choice Requires="wps">
            <w:drawing>
              <wp:anchor distT="0" distB="0" distL="114300" distR="114300" simplePos="0" relativeHeight="251635712" behindDoc="0" locked="0" layoutInCell="1" allowOverlap="1" wp14:anchorId="1FE3862C" wp14:editId="5727623D">
                <wp:simplePos x="0" y="0"/>
                <wp:positionH relativeFrom="column">
                  <wp:posOffset>3021330</wp:posOffset>
                </wp:positionH>
                <wp:positionV relativeFrom="paragraph">
                  <wp:posOffset>142240</wp:posOffset>
                </wp:positionV>
                <wp:extent cx="1270" cy="220980"/>
                <wp:effectExtent l="0" t="0" r="0" b="0"/>
                <wp:wrapNone/>
                <wp:docPr id="13"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0" cy="220980"/>
                        </a:xfrm>
                        <a:prstGeom prst="line">
                          <a:avLst/>
                        </a:prstGeom>
                        <a:noFill/>
                        <a:ln w="15875">
                          <a:solidFill>
                            <a:srgbClr val="000000"/>
                          </a:solidFill>
                          <a:round/>
                          <a:headEnd/>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65C34B" id="Line 52" o:spid="_x0000_s1026" style="position:absolute;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7.9pt,11.2pt" to="238pt,2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" strokeweight="1.25pt">
                <v:stroke endarrow="block" endarrowwidth="narrow" endarrowlength="long"/>
              </v:line>
            </w:pict>
          </mc:Fallback>
        </mc:AlternateContent>
      </w:r>
    </w:p>
    <w:p w14:paraId="17DE7BD8" w14:textId="77777777" w:rsidR="000E2719" w:rsidRPr="000E2719" w:rsidRDefault="000E2719" w:rsidP="000E2719">
      <w:pPr>
        <w:ind w:left="1080"/>
        <w:rPr>
          <w:rFonts w:ascii="Arial" w:hAnsi="Arial" w:cs="Arial"/>
          <w:sz w:val="24"/>
          <w:szCs w:val="24"/>
        </w:rPr>
      </w:pPr>
    </w:p>
    <w:p w14:paraId="4D41C7FD" w14:textId="77777777" w:rsidR="000E2719" w:rsidRPr="000E2719" w:rsidRDefault="000E2719" w:rsidP="000E2719">
      <w:pPr>
        <w:ind w:left="1080"/>
        <w:rPr>
          <w:rFonts w:ascii="Arial" w:hAnsi="Arial" w:cs="Arial"/>
          <w:sz w:val="24"/>
          <w:szCs w:val="24"/>
        </w:rPr>
      </w:pPr>
    </w:p>
    <w:p w14:paraId="6FA2096D" w14:textId="77777777" w:rsidR="000E2719" w:rsidRPr="000E2719" w:rsidRDefault="000E2719" w:rsidP="000E2719">
      <w:pPr>
        <w:ind w:left="1080"/>
        <w:rPr>
          <w:rFonts w:ascii="Arial" w:hAnsi="Arial" w:cs="Arial"/>
          <w:sz w:val="24"/>
          <w:szCs w:val="24"/>
        </w:rPr>
      </w:pPr>
    </w:p>
    <w:p w14:paraId="3650969B" w14:textId="77777777" w:rsidR="000E2719" w:rsidRPr="000E2719" w:rsidRDefault="000E2719" w:rsidP="000E2719">
      <w:pPr>
        <w:ind w:left="1080"/>
        <w:rPr>
          <w:rFonts w:ascii="Arial" w:hAnsi="Arial" w:cs="Arial"/>
          <w:sz w:val="24"/>
          <w:szCs w:val="24"/>
        </w:rPr>
      </w:pPr>
    </w:p>
    <w:p w14:paraId="4CAE8376" w14:textId="77777777" w:rsidR="000E2719" w:rsidRPr="000E2719" w:rsidRDefault="000E2719" w:rsidP="000E2719">
      <w:pPr>
        <w:ind w:left="1080"/>
        <w:rPr>
          <w:rFonts w:ascii="Arial" w:hAnsi="Arial" w:cs="Arial"/>
          <w:sz w:val="24"/>
          <w:szCs w:val="24"/>
        </w:rPr>
      </w:pPr>
    </w:p>
    <w:p w14:paraId="5DF626D3" w14:textId="77777777" w:rsidR="000E2719" w:rsidRPr="000E2719" w:rsidRDefault="000E2719" w:rsidP="000E2719">
      <w:pPr>
        <w:jc w:val="center"/>
        <w:rPr>
          <w:rFonts w:ascii="Arial" w:hAnsi="Arial" w:cs="Arial"/>
        </w:rPr>
      </w:pPr>
    </w:p>
    <w:p w14:paraId="473C4824" w14:textId="77777777" w:rsidR="000E2719" w:rsidRPr="000E2719" w:rsidRDefault="000E2719" w:rsidP="000E2719">
      <w:pPr>
        <w:jc w:val="center"/>
        <w:rPr>
          <w:rFonts w:ascii="Arial" w:hAnsi="Arial" w:cs="Arial"/>
        </w:rPr>
      </w:pPr>
    </w:p>
    <w:p w14:paraId="6EA85E99" w14:textId="77777777" w:rsidR="000E2719" w:rsidRPr="000E2719" w:rsidRDefault="000E2719" w:rsidP="000E2719">
      <w:pPr>
        <w:jc w:val="center"/>
        <w:rPr>
          <w:rFonts w:ascii="Arial" w:hAnsi="Arial" w:cs="Arial"/>
        </w:rPr>
      </w:pPr>
    </w:p>
    <w:p w14:paraId="4C420566" w14:textId="77777777" w:rsidR="000E2719" w:rsidRPr="000E2719" w:rsidRDefault="000E2719" w:rsidP="000E2719">
      <w:pPr>
        <w:jc w:val="center"/>
        <w:rPr>
          <w:rFonts w:ascii="Arial" w:hAnsi="Arial" w:cs="Arial"/>
        </w:rPr>
      </w:pPr>
    </w:p>
    <w:p w14:paraId="1BD5F099" w14:textId="77777777" w:rsidR="000E2719" w:rsidRPr="000E2719" w:rsidRDefault="000E2719" w:rsidP="000E2719">
      <w:pPr>
        <w:jc w:val="center"/>
        <w:rPr>
          <w:rFonts w:ascii="Arial" w:hAnsi="Arial" w:cs="Arial"/>
        </w:rPr>
      </w:pPr>
    </w:p>
    <w:p w14:paraId="797BEF8D" w14:textId="77777777" w:rsidR="000E2719" w:rsidRPr="000E2719" w:rsidRDefault="000E2719" w:rsidP="000E2719">
      <w:pPr>
        <w:jc w:val="center"/>
        <w:rPr>
          <w:rFonts w:ascii="Arial" w:hAnsi="Arial" w:cs="Arial"/>
        </w:rPr>
      </w:pPr>
    </w:p>
    <w:p w14:paraId="756561A7" w14:textId="77777777" w:rsidR="00CC0E1E" w:rsidRDefault="00CC0E1E" w:rsidP="000E2719">
      <w:pPr>
        <w:jc w:val="center"/>
        <w:rPr>
          <w:rFonts w:ascii="Arial" w:hAnsi="Arial" w:cs="Arial"/>
        </w:rPr>
      </w:pPr>
      <w:r>
        <w:rPr>
          <w:rFonts w:ascii="Arial" w:hAnsi="Arial" w:cs="Arial"/>
        </w:rPr>
        <w:br/>
      </w:r>
    </w:p>
    <w:p w14:paraId="7DBA3A8E" w14:textId="77777777" w:rsidR="00CC0E1E" w:rsidRDefault="00CC0E1E" w:rsidP="000E2719">
      <w:pPr>
        <w:jc w:val="center"/>
        <w:rPr>
          <w:rFonts w:ascii="Arial" w:hAnsi="Arial" w:cs="Arial"/>
        </w:rPr>
      </w:pPr>
    </w:p>
    <w:p w14:paraId="03BA342C" w14:textId="77777777" w:rsidR="00CC0E1E" w:rsidRDefault="00CC0E1E" w:rsidP="000E2719">
      <w:pPr>
        <w:jc w:val="center"/>
        <w:rPr>
          <w:rFonts w:ascii="Arial" w:hAnsi="Arial" w:cs="Arial"/>
        </w:rPr>
      </w:pPr>
    </w:p>
    <w:p w14:paraId="7D3EB18A" w14:textId="77777777" w:rsidR="00CC0E1E" w:rsidRDefault="00CC0E1E" w:rsidP="000E2719">
      <w:pPr>
        <w:jc w:val="center"/>
        <w:rPr>
          <w:rFonts w:ascii="Arial" w:hAnsi="Arial" w:cs="Arial"/>
        </w:rPr>
      </w:pPr>
    </w:p>
    <w:p w14:paraId="238BA9F1" w14:textId="77777777" w:rsidR="00CC0E1E" w:rsidRDefault="00CC0E1E" w:rsidP="000E2719">
      <w:pPr>
        <w:jc w:val="center"/>
        <w:rPr>
          <w:rFonts w:ascii="Arial" w:hAnsi="Arial" w:cs="Arial"/>
        </w:rPr>
      </w:pPr>
    </w:p>
    <w:p w14:paraId="56E054D8" w14:textId="77777777" w:rsidR="00CC0E1E" w:rsidRDefault="00CC0E1E" w:rsidP="000E2719">
      <w:pPr>
        <w:jc w:val="center"/>
        <w:rPr>
          <w:rFonts w:ascii="Arial" w:hAnsi="Arial" w:cs="Arial"/>
        </w:rPr>
      </w:pPr>
    </w:p>
    <w:p w14:paraId="22A1E97D" w14:textId="40033A4C" w:rsidR="000E2719" w:rsidRPr="000E2719" w:rsidRDefault="000E2719" w:rsidP="000E2719">
      <w:pPr>
        <w:jc w:val="center"/>
        <w:rPr>
          <w:rFonts w:ascii="Arial" w:hAnsi="Arial" w:cs="Arial"/>
          <w:sz w:val="24"/>
          <w:szCs w:val="24"/>
        </w:rPr>
      </w:pPr>
      <w:r w:rsidRPr="000E2719">
        <w:rPr>
          <w:rFonts w:ascii="Arial" w:hAnsi="Arial" w:cs="Arial"/>
        </w:rPr>
        <w:t>Figure 2 – Stripped Probe leads insert into connectors</w:t>
      </w:r>
    </w:p>
    <w:p w14:paraId="7B04C652" w14:textId="77777777" w:rsidR="00CC0E1E" w:rsidRDefault="00CC0E1E">
      <w:pPr>
        <w:pStyle w:val="HD2"/>
        <w:tabs>
          <w:tab w:val="clear" w:pos="0"/>
          <w:tab w:val="clear" w:pos="1440"/>
          <w:tab w:val="clear" w:pos="2880"/>
          <w:tab w:val="clear" w:pos="4320"/>
        </w:tabs>
        <w:ind w:left="720"/>
        <w:rPr>
          <w:rFonts w:ascii="Arial" w:hAnsi="Arial"/>
          <w:sz w:val="32"/>
        </w:rPr>
      </w:pPr>
      <w:r>
        <w:rPr>
          <w:rFonts w:ascii="Arial" w:hAnsi="Arial"/>
          <w:sz w:val="32"/>
        </w:rPr>
        <w:br/>
      </w:r>
    </w:p>
    <w:p w14:paraId="0AB2E232" w14:textId="7723B722" w:rsidR="00CC0E1E" w:rsidRDefault="00CC0E1E">
      <w:pPr>
        <w:rPr>
          <w:rFonts w:ascii="Arial" w:hAnsi="Arial"/>
          <w:b/>
          <w:snapToGrid w:val="0"/>
          <w:sz w:val="32"/>
        </w:rPr>
      </w:pPr>
      <w:r>
        <w:rPr>
          <w:rFonts w:ascii="Arial" w:hAnsi="Arial"/>
          <w:sz w:val="32"/>
        </w:rPr>
        <w:br w:type="page"/>
      </w:r>
    </w:p>
    <w:p w14:paraId="38871E3A" w14:textId="01393500" w:rsidR="00DA511E" w:rsidRDefault="002C5BF0">
      <w:pPr>
        <w:pStyle w:val="HD2"/>
        <w:tabs>
          <w:tab w:val="clear" w:pos="0"/>
          <w:tab w:val="clear" w:pos="1440"/>
          <w:tab w:val="clear" w:pos="2880"/>
          <w:tab w:val="clear" w:pos="4320"/>
        </w:tabs>
        <w:ind w:left="720"/>
        <w:rPr>
          <w:rFonts w:ascii="Arial" w:hAnsi="Arial"/>
          <w:sz w:val="32"/>
        </w:rPr>
      </w:pPr>
      <w:r>
        <w:rPr>
          <w:rFonts w:ascii="Arial" w:hAnsi="Arial"/>
          <w:sz w:val="32"/>
        </w:rPr>
        <w:lastRenderedPageBreak/>
        <w:t>NOTES:</w:t>
      </w:r>
    </w:p>
    <w:p w14:paraId="329F6B4A" w14:textId="77777777" w:rsidR="00DA511E" w:rsidRDefault="00DA511E">
      <w:pPr>
        <w:pStyle w:val="HD2"/>
        <w:tabs>
          <w:tab w:val="clear" w:pos="0"/>
          <w:tab w:val="clear" w:pos="1440"/>
          <w:tab w:val="clear" w:pos="2880"/>
          <w:tab w:val="clear" w:pos="4320"/>
        </w:tabs>
        <w:ind w:left="720"/>
        <w:rPr>
          <w:rFonts w:ascii="Arial" w:hAnsi="Arial"/>
          <w:sz w:val="32"/>
        </w:rPr>
      </w:pPr>
    </w:p>
    <w:p w14:paraId="28E3D604" w14:textId="77777777" w:rsidR="00DA511E" w:rsidRDefault="00DA511E">
      <w:pPr>
        <w:pStyle w:val="HD2"/>
        <w:tabs>
          <w:tab w:val="clear" w:pos="0"/>
          <w:tab w:val="clear" w:pos="1440"/>
          <w:tab w:val="clear" w:pos="2880"/>
          <w:tab w:val="clear" w:pos="4320"/>
        </w:tabs>
        <w:ind w:left="720"/>
        <w:rPr>
          <w:rFonts w:ascii="Arial" w:hAnsi="Arial"/>
          <w:sz w:val="32"/>
        </w:rPr>
      </w:pPr>
    </w:p>
    <w:p w14:paraId="63F8EBAE" w14:textId="77777777" w:rsidR="00CC0E1E" w:rsidRDefault="00CC0E1E" w:rsidP="00CC0E1E">
      <w:pPr>
        <w:pStyle w:val="section"/>
        <w:sectPr w:rsidR="00CC0E1E" w:rsidSect="00CC0E1E">
          <w:footerReference w:type="default" r:id="rId102"/>
          <w:pgSz w:w="12240" w:h="15840" w:code="1"/>
          <w:pgMar w:top="864" w:right="1800" w:bottom="1008" w:left="1800" w:header="720" w:footer="720" w:gutter="0"/>
          <w:cols w:space="720"/>
          <w:titlePg/>
          <w:docGrid w:linePitch="360"/>
        </w:sectPr>
      </w:pPr>
    </w:p>
    <w:p w14:paraId="5F76569D" w14:textId="77777777" w:rsidR="00CC0E1E" w:rsidRDefault="00CC0E1E" w:rsidP="00CC0E1E">
      <w:pPr>
        <w:pStyle w:val="section"/>
      </w:pPr>
      <w:r>
        <w:lastRenderedPageBreak/>
        <w:t>PART III</w:t>
      </w:r>
    </w:p>
    <w:p w14:paraId="59E5AE29" w14:textId="77777777" w:rsidR="00CC0E1E" w:rsidRDefault="00CC0E1E" w:rsidP="00CC0E1E">
      <w:pPr>
        <w:pStyle w:val="HD1"/>
      </w:pPr>
      <w:r>
        <w:t>Drawings</w:t>
      </w:r>
    </w:p>
    <w:p w14:paraId="5B572EAA" w14:textId="77777777" w:rsidR="00CC0E1E" w:rsidRDefault="00CC0E1E" w:rsidP="00CC0E1E">
      <w:pPr>
        <w:pStyle w:val="HD1"/>
      </w:pPr>
    </w:p>
    <w:p w14:paraId="3AA60C72" w14:textId="77777777" w:rsidR="00CC0E1E" w:rsidRPr="00F9005D" w:rsidRDefault="00CC0E1E" w:rsidP="00CC0E1E">
      <w:pPr>
        <w:pStyle w:val="HD1"/>
      </w:pPr>
    </w:p>
    <w:p w14:paraId="0F383F58" w14:textId="77777777" w:rsidR="00CC0E1E" w:rsidRPr="00F9005D" w:rsidRDefault="00CC0E1E" w:rsidP="00CC0E1E"/>
    <w:p w14:paraId="7BE2C2D8" w14:textId="77777777" w:rsidR="00CC0E1E" w:rsidRPr="00F9005D" w:rsidRDefault="00CC0E1E" w:rsidP="00CC0E1E">
      <w:r>
        <w:t>(Drawings section continues on next page)</w:t>
      </w:r>
    </w:p>
    <w:p w14:paraId="4559DB4B" w14:textId="77777777" w:rsidR="00CC0E1E" w:rsidRPr="00F9005D" w:rsidRDefault="00CC0E1E" w:rsidP="00CC0E1E"/>
    <w:p w14:paraId="233EABC8" w14:textId="77777777" w:rsidR="00CC0E1E" w:rsidRPr="00F9005D" w:rsidRDefault="00CC0E1E" w:rsidP="00CC0E1E"/>
    <w:p w14:paraId="3650E1D6" w14:textId="77777777" w:rsidR="00CC0E1E" w:rsidRPr="00F9005D" w:rsidRDefault="00CC0E1E" w:rsidP="00CC0E1E"/>
    <w:p w14:paraId="57F4A1D6" w14:textId="77777777" w:rsidR="00CC0E1E" w:rsidRPr="00F9005D" w:rsidRDefault="00CC0E1E" w:rsidP="00CC0E1E"/>
    <w:p w14:paraId="2547F246" w14:textId="77777777" w:rsidR="00CC0E1E" w:rsidRDefault="00CC0E1E" w:rsidP="00CC0E1E">
      <w:pPr>
        <w:pStyle w:val="HD2"/>
        <w:tabs>
          <w:tab w:val="clear" w:pos="0"/>
          <w:tab w:val="clear" w:pos="1440"/>
          <w:tab w:val="clear" w:pos="2880"/>
          <w:tab w:val="clear" w:pos="4320"/>
        </w:tabs>
        <w:rPr>
          <w:rFonts w:ascii="Arial" w:hAnsi="Arial"/>
          <w:sz w:val="32"/>
        </w:rPr>
        <w:sectPr w:rsidR="00CC0E1E">
          <w:footerReference w:type="default" r:id="rId103"/>
          <w:pgSz w:w="12240" w:h="15840"/>
          <w:pgMar w:top="1440" w:right="1440" w:bottom="1440" w:left="1800" w:header="720" w:footer="720" w:gutter="0"/>
          <w:cols w:space="720"/>
        </w:sectPr>
      </w:pPr>
    </w:p>
    <w:p w14:paraId="47963304" w14:textId="38DA63CA" w:rsidR="00CC0E1E" w:rsidRDefault="00CC0E1E">
      <w:pPr>
        <w:rPr>
          <w:rFonts w:ascii="Arial" w:hAnsi="Arial"/>
          <w:b/>
          <w:snapToGrid w:val="0"/>
          <w:sz w:val="32"/>
        </w:rPr>
      </w:pPr>
      <w:r>
        <w:rPr>
          <w:noProof/>
        </w:rPr>
        <w:lastRenderedPageBreak/>
        <w:drawing>
          <wp:anchor distT="0" distB="0" distL="114300" distR="114300" simplePos="0" relativeHeight="251803648" behindDoc="0" locked="0" layoutInCell="1" allowOverlap="0" wp14:anchorId="2D330A29" wp14:editId="5AEFF17B">
            <wp:simplePos x="0" y="0"/>
            <wp:positionH relativeFrom="page">
              <wp:posOffset>474785</wp:posOffset>
            </wp:positionH>
            <wp:positionV relativeFrom="page">
              <wp:posOffset>485237</wp:posOffset>
            </wp:positionV>
            <wp:extent cx="8733801" cy="6576164"/>
            <wp:effectExtent l="0" t="0" r="0" b="0"/>
            <wp:wrapTopAndBottom/>
            <wp:docPr id="20432" name="Picture 20432"/>
            <wp:cNvGraphicFramePr/>
            <a:graphic xmlns:a="http://schemas.openxmlformats.org/drawingml/2006/main">
              <a:graphicData uri="http://schemas.openxmlformats.org/drawingml/2006/picture">
                <pic:pic xmlns:pic="http://schemas.openxmlformats.org/drawingml/2006/picture">
                  <pic:nvPicPr>
                    <pic:cNvPr id="20459" name="Picture 20459"/>
                    <pic:cNvPicPr/>
                  </pic:nvPicPr>
                  <pic:blipFill>
                    <a:blip r:embed="rId104"/>
                    <a:stretch>
                      <a:fillRect/>
                    </a:stretch>
                  </pic:blipFill>
                  <pic:spPr>
                    <a:xfrm>
                      <a:off x="0" y="0"/>
                      <a:ext cx="8733801" cy="6576164"/>
                    </a:xfrm>
                    <a:prstGeom prst="rect">
                      <a:avLst/>
                    </a:prstGeom>
                  </pic:spPr>
                </pic:pic>
              </a:graphicData>
            </a:graphic>
            <wp14:sizeRelH relativeFrom="margin">
              <wp14:pctWidth>0</wp14:pctWidth>
            </wp14:sizeRelH>
            <wp14:sizeRelV relativeFrom="margin">
              <wp14:pctHeight>0</wp14:pctHeight>
            </wp14:sizeRelV>
          </wp:anchor>
        </w:drawing>
      </w:r>
    </w:p>
    <w:p w14:paraId="5A244B6D" w14:textId="46E92C1D" w:rsidR="00DA511E" w:rsidRDefault="00CC0E1E">
      <w:pPr>
        <w:pStyle w:val="HD2"/>
        <w:tabs>
          <w:tab w:val="clear" w:pos="0"/>
          <w:tab w:val="clear" w:pos="1440"/>
          <w:tab w:val="clear" w:pos="2880"/>
          <w:tab w:val="clear" w:pos="4320"/>
        </w:tabs>
        <w:ind w:left="720"/>
        <w:rPr>
          <w:rFonts w:ascii="Arial" w:hAnsi="Arial"/>
          <w:sz w:val="32"/>
        </w:rPr>
      </w:pPr>
      <w:r>
        <w:rPr>
          <w:noProof/>
        </w:rPr>
        <w:lastRenderedPageBreak/>
        <w:drawing>
          <wp:anchor distT="0" distB="0" distL="114300" distR="114300" simplePos="0" relativeHeight="251805696" behindDoc="1" locked="0" layoutInCell="1" allowOverlap="0" wp14:anchorId="7A4E41B4" wp14:editId="5E901D54">
            <wp:simplePos x="0" y="0"/>
            <wp:positionH relativeFrom="page">
              <wp:posOffset>756139</wp:posOffset>
            </wp:positionH>
            <wp:positionV relativeFrom="page">
              <wp:posOffset>359898</wp:posOffset>
            </wp:positionV>
            <wp:extent cx="8732520" cy="6574536"/>
            <wp:effectExtent l="0" t="0" r="0" b="0"/>
            <wp:wrapNone/>
            <wp:docPr id="20433" name="Picture 20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3" name="Picture 21143"/>
                    <pic:cNvPicPr/>
                  </pic:nvPicPr>
                  <pic:blipFill>
                    <a:blip r:embed="rId105"/>
                    <a:stretch>
                      <a:fillRect/>
                    </a:stretch>
                  </pic:blipFill>
                  <pic:spPr>
                    <a:xfrm>
                      <a:off x="0" y="0"/>
                      <a:ext cx="8732520" cy="6574536"/>
                    </a:xfrm>
                    <a:prstGeom prst="rect">
                      <a:avLst/>
                    </a:prstGeom>
                  </pic:spPr>
                </pic:pic>
              </a:graphicData>
            </a:graphic>
            <wp14:sizeRelH relativeFrom="margin">
              <wp14:pctWidth>0</wp14:pctWidth>
            </wp14:sizeRelH>
            <wp14:sizeRelV relativeFrom="margin">
              <wp14:pctHeight>0</wp14:pctHeight>
            </wp14:sizeRelV>
          </wp:anchor>
        </w:drawing>
      </w:r>
    </w:p>
    <w:p w14:paraId="682FF8F1" w14:textId="77777777" w:rsidR="00DA511E" w:rsidRDefault="00DA511E">
      <w:pPr>
        <w:pStyle w:val="HD2"/>
        <w:tabs>
          <w:tab w:val="clear" w:pos="0"/>
          <w:tab w:val="clear" w:pos="1440"/>
          <w:tab w:val="clear" w:pos="2880"/>
          <w:tab w:val="clear" w:pos="4320"/>
        </w:tabs>
        <w:ind w:left="720"/>
        <w:rPr>
          <w:rFonts w:ascii="Arial" w:hAnsi="Arial"/>
          <w:sz w:val="32"/>
        </w:rPr>
      </w:pPr>
    </w:p>
    <w:p w14:paraId="136E2340" w14:textId="77777777" w:rsidR="00DA511E" w:rsidRDefault="00DA511E">
      <w:pPr>
        <w:pStyle w:val="HD2"/>
        <w:tabs>
          <w:tab w:val="clear" w:pos="0"/>
          <w:tab w:val="clear" w:pos="1440"/>
          <w:tab w:val="clear" w:pos="2880"/>
          <w:tab w:val="clear" w:pos="4320"/>
        </w:tabs>
        <w:ind w:left="720"/>
        <w:rPr>
          <w:rFonts w:ascii="Arial" w:hAnsi="Arial"/>
          <w:sz w:val="32"/>
        </w:rPr>
      </w:pPr>
    </w:p>
    <w:p w14:paraId="034AFEBC" w14:textId="77777777" w:rsidR="00DA511E" w:rsidRDefault="00DA511E">
      <w:pPr>
        <w:pStyle w:val="HD2"/>
        <w:tabs>
          <w:tab w:val="clear" w:pos="0"/>
          <w:tab w:val="clear" w:pos="1440"/>
          <w:tab w:val="clear" w:pos="2880"/>
          <w:tab w:val="clear" w:pos="4320"/>
        </w:tabs>
        <w:ind w:left="720"/>
        <w:rPr>
          <w:rFonts w:ascii="Arial" w:hAnsi="Arial"/>
          <w:sz w:val="32"/>
        </w:rPr>
      </w:pPr>
    </w:p>
    <w:p w14:paraId="6F1B136A" w14:textId="77777777" w:rsidR="00DA511E" w:rsidRDefault="00DA511E">
      <w:pPr>
        <w:pStyle w:val="HD2"/>
        <w:tabs>
          <w:tab w:val="clear" w:pos="0"/>
          <w:tab w:val="clear" w:pos="1440"/>
          <w:tab w:val="clear" w:pos="2880"/>
          <w:tab w:val="clear" w:pos="4320"/>
        </w:tabs>
        <w:ind w:left="720"/>
        <w:rPr>
          <w:rFonts w:ascii="Arial" w:hAnsi="Arial"/>
          <w:sz w:val="32"/>
        </w:rPr>
      </w:pPr>
    </w:p>
    <w:p w14:paraId="7CC4AE49" w14:textId="77777777" w:rsidR="00DA511E" w:rsidRDefault="00DA511E">
      <w:pPr>
        <w:pStyle w:val="HD2"/>
        <w:tabs>
          <w:tab w:val="clear" w:pos="0"/>
          <w:tab w:val="clear" w:pos="1440"/>
          <w:tab w:val="clear" w:pos="2880"/>
          <w:tab w:val="clear" w:pos="4320"/>
        </w:tabs>
        <w:ind w:left="720"/>
        <w:rPr>
          <w:rFonts w:ascii="Arial" w:hAnsi="Arial"/>
          <w:sz w:val="32"/>
        </w:rPr>
      </w:pPr>
    </w:p>
    <w:p w14:paraId="205F2321" w14:textId="77777777" w:rsidR="00DA511E" w:rsidRDefault="00DA511E">
      <w:pPr>
        <w:pStyle w:val="HD2"/>
        <w:tabs>
          <w:tab w:val="clear" w:pos="0"/>
          <w:tab w:val="clear" w:pos="1440"/>
          <w:tab w:val="clear" w:pos="2880"/>
          <w:tab w:val="clear" w:pos="4320"/>
        </w:tabs>
        <w:ind w:left="720"/>
        <w:rPr>
          <w:rFonts w:ascii="Arial" w:hAnsi="Arial"/>
          <w:sz w:val="32"/>
        </w:rPr>
      </w:pPr>
    </w:p>
    <w:p w14:paraId="7CD35F28" w14:textId="77777777" w:rsidR="00DA511E" w:rsidRDefault="00DA511E">
      <w:pPr>
        <w:pStyle w:val="HD2"/>
        <w:tabs>
          <w:tab w:val="clear" w:pos="0"/>
          <w:tab w:val="clear" w:pos="1440"/>
          <w:tab w:val="clear" w:pos="2880"/>
          <w:tab w:val="clear" w:pos="4320"/>
        </w:tabs>
        <w:ind w:left="720"/>
        <w:rPr>
          <w:rFonts w:ascii="Arial" w:hAnsi="Arial"/>
          <w:sz w:val="32"/>
        </w:rPr>
      </w:pPr>
    </w:p>
    <w:p w14:paraId="53F68E3F" w14:textId="77777777" w:rsidR="00DA511E" w:rsidRDefault="00DA511E">
      <w:pPr>
        <w:pStyle w:val="HD2"/>
        <w:tabs>
          <w:tab w:val="clear" w:pos="0"/>
          <w:tab w:val="clear" w:pos="1440"/>
          <w:tab w:val="clear" w:pos="2880"/>
          <w:tab w:val="clear" w:pos="4320"/>
        </w:tabs>
        <w:ind w:left="720"/>
        <w:rPr>
          <w:rFonts w:ascii="Arial" w:hAnsi="Arial"/>
          <w:sz w:val="32"/>
        </w:rPr>
      </w:pPr>
    </w:p>
    <w:p w14:paraId="34BBE586" w14:textId="77777777" w:rsidR="00DA511E" w:rsidRDefault="00DA511E">
      <w:pPr>
        <w:pStyle w:val="HD2"/>
        <w:tabs>
          <w:tab w:val="clear" w:pos="0"/>
          <w:tab w:val="clear" w:pos="1440"/>
          <w:tab w:val="clear" w:pos="2880"/>
          <w:tab w:val="clear" w:pos="4320"/>
        </w:tabs>
        <w:ind w:left="720"/>
        <w:rPr>
          <w:rFonts w:ascii="Arial" w:hAnsi="Arial"/>
          <w:sz w:val="32"/>
        </w:rPr>
      </w:pPr>
    </w:p>
    <w:p w14:paraId="276108F8" w14:textId="1053199C" w:rsidR="00CC0E1E" w:rsidRDefault="00CC0E1E">
      <w:pPr>
        <w:rPr>
          <w:rFonts w:ascii="Arial" w:hAnsi="Arial"/>
          <w:snapToGrid w:val="0"/>
          <w:sz w:val="22"/>
        </w:rPr>
      </w:pPr>
    </w:p>
    <w:p w14:paraId="39529A42" w14:textId="77777777" w:rsidR="00CC0E1E" w:rsidRDefault="00CC0E1E">
      <w:pPr>
        <w:rPr>
          <w:rFonts w:ascii="Arial" w:hAnsi="Arial"/>
          <w:snapToGrid w:val="0"/>
          <w:sz w:val="22"/>
        </w:rPr>
      </w:pPr>
      <w:r>
        <w:rPr>
          <w:rFonts w:ascii="Arial" w:hAnsi="Arial"/>
          <w:b/>
          <w:sz w:val="22"/>
        </w:rPr>
        <w:br w:type="page"/>
      </w:r>
    </w:p>
    <w:p w14:paraId="7393B0DD" w14:textId="390FEFDA" w:rsidR="00CC0E1E" w:rsidRDefault="00CC0E1E">
      <w:pPr>
        <w:pStyle w:val="HD2"/>
        <w:tabs>
          <w:tab w:val="clear" w:pos="0"/>
          <w:tab w:val="clear" w:pos="1440"/>
          <w:tab w:val="clear" w:pos="2880"/>
          <w:tab w:val="clear" w:pos="4320"/>
        </w:tabs>
        <w:ind w:left="720"/>
        <w:rPr>
          <w:rFonts w:ascii="Arial" w:hAnsi="Arial"/>
          <w:b w:val="0"/>
          <w:sz w:val="22"/>
        </w:rPr>
      </w:pPr>
      <w:r>
        <w:rPr>
          <w:noProof/>
        </w:rPr>
        <w:lastRenderedPageBreak/>
        <w:drawing>
          <wp:anchor distT="0" distB="0" distL="114300" distR="114300" simplePos="0" relativeHeight="251807744" behindDoc="0" locked="0" layoutInCell="1" allowOverlap="0" wp14:anchorId="57F43F7D" wp14:editId="1F64D645">
            <wp:simplePos x="0" y="0"/>
            <wp:positionH relativeFrom="page">
              <wp:posOffset>782320</wp:posOffset>
            </wp:positionH>
            <wp:positionV relativeFrom="page">
              <wp:posOffset>469558</wp:posOffset>
            </wp:positionV>
            <wp:extent cx="8732520" cy="6574536"/>
            <wp:effectExtent l="0" t="0" r="0" b="0"/>
            <wp:wrapThrough wrapText="bothSides">
              <wp:wrapPolygon edited="0">
                <wp:start x="0" y="0"/>
                <wp:lineTo x="0" y="21531"/>
                <wp:lineTo x="21534" y="21531"/>
                <wp:lineTo x="21534" y="0"/>
                <wp:lineTo x="0" y="0"/>
              </wp:wrapPolygon>
            </wp:wrapThrough>
            <wp:docPr id="20434" name="Picture 20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4" name="Picture 19334"/>
                    <pic:cNvPicPr/>
                  </pic:nvPicPr>
                  <pic:blipFill>
                    <a:blip r:embed="rId106"/>
                    <a:stretch>
                      <a:fillRect/>
                    </a:stretch>
                  </pic:blipFill>
                  <pic:spPr>
                    <a:xfrm>
                      <a:off x="0" y="0"/>
                      <a:ext cx="8732520" cy="6574536"/>
                    </a:xfrm>
                    <a:prstGeom prst="rect">
                      <a:avLst/>
                    </a:prstGeom>
                  </pic:spPr>
                </pic:pic>
              </a:graphicData>
            </a:graphic>
            <wp14:sizeRelH relativeFrom="margin">
              <wp14:pctWidth>0</wp14:pctWidth>
            </wp14:sizeRelH>
            <wp14:sizeRelV relativeFrom="margin">
              <wp14:pctHeight>0</wp14:pctHeight>
            </wp14:sizeRelV>
          </wp:anchor>
        </w:drawing>
      </w:r>
    </w:p>
    <w:p w14:paraId="037C133B" w14:textId="777B0AE4" w:rsidR="00DA511E" w:rsidRDefault="00CC0E1E">
      <w:pPr>
        <w:pStyle w:val="HD2"/>
        <w:tabs>
          <w:tab w:val="clear" w:pos="0"/>
          <w:tab w:val="clear" w:pos="1440"/>
          <w:tab w:val="clear" w:pos="2880"/>
          <w:tab w:val="clear" w:pos="4320"/>
        </w:tabs>
        <w:ind w:left="720"/>
        <w:rPr>
          <w:rFonts w:ascii="Arial" w:hAnsi="Arial"/>
          <w:b w:val="0"/>
          <w:sz w:val="22"/>
        </w:rPr>
      </w:pPr>
      <w:r>
        <w:rPr>
          <w:noProof/>
        </w:rPr>
        <w:lastRenderedPageBreak/>
        <w:drawing>
          <wp:anchor distT="0" distB="0" distL="114300" distR="114300" simplePos="0" relativeHeight="251809792" behindDoc="0" locked="0" layoutInCell="1" allowOverlap="0" wp14:anchorId="31073BF6" wp14:editId="636CEE53">
            <wp:simplePos x="0" y="0"/>
            <wp:positionH relativeFrom="page">
              <wp:posOffset>649850</wp:posOffset>
            </wp:positionH>
            <wp:positionV relativeFrom="page">
              <wp:posOffset>354965</wp:posOffset>
            </wp:positionV>
            <wp:extent cx="8732520" cy="6574155"/>
            <wp:effectExtent l="0" t="0" r="0" b="0"/>
            <wp:wrapThrough wrapText="bothSides">
              <wp:wrapPolygon edited="0">
                <wp:start x="0" y="0"/>
                <wp:lineTo x="0" y="21531"/>
                <wp:lineTo x="21534" y="21531"/>
                <wp:lineTo x="21534" y="0"/>
                <wp:lineTo x="0" y="0"/>
              </wp:wrapPolygon>
            </wp:wrapThrough>
            <wp:docPr id="20435" name="Picture 20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1" name="Picture 21361"/>
                    <pic:cNvPicPr preferRelativeResize="0"/>
                  </pic:nvPicPr>
                  <pic:blipFill>
                    <a:blip r:embed="rId107"/>
                    <a:stretch>
                      <a:fillRect/>
                    </a:stretch>
                  </pic:blipFill>
                  <pic:spPr>
                    <a:xfrm>
                      <a:off x="0" y="0"/>
                      <a:ext cx="8732520" cy="6574155"/>
                    </a:xfrm>
                    <a:prstGeom prst="rect">
                      <a:avLst/>
                    </a:prstGeom>
                  </pic:spPr>
                </pic:pic>
              </a:graphicData>
            </a:graphic>
            <wp14:sizeRelH relativeFrom="margin">
              <wp14:pctWidth>0</wp14:pctWidth>
            </wp14:sizeRelH>
            <wp14:sizeRelV relativeFrom="margin">
              <wp14:pctHeight>0</wp14:pctHeight>
            </wp14:sizeRelV>
          </wp:anchor>
        </w:drawing>
      </w:r>
    </w:p>
    <w:p w14:paraId="36BDD3E6" w14:textId="2CCE3BD1" w:rsidR="00CC0E1E" w:rsidRDefault="00CC0E1E">
      <w:pPr>
        <w:pStyle w:val="HD2"/>
        <w:tabs>
          <w:tab w:val="clear" w:pos="0"/>
          <w:tab w:val="clear" w:pos="1440"/>
          <w:tab w:val="clear" w:pos="2880"/>
          <w:tab w:val="clear" w:pos="4320"/>
        </w:tabs>
        <w:ind w:left="720"/>
        <w:rPr>
          <w:rFonts w:ascii="Arial" w:hAnsi="Arial"/>
          <w:b w:val="0"/>
          <w:sz w:val="22"/>
        </w:rPr>
      </w:pPr>
      <w:r>
        <w:rPr>
          <w:noProof/>
        </w:rPr>
        <w:lastRenderedPageBreak/>
        <w:drawing>
          <wp:anchor distT="0" distB="0" distL="114300" distR="114300" simplePos="0" relativeHeight="251811840" behindDoc="0" locked="0" layoutInCell="1" allowOverlap="0" wp14:anchorId="7ED997C4" wp14:editId="76B2A1F5">
            <wp:simplePos x="0" y="0"/>
            <wp:positionH relativeFrom="page">
              <wp:posOffset>650631</wp:posOffset>
            </wp:positionH>
            <wp:positionV relativeFrom="page">
              <wp:posOffset>425597</wp:posOffset>
            </wp:positionV>
            <wp:extent cx="8732520" cy="6574536"/>
            <wp:effectExtent l="0" t="0" r="0" b="0"/>
            <wp:wrapThrough wrapText="bothSides">
              <wp:wrapPolygon edited="0">
                <wp:start x="0" y="0"/>
                <wp:lineTo x="0" y="21531"/>
                <wp:lineTo x="21534" y="21531"/>
                <wp:lineTo x="21534" y="0"/>
                <wp:lineTo x="0" y="0"/>
              </wp:wrapPolygon>
            </wp:wrapThrough>
            <wp:docPr id="20436" name="Picture 20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 name="Picture 13395"/>
                    <pic:cNvPicPr/>
                  </pic:nvPicPr>
                  <pic:blipFill>
                    <a:blip r:embed="rId108"/>
                    <a:stretch>
                      <a:fillRect/>
                    </a:stretch>
                  </pic:blipFill>
                  <pic:spPr>
                    <a:xfrm>
                      <a:off x="0" y="0"/>
                      <a:ext cx="8732520" cy="6574536"/>
                    </a:xfrm>
                    <a:prstGeom prst="rect">
                      <a:avLst/>
                    </a:prstGeom>
                  </pic:spPr>
                </pic:pic>
              </a:graphicData>
            </a:graphic>
            <wp14:sizeRelH relativeFrom="margin">
              <wp14:pctWidth>0</wp14:pctWidth>
            </wp14:sizeRelH>
            <wp14:sizeRelV relativeFrom="margin">
              <wp14:pctHeight>0</wp14:pctHeight>
            </wp14:sizeRelV>
          </wp:anchor>
        </w:drawing>
      </w:r>
    </w:p>
    <w:p w14:paraId="0BEDC5D8" w14:textId="59CA3801" w:rsidR="00CC0E1E" w:rsidRDefault="00CC0E1E">
      <w:pPr>
        <w:pStyle w:val="HD2"/>
        <w:tabs>
          <w:tab w:val="clear" w:pos="0"/>
          <w:tab w:val="clear" w:pos="1440"/>
          <w:tab w:val="clear" w:pos="2880"/>
          <w:tab w:val="clear" w:pos="4320"/>
        </w:tabs>
        <w:ind w:left="720"/>
        <w:rPr>
          <w:rFonts w:ascii="Arial" w:hAnsi="Arial"/>
          <w:b w:val="0"/>
          <w:sz w:val="22"/>
        </w:rPr>
      </w:pPr>
      <w:r>
        <w:rPr>
          <w:noProof/>
        </w:rPr>
        <w:lastRenderedPageBreak/>
        <w:drawing>
          <wp:anchor distT="0" distB="0" distL="114300" distR="114300" simplePos="0" relativeHeight="251813888" behindDoc="0" locked="0" layoutInCell="1" allowOverlap="0" wp14:anchorId="3DD36192" wp14:editId="6E088C76">
            <wp:simplePos x="0" y="0"/>
            <wp:positionH relativeFrom="page">
              <wp:posOffset>756138</wp:posOffset>
            </wp:positionH>
            <wp:positionV relativeFrom="page">
              <wp:posOffset>460766</wp:posOffset>
            </wp:positionV>
            <wp:extent cx="8732520" cy="6574536"/>
            <wp:effectExtent l="0" t="0" r="0" b="0"/>
            <wp:wrapThrough wrapText="bothSides">
              <wp:wrapPolygon edited="0">
                <wp:start x="0" y="0"/>
                <wp:lineTo x="0" y="21531"/>
                <wp:lineTo x="21534" y="21531"/>
                <wp:lineTo x="21534" y="0"/>
                <wp:lineTo x="0" y="0"/>
              </wp:wrapPolygon>
            </wp:wrapThrough>
            <wp:docPr id="20437" name="Picture 20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25" name="Picture 13425"/>
                    <pic:cNvPicPr/>
                  </pic:nvPicPr>
                  <pic:blipFill>
                    <a:blip r:embed="rId109"/>
                    <a:stretch>
                      <a:fillRect/>
                    </a:stretch>
                  </pic:blipFill>
                  <pic:spPr>
                    <a:xfrm>
                      <a:off x="0" y="0"/>
                      <a:ext cx="8732520" cy="6574536"/>
                    </a:xfrm>
                    <a:prstGeom prst="rect">
                      <a:avLst/>
                    </a:prstGeom>
                  </pic:spPr>
                </pic:pic>
              </a:graphicData>
            </a:graphic>
            <wp14:sizeRelH relativeFrom="margin">
              <wp14:pctWidth>0</wp14:pctWidth>
            </wp14:sizeRelH>
            <wp14:sizeRelV relativeFrom="margin">
              <wp14:pctHeight>0</wp14:pctHeight>
            </wp14:sizeRelV>
          </wp:anchor>
        </w:drawing>
      </w:r>
    </w:p>
    <w:p w14:paraId="0F1445A2" w14:textId="47CC498D" w:rsidR="00CC0E1E" w:rsidRDefault="00CC0E1E">
      <w:pPr>
        <w:pStyle w:val="HD2"/>
        <w:tabs>
          <w:tab w:val="clear" w:pos="0"/>
          <w:tab w:val="clear" w:pos="1440"/>
          <w:tab w:val="clear" w:pos="2880"/>
          <w:tab w:val="clear" w:pos="4320"/>
        </w:tabs>
        <w:ind w:left="720"/>
        <w:rPr>
          <w:rFonts w:ascii="Arial" w:hAnsi="Arial"/>
          <w:b w:val="0"/>
          <w:sz w:val="22"/>
        </w:rPr>
      </w:pPr>
      <w:r>
        <w:rPr>
          <w:noProof/>
        </w:rPr>
        <w:lastRenderedPageBreak/>
        <w:drawing>
          <wp:anchor distT="0" distB="0" distL="114300" distR="114300" simplePos="0" relativeHeight="251815936" behindDoc="0" locked="0" layoutInCell="1" allowOverlap="0" wp14:anchorId="032E7533" wp14:editId="53E2E539">
            <wp:simplePos x="0" y="0"/>
            <wp:positionH relativeFrom="page">
              <wp:posOffset>773723</wp:posOffset>
            </wp:positionH>
            <wp:positionV relativeFrom="page">
              <wp:posOffset>399219</wp:posOffset>
            </wp:positionV>
            <wp:extent cx="8732520" cy="6574536"/>
            <wp:effectExtent l="0" t="0" r="0" b="0"/>
            <wp:wrapThrough wrapText="bothSides">
              <wp:wrapPolygon edited="0">
                <wp:start x="0" y="0"/>
                <wp:lineTo x="0" y="21531"/>
                <wp:lineTo x="21534" y="21531"/>
                <wp:lineTo x="21534" y="0"/>
                <wp:lineTo x="0" y="0"/>
              </wp:wrapPolygon>
            </wp:wrapThrough>
            <wp:docPr id="20438" name="Picture 20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 name="Picture 13413"/>
                    <pic:cNvPicPr/>
                  </pic:nvPicPr>
                  <pic:blipFill>
                    <a:blip r:embed="rId110"/>
                    <a:stretch>
                      <a:fillRect/>
                    </a:stretch>
                  </pic:blipFill>
                  <pic:spPr>
                    <a:xfrm>
                      <a:off x="0" y="0"/>
                      <a:ext cx="8732520" cy="6574536"/>
                    </a:xfrm>
                    <a:prstGeom prst="rect">
                      <a:avLst/>
                    </a:prstGeom>
                  </pic:spPr>
                </pic:pic>
              </a:graphicData>
            </a:graphic>
            <wp14:sizeRelH relativeFrom="margin">
              <wp14:pctWidth>0</wp14:pctWidth>
            </wp14:sizeRelH>
            <wp14:sizeRelV relativeFrom="margin">
              <wp14:pctHeight>0</wp14:pctHeight>
            </wp14:sizeRelV>
          </wp:anchor>
        </w:drawing>
      </w:r>
    </w:p>
    <w:p w14:paraId="280248BD" w14:textId="16E7D767" w:rsidR="00CC0E1E" w:rsidRDefault="00CC0E1E">
      <w:pPr>
        <w:pStyle w:val="HD2"/>
        <w:tabs>
          <w:tab w:val="clear" w:pos="0"/>
          <w:tab w:val="clear" w:pos="1440"/>
          <w:tab w:val="clear" w:pos="2880"/>
          <w:tab w:val="clear" w:pos="4320"/>
        </w:tabs>
        <w:ind w:left="720"/>
        <w:rPr>
          <w:rFonts w:ascii="Arial" w:hAnsi="Arial"/>
          <w:b w:val="0"/>
          <w:sz w:val="22"/>
        </w:rPr>
      </w:pPr>
      <w:r>
        <w:rPr>
          <w:noProof/>
        </w:rPr>
        <w:lastRenderedPageBreak/>
        <w:drawing>
          <wp:anchor distT="0" distB="0" distL="114300" distR="114300" simplePos="0" relativeHeight="251817984" behindDoc="0" locked="0" layoutInCell="1" allowOverlap="0" wp14:anchorId="573F3FB1" wp14:editId="4102C994">
            <wp:simplePos x="0" y="0"/>
            <wp:positionH relativeFrom="page">
              <wp:posOffset>817685</wp:posOffset>
            </wp:positionH>
            <wp:positionV relativeFrom="page">
              <wp:posOffset>443181</wp:posOffset>
            </wp:positionV>
            <wp:extent cx="8732520" cy="6574536"/>
            <wp:effectExtent l="0" t="0" r="0" b="0"/>
            <wp:wrapThrough wrapText="bothSides">
              <wp:wrapPolygon edited="0">
                <wp:start x="0" y="0"/>
                <wp:lineTo x="0" y="21531"/>
                <wp:lineTo x="21534" y="21531"/>
                <wp:lineTo x="21534" y="0"/>
                <wp:lineTo x="0" y="0"/>
              </wp:wrapPolygon>
            </wp:wrapThrough>
            <wp:docPr id="20439" name="Picture 2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76" name="Picture 23976"/>
                    <pic:cNvPicPr/>
                  </pic:nvPicPr>
                  <pic:blipFill>
                    <a:blip r:embed="rId111"/>
                    <a:stretch>
                      <a:fillRect/>
                    </a:stretch>
                  </pic:blipFill>
                  <pic:spPr>
                    <a:xfrm>
                      <a:off x="0" y="0"/>
                      <a:ext cx="8732520" cy="6574536"/>
                    </a:xfrm>
                    <a:prstGeom prst="rect">
                      <a:avLst/>
                    </a:prstGeom>
                  </pic:spPr>
                </pic:pic>
              </a:graphicData>
            </a:graphic>
            <wp14:sizeRelH relativeFrom="margin">
              <wp14:pctWidth>0</wp14:pctWidth>
            </wp14:sizeRelH>
            <wp14:sizeRelV relativeFrom="margin">
              <wp14:pctHeight>0</wp14:pctHeight>
            </wp14:sizeRelV>
          </wp:anchor>
        </w:drawing>
      </w:r>
    </w:p>
    <w:p w14:paraId="63174C22" w14:textId="2622C5E1" w:rsidR="00CC0E1E" w:rsidRDefault="00CC0E1E">
      <w:pPr>
        <w:pStyle w:val="HD2"/>
        <w:tabs>
          <w:tab w:val="clear" w:pos="0"/>
          <w:tab w:val="clear" w:pos="1440"/>
          <w:tab w:val="clear" w:pos="2880"/>
          <w:tab w:val="clear" w:pos="4320"/>
        </w:tabs>
        <w:ind w:left="720"/>
        <w:rPr>
          <w:rFonts w:ascii="Arial" w:hAnsi="Arial"/>
          <w:b w:val="0"/>
          <w:sz w:val="22"/>
        </w:rPr>
      </w:pPr>
      <w:r>
        <w:rPr>
          <w:noProof/>
        </w:rPr>
        <w:lastRenderedPageBreak/>
        <w:drawing>
          <wp:anchor distT="0" distB="0" distL="114300" distR="114300" simplePos="0" relativeHeight="251820032" behindDoc="0" locked="0" layoutInCell="1" allowOverlap="0" wp14:anchorId="1F0E1CF6" wp14:editId="22A665B5">
            <wp:simplePos x="0" y="0"/>
            <wp:positionH relativeFrom="page">
              <wp:posOffset>764931</wp:posOffset>
            </wp:positionH>
            <wp:positionV relativeFrom="page">
              <wp:posOffset>337673</wp:posOffset>
            </wp:positionV>
            <wp:extent cx="8732520" cy="6574536"/>
            <wp:effectExtent l="0" t="0" r="0" b="0"/>
            <wp:wrapThrough wrapText="bothSides">
              <wp:wrapPolygon edited="0">
                <wp:start x="0" y="0"/>
                <wp:lineTo x="0" y="21531"/>
                <wp:lineTo x="21534" y="21531"/>
                <wp:lineTo x="21534" y="0"/>
                <wp:lineTo x="0" y="0"/>
              </wp:wrapPolygon>
            </wp:wrapThrough>
            <wp:docPr id="20440" name="Picture 20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04" name="Picture 24004"/>
                    <pic:cNvPicPr/>
                  </pic:nvPicPr>
                  <pic:blipFill>
                    <a:blip r:embed="rId112"/>
                    <a:stretch>
                      <a:fillRect/>
                    </a:stretch>
                  </pic:blipFill>
                  <pic:spPr>
                    <a:xfrm>
                      <a:off x="0" y="0"/>
                      <a:ext cx="8732520" cy="6574536"/>
                    </a:xfrm>
                    <a:prstGeom prst="rect">
                      <a:avLst/>
                    </a:prstGeom>
                  </pic:spPr>
                </pic:pic>
              </a:graphicData>
            </a:graphic>
            <wp14:sizeRelH relativeFrom="margin">
              <wp14:pctWidth>0</wp14:pctWidth>
            </wp14:sizeRelH>
            <wp14:sizeRelV relativeFrom="margin">
              <wp14:pctHeight>0</wp14:pctHeight>
            </wp14:sizeRelV>
          </wp:anchor>
        </w:drawing>
      </w:r>
    </w:p>
    <w:p w14:paraId="4FF9F351" w14:textId="6C27294B" w:rsidR="00CC0E1E" w:rsidRDefault="00CC0E1E">
      <w:pPr>
        <w:pStyle w:val="HD2"/>
        <w:tabs>
          <w:tab w:val="clear" w:pos="0"/>
          <w:tab w:val="clear" w:pos="1440"/>
          <w:tab w:val="clear" w:pos="2880"/>
          <w:tab w:val="clear" w:pos="4320"/>
        </w:tabs>
        <w:ind w:left="720"/>
        <w:rPr>
          <w:rFonts w:ascii="Arial" w:hAnsi="Arial"/>
          <w:b w:val="0"/>
          <w:sz w:val="22"/>
        </w:rPr>
      </w:pPr>
      <w:r>
        <w:rPr>
          <w:noProof/>
        </w:rPr>
        <w:lastRenderedPageBreak/>
        <w:drawing>
          <wp:anchor distT="0" distB="0" distL="114300" distR="114300" simplePos="0" relativeHeight="251822080" behindDoc="0" locked="0" layoutInCell="1" allowOverlap="0" wp14:anchorId="35681DA7" wp14:editId="586DE876">
            <wp:simplePos x="0" y="0"/>
            <wp:positionH relativeFrom="page">
              <wp:posOffset>808892</wp:posOffset>
            </wp:positionH>
            <wp:positionV relativeFrom="page">
              <wp:posOffset>271976</wp:posOffset>
            </wp:positionV>
            <wp:extent cx="8732520" cy="6574536"/>
            <wp:effectExtent l="0" t="0" r="0" b="0"/>
            <wp:wrapNone/>
            <wp:docPr id="20441" name="Picture 20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8" name="Picture 28008"/>
                    <pic:cNvPicPr/>
                  </pic:nvPicPr>
                  <pic:blipFill>
                    <a:blip r:embed="rId113"/>
                    <a:stretch>
                      <a:fillRect/>
                    </a:stretch>
                  </pic:blipFill>
                  <pic:spPr>
                    <a:xfrm>
                      <a:off x="0" y="0"/>
                      <a:ext cx="8732520" cy="6574536"/>
                    </a:xfrm>
                    <a:prstGeom prst="rect">
                      <a:avLst/>
                    </a:prstGeom>
                  </pic:spPr>
                </pic:pic>
              </a:graphicData>
            </a:graphic>
            <wp14:sizeRelH relativeFrom="margin">
              <wp14:pctWidth>0</wp14:pctWidth>
            </wp14:sizeRelH>
            <wp14:sizeRelV relativeFrom="margin">
              <wp14:pctHeight>0</wp14:pctHeight>
            </wp14:sizeRelV>
          </wp:anchor>
        </w:drawing>
      </w:r>
    </w:p>
    <w:p w14:paraId="723C2A43" w14:textId="092E4700" w:rsidR="00CC0E1E" w:rsidRDefault="00CC0E1E">
      <w:pPr>
        <w:pStyle w:val="HD2"/>
        <w:tabs>
          <w:tab w:val="clear" w:pos="0"/>
          <w:tab w:val="clear" w:pos="1440"/>
          <w:tab w:val="clear" w:pos="2880"/>
          <w:tab w:val="clear" w:pos="4320"/>
        </w:tabs>
        <w:ind w:left="720"/>
        <w:rPr>
          <w:rFonts w:ascii="Arial" w:hAnsi="Arial"/>
          <w:b w:val="0"/>
          <w:sz w:val="22"/>
        </w:rPr>
      </w:pPr>
    </w:p>
    <w:p w14:paraId="4F668BD0" w14:textId="2C0E88F9" w:rsidR="00CC0E1E" w:rsidRDefault="00CC0E1E">
      <w:pPr>
        <w:pStyle w:val="HD2"/>
        <w:tabs>
          <w:tab w:val="clear" w:pos="0"/>
          <w:tab w:val="clear" w:pos="1440"/>
          <w:tab w:val="clear" w:pos="2880"/>
          <w:tab w:val="clear" w:pos="4320"/>
        </w:tabs>
        <w:ind w:left="720"/>
        <w:rPr>
          <w:rFonts w:ascii="Arial" w:hAnsi="Arial"/>
          <w:b w:val="0"/>
          <w:sz w:val="22"/>
        </w:rPr>
      </w:pPr>
    </w:p>
    <w:p w14:paraId="44A98D33" w14:textId="379AC814" w:rsidR="00CC0E1E" w:rsidRDefault="00CC0E1E">
      <w:pPr>
        <w:pStyle w:val="HD2"/>
        <w:tabs>
          <w:tab w:val="clear" w:pos="0"/>
          <w:tab w:val="clear" w:pos="1440"/>
          <w:tab w:val="clear" w:pos="2880"/>
          <w:tab w:val="clear" w:pos="4320"/>
        </w:tabs>
        <w:ind w:left="720"/>
        <w:rPr>
          <w:rFonts w:ascii="Arial" w:hAnsi="Arial"/>
          <w:b w:val="0"/>
          <w:sz w:val="22"/>
        </w:rPr>
      </w:pPr>
    </w:p>
    <w:p w14:paraId="47FA65FB" w14:textId="77777777" w:rsidR="00CC0E1E" w:rsidRDefault="00CC0E1E">
      <w:pPr>
        <w:pStyle w:val="HD2"/>
        <w:tabs>
          <w:tab w:val="clear" w:pos="0"/>
          <w:tab w:val="clear" w:pos="1440"/>
          <w:tab w:val="clear" w:pos="2880"/>
          <w:tab w:val="clear" w:pos="4320"/>
        </w:tabs>
        <w:ind w:left="720"/>
        <w:rPr>
          <w:rFonts w:ascii="Arial" w:hAnsi="Arial"/>
          <w:b w:val="0"/>
          <w:sz w:val="22"/>
        </w:rPr>
      </w:pPr>
    </w:p>
    <w:p w14:paraId="3BDE99F1" w14:textId="1D81B7D2" w:rsidR="00CC0E1E" w:rsidRDefault="00CC0E1E">
      <w:pPr>
        <w:rPr>
          <w:rFonts w:ascii="Arial" w:hAnsi="Arial"/>
          <w:snapToGrid w:val="0"/>
          <w:sz w:val="22"/>
        </w:rPr>
      </w:pPr>
      <w:r>
        <w:rPr>
          <w:rFonts w:ascii="Arial" w:hAnsi="Arial"/>
          <w:b/>
          <w:sz w:val="22"/>
        </w:rPr>
        <w:br w:type="page"/>
      </w:r>
    </w:p>
    <w:p w14:paraId="282827FE" w14:textId="71E3F181" w:rsidR="00CC0E1E" w:rsidRDefault="00456AF5">
      <w:pPr>
        <w:pStyle w:val="HD2"/>
        <w:tabs>
          <w:tab w:val="clear" w:pos="0"/>
          <w:tab w:val="clear" w:pos="1440"/>
          <w:tab w:val="clear" w:pos="2880"/>
          <w:tab w:val="clear" w:pos="4320"/>
        </w:tabs>
        <w:ind w:left="720"/>
        <w:rPr>
          <w:rFonts w:ascii="Arial" w:hAnsi="Arial"/>
          <w:b w:val="0"/>
          <w:sz w:val="22"/>
        </w:rPr>
      </w:pPr>
      <w:r>
        <w:rPr>
          <w:noProof/>
        </w:rPr>
        <w:lastRenderedPageBreak/>
        <w:drawing>
          <wp:anchor distT="0" distB="0" distL="114300" distR="114300" simplePos="0" relativeHeight="251824128" behindDoc="0" locked="0" layoutInCell="1" allowOverlap="0" wp14:anchorId="60FC0C7B" wp14:editId="5176297D">
            <wp:simplePos x="0" y="0"/>
            <wp:positionH relativeFrom="page">
              <wp:posOffset>807720</wp:posOffset>
            </wp:positionH>
            <wp:positionV relativeFrom="page">
              <wp:posOffset>460766</wp:posOffset>
            </wp:positionV>
            <wp:extent cx="8732520" cy="6574536"/>
            <wp:effectExtent l="0" t="0" r="0" b="0"/>
            <wp:wrapThrough wrapText="bothSides">
              <wp:wrapPolygon edited="0">
                <wp:start x="0" y="0"/>
                <wp:lineTo x="0" y="21531"/>
                <wp:lineTo x="21534" y="21531"/>
                <wp:lineTo x="21534" y="0"/>
                <wp:lineTo x="0" y="0"/>
              </wp:wrapPolygon>
            </wp:wrapThrough>
            <wp:docPr id="20442" name="Picture 20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03" name="Picture 28003"/>
                    <pic:cNvPicPr/>
                  </pic:nvPicPr>
                  <pic:blipFill>
                    <a:blip r:embed="rId114"/>
                    <a:stretch>
                      <a:fillRect/>
                    </a:stretch>
                  </pic:blipFill>
                  <pic:spPr>
                    <a:xfrm>
                      <a:off x="0" y="0"/>
                      <a:ext cx="8732520" cy="6574536"/>
                    </a:xfrm>
                    <a:prstGeom prst="rect">
                      <a:avLst/>
                    </a:prstGeom>
                  </pic:spPr>
                </pic:pic>
              </a:graphicData>
            </a:graphic>
            <wp14:sizeRelH relativeFrom="margin">
              <wp14:pctWidth>0</wp14:pctWidth>
            </wp14:sizeRelH>
            <wp14:sizeRelV relativeFrom="margin">
              <wp14:pctHeight>0</wp14:pctHeight>
            </wp14:sizeRelV>
          </wp:anchor>
        </w:drawing>
      </w:r>
    </w:p>
    <w:p w14:paraId="043DED2E" w14:textId="260E8F3F" w:rsidR="00456AF5" w:rsidRDefault="00456AF5">
      <w:pPr>
        <w:rPr>
          <w:rFonts w:ascii="Arial" w:hAnsi="Arial"/>
          <w:b/>
          <w:sz w:val="22"/>
        </w:rPr>
      </w:pPr>
      <w:r>
        <w:rPr>
          <w:noProof/>
        </w:rPr>
        <w:lastRenderedPageBreak/>
        <w:drawing>
          <wp:anchor distT="0" distB="0" distL="114300" distR="114300" simplePos="0" relativeHeight="251826176" behindDoc="0" locked="0" layoutInCell="1" allowOverlap="0" wp14:anchorId="1988A2D1" wp14:editId="192050F1">
            <wp:simplePos x="0" y="0"/>
            <wp:positionH relativeFrom="page">
              <wp:posOffset>800100</wp:posOffset>
            </wp:positionH>
            <wp:positionV relativeFrom="page">
              <wp:posOffset>408012</wp:posOffset>
            </wp:positionV>
            <wp:extent cx="8732520" cy="6574536"/>
            <wp:effectExtent l="0" t="0" r="0" b="0"/>
            <wp:wrapThrough wrapText="bothSides">
              <wp:wrapPolygon edited="0">
                <wp:start x="0" y="0"/>
                <wp:lineTo x="0" y="21531"/>
                <wp:lineTo x="21534" y="21531"/>
                <wp:lineTo x="21534" y="0"/>
                <wp:lineTo x="0" y="0"/>
              </wp:wrapPolygon>
            </wp:wrapThrough>
            <wp:docPr id="20443" name="Picture 2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7" name="Picture 33697"/>
                    <pic:cNvPicPr/>
                  </pic:nvPicPr>
                  <pic:blipFill>
                    <a:blip r:embed="rId115"/>
                    <a:stretch>
                      <a:fillRect/>
                    </a:stretch>
                  </pic:blipFill>
                  <pic:spPr>
                    <a:xfrm>
                      <a:off x="0" y="0"/>
                      <a:ext cx="8732520" cy="6574536"/>
                    </a:xfrm>
                    <a:prstGeom prst="rect">
                      <a:avLst/>
                    </a:prstGeom>
                  </pic:spPr>
                </pic:pic>
              </a:graphicData>
            </a:graphic>
            <wp14:sizeRelH relativeFrom="margin">
              <wp14:pctWidth>0</wp14:pctWidth>
            </wp14:sizeRelH>
            <wp14:sizeRelV relativeFrom="margin">
              <wp14:pctHeight>0</wp14:pctHeight>
            </wp14:sizeRelV>
          </wp:anchor>
        </w:drawing>
      </w:r>
    </w:p>
    <w:p w14:paraId="300A987D" w14:textId="3E2E802C" w:rsidR="00A0359B" w:rsidRDefault="00A0359B">
      <w:pPr>
        <w:rPr>
          <w:rFonts w:ascii="Arial" w:hAnsi="Arial"/>
          <w:b/>
          <w:sz w:val="22"/>
        </w:rPr>
      </w:pPr>
      <w:r>
        <w:rPr>
          <w:noProof/>
        </w:rPr>
        <w:lastRenderedPageBreak/>
        <w:drawing>
          <wp:anchor distT="0" distB="0" distL="114300" distR="114300" simplePos="0" relativeHeight="251836416" behindDoc="0" locked="0" layoutInCell="1" allowOverlap="1" wp14:anchorId="18F7EBE8" wp14:editId="2B419D77">
            <wp:simplePos x="0" y="0"/>
            <wp:positionH relativeFrom="column">
              <wp:posOffset>87682</wp:posOffset>
            </wp:positionH>
            <wp:positionV relativeFrom="paragraph">
              <wp:posOffset>-403373</wp:posOffset>
            </wp:positionV>
            <wp:extent cx="8229600" cy="5944435"/>
            <wp:effectExtent l="0" t="0" r="0" b="0"/>
            <wp:wrapNone/>
            <wp:docPr id="21890" name="Picture 21890"/>
            <wp:cNvGraphicFramePr/>
            <a:graphic xmlns:a="http://schemas.openxmlformats.org/drawingml/2006/main">
              <a:graphicData uri="http://schemas.openxmlformats.org/drawingml/2006/picture">
                <pic:pic xmlns:pic="http://schemas.openxmlformats.org/drawingml/2006/picture">
                  <pic:nvPicPr>
                    <pic:cNvPr id="21890" name="Picture 21890"/>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8229600" cy="5944435"/>
                    </a:xfrm>
                    <a:prstGeom prst="rect">
                      <a:avLst/>
                    </a:prstGeom>
                  </pic:spPr>
                </pic:pic>
              </a:graphicData>
            </a:graphic>
          </wp:anchor>
        </w:drawing>
      </w:r>
    </w:p>
    <w:p w14:paraId="7604AC27" w14:textId="646A5B8B" w:rsidR="00A0359B" w:rsidRDefault="00A0359B">
      <w:pPr>
        <w:rPr>
          <w:rFonts w:ascii="Arial" w:hAnsi="Arial"/>
          <w:b/>
          <w:sz w:val="22"/>
        </w:rPr>
      </w:pPr>
      <w:r>
        <w:rPr>
          <w:noProof/>
        </w:rPr>
        <w:lastRenderedPageBreak/>
        <w:drawing>
          <wp:inline distT="0" distB="0" distL="0" distR="0" wp14:anchorId="54B1CE49" wp14:editId="64F4813F">
            <wp:extent cx="8229600" cy="5952364"/>
            <wp:effectExtent l="0" t="0" r="0" b="0"/>
            <wp:docPr id="22113" name="Picture 22113"/>
            <wp:cNvGraphicFramePr/>
            <a:graphic xmlns:a="http://schemas.openxmlformats.org/drawingml/2006/main">
              <a:graphicData uri="http://schemas.openxmlformats.org/drawingml/2006/picture">
                <pic:pic xmlns:pic="http://schemas.openxmlformats.org/drawingml/2006/picture">
                  <pic:nvPicPr>
                    <pic:cNvPr id="22113" name="Picture 22113"/>
                    <pic:cNvPicPr/>
                  </pic:nvPicPr>
                  <pic:blipFill>
                    <a:blip r:embed="rId117"/>
                    <a:stretch>
                      <a:fillRect/>
                    </a:stretch>
                  </pic:blipFill>
                  <pic:spPr>
                    <a:xfrm>
                      <a:off x="0" y="0"/>
                      <a:ext cx="8229600" cy="5952364"/>
                    </a:xfrm>
                    <a:prstGeom prst="rect">
                      <a:avLst/>
                    </a:prstGeom>
                  </pic:spPr>
                </pic:pic>
              </a:graphicData>
            </a:graphic>
          </wp:inline>
        </w:drawing>
      </w:r>
    </w:p>
    <w:p w14:paraId="0AA6EC23" w14:textId="40BD9E4E" w:rsidR="00F2319D" w:rsidRDefault="00F2319D">
      <w:pPr>
        <w:rPr>
          <w:rFonts w:ascii="Arial" w:hAnsi="Arial"/>
          <w:b/>
          <w:sz w:val="22"/>
        </w:rPr>
      </w:pPr>
      <w:r>
        <w:rPr>
          <w:noProof/>
        </w:rPr>
        <w:lastRenderedPageBreak/>
        <w:drawing>
          <wp:anchor distT="0" distB="0" distL="114300" distR="114300" simplePos="0" relativeHeight="251831296" behindDoc="0" locked="0" layoutInCell="1" allowOverlap="1" wp14:anchorId="456EFAE4" wp14:editId="446DF5D5">
            <wp:simplePos x="0" y="0"/>
            <wp:positionH relativeFrom="column">
              <wp:posOffset>8792</wp:posOffset>
            </wp:positionH>
            <wp:positionV relativeFrom="paragraph">
              <wp:posOffset>-501650</wp:posOffset>
            </wp:positionV>
            <wp:extent cx="8229600" cy="6276975"/>
            <wp:effectExtent l="0" t="0" r="0" b="9525"/>
            <wp:wrapNone/>
            <wp:docPr id="32608" name="Picture 32608"/>
            <wp:cNvGraphicFramePr/>
            <a:graphic xmlns:a="http://schemas.openxmlformats.org/drawingml/2006/main">
              <a:graphicData uri="http://schemas.openxmlformats.org/drawingml/2006/picture">
                <pic:pic xmlns:pic="http://schemas.openxmlformats.org/drawingml/2006/picture">
                  <pic:nvPicPr>
                    <pic:cNvPr id="32608" name="Picture 32608"/>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8229600" cy="6276975"/>
                    </a:xfrm>
                    <a:prstGeom prst="rect">
                      <a:avLst/>
                    </a:prstGeom>
                  </pic:spPr>
                </pic:pic>
              </a:graphicData>
            </a:graphic>
          </wp:anchor>
        </w:drawing>
      </w:r>
    </w:p>
    <w:p w14:paraId="5F46C07B" w14:textId="6C1F5FB1" w:rsidR="00F2319D" w:rsidRDefault="00F2319D">
      <w:pPr>
        <w:rPr>
          <w:rFonts w:ascii="Arial" w:hAnsi="Arial"/>
          <w:b/>
          <w:sz w:val="22"/>
        </w:rPr>
      </w:pPr>
      <w:r>
        <w:rPr>
          <w:rFonts w:ascii="Arial" w:hAnsi="Arial"/>
          <w:b/>
          <w:sz w:val="22"/>
        </w:rPr>
        <w:br w:type="page"/>
      </w:r>
    </w:p>
    <w:p w14:paraId="5B65D168" w14:textId="77777777" w:rsidR="00F2319D" w:rsidRDefault="00F2319D">
      <w:pPr>
        <w:rPr>
          <w:rFonts w:ascii="Arial" w:hAnsi="Arial"/>
          <w:b/>
          <w:sz w:val="22"/>
        </w:rPr>
      </w:pPr>
    </w:p>
    <w:p w14:paraId="590878B1" w14:textId="350B070D" w:rsidR="00A0359B" w:rsidRDefault="00A0359B">
      <w:pPr>
        <w:rPr>
          <w:rFonts w:ascii="Arial" w:hAnsi="Arial"/>
          <w:b/>
          <w:sz w:val="22"/>
        </w:rPr>
      </w:pPr>
      <w:r>
        <w:rPr>
          <w:noProof/>
        </w:rPr>
        <w:drawing>
          <wp:inline distT="0" distB="0" distL="0" distR="0" wp14:anchorId="031A5505" wp14:editId="3A1D3E4E">
            <wp:extent cx="8229600" cy="5168388"/>
            <wp:effectExtent l="0" t="0" r="0" b="0"/>
            <wp:docPr id="11952" name="Picture 11952"/>
            <wp:cNvGraphicFramePr/>
            <a:graphic xmlns:a="http://schemas.openxmlformats.org/drawingml/2006/main">
              <a:graphicData uri="http://schemas.openxmlformats.org/drawingml/2006/picture">
                <pic:pic xmlns:pic="http://schemas.openxmlformats.org/drawingml/2006/picture">
                  <pic:nvPicPr>
                    <pic:cNvPr id="11952" name="Picture 11952"/>
                    <pic:cNvPicPr/>
                  </pic:nvPicPr>
                  <pic:blipFill>
                    <a:blip r:embed="rId119"/>
                    <a:stretch>
                      <a:fillRect/>
                    </a:stretch>
                  </pic:blipFill>
                  <pic:spPr>
                    <a:xfrm>
                      <a:off x="0" y="0"/>
                      <a:ext cx="8229600" cy="5168388"/>
                    </a:xfrm>
                    <a:prstGeom prst="rect">
                      <a:avLst/>
                    </a:prstGeom>
                  </pic:spPr>
                </pic:pic>
              </a:graphicData>
            </a:graphic>
          </wp:inline>
        </w:drawing>
      </w:r>
    </w:p>
    <w:p w14:paraId="5E275678" w14:textId="24011828" w:rsidR="00456AF5" w:rsidRDefault="00456AF5">
      <w:pPr>
        <w:rPr>
          <w:rFonts w:ascii="Arial" w:hAnsi="Arial"/>
          <w:snapToGrid w:val="0"/>
          <w:sz w:val="22"/>
        </w:rPr>
      </w:pPr>
      <w:r>
        <w:rPr>
          <w:rFonts w:ascii="Arial" w:hAnsi="Arial"/>
          <w:b/>
          <w:sz w:val="22"/>
        </w:rPr>
        <w:br w:type="page"/>
      </w:r>
    </w:p>
    <w:p w14:paraId="20240D05" w14:textId="0FA9C92C" w:rsidR="001E5C7A" w:rsidRDefault="001E5C7A">
      <w:pPr>
        <w:rPr>
          <w:rFonts w:ascii="Arial" w:hAnsi="Arial"/>
          <w:b/>
          <w:sz w:val="22"/>
        </w:rPr>
      </w:pPr>
      <w:r>
        <w:rPr>
          <w:noProof/>
        </w:rPr>
        <w:lastRenderedPageBreak/>
        <w:drawing>
          <wp:anchor distT="0" distB="0" distL="114300" distR="114300" simplePos="0" relativeHeight="251834368" behindDoc="0" locked="0" layoutInCell="1" allowOverlap="1" wp14:anchorId="7F974DC2" wp14:editId="364C15B6">
            <wp:simplePos x="0" y="0"/>
            <wp:positionH relativeFrom="column">
              <wp:posOffset>0</wp:posOffset>
            </wp:positionH>
            <wp:positionV relativeFrom="paragraph">
              <wp:posOffset>-1172</wp:posOffset>
            </wp:positionV>
            <wp:extent cx="8229600" cy="5185861"/>
            <wp:effectExtent l="0" t="0" r="0" b="0"/>
            <wp:wrapNone/>
            <wp:docPr id="20444" name="Picture 20444"/>
            <wp:cNvGraphicFramePr/>
            <a:graphic xmlns:a="http://schemas.openxmlformats.org/drawingml/2006/main">
              <a:graphicData uri="http://schemas.openxmlformats.org/drawingml/2006/picture">
                <pic:pic xmlns:pic="http://schemas.openxmlformats.org/drawingml/2006/picture">
                  <pic:nvPicPr>
                    <pic:cNvPr id="9734" name="Picture 9734"/>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8229600" cy="5185861"/>
                    </a:xfrm>
                    <a:prstGeom prst="rect">
                      <a:avLst/>
                    </a:prstGeom>
                  </pic:spPr>
                </pic:pic>
              </a:graphicData>
            </a:graphic>
          </wp:anchor>
        </w:drawing>
      </w:r>
    </w:p>
    <w:p w14:paraId="7D135279" w14:textId="77777777" w:rsidR="001E5C7A" w:rsidRDefault="001E5C7A">
      <w:pPr>
        <w:rPr>
          <w:rFonts w:ascii="Arial" w:hAnsi="Arial"/>
          <w:b/>
          <w:sz w:val="22"/>
        </w:rPr>
      </w:pPr>
    </w:p>
    <w:p w14:paraId="3854E78A" w14:textId="77777777" w:rsidR="001E5C7A" w:rsidRDefault="001E5C7A">
      <w:pPr>
        <w:rPr>
          <w:rFonts w:ascii="Arial" w:hAnsi="Arial"/>
          <w:b/>
          <w:sz w:val="22"/>
        </w:rPr>
      </w:pPr>
    </w:p>
    <w:p w14:paraId="3096438A" w14:textId="77777777" w:rsidR="001E5C7A" w:rsidRDefault="001E5C7A">
      <w:pPr>
        <w:rPr>
          <w:rFonts w:ascii="Arial" w:hAnsi="Arial"/>
          <w:b/>
          <w:sz w:val="22"/>
        </w:rPr>
      </w:pPr>
    </w:p>
    <w:p w14:paraId="12D90D24" w14:textId="1005B957" w:rsidR="00A0359B" w:rsidRDefault="00A0359B">
      <w:pPr>
        <w:rPr>
          <w:rFonts w:ascii="Arial" w:hAnsi="Arial"/>
          <w:b/>
          <w:sz w:val="22"/>
        </w:rPr>
      </w:pPr>
    </w:p>
    <w:p w14:paraId="1C43B8F9" w14:textId="0866A23B" w:rsidR="00A0359B" w:rsidRDefault="00A0359B">
      <w:pPr>
        <w:rPr>
          <w:rFonts w:ascii="Arial" w:hAnsi="Arial"/>
          <w:b/>
          <w:sz w:val="22"/>
        </w:rPr>
      </w:pPr>
    </w:p>
    <w:p w14:paraId="2C0CE6F4" w14:textId="46A3FD18" w:rsidR="001E5C7A" w:rsidRDefault="00456AF5">
      <w:pPr>
        <w:rPr>
          <w:rFonts w:ascii="Arial" w:hAnsi="Arial"/>
          <w:b/>
          <w:sz w:val="22"/>
        </w:rPr>
      </w:pPr>
      <w:r>
        <w:rPr>
          <w:rFonts w:ascii="Arial" w:hAnsi="Arial"/>
          <w:b/>
          <w:sz w:val="22"/>
        </w:rPr>
        <w:br w:type="page"/>
      </w:r>
      <w:r w:rsidR="001E5C7A">
        <w:rPr>
          <w:noProof/>
        </w:rPr>
        <w:lastRenderedPageBreak/>
        <w:drawing>
          <wp:anchor distT="0" distB="0" distL="114300" distR="114300" simplePos="0" relativeHeight="251832320" behindDoc="0" locked="0" layoutInCell="1" allowOverlap="1" wp14:anchorId="58BECB87" wp14:editId="7E82F355">
            <wp:simplePos x="0" y="0"/>
            <wp:positionH relativeFrom="column">
              <wp:posOffset>96569</wp:posOffset>
            </wp:positionH>
            <wp:positionV relativeFrom="paragraph">
              <wp:posOffset>-282331</wp:posOffset>
            </wp:positionV>
            <wp:extent cx="8229600" cy="5955117"/>
            <wp:effectExtent l="0" t="0" r="0" b="7620"/>
            <wp:wrapNone/>
            <wp:docPr id="3871" name="Picture 3871"/>
            <wp:cNvGraphicFramePr/>
            <a:graphic xmlns:a="http://schemas.openxmlformats.org/drawingml/2006/main">
              <a:graphicData uri="http://schemas.openxmlformats.org/drawingml/2006/picture">
                <pic:pic xmlns:pic="http://schemas.openxmlformats.org/drawingml/2006/picture">
                  <pic:nvPicPr>
                    <pic:cNvPr id="3871" name="Picture 3871"/>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8229600" cy="5955117"/>
                    </a:xfrm>
                    <a:prstGeom prst="rect">
                      <a:avLst/>
                    </a:prstGeom>
                  </pic:spPr>
                </pic:pic>
              </a:graphicData>
            </a:graphic>
          </wp:anchor>
        </w:drawing>
      </w:r>
      <w:r w:rsidR="001E5C7A">
        <w:rPr>
          <w:rFonts w:ascii="Arial" w:hAnsi="Arial"/>
          <w:b/>
          <w:sz w:val="22"/>
        </w:rPr>
        <w:br w:type="page"/>
      </w:r>
    </w:p>
    <w:p w14:paraId="6615033E" w14:textId="5633619C" w:rsidR="00456AF5" w:rsidRDefault="001E5C7A">
      <w:pPr>
        <w:rPr>
          <w:rFonts w:ascii="Arial" w:hAnsi="Arial"/>
          <w:snapToGrid w:val="0"/>
          <w:sz w:val="22"/>
        </w:rPr>
      </w:pPr>
      <w:r>
        <w:rPr>
          <w:noProof/>
        </w:rPr>
        <w:lastRenderedPageBreak/>
        <w:drawing>
          <wp:anchor distT="0" distB="0" distL="114300" distR="114300" simplePos="0" relativeHeight="251835392" behindDoc="0" locked="0" layoutInCell="1" allowOverlap="1" wp14:anchorId="0C349244" wp14:editId="0C1894BB">
            <wp:simplePos x="0" y="0"/>
            <wp:positionH relativeFrom="column">
              <wp:posOffset>17585</wp:posOffset>
            </wp:positionH>
            <wp:positionV relativeFrom="paragraph">
              <wp:posOffset>-175846</wp:posOffset>
            </wp:positionV>
            <wp:extent cx="8229600" cy="5955030"/>
            <wp:effectExtent l="0" t="0" r="0" b="7620"/>
            <wp:wrapNone/>
            <wp:docPr id="2620" name="Picture 2620"/>
            <wp:cNvGraphicFramePr/>
            <a:graphic xmlns:a="http://schemas.openxmlformats.org/drawingml/2006/main">
              <a:graphicData uri="http://schemas.openxmlformats.org/drawingml/2006/picture">
                <pic:pic xmlns:pic="http://schemas.openxmlformats.org/drawingml/2006/picture">
                  <pic:nvPicPr>
                    <pic:cNvPr id="2620" name="Picture 2620"/>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8229600" cy="5955030"/>
                    </a:xfrm>
                    <a:prstGeom prst="rect">
                      <a:avLst/>
                    </a:prstGeom>
                  </pic:spPr>
                </pic:pic>
              </a:graphicData>
            </a:graphic>
          </wp:anchor>
        </w:drawing>
      </w:r>
    </w:p>
    <w:p w14:paraId="3DC9A6D7" w14:textId="00BE092E" w:rsidR="00CC0E1E" w:rsidRDefault="00CC0E1E">
      <w:pPr>
        <w:pStyle w:val="HD2"/>
        <w:tabs>
          <w:tab w:val="clear" w:pos="0"/>
          <w:tab w:val="clear" w:pos="1440"/>
          <w:tab w:val="clear" w:pos="2880"/>
          <w:tab w:val="clear" w:pos="4320"/>
        </w:tabs>
        <w:ind w:left="720"/>
        <w:rPr>
          <w:rFonts w:ascii="Arial" w:hAnsi="Arial"/>
          <w:b w:val="0"/>
          <w:sz w:val="22"/>
        </w:rPr>
      </w:pPr>
    </w:p>
    <w:p w14:paraId="0EE727D0" w14:textId="5A78B07A" w:rsidR="00A0359B" w:rsidRDefault="00A0359B">
      <w:pPr>
        <w:rPr>
          <w:rFonts w:ascii="Arial" w:hAnsi="Arial"/>
          <w:snapToGrid w:val="0"/>
          <w:sz w:val="22"/>
        </w:rPr>
      </w:pPr>
      <w:r>
        <w:rPr>
          <w:rFonts w:ascii="Arial" w:hAnsi="Arial"/>
          <w:b/>
          <w:sz w:val="22"/>
        </w:rPr>
        <w:br w:type="page"/>
      </w:r>
    </w:p>
    <w:p w14:paraId="38C0E0B1" w14:textId="66837C21" w:rsidR="00A0359B" w:rsidRPr="00B03FC1" w:rsidRDefault="00B03FC1" w:rsidP="00B03FC1">
      <w:pPr>
        <w:pStyle w:val="HD2"/>
        <w:tabs>
          <w:tab w:val="clear" w:pos="0"/>
          <w:tab w:val="clear" w:pos="1440"/>
          <w:tab w:val="clear" w:pos="2880"/>
          <w:tab w:val="clear" w:pos="4320"/>
        </w:tabs>
        <w:ind w:left="720"/>
        <w:rPr>
          <w:rFonts w:ascii="Arial" w:hAnsi="Arial"/>
          <w:b w:val="0"/>
          <w:sz w:val="22"/>
        </w:rPr>
      </w:pPr>
      <w:r>
        <w:rPr>
          <w:noProof/>
        </w:rPr>
        <w:lastRenderedPageBreak/>
        <w:drawing>
          <wp:anchor distT="0" distB="0" distL="114300" distR="114300" simplePos="0" relativeHeight="251837440" behindDoc="1" locked="0" layoutInCell="1" allowOverlap="1" wp14:anchorId="0F8A4293" wp14:editId="64F001D7">
            <wp:simplePos x="0" y="0"/>
            <wp:positionH relativeFrom="column">
              <wp:posOffset>-419100</wp:posOffset>
            </wp:positionH>
            <wp:positionV relativeFrom="paragraph">
              <wp:posOffset>0</wp:posOffset>
            </wp:positionV>
            <wp:extent cx="9144000" cy="5746750"/>
            <wp:effectExtent l="0" t="0" r="0" b="6350"/>
            <wp:wrapThrough wrapText="bothSides">
              <wp:wrapPolygon edited="0">
                <wp:start x="0" y="0"/>
                <wp:lineTo x="0" y="21552"/>
                <wp:lineTo x="21555" y="21552"/>
                <wp:lineTo x="21555" y="0"/>
                <wp:lineTo x="0" y="0"/>
              </wp:wrapPolygon>
            </wp:wrapThrough>
            <wp:docPr id="17140" name="Picture 17140"/>
            <wp:cNvGraphicFramePr/>
            <a:graphic xmlns:a="http://schemas.openxmlformats.org/drawingml/2006/main">
              <a:graphicData uri="http://schemas.openxmlformats.org/drawingml/2006/picture">
                <pic:pic xmlns:pic="http://schemas.openxmlformats.org/drawingml/2006/picture">
                  <pic:nvPicPr>
                    <pic:cNvPr id="17140" name="Picture 17140"/>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9144000" cy="5746750"/>
                    </a:xfrm>
                    <a:prstGeom prst="rect">
                      <a:avLst/>
                    </a:prstGeom>
                  </pic:spPr>
                </pic:pic>
              </a:graphicData>
            </a:graphic>
            <wp14:sizeRelH relativeFrom="margin">
              <wp14:pctWidth>0</wp14:pctWidth>
            </wp14:sizeRelH>
            <wp14:sizeRelV relativeFrom="margin">
              <wp14:pctHeight>0</wp14:pctHeight>
            </wp14:sizeRelV>
          </wp:anchor>
        </w:drawing>
      </w:r>
      <w:r w:rsidR="00A0359B">
        <w:rPr>
          <w:rFonts w:ascii="Arial" w:hAnsi="Arial"/>
          <w:sz w:val="22"/>
        </w:rPr>
        <w:br w:type="page"/>
      </w:r>
    </w:p>
    <w:p w14:paraId="1CCF7517" w14:textId="77777777" w:rsidR="00A0359B" w:rsidRDefault="00A0359B">
      <w:pPr>
        <w:pStyle w:val="HD2"/>
        <w:tabs>
          <w:tab w:val="clear" w:pos="0"/>
          <w:tab w:val="clear" w:pos="1440"/>
          <w:tab w:val="clear" w:pos="2880"/>
          <w:tab w:val="clear" w:pos="4320"/>
        </w:tabs>
        <w:ind w:left="720"/>
        <w:rPr>
          <w:rFonts w:ascii="Arial" w:hAnsi="Arial"/>
          <w:b w:val="0"/>
          <w:sz w:val="22"/>
        </w:rPr>
      </w:pPr>
    </w:p>
    <w:p w14:paraId="6BFF4631" w14:textId="77777777" w:rsidR="00A0359B" w:rsidRDefault="00A0359B">
      <w:pPr>
        <w:pStyle w:val="HD2"/>
        <w:tabs>
          <w:tab w:val="clear" w:pos="0"/>
          <w:tab w:val="clear" w:pos="1440"/>
          <w:tab w:val="clear" w:pos="2880"/>
          <w:tab w:val="clear" w:pos="4320"/>
        </w:tabs>
        <w:ind w:left="720"/>
        <w:rPr>
          <w:rFonts w:ascii="Arial" w:hAnsi="Arial"/>
          <w:b w:val="0"/>
          <w:sz w:val="22"/>
        </w:rPr>
      </w:pPr>
    </w:p>
    <w:p w14:paraId="6F022FB2" w14:textId="77777777" w:rsidR="00A0359B" w:rsidRDefault="00A0359B">
      <w:pPr>
        <w:pStyle w:val="HD2"/>
        <w:tabs>
          <w:tab w:val="clear" w:pos="0"/>
          <w:tab w:val="clear" w:pos="1440"/>
          <w:tab w:val="clear" w:pos="2880"/>
          <w:tab w:val="clear" w:pos="4320"/>
        </w:tabs>
        <w:ind w:left="720"/>
        <w:rPr>
          <w:rFonts w:ascii="Arial" w:hAnsi="Arial"/>
          <w:b w:val="0"/>
          <w:sz w:val="22"/>
        </w:rPr>
      </w:pPr>
    </w:p>
    <w:p w14:paraId="31952477" w14:textId="77777777" w:rsidR="00A0359B" w:rsidRDefault="00A0359B">
      <w:pPr>
        <w:pStyle w:val="HD2"/>
        <w:tabs>
          <w:tab w:val="clear" w:pos="0"/>
          <w:tab w:val="clear" w:pos="1440"/>
          <w:tab w:val="clear" w:pos="2880"/>
          <w:tab w:val="clear" w:pos="4320"/>
        </w:tabs>
        <w:ind w:left="720"/>
        <w:rPr>
          <w:rFonts w:ascii="Arial" w:hAnsi="Arial"/>
          <w:b w:val="0"/>
          <w:sz w:val="22"/>
        </w:rPr>
      </w:pPr>
    </w:p>
    <w:p w14:paraId="4C945259" w14:textId="77777777" w:rsidR="00A0359B" w:rsidRDefault="00A0359B" w:rsidP="00A0359B">
      <w:pPr>
        <w:pStyle w:val="HD2"/>
        <w:tabs>
          <w:tab w:val="clear" w:pos="0"/>
          <w:tab w:val="clear" w:pos="1440"/>
          <w:tab w:val="clear" w:pos="2880"/>
          <w:tab w:val="clear" w:pos="4320"/>
        </w:tabs>
        <w:ind w:left="720"/>
        <w:jc w:val="center"/>
        <w:rPr>
          <w:rFonts w:ascii="Arial" w:hAnsi="Arial"/>
          <w:b w:val="0"/>
          <w:sz w:val="22"/>
        </w:rPr>
      </w:pPr>
    </w:p>
    <w:p w14:paraId="26FFCCC9" w14:textId="77777777" w:rsidR="00A0359B" w:rsidRDefault="00A0359B" w:rsidP="00A0359B">
      <w:pPr>
        <w:pStyle w:val="HD2"/>
        <w:tabs>
          <w:tab w:val="clear" w:pos="0"/>
          <w:tab w:val="clear" w:pos="1440"/>
          <w:tab w:val="clear" w:pos="2880"/>
          <w:tab w:val="clear" w:pos="4320"/>
        </w:tabs>
        <w:ind w:left="720"/>
        <w:jc w:val="center"/>
        <w:rPr>
          <w:rFonts w:ascii="Arial" w:hAnsi="Arial"/>
          <w:b w:val="0"/>
          <w:sz w:val="22"/>
        </w:rPr>
      </w:pPr>
    </w:p>
    <w:p w14:paraId="6001366B" w14:textId="7BA669F1" w:rsidR="00A0359B" w:rsidRDefault="00A0359B" w:rsidP="00A0359B">
      <w:pPr>
        <w:pStyle w:val="HD2"/>
        <w:tabs>
          <w:tab w:val="clear" w:pos="0"/>
          <w:tab w:val="clear" w:pos="1440"/>
          <w:tab w:val="clear" w:pos="2880"/>
          <w:tab w:val="clear" w:pos="4320"/>
        </w:tabs>
        <w:jc w:val="center"/>
        <w:rPr>
          <w:rFonts w:ascii="Arial" w:hAnsi="Arial"/>
          <w:b w:val="0"/>
          <w:sz w:val="22"/>
        </w:rPr>
      </w:pPr>
      <w:r>
        <w:rPr>
          <w:rFonts w:ascii="Arial" w:hAnsi="Arial"/>
          <w:b w:val="0"/>
          <w:sz w:val="22"/>
        </w:rPr>
        <w:t>This page is intentionally left blank.</w:t>
      </w:r>
    </w:p>
    <w:sectPr w:rsidR="00A0359B" w:rsidSect="00CC0E1E">
      <w:pgSz w:w="15840" w:h="12240" w:orient="landscape"/>
      <w:pgMar w:top="1800" w:right="1440" w:bottom="1440" w:left="1440" w:header="720" w:footer="720"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7BE959" w14:textId="77777777" w:rsidR="00F614EB" w:rsidRDefault="00F614EB">
      <w:r>
        <w:separator/>
      </w:r>
    </w:p>
  </w:endnote>
  <w:endnote w:type="continuationSeparator" w:id="0">
    <w:p w14:paraId="3338DA5D" w14:textId="77777777" w:rsidR="00F614EB" w:rsidRDefault="00F614E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w:panose1 w:val="02020603050405020304"/>
    <w:charset w:val="00"/>
    <w:family w:val="roman"/>
    <w:pitch w:val="variable"/>
    <w:sig w:usb0="E0002EFF" w:usb1="C000785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Book Antiqua">
    <w:panose1 w:val="02040602050305030304"/>
    <w:charset w:val="00"/>
    <w:family w:val="roman"/>
    <w:pitch w:val="variable"/>
    <w:sig w:usb0="00000287" w:usb1="00000000" w:usb2="00000000" w:usb3="00000000" w:csb0="0000009F" w:csb1="00000000"/>
  </w:font>
  <w:font w:name="Berkeley">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ymbols">
    <w:altName w:val="Calibri"/>
    <w:panose1 w:val="00000000000000000000"/>
    <w:charset w:val="00"/>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D2C41" w14:textId="77777777" w:rsidR="00101436" w:rsidRDefault="00101436">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26</w:t>
    </w:r>
    <w:r>
      <w:rPr>
        <w:rStyle w:val="PageNumber"/>
      </w:rPr>
      <w:fldChar w:fldCharType="end"/>
    </w:r>
  </w:p>
  <w:p w14:paraId="69A7A8A8" w14:textId="77777777" w:rsidR="00101436" w:rsidRDefault="00101436">
    <w:pPr>
      <w:pStyle w:val="Footer"/>
      <w:ind w:firstLine="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62AF6AB" w14:textId="77777777" w:rsidR="00101436" w:rsidRDefault="00101436" w:rsidP="000E2719">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end"/>
    </w:r>
  </w:p>
  <w:p w14:paraId="0945A8FC" w14:textId="77777777" w:rsidR="00101436" w:rsidRDefault="00101436" w:rsidP="000E2719">
    <w:pPr>
      <w:pStyle w:val="Footer"/>
      <w:ind w:firstLine="36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DDA443" w14:textId="563A5B4B" w:rsidR="00101436" w:rsidRPr="007938D4" w:rsidRDefault="00101436">
    <w:pPr>
      <w:pStyle w:val="Footer"/>
      <w:ind w:firstLine="360"/>
      <w:jc w:val="right"/>
      <w:rPr>
        <w:rFonts w:ascii="Arial" w:hAnsi="Arial"/>
        <w:sz w:val="18"/>
      </w:rPr>
    </w:pPr>
    <w:r w:rsidRPr="00C640CE">
      <w:rPr>
        <w:rFonts w:ascii="Arial" w:hAnsi="Arial"/>
        <w:sz w:val="18"/>
      </w:rPr>
      <w:fldChar w:fldCharType="begin"/>
    </w:r>
    <w:r w:rsidRPr="00C640CE">
      <w:rPr>
        <w:rFonts w:ascii="Arial" w:hAnsi="Arial"/>
        <w:sz w:val="18"/>
      </w:rPr>
      <w:instrText xml:space="preserve"> PAGE   \* MERGEFORMAT </w:instrText>
    </w:r>
    <w:r w:rsidRPr="00C640CE">
      <w:rPr>
        <w:rFonts w:ascii="Arial" w:hAnsi="Arial"/>
        <w:sz w:val="18"/>
      </w:rPr>
      <w:fldChar w:fldCharType="separate"/>
    </w:r>
    <w:r w:rsidRPr="00C640CE">
      <w:rPr>
        <w:rFonts w:ascii="Arial" w:hAnsi="Arial"/>
        <w:noProof/>
        <w:sz w:val="18"/>
      </w:rPr>
      <w:t>1</w:t>
    </w:r>
    <w:r w:rsidRPr="00C640CE">
      <w:rPr>
        <w:rFonts w:ascii="Arial" w:hAnsi="Arial"/>
        <w:noProof/>
        <w:sz w:val="18"/>
      </w:rPr>
      <w:fldChar w:fldCharType="end"/>
    </w:r>
    <w:r w:rsidRPr="00C640CE">
      <w:rPr>
        <w:rFonts w:ascii="Arial" w:hAnsi="Arial"/>
        <w:sz w:val="18"/>
      </w:rPr>
      <w:ptab w:relativeTo="margin" w:alignment="center" w:leader="none"/>
    </w:r>
    <w:r w:rsidRPr="00C640CE">
      <w:rPr>
        <w:rFonts w:ascii="Arial" w:hAnsi="Arial"/>
        <w:sz w:val="18"/>
      </w:rPr>
      <w:ptab w:relativeTo="margin" w:alignment="right" w:leader="none"/>
    </w:r>
    <w:r w:rsidR="00934714">
      <w:rPr>
        <w:rStyle w:val="PageNumber"/>
        <w:rFonts w:ascii="Arial" w:hAnsi="Arial"/>
        <w:sz w:val="18"/>
      </w:rPr>
      <w:t>115893D</w:t>
    </w:r>
    <w:r w:rsidRPr="007938D4">
      <w:rPr>
        <w:rStyle w:val="PageNumber"/>
        <w:rFonts w:ascii="Arial" w:hAnsi="Arial"/>
        <w:sz w:val="18"/>
      </w:rPr>
      <w:t xml:space="preserve"> </w:t>
    </w:r>
    <w:r w:rsidRPr="007938D4">
      <w:rPr>
        <w:rFonts w:ascii="Arial" w:hAnsi="Arial"/>
        <w:sz w:val="18"/>
      </w:rPr>
      <w:t>– System Installation Manual</w:t>
    </w:r>
    <w:r>
      <w:rPr>
        <w:rFonts w:ascii="Arial" w:hAnsi="Arial"/>
        <w:sz w:val="18"/>
      </w:rPr>
      <w:t>,</w:t>
    </w:r>
    <w:r>
      <w:rPr>
        <w:rFonts w:ascii="Arial" w:hAnsi="Arial"/>
        <w:sz w:val="18"/>
      </w:rPr>
      <w:br/>
      <w:t>MODBUS TCP &amp; SNMP COMMUNICATIONS OPTIONS SECTION</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B941A5" w14:textId="228BEA16" w:rsidR="00101436" w:rsidRPr="007938D4" w:rsidRDefault="00101436">
    <w:pPr>
      <w:pStyle w:val="Footer"/>
      <w:ind w:firstLine="360"/>
      <w:jc w:val="right"/>
      <w:rPr>
        <w:rFonts w:ascii="Arial" w:hAnsi="Arial"/>
        <w:sz w:val="18"/>
      </w:rPr>
    </w:pPr>
    <w:r w:rsidRPr="00C640CE">
      <w:rPr>
        <w:rFonts w:ascii="Arial" w:hAnsi="Arial"/>
        <w:sz w:val="18"/>
      </w:rPr>
      <w:fldChar w:fldCharType="begin"/>
    </w:r>
    <w:r w:rsidRPr="00C640CE">
      <w:rPr>
        <w:rFonts w:ascii="Arial" w:hAnsi="Arial"/>
        <w:sz w:val="18"/>
      </w:rPr>
      <w:instrText xml:space="preserve"> PAGE   \* MERGEFORMAT </w:instrText>
    </w:r>
    <w:r w:rsidRPr="00C640CE">
      <w:rPr>
        <w:rFonts w:ascii="Arial" w:hAnsi="Arial"/>
        <w:sz w:val="18"/>
      </w:rPr>
      <w:fldChar w:fldCharType="separate"/>
    </w:r>
    <w:r w:rsidRPr="00C640CE">
      <w:rPr>
        <w:rFonts w:ascii="Arial" w:hAnsi="Arial"/>
        <w:noProof/>
        <w:sz w:val="18"/>
      </w:rPr>
      <w:t>1</w:t>
    </w:r>
    <w:r w:rsidRPr="00C640CE">
      <w:rPr>
        <w:rFonts w:ascii="Arial" w:hAnsi="Arial"/>
        <w:noProof/>
        <w:sz w:val="18"/>
      </w:rPr>
      <w:fldChar w:fldCharType="end"/>
    </w:r>
    <w:r w:rsidRPr="00C640CE">
      <w:rPr>
        <w:rFonts w:ascii="Arial" w:hAnsi="Arial"/>
        <w:sz w:val="18"/>
      </w:rPr>
      <w:ptab w:relativeTo="margin" w:alignment="center" w:leader="none"/>
    </w:r>
    <w:r w:rsidRPr="00C640CE">
      <w:rPr>
        <w:rFonts w:ascii="Arial" w:hAnsi="Arial"/>
        <w:sz w:val="18"/>
      </w:rPr>
      <w:ptab w:relativeTo="margin" w:alignment="right" w:leader="none"/>
    </w:r>
    <w:r w:rsidRPr="007938D4">
      <w:rPr>
        <w:rStyle w:val="PageNumber"/>
        <w:rFonts w:ascii="Arial" w:hAnsi="Arial"/>
        <w:sz w:val="18"/>
      </w:rPr>
      <w:t>11</w:t>
    </w:r>
    <w:r>
      <w:rPr>
        <w:rStyle w:val="PageNumber"/>
        <w:rFonts w:ascii="Arial" w:hAnsi="Arial"/>
        <w:sz w:val="18"/>
      </w:rPr>
      <w:t>5893</w:t>
    </w:r>
    <w:r w:rsidR="00934714">
      <w:rPr>
        <w:rStyle w:val="PageNumber"/>
        <w:rFonts w:ascii="Arial" w:hAnsi="Arial"/>
        <w:sz w:val="18"/>
      </w:rPr>
      <w:t>D</w:t>
    </w:r>
    <w:r w:rsidRPr="007938D4">
      <w:rPr>
        <w:rStyle w:val="PageNumber"/>
        <w:rFonts w:ascii="Arial" w:hAnsi="Arial"/>
        <w:sz w:val="18"/>
      </w:rPr>
      <w:t xml:space="preserve"> </w:t>
    </w:r>
    <w:r w:rsidRPr="007938D4">
      <w:rPr>
        <w:rFonts w:ascii="Arial" w:hAnsi="Arial"/>
        <w:sz w:val="18"/>
      </w:rPr>
      <w:t>– System Installation Manual</w:t>
    </w:r>
    <w:r>
      <w:rPr>
        <w:rFonts w:ascii="Arial" w:hAnsi="Arial"/>
        <w:sz w:val="18"/>
      </w:rPr>
      <w:t>,</w:t>
    </w:r>
    <w:r>
      <w:rPr>
        <w:rFonts w:ascii="Arial" w:hAnsi="Arial"/>
        <w:sz w:val="18"/>
      </w:rPr>
      <w:br/>
      <w:t>RS-232 COMMUNICATION OPTIONS SECTION</w: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00BCD3" w14:textId="3BAA7B3C" w:rsidR="00101436" w:rsidRPr="007938D4" w:rsidRDefault="00101436">
    <w:pPr>
      <w:pStyle w:val="Footer"/>
      <w:ind w:firstLine="360"/>
      <w:jc w:val="right"/>
      <w:rPr>
        <w:rFonts w:ascii="Arial" w:hAnsi="Arial"/>
        <w:sz w:val="18"/>
      </w:rPr>
    </w:pPr>
    <w:r w:rsidRPr="00C640CE">
      <w:rPr>
        <w:rFonts w:ascii="Arial" w:hAnsi="Arial"/>
        <w:sz w:val="18"/>
      </w:rPr>
      <w:fldChar w:fldCharType="begin"/>
    </w:r>
    <w:r w:rsidRPr="00C640CE">
      <w:rPr>
        <w:rFonts w:ascii="Arial" w:hAnsi="Arial"/>
        <w:sz w:val="18"/>
      </w:rPr>
      <w:instrText xml:space="preserve"> PAGE   \* MERGEFORMAT </w:instrText>
    </w:r>
    <w:r w:rsidRPr="00C640CE">
      <w:rPr>
        <w:rFonts w:ascii="Arial" w:hAnsi="Arial"/>
        <w:sz w:val="18"/>
      </w:rPr>
      <w:fldChar w:fldCharType="separate"/>
    </w:r>
    <w:r w:rsidRPr="00C640CE">
      <w:rPr>
        <w:rFonts w:ascii="Arial" w:hAnsi="Arial"/>
        <w:noProof/>
        <w:sz w:val="18"/>
      </w:rPr>
      <w:t>1</w:t>
    </w:r>
    <w:r w:rsidRPr="00C640CE">
      <w:rPr>
        <w:rFonts w:ascii="Arial" w:hAnsi="Arial"/>
        <w:noProof/>
        <w:sz w:val="18"/>
      </w:rPr>
      <w:fldChar w:fldCharType="end"/>
    </w:r>
    <w:r w:rsidRPr="00C640CE">
      <w:rPr>
        <w:rFonts w:ascii="Arial" w:hAnsi="Arial"/>
        <w:sz w:val="18"/>
      </w:rPr>
      <w:ptab w:relativeTo="margin" w:alignment="center" w:leader="none"/>
    </w:r>
    <w:r w:rsidRPr="00C640CE">
      <w:rPr>
        <w:rFonts w:ascii="Arial" w:hAnsi="Arial"/>
        <w:sz w:val="18"/>
      </w:rPr>
      <w:ptab w:relativeTo="margin" w:alignment="right" w:leader="none"/>
    </w:r>
    <w:r w:rsidRPr="007938D4">
      <w:rPr>
        <w:rStyle w:val="PageNumber"/>
        <w:rFonts w:ascii="Arial" w:hAnsi="Arial"/>
        <w:sz w:val="18"/>
      </w:rPr>
      <w:t>11</w:t>
    </w:r>
    <w:r>
      <w:rPr>
        <w:rStyle w:val="PageNumber"/>
        <w:rFonts w:ascii="Arial" w:hAnsi="Arial"/>
        <w:sz w:val="18"/>
      </w:rPr>
      <w:t>5893</w:t>
    </w:r>
    <w:r w:rsidR="00934714">
      <w:rPr>
        <w:rStyle w:val="PageNumber"/>
        <w:rFonts w:ascii="Arial" w:hAnsi="Arial"/>
        <w:sz w:val="18"/>
      </w:rPr>
      <w:t>D</w:t>
    </w:r>
    <w:r w:rsidRPr="007938D4">
      <w:rPr>
        <w:rFonts w:ascii="Arial" w:hAnsi="Arial"/>
        <w:sz w:val="18"/>
      </w:rPr>
      <w:t>– System Installation Manual</w:t>
    </w:r>
    <w:r>
      <w:rPr>
        <w:rFonts w:ascii="Arial" w:hAnsi="Arial"/>
        <w:sz w:val="18"/>
      </w:rPr>
      <w:t>,</w:t>
    </w:r>
    <w:r>
      <w:rPr>
        <w:rFonts w:ascii="Arial" w:hAnsi="Arial"/>
        <w:sz w:val="18"/>
      </w:rPr>
      <w:br/>
      <w:t>SERIAL TO ETHERNET ADAPTER SECTION</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7D6E55" w14:textId="7919C5BA" w:rsidR="00101436" w:rsidRPr="007938D4" w:rsidRDefault="00101436">
    <w:pPr>
      <w:pStyle w:val="Footer"/>
      <w:ind w:firstLine="360"/>
      <w:jc w:val="right"/>
      <w:rPr>
        <w:rFonts w:ascii="Arial" w:hAnsi="Arial"/>
        <w:sz w:val="18"/>
      </w:rPr>
    </w:pPr>
    <w:r w:rsidRPr="00C640CE">
      <w:rPr>
        <w:rFonts w:ascii="Arial" w:hAnsi="Arial"/>
        <w:sz w:val="18"/>
      </w:rPr>
      <w:fldChar w:fldCharType="begin"/>
    </w:r>
    <w:r w:rsidRPr="00C640CE">
      <w:rPr>
        <w:rFonts w:ascii="Arial" w:hAnsi="Arial"/>
        <w:sz w:val="18"/>
      </w:rPr>
      <w:instrText xml:space="preserve"> PAGE   \* MERGEFORMAT </w:instrText>
    </w:r>
    <w:r w:rsidRPr="00C640CE">
      <w:rPr>
        <w:rFonts w:ascii="Arial" w:hAnsi="Arial"/>
        <w:sz w:val="18"/>
      </w:rPr>
      <w:fldChar w:fldCharType="separate"/>
    </w:r>
    <w:r w:rsidRPr="00C640CE">
      <w:rPr>
        <w:rFonts w:ascii="Arial" w:hAnsi="Arial"/>
        <w:noProof/>
        <w:sz w:val="18"/>
      </w:rPr>
      <w:t>1</w:t>
    </w:r>
    <w:r w:rsidRPr="00C640CE">
      <w:rPr>
        <w:rFonts w:ascii="Arial" w:hAnsi="Arial"/>
        <w:noProof/>
        <w:sz w:val="18"/>
      </w:rPr>
      <w:fldChar w:fldCharType="end"/>
    </w:r>
    <w:r w:rsidRPr="00C640CE">
      <w:rPr>
        <w:rFonts w:ascii="Arial" w:hAnsi="Arial"/>
        <w:sz w:val="18"/>
      </w:rPr>
      <w:ptab w:relativeTo="margin" w:alignment="center" w:leader="none"/>
    </w:r>
    <w:r w:rsidRPr="00C640CE">
      <w:rPr>
        <w:rFonts w:ascii="Arial" w:hAnsi="Arial"/>
        <w:sz w:val="18"/>
      </w:rPr>
      <w:ptab w:relativeTo="margin" w:alignment="right" w:leader="none"/>
    </w:r>
    <w:r w:rsidRPr="007938D4">
      <w:rPr>
        <w:rStyle w:val="PageNumber"/>
        <w:rFonts w:ascii="Arial" w:hAnsi="Arial"/>
        <w:sz w:val="18"/>
      </w:rPr>
      <w:t>11</w:t>
    </w:r>
    <w:r>
      <w:rPr>
        <w:rStyle w:val="PageNumber"/>
        <w:rFonts w:ascii="Arial" w:hAnsi="Arial"/>
        <w:sz w:val="18"/>
      </w:rPr>
      <w:t>5893</w:t>
    </w:r>
    <w:r w:rsidR="00934714">
      <w:rPr>
        <w:rStyle w:val="PageNumber"/>
        <w:rFonts w:ascii="Arial" w:hAnsi="Arial"/>
        <w:sz w:val="18"/>
      </w:rPr>
      <w:t>D</w:t>
    </w:r>
    <w:r w:rsidRPr="007938D4">
      <w:rPr>
        <w:rStyle w:val="PageNumber"/>
        <w:rFonts w:ascii="Arial" w:hAnsi="Arial"/>
        <w:sz w:val="18"/>
      </w:rPr>
      <w:t xml:space="preserve"> </w:t>
    </w:r>
    <w:r w:rsidRPr="007938D4">
      <w:rPr>
        <w:rFonts w:ascii="Arial" w:hAnsi="Arial"/>
        <w:sz w:val="18"/>
      </w:rPr>
      <w:t>– System Installation Manual</w:t>
    </w:r>
    <w:r>
      <w:rPr>
        <w:rFonts w:ascii="Arial" w:hAnsi="Arial"/>
        <w:sz w:val="18"/>
      </w:rPr>
      <w:t>,</w:t>
    </w:r>
    <w:r>
      <w:rPr>
        <w:rFonts w:ascii="Arial" w:hAnsi="Arial"/>
        <w:sz w:val="18"/>
      </w:rPr>
      <w:br/>
      <w:t>SYSTEM OPTIONS BATTERY THERMAL RUNAWAY SECTION</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23C13C" w14:textId="1DB3B12B" w:rsidR="00101436" w:rsidRPr="007938D4" w:rsidRDefault="00101436">
    <w:pPr>
      <w:pStyle w:val="Footer"/>
      <w:ind w:firstLine="360"/>
      <w:jc w:val="right"/>
      <w:rPr>
        <w:rFonts w:ascii="Arial" w:hAnsi="Arial"/>
        <w:sz w:val="18"/>
      </w:rPr>
    </w:pPr>
    <w:r w:rsidRPr="00C640CE">
      <w:rPr>
        <w:rFonts w:ascii="Arial" w:hAnsi="Arial"/>
        <w:sz w:val="18"/>
      </w:rPr>
      <w:fldChar w:fldCharType="begin"/>
    </w:r>
    <w:r w:rsidRPr="00C640CE">
      <w:rPr>
        <w:rFonts w:ascii="Arial" w:hAnsi="Arial"/>
        <w:sz w:val="18"/>
      </w:rPr>
      <w:instrText xml:space="preserve"> PAGE   \* MERGEFORMAT </w:instrText>
    </w:r>
    <w:r w:rsidRPr="00C640CE">
      <w:rPr>
        <w:rFonts w:ascii="Arial" w:hAnsi="Arial"/>
        <w:sz w:val="18"/>
      </w:rPr>
      <w:fldChar w:fldCharType="separate"/>
    </w:r>
    <w:r w:rsidRPr="00C640CE">
      <w:rPr>
        <w:rFonts w:ascii="Arial" w:hAnsi="Arial"/>
        <w:noProof/>
        <w:sz w:val="18"/>
      </w:rPr>
      <w:t>1</w:t>
    </w:r>
    <w:r w:rsidRPr="00C640CE">
      <w:rPr>
        <w:rFonts w:ascii="Arial" w:hAnsi="Arial"/>
        <w:noProof/>
        <w:sz w:val="18"/>
      </w:rPr>
      <w:fldChar w:fldCharType="end"/>
    </w:r>
    <w:r w:rsidRPr="00C640CE">
      <w:rPr>
        <w:rFonts w:ascii="Arial" w:hAnsi="Arial"/>
        <w:sz w:val="18"/>
      </w:rPr>
      <w:ptab w:relativeTo="margin" w:alignment="center" w:leader="none"/>
    </w:r>
    <w:r w:rsidRPr="00C640CE">
      <w:rPr>
        <w:rFonts w:ascii="Arial" w:hAnsi="Arial"/>
        <w:sz w:val="18"/>
      </w:rPr>
      <w:ptab w:relativeTo="margin" w:alignment="right" w:leader="none"/>
    </w:r>
    <w:r w:rsidRPr="007938D4">
      <w:rPr>
        <w:rStyle w:val="PageNumber"/>
        <w:rFonts w:ascii="Arial" w:hAnsi="Arial"/>
        <w:sz w:val="18"/>
      </w:rPr>
      <w:t>11</w:t>
    </w:r>
    <w:r>
      <w:rPr>
        <w:rStyle w:val="PageNumber"/>
        <w:rFonts w:ascii="Arial" w:hAnsi="Arial"/>
        <w:sz w:val="18"/>
      </w:rPr>
      <w:t>5893</w:t>
    </w:r>
    <w:r w:rsidR="00934714">
      <w:rPr>
        <w:rStyle w:val="PageNumber"/>
        <w:rFonts w:ascii="Arial" w:hAnsi="Arial"/>
        <w:sz w:val="18"/>
      </w:rPr>
      <w:t>D</w:t>
    </w:r>
    <w:r w:rsidRPr="007938D4">
      <w:rPr>
        <w:rFonts w:ascii="Arial" w:hAnsi="Arial"/>
        <w:sz w:val="18"/>
      </w:rPr>
      <w:t>– System Installation Manual</w:t>
    </w:r>
    <w:r>
      <w:rPr>
        <w:rFonts w:ascii="Arial" w:hAnsi="Arial"/>
        <w:sz w:val="18"/>
      </w:rPr>
      <w:t>,</w:t>
    </w:r>
    <w:r>
      <w:rPr>
        <w:rFonts w:ascii="Arial" w:hAnsi="Arial"/>
        <w:sz w:val="18"/>
      </w:rPr>
      <w:br/>
      <w:t>SYSTEM OPTIONS BATTERY THERMAL RUNAWAY SECTION</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F17970" w14:textId="77777777" w:rsidR="00101436" w:rsidRDefault="00101436">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r>
      <w:rPr>
        <w:rStyle w:val="PageNumber"/>
      </w:rPr>
      <w:tab/>
      <w:t xml:space="preserve">                                                 </w:t>
    </w:r>
  </w:p>
  <w:p w14:paraId="661474AC" w14:textId="460A7578" w:rsidR="00101436" w:rsidRDefault="00101436" w:rsidP="00D52D57">
    <w:pPr>
      <w:pStyle w:val="Footer"/>
      <w:ind w:firstLine="360"/>
      <w:jc w:val="right"/>
      <w:rPr>
        <w:rFonts w:ascii="Arial" w:hAnsi="Arial"/>
        <w:sz w:val="18"/>
      </w:rPr>
    </w:pPr>
    <w:r>
      <w:rPr>
        <w:rStyle w:val="PageNumber"/>
      </w:rPr>
      <w:t xml:space="preserve">  </w:t>
    </w:r>
    <w:r w:rsidRPr="00711F0E">
      <w:rPr>
        <w:rFonts w:ascii="Arial" w:hAnsi="Arial"/>
        <w:sz w:val="18"/>
      </w:rPr>
      <w:t>11</w:t>
    </w:r>
    <w:r>
      <w:rPr>
        <w:rFonts w:ascii="Arial" w:hAnsi="Arial"/>
        <w:sz w:val="18"/>
      </w:rPr>
      <w:t>5893</w:t>
    </w:r>
    <w:r w:rsidR="00934714">
      <w:rPr>
        <w:rFonts w:ascii="Arial" w:hAnsi="Arial"/>
        <w:sz w:val="18"/>
      </w:rPr>
      <w:t>D</w:t>
    </w:r>
    <w:r>
      <w:rPr>
        <w:rFonts w:ascii="Arial" w:hAnsi="Arial"/>
        <w:sz w:val="18"/>
      </w:rPr>
      <w:t xml:space="preserve"> </w:t>
    </w:r>
    <w:r w:rsidRPr="00711F0E">
      <w:rPr>
        <w:rFonts w:ascii="Arial" w:hAnsi="Arial"/>
        <w:sz w:val="18"/>
      </w:rPr>
      <w:t>- System Installation Manual</w:t>
    </w:r>
    <w:r>
      <w:rPr>
        <w:rFonts w:ascii="Arial" w:hAnsi="Arial"/>
        <w:sz w:val="18"/>
      </w:rPr>
      <w:t xml:space="preserve">, </w:t>
    </w:r>
  </w:p>
  <w:p w14:paraId="39CCDFD3" w14:textId="5F5DE3A3" w:rsidR="00101436" w:rsidRPr="007938D4" w:rsidRDefault="00101436" w:rsidP="00D52D57">
    <w:pPr>
      <w:pStyle w:val="Footer"/>
      <w:ind w:firstLine="360"/>
      <w:jc w:val="right"/>
      <w:rPr>
        <w:rFonts w:ascii="Arial" w:hAnsi="Arial"/>
        <w:sz w:val="18"/>
      </w:rPr>
    </w:pPr>
    <w:r>
      <w:rPr>
        <w:rFonts w:ascii="Arial" w:hAnsi="Arial"/>
        <w:sz w:val="18"/>
      </w:rPr>
      <w:t>SYSTEM OPTIONS BATTERY THERMAL RUNAWAY SECTION</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D2032C" w14:textId="77777777" w:rsidR="00101436" w:rsidRDefault="00101436">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r>
      <w:rPr>
        <w:rStyle w:val="PageNumber"/>
      </w:rPr>
      <w:tab/>
      <w:t xml:space="preserve">                                                 </w:t>
    </w:r>
  </w:p>
  <w:p w14:paraId="3FD065E8" w14:textId="36FCF3DC" w:rsidR="00101436" w:rsidRDefault="00101436">
    <w:pPr>
      <w:pStyle w:val="Footer"/>
      <w:ind w:firstLine="360"/>
      <w:jc w:val="right"/>
      <w:rPr>
        <w:rFonts w:ascii="Arial" w:hAnsi="Arial"/>
        <w:sz w:val="18"/>
      </w:rPr>
    </w:pPr>
    <w:r>
      <w:rPr>
        <w:rStyle w:val="PageNumber"/>
      </w:rPr>
      <w:t xml:space="preserve">  </w:t>
    </w:r>
    <w:r w:rsidRPr="007938D4">
      <w:rPr>
        <w:rStyle w:val="PageNumber"/>
        <w:rFonts w:ascii="Arial" w:hAnsi="Arial"/>
        <w:sz w:val="18"/>
      </w:rPr>
      <w:t>11</w:t>
    </w:r>
    <w:r>
      <w:rPr>
        <w:rStyle w:val="PageNumber"/>
        <w:rFonts w:ascii="Arial" w:hAnsi="Arial"/>
        <w:sz w:val="18"/>
      </w:rPr>
      <w:t>5893</w:t>
    </w:r>
    <w:r w:rsidR="00934714">
      <w:rPr>
        <w:rStyle w:val="PageNumber"/>
        <w:rFonts w:ascii="Arial" w:hAnsi="Arial"/>
        <w:sz w:val="18"/>
      </w:rPr>
      <w:t>D</w:t>
    </w:r>
    <w:r w:rsidRPr="007938D4">
      <w:rPr>
        <w:rStyle w:val="PageNumber"/>
        <w:rFonts w:ascii="Arial" w:hAnsi="Arial"/>
        <w:sz w:val="18"/>
      </w:rPr>
      <w:t xml:space="preserve"> </w:t>
    </w:r>
    <w:r w:rsidRPr="007938D4">
      <w:rPr>
        <w:rFonts w:ascii="Arial" w:hAnsi="Arial"/>
        <w:sz w:val="18"/>
      </w:rPr>
      <w:t>– System Installation Manual</w:t>
    </w:r>
  </w:p>
  <w:p w14:paraId="0E1E9483" w14:textId="5F0D1418" w:rsidR="00101436" w:rsidRPr="007938D4" w:rsidRDefault="00101436">
    <w:pPr>
      <w:pStyle w:val="Footer"/>
      <w:ind w:firstLine="360"/>
      <w:jc w:val="right"/>
      <w:rPr>
        <w:rFonts w:ascii="Arial" w:hAnsi="Arial"/>
        <w:sz w:val="18"/>
      </w:rPr>
    </w:pPr>
    <w:r>
      <w:rPr>
        <w:rFonts w:ascii="Arial" w:hAnsi="Arial"/>
        <w:sz w:val="18"/>
      </w:rPr>
      <w:t>PART III - DRAWINGS</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A70603" w14:textId="77777777" w:rsidR="00101436" w:rsidRDefault="00101436">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r>
      <w:rPr>
        <w:rStyle w:val="PageNumber"/>
      </w:rPr>
      <w:tab/>
      <w:t xml:space="preserve">                                                 </w:t>
    </w:r>
  </w:p>
  <w:p w14:paraId="56A4D0E7" w14:textId="15EBBDA0" w:rsidR="00101436" w:rsidRDefault="00101436" w:rsidP="00B72DE3">
    <w:pPr>
      <w:pStyle w:val="Footer"/>
      <w:ind w:firstLine="360"/>
      <w:jc w:val="right"/>
      <w:rPr>
        <w:rFonts w:ascii="Arial" w:hAnsi="Arial"/>
        <w:sz w:val="18"/>
      </w:rPr>
    </w:pPr>
    <w:r>
      <w:rPr>
        <w:rStyle w:val="PageNumber"/>
      </w:rPr>
      <w:t xml:space="preserve">  </w:t>
    </w:r>
    <w:r w:rsidRPr="00711F0E">
      <w:rPr>
        <w:rFonts w:ascii="Arial" w:hAnsi="Arial"/>
        <w:sz w:val="18"/>
      </w:rPr>
      <w:t>11</w:t>
    </w:r>
    <w:r>
      <w:rPr>
        <w:rFonts w:ascii="Arial" w:hAnsi="Arial"/>
        <w:sz w:val="18"/>
      </w:rPr>
      <w:t>5893</w:t>
    </w:r>
    <w:r w:rsidR="00B356E8">
      <w:rPr>
        <w:rFonts w:ascii="Arial" w:hAnsi="Arial"/>
        <w:sz w:val="18"/>
      </w:rPr>
      <w:t>D</w:t>
    </w:r>
    <w:r>
      <w:rPr>
        <w:rFonts w:ascii="Arial" w:hAnsi="Arial"/>
        <w:sz w:val="18"/>
      </w:rPr>
      <w:t xml:space="preserve"> </w:t>
    </w:r>
    <w:r w:rsidRPr="00711F0E">
      <w:rPr>
        <w:rFonts w:ascii="Arial" w:hAnsi="Arial"/>
        <w:sz w:val="18"/>
      </w:rPr>
      <w:t>- System Installation Manual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AC9E11" w14:textId="44C46461" w:rsidR="00101436" w:rsidRPr="00711F0E" w:rsidRDefault="00101436">
    <w:pPr>
      <w:pStyle w:val="Footer"/>
      <w:ind w:firstLine="360"/>
      <w:jc w:val="right"/>
      <w:rPr>
        <w:rFonts w:ascii="Arial" w:hAnsi="Arial"/>
        <w:sz w:val="18"/>
      </w:rPr>
    </w:pPr>
    <w:r w:rsidRPr="00711F0E">
      <w:rPr>
        <w:rFonts w:ascii="Arial" w:hAnsi="Arial"/>
        <w:sz w:val="18"/>
      </w:rPr>
      <w:t>11</w:t>
    </w:r>
    <w:r>
      <w:rPr>
        <w:rFonts w:ascii="Arial" w:hAnsi="Arial"/>
        <w:sz w:val="18"/>
      </w:rPr>
      <w:t>5893</w:t>
    </w:r>
    <w:r w:rsidR="00B356E8">
      <w:rPr>
        <w:rFonts w:ascii="Arial" w:hAnsi="Arial"/>
        <w:sz w:val="18"/>
      </w:rPr>
      <w:t>D</w:t>
    </w:r>
    <w:r>
      <w:rPr>
        <w:rFonts w:ascii="Arial" w:hAnsi="Arial"/>
        <w:sz w:val="18"/>
      </w:rPr>
      <w:t xml:space="preserve"> </w:t>
    </w:r>
    <w:r w:rsidRPr="00711F0E">
      <w:rPr>
        <w:rFonts w:ascii="Arial" w:hAnsi="Arial"/>
        <w:sz w:val="18"/>
      </w:rPr>
      <w:t>- System Installation Manual</w:t>
    </w:r>
  </w:p>
  <w:p w14:paraId="323324DA" w14:textId="0041A2F0" w:rsidR="00101436" w:rsidRDefault="00101436" w:rsidP="00F9005D">
    <w:pPr>
      <w:pStyle w:val="Footer"/>
      <w:framePr w:wrap="around" w:vAnchor="text" w:hAnchor="margin" w:y="1"/>
      <w:rPr>
        <w:rStyle w:val="PageNumber"/>
      </w:rPr>
    </w:pPr>
    <w:r>
      <w:rPr>
        <w:rStyle w:val="PageNumber"/>
      </w:rPr>
      <w:tab/>
      <w:t xml:space="preserve">                                                 </w:t>
    </w:r>
  </w:p>
  <w:p w14:paraId="4038DA07" w14:textId="77777777" w:rsidR="00101436" w:rsidRDefault="00101436">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A5ECF2" w14:textId="77777777" w:rsidR="00101436" w:rsidRDefault="00101436" w:rsidP="00F9005D">
    <w:pPr>
      <w:pStyle w:val="Footer"/>
      <w:framePr w:wrap="around" w:vAnchor="text" w:hAnchor="margin" w:y="185"/>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19</w:t>
    </w:r>
    <w:r>
      <w:rPr>
        <w:rStyle w:val="PageNumber"/>
      </w:rPr>
      <w:fldChar w:fldCharType="end"/>
    </w:r>
    <w:r>
      <w:rPr>
        <w:rStyle w:val="PageNumber"/>
      </w:rPr>
      <w:tab/>
      <w:t xml:space="preserve">                                                 </w:t>
    </w:r>
  </w:p>
  <w:p w14:paraId="677FD27C" w14:textId="1E07998F" w:rsidR="00101436" w:rsidRDefault="00101436" w:rsidP="001A6605">
    <w:pPr>
      <w:pStyle w:val="Footer"/>
      <w:ind w:firstLine="360"/>
      <w:jc w:val="right"/>
      <w:rPr>
        <w:rFonts w:ascii="Arial" w:hAnsi="Arial"/>
        <w:sz w:val="18"/>
      </w:rPr>
    </w:pPr>
    <w:r>
      <w:rPr>
        <w:rFonts w:ascii="Arial" w:hAnsi="Arial"/>
        <w:sz w:val="18"/>
      </w:rPr>
      <w:br/>
    </w:r>
    <w:r w:rsidR="00934714">
      <w:rPr>
        <w:rFonts w:ascii="Arial" w:hAnsi="Arial"/>
        <w:sz w:val="18"/>
      </w:rPr>
      <w:t>115893D</w:t>
    </w:r>
    <w:r>
      <w:rPr>
        <w:rFonts w:ascii="Arial" w:hAnsi="Arial"/>
        <w:sz w:val="18"/>
      </w:rPr>
      <w:t xml:space="preserve"> </w:t>
    </w:r>
    <w:r w:rsidRPr="00711F0E">
      <w:rPr>
        <w:rFonts w:ascii="Arial" w:hAnsi="Arial"/>
        <w:sz w:val="18"/>
      </w:rPr>
      <w:t>- System Installation Manual</w:t>
    </w:r>
  </w:p>
  <w:p w14:paraId="2DBABF55" w14:textId="77777777" w:rsidR="00101436" w:rsidRPr="007938D4" w:rsidRDefault="00101436" w:rsidP="001A6605">
    <w:pPr>
      <w:pStyle w:val="Footer"/>
      <w:ind w:firstLine="360"/>
      <w:rPr>
        <w:rFonts w:ascii="Arial" w:hAnsi="Arial"/>
        <w:sz w:val="18"/>
      </w:rPr>
    </w:pPr>
    <w:r>
      <w:rPr>
        <w:rFonts w:ascii="Arial" w:hAnsi="Arial"/>
        <w:sz w:val="18"/>
      </w:rPr>
      <w:t xml:space="preserve">BACNET COMMUNICATION OPTION SECTION </w:t>
    </w:r>
    <w:r>
      <w:rPr>
        <w:rFonts w:ascii="Arial" w:hAnsi="Arial"/>
        <w:sz w:val="18"/>
      </w:rPr>
      <w:br/>
    </w:r>
  </w:p>
  <w:p w14:paraId="704AE303" w14:textId="77777777" w:rsidR="00101436" w:rsidRPr="00711F0E" w:rsidRDefault="00101436">
    <w:pPr>
      <w:pStyle w:val="Footer"/>
      <w:ind w:firstLine="360"/>
      <w:jc w:val="right"/>
      <w:rPr>
        <w:rFonts w:ascii="Arial" w:hAnsi="Arial"/>
        <w:sz w:val="18"/>
      </w:rPr>
    </w:pPr>
  </w:p>
  <w:p w14:paraId="03F3E0B5" w14:textId="77777777" w:rsidR="00101436" w:rsidRDefault="0010143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8A508D" w14:textId="77777777" w:rsidR="00101436" w:rsidRDefault="00101436">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r>
      <w:rPr>
        <w:rStyle w:val="PageNumber"/>
      </w:rPr>
      <w:tab/>
      <w:t xml:space="preserve">                                                 </w:t>
    </w:r>
  </w:p>
  <w:p w14:paraId="4840F961" w14:textId="277E26C9" w:rsidR="00101436" w:rsidRDefault="00101436" w:rsidP="00B72DE3">
    <w:pPr>
      <w:pStyle w:val="Footer"/>
      <w:ind w:firstLine="360"/>
      <w:jc w:val="right"/>
      <w:rPr>
        <w:rFonts w:ascii="Arial" w:hAnsi="Arial"/>
        <w:sz w:val="18"/>
      </w:rPr>
    </w:pPr>
    <w:r>
      <w:rPr>
        <w:rStyle w:val="PageNumber"/>
      </w:rPr>
      <w:t xml:space="preserve">  </w:t>
    </w:r>
    <w:r w:rsidR="00934714">
      <w:rPr>
        <w:rFonts w:ascii="Arial" w:hAnsi="Arial"/>
        <w:sz w:val="18"/>
      </w:rPr>
      <w:t>115893D</w:t>
    </w:r>
    <w:r>
      <w:rPr>
        <w:rFonts w:ascii="Arial" w:hAnsi="Arial"/>
        <w:sz w:val="18"/>
      </w:rPr>
      <w:t xml:space="preserve"> </w:t>
    </w:r>
    <w:r w:rsidRPr="00711F0E">
      <w:rPr>
        <w:rFonts w:ascii="Arial" w:hAnsi="Arial"/>
        <w:sz w:val="18"/>
      </w:rPr>
      <w:t>- System Installation Manual</w:t>
    </w:r>
  </w:p>
  <w:p w14:paraId="7FABD500" w14:textId="77777777" w:rsidR="00101436" w:rsidRPr="007938D4" w:rsidRDefault="00101436" w:rsidP="00B72DE3">
    <w:pPr>
      <w:pStyle w:val="Footer"/>
      <w:ind w:firstLine="360"/>
      <w:jc w:val="right"/>
      <w:rPr>
        <w:rFonts w:ascii="Arial" w:hAnsi="Arial"/>
        <w:sz w:val="18"/>
      </w:rPr>
    </w:pPr>
    <w:r>
      <w:rPr>
        <w:rFonts w:ascii="Arial" w:hAnsi="Arial"/>
        <w:sz w:val="18"/>
      </w:rPr>
      <w:t>BACNET COMMUNICATION OPTION SECTION</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EFF870" w14:textId="77777777" w:rsidR="00101436" w:rsidRDefault="00101436" w:rsidP="00F9005D">
    <w:pPr>
      <w:pStyle w:val="Footer"/>
      <w:framePr w:wrap="around" w:vAnchor="text" w:hAnchor="margin" w:y="185"/>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rPr>
      <w:t>19</w:t>
    </w:r>
    <w:r>
      <w:rPr>
        <w:rStyle w:val="PageNumber"/>
      </w:rPr>
      <w:fldChar w:fldCharType="end"/>
    </w:r>
    <w:r>
      <w:rPr>
        <w:rStyle w:val="PageNumber"/>
      </w:rPr>
      <w:tab/>
      <w:t xml:space="preserve">                                                 </w:t>
    </w:r>
  </w:p>
  <w:p w14:paraId="721ABE0C" w14:textId="77777777" w:rsidR="00101436" w:rsidRDefault="00101436">
    <w:pPr>
      <w:pStyle w:val="Footer"/>
      <w:ind w:firstLine="360"/>
      <w:jc w:val="right"/>
      <w:rPr>
        <w:rFonts w:ascii="Arial" w:hAnsi="Arial"/>
        <w:sz w:val="18"/>
      </w:rPr>
    </w:pPr>
  </w:p>
  <w:p w14:paraId="06F9B8A4" w14:textId="49725C1F" w:rsidR="00101436" w:rsidRDefault="00101436" w:rsidP="00F9005D">
    <w:pPr>
      <w:pStyle w:val="Footer"/>
      <w:ind w:firstLine="360"/>
      <w:jc w:val="right"/>
      <w:rPr>
        <w:rFonts w:ascii="Arial" w:hAnsi="Arial"/>
        <w:sz w:val="18"/>
      </w:rPr>
    </w:pPr>
    <w:r w:rsidRPr="00711F0E">
      <w:rPr>
        <w:rFonts w:ascii="Arial" w:hAnsi="Arial"/>
        <w:sz w:val="18"/>
      </w:rPr>
      <w:t>11</w:t>
    </w:r>
    <w:r>
      <w:rPr>
        <w:rFonts w:ascii="Arial" w:hAnsi="Arial"/>
        <w:sz w:val="18"/>
      </w:rPr>
      <w:t>5893</w:t>
    </w:r>
    <w:r w:rsidR="00934714">
      <w:rPr>
        <w:rFonts w:ascii="Arial" w:hAnsi="Arial"/>
        <w:sz w:val="18"/>
      </w:rPr>
      <w:t>D</w:t>
    </w:r>
    <w:r>
      <w:rPr>
        <w:rFonts w:ascii="Arial" w:hAnsi="Arial"/>
        <w:sz w:val="18"/>
      </w:rPr>
      <w:t xml:space="preserve"> </w:t>
    </w:r>
    <w:r w:rsidRPr="00711F0E">
      <w:rPr>
        <w:rFonts w:ascii="Arial" w:hAnsi="Arial"/>
        <w:sz w:val="18"/>
      </w:rPr>
      <w:t>- System Installation Manual</w:t>
    </w:r>
    <w:r>
      <w:rPr>
        <w:rFonts w:ascii="Arial" w:hAnsi="Arial"/>
        <w:sz w:val="18"/>
      </w:rPr>
      <w:t xml:space="preserve">, </w:t>
    </w:r>
  </w:p>
  <w:p w14:paraId="023BBD8D" w14:textId="77777777" w:rsidR="00101436" w:rsidRPr="007938D4" w:rsidRDefault="00101436" w:rsidP="00D52D57">
    <w:pPr>
      <w:pStyle w:val="Footer"/>
      <w:ind w:firstLine="360"/>
      <w:jc w:val="right"/>
      <w:rPr>
        <w:rFonts w:ascii="Arial" w:hAnsi="Arial"/>
        <w:sz w:val="18"/>
      </w:rPr>
    </w:pPr>
    <w:r>
      <w:rPr>
        <w:rFonts w:ascii="Arial" w:hAnsi="Arial"/>
        <w:sz w:val="18"/>
      </w:rPr>
      <w:t>SYSTEM OPTIONS BATTERY THERMAL RUNAWAY SECTION</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4C8BB5" w14:textId="77777777" w:rsidR="00101436" w:rsidRDefault="00101436">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r>
      <w:rPr>
        <w:rStyle w:val="PageNumber"/>
      </w:rPr>
      <w:tab/>
      <w:t xml:space="preserve">                                                 </w:t>
    </w:r>
  </w:p>
  <w:p w14:paraId="239886D5" w14:textId="56F90B82" w:rsidR="00101436" w:rsidRDefault="00101436">
    <w:pPr>
      <w:pStyle w:val="Footer"/>
      <w:ind w:firstLine="360"/>
      <w:jc w:val="right"/>
      <w:rPr>
        <w:rFonts w:ascii="Arial" w:hAnsi="Arial"/>
        <w:sz w:val="18"/>
      </w:rPr>
    </w:pPr>
    <w:r>
      <w:rPr>
        <w:rStyle w:val="PageNumber"/>
      </w:rPr>
      <w:t xml:space="preserve">  </w:t>
    </w:r>
    <w:r w:rsidR="00934714">
      <w:rPr>
        <w:rStyle w:val="PageNumber"/>
        <w:rFonts w:ascii="Arial" w:hAnsi="Arial"/>
        <w:sz w:val="18"/>
      </w:rPr>
      <w:t>115893D</w:t>
    </w:r>
    <w:r w:rsidRPr="007938D4">
      <w:rPr>
        <w:rStyle w:val="PageNumber"/>
        <w:rFonts w:ascii="Arial" w:hAnsi="Arial"/>
        <w:sz w:val="18"/>
      </w:rPr>
      <w:t xml:space="preserve"> </w:t>
    </w:r>
    <w:r w:rsidRPr="007938D4">
      <w:rPr>
        <w:rFonts w:ascii="Arial" w:hAnsi="Arial"/>
        <w:sz w:val="18"/>
      </w:rPr>
      <w:t>– System Installation Manual</w:t>
    </w:r>
    <w:r>
      <w:rPr>
        <w:rFonts w:ascii="Arial" w:hAnsi="Arial"/>
        <w:sz w:val="18"/>
      </w:rPr>
      <w:t>,</w:t>
    </w:r>
  </w:p>
  <w:p w14:paraId="48204472" w14:textId="09E28E8C" w:rsidR="00101436" w:rsidRPr="007938D4" w:rsidRDefault="00101436">
    <w:pPr>
      <w:pStyle w:val="Footer"/>
      <w:ind w:firstLine="360"/>
      <w:jc w:val="right"/>
      <w:rPr>
        <w:rFonts w:ascii="Arial" w:hAnsi="Arial"/>
        <w:sz w:val="18"/>
      </w:rPr>
    </w:pPr>
    <w:r>
      <w:rPr>
        <w:rFonts w:ascii="Arial" w:hAnsi="Arial"/>
        <w:sz w:val="18"/>
      </w:rPr>
      <w:t>BACNET IP &amp; SNMP SECTION</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81A906" w14:textId="77777777" w:rsidR="00101436" w:rsidRDefault="00101436">
    <w:pPr>
      <w:pStyle w:val="Footer"/>
      <w:framePr w:wrap="around" w:vAnchor="text" w:hAnchor="margin"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r>
      <w:rPr>
        <w:rStyle w:val="PageNumber"/>
      </w:rPr>
      <w:tab/>
      <w:t xml:space="preserve">                                                 </w:t>
    </w:r>
  </w:p>
  <w:p w14:paraId="743E36DA" w14:textId="2122BEAC" w:rsidR="00101436" w:rsidRDefault="00101436">
    <w:pPr>
      <w:pStyle w:val="Footer"/>
      <w:ind w:firstLine="360"/>
      <w:jc w:val="right"/>
      <w:rPr>
        <w:rFonts w:ascii="Arial" w:hAnsi="Arial"/>
        <w:sz w:val="18"/>
      </w:rPr>
    </w:pPr>
    <w:r>
      <w:rPr>
        <w:rStyle w:val="PageNumber"/>
      </w:rPr>
      <w:t xml:space="preserve">  </w:t>
    </w:r>
    <w:r w:rsidR="00934714">
      <w:rPr>
        <w:rStyle w:val="PageNumber"/>
        <w:rFonts w:ascii="Arial" w:hAnsi="Arial"/>
        <w:sz w:val="18"/>
      </w:rPr>
      <w:t>115893D</w:t>
    </w:r>
    <w:r>
      <w:rPr>
        <w:rStyle w:val="PageNumber"/>
        <w:rFonts w:ascii="Arial" w:hAnsi="Arial"/>
        <w:sz w:val="18"/>
      </w:rPr>
      <w:t xml:space="preserve"> </w:t>
    </w:r>
    <w:r w:rsidRPr="007938D4">
      <w:rPr>
        <w:rFonts w:ascii="Arial" w:hAnsi="Arial"/>
        <w:sz w:val="18"/>
      </w:rPr>
      <w:t>– System Installation Manual</w:t>
    </w:r>
    <w:r>
      <w:rPr>
        <w:rFonts w:ascii="Arial" w:hAnsi="Arial"/>
        <w:sz w:val="18"/>
      </w:rPr>
      <w:t>,</w:t>
    </w:r>
  </w:p>
  <w:p w14:paraId="11CB3AB7" w14:textId="2F88FEF3" w:rsidR="00101436" w:rsidRPr="007938D4" w:rsidRDefault="00101436">
    <w:pPr>
      <w:pStyle w:val="Footer"/>
      <w:ind w:firstLine="360"/>
      <w:jc w:val="right"/>
      <w:rPr>
        <w:rFonts w:ascii="Arial" w:hAnsi="Arial"/>
        <w:sz w:val="18"/>
      </w:rPr>
    </w:pPr>
    <w:r>
      <w:rPr>
        <w:rFonts w:ascii="Arial" w:hAnsi="Arial"/>
        <w:sz w:val="18"/>
      </w:rPr>
      <w:t xml:space="preserve">BATTERY THERMAL RUNAWAY </w:t>
    </w:r>
    <w:r>
      <w:rPr>
        <w:rFonts w:ascii="Arial" w:hAnsi="Arial"/>
        <w:sz w:val="18"/>
      </w:rPr>
      <w:br/>
      <w:t>MODBUS SERIAL COMMUNICATION SECTION</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2AEE3" w14:textId="1F1B5F16" w:rsidR="00101436" w:rsidRPr="007938D4" w:rsidRDefault="00101436">
    <w:pPr>
      <w:pStyle w:val="Footer"/>
      <w:ind w:firstLine="360"/>
      <w:jc w:val="right"/>
      <w:rPr>
        <w:rFonts w:ascii="Arial" w:hAnsi="Arial"/>
        <w:sz w:val="18"/>
      </w:rPr>
    </w:pPr>
    <w:r w:rsidRPr="00C640CE">
      <w:rPr>
        <w:rFonts w:ascii="Arial" w:hAnsi="Arial"/>
        <w:sz w:val="18"/>
      </w:rPr>
      <w:fldChar w:fldCharType="begin"/>
    </w:r>
    <w:r w:rsidRPr="00C640CE">
      <w:rPr>
        <w:rFonts w:ascii="Arial" w:hAnsi="Arial"/>
        <w:sz w:val="18"/>
      </w:rPr>
      <w:instrText xml:space="preserve"> PAGE   \* MERGEFORMAT </w:instrText>
    </w:r>
    <w:r w:rsidRPr="00C640CE">
      <w:rPr>
        <w:rFonts w:ascii="Arial" w:hAnsi="Arial"/>
        <w:sz w:val="18"/>
      </w:rPr>
      <w:fldChar w:fldCharType="separate"/>
    </w:r>
    <w:r w:rsidRPr="00C640CE">
      <w:rPr>
        <w:rFonts w:ascii="Arial" w:hAnsi="Arial"/>
        <w:noProof/>
        <w:sz w:val="18"/>
      </w:rPr>
      <w:t>1</w:t>
    </w:r>
    <w:r w:rsidRPr="00C640CE">
      <w:rPr>
        <w:rFonts w:ascii="Arial" w:hAnsi="Arial"/>
        <w:noProof/>
        <w:sz w:val="18"/>
      </w:rPr>
      <w:fldChar w:fldCharType="end"/>
    </w:r>
    <w:r w:rsidRPr="00C640CE">
      <w:rPr>
        <w:rFonts w:ascii="Arial" w:hAnsi="Arial"/>
        <w:sz w:val="18"/>
      </w:rPr>
      <w:ptab w:relativeTo="margin" w:alignment="center" w:leader="none"/>
    </w:r>
    <w:r w:rsidRPr="00C640CE">
      <w:rPr>
        <w:rFonts w:ascii="Arial" w:hAnsi="Arial"/>
        <w:sz w:val="18"/>
      </w:rPr>
      <w:ptab w:relativeTo="margin" w:alignment="right" w:leader="none"/>
    </w:r>
    <w:r w:rsidR="00934714">
      <w:rPr>
        <w:rStyle w:val="PageNumber"/>
        <w:rFonts w:ascii="Arial" w:hAnsi="Arial"/>
        <w:sz w:val="18"/>
      </w:rPr>
      <w:t>115893D</w:t>
    </w:r>
    <w:r w:rsidRPr="007938D4">
      <w:rPr>
        <w:rStyle w:val="PageNumber"/>
        <w:rFonts w:ascii="Arial" w:hAnsi="Arial"/>
        <w:sz w:val="18"/>
      </w:rPr>
      <w:t xml:space="preserve"> </w:t>
    </w:r>
    <w:r w:rsidRPr="007938D4">
      <w:rPr>
        <w:rFonts w:ascii="Arial" w:hAnsi="Arial"/>
        <w:sz w:val="18"/>
      </w:rPr>
      <w:t>– System Installation Manual</w:t>
    </w:r>
    <w:r>
      <w:rPr>
        <w:rFonts w:ascii="Arial" w:hAnsi="Arial"/>
        <w:sz w:val="18"/>
      </w:rPr>
      <w:t>,</w:t>
    </w:r>
    <w:r>
      <w:rPr>
        <w:rFonts w:ascii="Arial" w:hAnsi="Arial"/>
        <w:sz w:val="18"/>
      </w:rPr>
      <w:br/>
      <w:t>SERIAL MODBUS COMMUNICATION SECTION</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103EEB" w14:textId="77777777" w:rsidR="00F614EB" w:rsidRDefault="00F614EB">
      <w:r>
        <w:separator/>
      </w:r>
    </w:p>
  </w:footnote>
  <w:footnote w:type="continuationSeparator" w:id="0">
    <w:p w14:paraId="605B9283" w14:textId="77777777" w:rsidR="00F614EB" w:rsidRDefault="00F614E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AD1B52" w14:textId="77777777" w:rsidR="00101436" w:rsidRDefault="0010143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A77D99"/>
    <w:multiLevelType w:val="singleLevel"/>
    <w:tmpl w:val="0409000F"/>
    <w:lvl w:ilvl="0">
      <w:start w:val="1"/>
      <w:numFmt w:val="decimal"/>
      <w:lvlText w:val="%1."/>
      <w:lvlJc w:val="left"/>
      <w:pPr>
        <w:tabs>
          <w:tab w:val="num" w:pos="360"/>
        </w:tabs>
        <w:ind w:left="360" w:hanging="360"/>
      </w:pPr>
    </w:lvl>
  </w:abstractNum>
  <w:abstractNum w:abstractNumId="1" w15:restartNumberingAfterBreak="0">
    <w:nsid w:val="02FD51F2"/>
    <w:multiLevelType w:val="hybridMultilevel"/>
    <w:tmpl w:val="DCC2B466"/>
    <w:lvl w:ilvl="0" w:tplc="0F2ED436">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2" w15:restartNumberingAfterBreak="0">
    <w:nsid w:val="0A3A0C2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 w15:restartNumberingAfterBreak="0">
    <w:nsid w:val="0B850EEF"/>
    <w:multiLevelType w:val="hybridMultilevel"/>
    <w:tmpl w:val="476A3F18"/>
    <w:lvl w:ilvl="0" w:tplc="E39A4DEE">
      <w:start w:val="4"/>
      <w:numFmt w:val="decimal"/>
      <w:lvlText w:val="%1."/>
      <w:lvlJc w:val="left"/>
      <w:pPr>
        <w:tabs>
          <w:tab w:val="num" w:pos="360"/>
        </w:tabs>
        <w:ind w:left="360" w:hanging="360"/>
      </w:pPr>
      <w:rPr>
        <w:rFonts w:ascii="Times New Roman" w:hAnsi="Times New Roman" w:hint="default"/>
        <w:b/>
        <w:i w:val="0"/>
        <w:sz w:val="24"/>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4" w15:restartNumberingAfterBreak="0">
    <w:nsid w:val="10694BC6"/>
    <w:multiLevelType w:val="hybridMultilevel"/>
    <w:tmpl w:val="3B769F98"/>
    <w:lvl w:ilvl="0" w:tplc="A99684A6">
      <w:start w:val="1"/>
      <w:numFmt w:val="decimal"/>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11157AE5"/>
    <w:multiLevelType w:val="multilevel"/>
    <w:tmpl w:val="29B09A28"/>
    <w:lvl w:ilvl="0">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11F1630"/>
    <w:multiLevelType w:val="hybridMultilevel"/>
    <w:tmpl w:val="15363CD6"/>
    <w:lvl w:ilvl="0" w:tplc="04090011">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0E37B5"/>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14E2569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160616A7"/>
    <w:multiLevelType w:val="singleLevel"/>
    <w:tmpl w:val="530ED46E"/>
    <w:lvl w:ilvl="0">
      <w:start w:val="1"/>
      <w:numFmt w:val="decimal"/>
      <w:lvlText w:val="%1. "/>
      <w:legacy w:legacy="1" w:legacySpace="0" w:legacyIndent="360"/>
      <w:lvlJc w:val="left"/>
      <w:pPr>
        <w:ind w:left="360" w:hanging="360"/>
      </w:pPr>
      <w:rPr>
        <w:rFonts w:ascii="Times New Roman" w:hAnsi="Times New Roman" w:hint="default"/>
        <w:b/>
        <w:i w:val="0"/>
        <w:sz w:val="24"/>
        <w:u w:val="none"/>
      </w:rPr>
    </w:lvl>
  </w:abstractNum>
  <w:abstractNum w:abstractNumId="10" w15:restartNumberingAfterBreak="0">
    <w:nsid w:val="17AC458B"/>
    <w:multiLevelType w:val="hybridMultilevel"/>
    <w:tmpl w:val="450C5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9DE1582"/>
    <w:multiLevelType w:val="hybridMultilevel"/>
    <w:tmpl w:val="85267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B427074"/>
    <w:multiLevelType w:val="singleLevel"/>
    <w:tmpl w:val="BC88236E"/>
    <w:lvl w:ilvl="0">
      <w:start w:val="7"/>
      <w:numFmt w:val="decimal"/>
      <w:lvlText w:val="%1. "/>
      <w:legacy w:legacy="1" w:legacySpace="0" w:legacyIndent="360"/>
      <w:lvlJc w:val="left"/>
      <w:pPr>
        <w:ind w:left="360" w:hanging="360"/>
      </w:pPr>
      <w:rPr>
        <w:rFonts w:ascii="Times New Roman" w:hAnsi="Times New Roman" w:hint="default"/>
        <w:b/>
        <w:i w:val="0"/>
        <w:sz w:val="24"/>
        <w:u w:val="none"/>
      </w:rPr>
    </w:lvl>
  </w:abstractNum>
  <w:abstractNum w:abstractNumId="13" w15:restartNumberingAfterBreak="0">
    <w:nsid w:val="1D04692D"/>
    <w:multiLevelType w:val="hybridMultilevel"/>
    <w:tmpl w:val="46B26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DAB6290"/>
    <w:multiLevelType w:val="hybridMultilevel"/>
    <w:tmpl w:val="0BC4B2B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EDE62A1"/>
    <w:multiLevelType w:val="singleLevel"/>
    <w:tmpl w:val="2BB2B192"/>
    <w:lvl w:ilvl="0">
      <w:start w:val="4"/>
      <w:numFmt w:val="decimal"/>
      <w:lvlText w:val="%1. "/>
      <w:legacy w:legacy="1" w:legacySpace="0" w:legacyIndent="360"/>
      <w:lvlJc w:val="left"/>
      <w:pPr>
        <w:ind w:left="360" w:hanging="360"/>
      </w:pPr>
      <w:rPr>
        <w:rFonts w:ascii="Times New Roman" w:hAnsi="Times New Roman" w:hint="default"/>
        <w:b/>
        <w:i w:val="0"/>
        <w:sz w:val="24"/>
        <w:u w:val="none"/>
      </w:rPr>
    </w:lvl>
  </w:abstractNum>
  <w:abstractNum w:abstractNumId="16" w15:restartNumberingAfterBreak="0">
    <w:nsid w:val="20A34FB4"/>
    <w:multiLevelType w:val="hybridMultilevel"/>
    <w:tmpl w:val="040CB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279263C"/>
    <w:multiLevelType w:val="hybridMultilevel"/>
    <w:tmpl w:val="FC2847E0"/>
    <w:lvl w:ilvl="0" w:tplc="0409000F">
      <w:start w:val="1"/>
      <w:numFmt w:val="decimal"/>
      <w:lvlText w:val="%1."/>
      <w:lvlJc w:val="left"/>
      <w:pPr>
        <w:ind w:left="766" w:hanging="360"/>
      </w:pPr>
    </w:lvl>
    <w:lvl w:ilvl="1" w:tplc="04090019" w:tentative="1">
      <w:start w:val="1"/>
      <w:numFmt w:val="lowerLetter"/>
      <w:lvlText w:val="%2."/>
      <w:lvlJc w:val="left"/>
      <w:pPr>
        <w:ind w:left="1486" w:hanging="360"/>
      </w:pPr>
    </w:lvl>
    <w:lvl w:ilvl="2" w:tplc="0409001B" w:tentative="1">
      <w:start w:val="1"/>
      <w:numFmt w:val="lowerRoman"/>
      <w:lvlText w:val="%3."/>
      <w:lvlJc w:val="right"/>
      <w:pPr>
        <w:ind w:left="2206" w:hanging="180"/>
      </w:pPr>
    </w:lvl>
    <w:lvl w:ilvl="3" w:tplc="0409000F" w:tentative="1">
      <w:start w:val="1"/>
      <w:numFmt w:val="decimal"/>
      <w:lvlText w:val="%4."/>
      <w:lvlJc w:val="left"/>
      <w:pPr>
        <w:ind w:left="2926" w:hanging="360"/>
      </w:pPr>
    </w:lvl>
    <w:lvl w:ilvl="4" w:tplc="04090019" w:tentative="1">
      <w:start w:val="1"/>
      <w:numFmt w:val="lowerLetter"/>
      <w:lvlText w:val="%5."/>
      <w:lvlJc w:val="left"/>
      <w:pPr>
        <w:ind w:left="3646" w:hanging="360"/>
      </w:pPr>
    </w:lvl>
    <w:lvl w:ilvl="5" w:tplc="0409001B" w:tentative="1">
      <w:start w:val="1"/>
      <w:numFmt w:val="lowerRoman"/>
      <w:lvlText w:val="%6."/>
      <w:lvlJc w:val="right"/>
      <w:pPr>
        <w:ind w:left="4366" w:hanging="180"/>
      </w:pPr>
    </w:lvl>
    <w:lvl w:ilvl="6" w:tplc="0409000F" w:tentative="1">
      <w:start w:val="1"/>
      <w:numFmt w:val="decimal"/>
      <w:lvlText w:val="%7."/>
      <w:lvlJc w:val="left"/>
      <w:pPr>
        <w:ind w:left="5086" w:hanging="360"/>
      </w:pPr>
    </w:lvl>
    <w:lvl w:ilvl="7" w:tplc="04090019" w:tentative="1">
      <w:start w:val="1"/>
      <w:numFmt w:val="lowerLetter"/>
      <w:lvlText w:val="%8."/>
      <w:lvlJc w:val="left"/>
      <w:pPr>
        <w:ind w:left="5806" w:hanging="360"/>
      </w:pPr>
    </w:lvl>
    <w:lvl w:ilvl="8" w:tplc="0409001B" w:tentative="1">
      <w:start w:val="1"/>
      <w:numFmt w:val="lowerRoman"/>
      <w:lvlText w:val="%9."/>
      <w:lvlJc w:val="right"/>
      <w:pPr>
        <w:ind w:left="6526" w:hanging="180"/>
      </w:pPr>
    </w:lvl>
  </w:abstractNum>
  <w:abstractNum w:abstractNumId="18" w15:restartNumberingAfterBreak="0">
    <w:nsid w:val="23F11D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19" w15:restartNumberingAfterBreak="0">
    <w:nsid w:val="25FB373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0" w15:restartNumberingAfterBreak="0">
    <w:nsid w:val="261A6FED"/>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21" w15:restartNumberingAfterBreak="0">
    <w:nsid w:val="275476FE"/>
    <w:multiLevelType w:val="hybridMultilevel"/>
    <w:tmpl w:val="A62460F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2" w15:restartNumberingAfterBreak="0">
    <w:nsid w:val="2A484C62"/>
    <w:multiLevelType w:val="singleLevel"/>
    <w:tmpl w:val="3370B71A"/>
    <w:lvl w:ilvl="0">
      <w:start w:val="1"/>
      <w:numFmt w:val="decimal"/>
      <w:lvlText w:val="%1."/>
      <w:lvlJc w:val="left"/>
      <w:pPr>
        <w:tabs>
          <w:tab w:val="num" w:pos="1079"/>
        </w:tabs>
        <w:ind w:left="1079" w:hanging="360"/>
      </w:pPr>
      <w:rPr>
        <w:rFonts w:hint="default"/>
        <w:b/>
      </w:rPr>
    </w:lvl>
  </w:abstractNum>
  <w:abstractNum w:abstractNumId="23" w15:restartNumberingAfterBreak="0">
    <w:nsid w:val="2BF644FF"/>
    <w:multiLevelType w:val="hybridMultilevel"/>
    <w:tmpl w:val="79787AE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31B81162"/>
    <w:multiLevelType w:val="hybridMultilevel"/>
    <w:tmpl w:val="1C22B7C6"/>
    <w:lvl w:ilvl="0" w:tplc="0409000F">
      <w:start w:val="1"/>
      <w:numFmt w:val="decimal"/>
      <w:lvlText w:val="%1."/>
      <w:lvlJc w:val="left"/>
      <w:pPr>
        <w:ind w:left="1440" w:hanging="360"/>
      </w:pPr>
      <w:rPr>
        <w:rFont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324A1151"/>
    <w:multiLevelType w:val="hybridMultilevel"/>
    <w:tmpl w:val="22743C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43E5CA7"/>
    <w:multiLevelType w:val="hybridMultilevel"/>
    <w:tmpl w:val="586475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4F966AB"/>
    <w:multiLevelType w:val="hybridMultilevel"/>
    <w:tmpl w:val="F086D64C"/>
    <w:lvl w:ilvl="0" w:tplc="04090001">
      <w:start w:val="1"/>
      <w:numFmt w:val="bullet"/>
      <w:lvlText w:val=""/>
      <w:lvlJc w:val="left"/>
      <w:pPr>
        <w:ind w:left="784" w:hanging="360"/>
      </w:pPr>
      <w:rPr>
        <w:rFonts w:ascii="Symbol" w:hAnsi="Symbol" w:hint="default"/>
      </w:rPr>
    </w:lvl>
    <w:lvl w:ilvl="1" w:tplc="04090003" w:tentative="1">
      <w:start w:val="1"/>
      <w:numFmt w:val="bullet"/>
      <w:lvlText w:val="o"/>
      <w:lvlJc w:val="left"/>
      <w:pPr>
        <w:ind w:left="1504" w:hanging="360"/>
      </w:pPr>
      <w:rPr>
        <w:rFonts w:ascii="Courier New" w:hAnsi="Courier New" w:cs="Courier New" w:hint="default"/>
      </w:rPr>
    </w:lvl>
    <w:lvl w:ilvl="2" w:tplc="04090005" w:tentative="1">
      <w:start w:val="1"/>
      <w:numFmt w:val="bullet"/>
      <w:lvlText w:val=""/>
      <w:lvlJc w:val="left"/>
      <w:pPr>
        <w:ind w:left="2224" w:hanging="360"/>
      </w:pPr>
      <w:rPr>
        <w:rFonts w:ascii="Wingdings" w:hAnsi="Wingdings" w:hint="default"/>
      </w:rPr>
    </w:lvl>
    <w:lvl w:ilvl="3" w:tplc="04090001" w:tentative="1">
      <w:start w:val="1"/>
      <w:numFmt w:val="bullet"/>
      <w:lvlText w:val=""/>
      <w:lvlJc w:val="left"/>
      <w:pPr>
        <w:ind w:left="2944" w:hanging="360"/>
      </w:pPr>
      <w:rPr>
        <w:rFonts w:ascii="Symbol" w:hAnsi="Symbol" w:hint="default"/>
      </w:rPr>
    </w:lvl>
    <w:lvl w:ilvl="4" w:tplc="04090003" w:tentative="1">
      <w:start w:val="1"/>
      <w:numFmt w:val="bullet"/>
      <w:lvlText w:val="o"/>
      <w:lvlJc w:val="left"/>
      <w:pPr>
        <w:ind w:left="3664" w:hanging="360"/>
      </w:pPr>
      <w:rPr>
        <w:rFonts w:ascii="Courier New" w:hAnsi="Courier New" w:cs="Courier New" w:hint="default"/>
      </w:rPr>
    </w:lvl>
    <w:lvl w:ilvl="5" w:tplc="04090005" w:tentative="1">
      <w:start w:val="1"/>
      <w:numFmt w:val="bullet"/>
      <w:lvlText w:val=""/>
      <w:lvlJc w:val="left"/>
      <w:pPr>
        <w:ind w:left="4384" w:hanging="360"/>
      </w:pPr>
      <w:rPr>
        <w:rFonts w:ascii="Wingdings" w:hAnsi="Wingdings" w:hint="default"/>
      </w:rPr>
    </w:lvl>
    <w:lvl w:ilvl="6" w:tplc="04090001" w:tentative="1">
      <w:start w:val="1"/>
      <w:numFmt w:val="bullet"/>
      <w:lvlText w:val=""/>
      <w:lvlJc w:val="left"/>
      <w:pPr>
        <w:ind w:left="5104" w:hanging="360"/>
      </w:pPr>
      <w:rPr>
        <w:rFonts w:ascii="Symbol" w:hAnsi="Symbol" w:hint="default"/>
      </w:rPr>
    </w:lvl>
    <w:lvl w:ilvl="7" w:tplc="04090003" w:tentative="1">
      <w:start w:val="1"/>
      <w:numFmt w:val="bullet"/>
      <w:lvlText w:val="o"/>
      <w:lvlJc w:val="left"/>
      <w:pPr>
        <w:ind w:left="5824" w:hanging="360"/>
      </w:pPr>
      <w:rPr>
        <w:rFonts w:ascii="Courier New" w:hAnsi="Courier New" w:cs="Courier New" w:hint="default"/>
      </w:rPr>
    </w:lvl>
    <w:lvl w:ilvl="8" w:tplc="04090005" w:tentative="1">
      <w:start w:val="1"/>
      <w:numFmt w:val="bullet"/>
      <w:lvlText w:val=""/>
      <w:lvlJc w:val="left"/>
      <w:pPr>
        <w:ind w:left="6544" w:hanging="360"/>
      </w:pPr>
      <w:rPr>
        <w:rFonts w:ascii="Wingdings" w:hAnsi="Wingdings" w:hint="default"/>
      </w:rPr>
    </w:lvl>
  </w:abstractNum>
  <w:abstractNum w:abstractNumId="28" w15:restartNumberingAfterBreak="0">
    <w:nsid w:val="3CCC2E49"/>
    <w:multiLevelType w:val="hybridMultilevel"/>
    <w:tmpl w:val="CA001D0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E2723B0"/>
    <w:multiLevelType w:val="hybridMultilevel"/>
    <w:tmpl w:val="F0CA055C"/>
    <w:lvl w:ilvl="0" w:tplc="04090011">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15:restartNumberingAfterBreak="0">
    <w:nsid w:val="40651CD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1" w15:restartNumberingAfterBreak="0">
    <w:nsid w:val="41505806"/>
    <w:multiLevelType w:val="hybridMultilevel"/>
    <w:tmpl w:val="64D6DAB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 w15:restartNumberingAfterBreak="0">
    <w:nsid w:val="415509CA"/>
    <w:multiLevelType w:val="hybridMultilevel"/>
    <w:tmpl w:val="868642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A0555A0"/>
    <w:multiLevelType w:val="hybridMultilevel"/>
    <w:tmpl w:val="00C4E17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C7A345B"/>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5" w15:restartNumberingAfterBreak="0">
    <w:nsid w:val="4EBA75A7"/>
    <w:multiLevelType w:val="hybridMultilevel"/>
    <w:tmpl w:val="94B0B1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FDB5A3A"/>
    <w:multiLevelType w:val="hybridMultilevel"/>
    <w:tmpl w:val="720240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392B74"/>
    <w:multiLevelType w:val="singleLevel"/>
    <w:tmpl w:val="587E718A"/>
    <w:lvl w:ilvl="0">
      <w:start w:val="9"/>
      <w:numFmt w:val="decimal"/>
      <w:lvlText w:val="%1."/>
      <w:lvlJc w:val="left"/>
      <w:pPr>
        <w:tabs>
          <w:tab w:val="num" w:pos="719"/>
        </w:tabs>
        <w:ind w:left="719" w:hanging="360"/>
      </w:pPr>
      <w:rPr>
        <w:rFonts w:ascii="Times" w:hAnsi="Times" w:hint="default"/>
        <w:sz w:val="22"/>
      </w:rPr>
    </w:lvl>
  </w:abstractNum>
  <w:abstractNum w:abstractNumId="38" w15:restartNumberingAfterBreak="0">
    <w:nsid w:val="517C468E"/>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39" w15:restartNumberingAfterBreak="0">
    <w:nsid w:val="57F47911"/>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0" w15:restartNumberingAfterBreak="0">
    <w:nsid w:val="59E8701F"/>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1" w15:restartNumberingAfterBreak="0">
    <w:nsid w:val="5B3F498B"/>
    <w:multiLevelType w:val="singleLevel"/>
    <w:tmpl w:val="2774101E"/>
    <w:lvl w:ilvl="0">
      <w:start w:val="1"/>
      <w:numFmt w:val="decimal"/>
      <w:lvlText w:val="%1."/>
      <w:lvlJc w:val="left"/>
      <w:pPr>
        <w:tabs>
          <w:tab w:val="num" w:pos="2520"/>
        </w:tabs>
        <w:ind w:left="2520" w:hanging="360"/>
      </w:pPr>
      <w:rPr>
        <w:rFonts w:hint="default"/>
      </w:rPr>
    </w:lvl>
  </w:abstractNum>
  <w:abstractNum w:abstractNumId="42" w15:restartNumberingAfterBreak="0">
    <w:nsid w:val="60B97298"/>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43" w15:restartNumberingAfterBreak="0">
    <w:nsid w:val="611D6A59"/>
    <w:multiLevelType w:val="singleLevel"/>
    <w:tmpl w:val="4E84A94C"/>
    <w:lvl w:ilvl="0">
      <w:start w:val="6"/>
      <w:numFmt w:val="decimal"/>
      <w:lvlText w:val="%1. "/>
      <w:legacy w:legacy="1" w:legacySpace="0" w:legacyIndent="360"/>
      <w:lvlJc w:val="left"/>
      <w:pPr>
        <w:ind w:left="360" w:hanging="360"/>
      </w:pPr>
      <w:rPr>
        <w:rFonts w:ascii="Times New Roman" w:hAnsi="Times New Roman" w:hint="default"/>
        <w:b/>
        <w:i w:val="0"/>
        <w:sz w:val="24"/>
        <w:u w:val="none"/>
      </w:rPr>
    </w:lvl>
  </w:abstractNum>
  <w:abstractNum w:abstractNumId="44" w15:restartNumberingAfterBreak="0">
    <w:nsid w:val="64670C50"/>
    <w:multiLevelType w:val="singleLevel"/>
    <w:tmpl w:val="F2BA5D4E"/>
    <w:lvl w:ilvl="0">
      <w:start w:val="1"/>
      <w:numFmt w:val="decimal"/>
      <w:lvlText w:val="%1."/>
      <w:lvlJc w:val="left"/>
      <w:pPr>
        <w:tabs>
          <w:tab w:val="num" w:pos="2520"/>
        </w:tabs>
        <w:ind w:left="2520" w:hanging="360"/>
      </w:pPr>
      <w:rPr>
        <w:rFonts w:hint="default"/>
      </w:rPr>
    </w:lvl>
  </w:abstractNum>
  <w:abstractNum w:abstractNumId="45" w15:restartNumberingAfterBreak="0">
    <w:nsid w:val="6DBE6970"/>
    <w:multiLevelType w:val="hybridMultilevel"/>
    <w:tmpl w:val="51EEA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6E127748"/>
    <w:multiLevelType w:val="hybridMultilevel"/>
    <w:tmpl w:val="AE7EC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6E2E358D"/>
    <w:multiLevelType w:val="multilevel"/>
    <w:tmpl w:val="84F63182"/>
    <w:lvl w:ilvl="0">
      <w:numFmt w:val="decimal"/>
      <w:lvlText w:val="%1"/>
      <w:lvlJc w:val="left"/>
      <w:pPr>
        <w:ind w:left="405" w:hanging="405"/>
      </w:pPr>
      <w:rPr>
        <w:rFonts w:hint="default"/>
      </w:rPr>
    </w:lvl>
    <w:lvl w:ilvl="1">
      <w:start w:val="1"/>
      <w:numFmt w:val="decimal"/>
      <w:lvlText w:val="%1.%2"/>
      <w:lvlJc w:val="left"/>
      <w:pPr>
        <w:ind w:left="405" w:hanging="4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70AE02BA"/>
    <w:multiLevelType w:val="singleLevel"/>
    <w:tmpl w:val="7462524A"/>
    <w:lvl w:ilvl="0">
      <w:start w:val="11"/>
      <w:numFmt w:val="decimal"/>
      <w:lvlText w:val="%1."/>
      <w:lvlJc w:val="left"/>
      <w:pPr>
        <w:tabs>
          <w:tab w:val="num" w:pos="720"/>
        </w:tabs>
        <w:ind w:left="720" w:hanging="360"/>
      </w:pPr>
      <w:rPr>
        <w:rFonts w:hint="default"/>
      </w:rPr>
    </w:lvl>
  </w:abstractNum>
  <w:abstractNum w:abstractNumId="49" w15:restartNumberingAfterBreak="0">
    <w:nsid w:val="7B1A5650"/>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0" w15:restartNumberingAfterBreak="0">
    <w:nsid w:val="7DF90BD9"/>
    <w:multiLevelType w:val="singleLevel"/>
    <w:tmpl w:val="04090001"/>
    <w:lvl w:ilvl="0">
      <w:start w:val="1"/>
      <w:numFmt w:val="bullet"/>
      <w:lvlText w:val=""/>
      <w:lvlJc w:val="left"/>
      <w:pPr>
        <w:tabs>
          <w:tab w:val="num" w:pos="360"/>
        </w:tabs>
        <w:ind w:left="360" w:hanging="360"/>
      </w:pPr>
      <w:rPr>
        <w:rFonts w:ascii="Symbol" w:hAnsi="Symbol" w:hint="default"/>
      </w:rPr>
    </w:lvl>
  </w:abstractNum>
  <w:abstractNum w:abstractNumId="51" w15:restartNumberingAfterBreak="0">
    <w:nsid w:val="7E45663A"/>
    <w:multiLevelType w:val="hybridMultilevel"/>
    <w:tmpl w:val="2C121F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1"/>
  </w:num>
  <w:num w:numId="2">
    <w:abstractNumId w:val="50"/>
  </w:num>
  <w:num w:numId="3">
    <w:abstractNumId w:val="39"/>
  </w:num>
  <w:num w:numId="4">
    <w:abstractNumId w:val="34"/>
  </w:num>
  <w:num w:numId="5">
    <w:abstractNumId w:val="38"/>
  </w:num>
  <w:num w:numId="6">
    <w:abstractNumId w:val="2"/>
  </w:num>
  <w:num w:numId="7">
    <w:abstractNumId w:val="30"/>
  </w:num>
  <w:num w:numId="8">
    <w:abstractNumId w:val="20"/>
  </w:num>
  <w:num w:numId="9">
    <w:abstractNumId w:val="49"/>
  </w:num>
  <w:num w:numId="10">
    <w:abstractNumId w:val="42"/>
  </w:num>
  <w:num w:numId="11">
    <w:abstractNumId w:val="7"/>
  </w:num>
  <w:num w:numId="12">
    <w:abstractNumId w:val="40"/>
  </w:num>
  <w:num w:numId="13">
    <w:abstractNumId w:val="19"/>
  </w:num>
  <w:num w:numId="14">
    <w:abstractNumId w:val="18"/>
  </w:num>
  <w:num w:numId="15">
    <w:abstractNumId w:val="44"/>
  </w:num>
  <w:num w:numId="16">
    <w:abstractNumId w:val="8"/>
  </w:num>
  <w:num w:numId="17">
    <w:abstractNumId w:val="22"/>
  </w:num>
  <w:num w:numId="18">
    <w:abstractNumId w:val="0"/>
  </w:num>
  <w:num w:numId="19">
    <w:abstractNumId w:val="9"/>
  </w:num>
  <w:num w:numId="20">
    <w:abstractNumId w:val="15"/>
  </w:num>
  <w:num w:numId="21">
    <w:abstractNumId w:val="15"/>
    <w:lvlOverride w:ilvl="0">
      <w:lvl w:ilvl="0">
        <w:start w:val="1"/>
        <w:numFmt w:val="decimal"/>
        <w:lvlText w:val="%1. "/>
        <w:legacy w:legacy="1" w:legacySpace="0" w:legacyIndent="360"/>
        <w:lvlJc w:val="left"/>
        <w:pPr>
          <w:ind w:left="360" w:hanging="360"/>
        </w:pPr>
        <w:rPr>
          <w:rFonts w:ascii="Times New Roman" w:hAnsi="Times New Roman" w:hint="default"/>
          <w:b/>
          <w:i w:val="0"/>
          <w:sz w:val="24"/>
          <w:u w:val="none"/>
        </w:rPr>
      </w:lvl>
    </w:lvlOverride>
  </w:num>
  <w:num w:numId="22">
    <w:abstractNumId w:val="43"/>
  </w:num>
  <w:num w:numId="23">
    <w:abstractNumId w:val="12"/>
  </w:num>
  <w:num w:numId="24">
    <w:abstractNumId w:val="12"/>
    <w:lvlOverride w:ilvl="0">
      <w:lvl w:ilvl="0">
        <w:start w:val="1"/>
        <w:numFmt w:val="decimal"/>
        <w:lvlText w:val="%1. "/>
        <w:legacy w:legacy="1" w:legacySpace="0" w:legacyIndent="360"/>
        <w:lvlJc w:val="left"/>
        <w:pPr>
          <w:ind w:left="360" w:hanging="360"/>
        </w:pPr>
        <w:rPr>
          <w:rFonts w:ascii="Times New Roman" w:hAnsi="Times New Roman" w:hint="default"/>
          <w:b/>
          <w:i w:val="0"/>
          <w:sz w:val="24"/>
          <w:u w:val="none"/>
        </w:rPr>
      </w:lvl>
    </w:lvlOverride>
  </w:num>
  <w:num w:numId="25">
    <w:abstractNumId w:val="48"/>
  </w:num>
  <w:num w:numId="26">
    <w:abstractNumId w:val="37"/>
  </w:num>
  <w:num w:numId="27">
    <w:abstractNumId w:val="14"/>
  </w:num>
  <w:num w:numId="28">
    <w:abstractNumId w:val="16"/>
  </w:num>
  <w:num w:numId="29">
    <w:abstractNumId w:val="35"/>
  </w:num>
  <w:num w:numId="30">
    <w:abstractNumId w:val="17"/>
  </w:num>
  <w:num w:numId="31">
    <w:abstractNumId w:val="21"/>
  </w:num>
  <w:num w:numId="32">
    <w:abstractNumId w:val="28"/>
  </w:num>
  <w:num w:numId="33">
    <w:abstractNumId w:val="36"/>
  </w:num>
  <w:num w:numId="34">
    <w:abstractNumId w:val="31"/>
  </w:num>
  <w:num w:numId="35">
    <w:abstractNumId w:val="1"/>
  </w:num>
  <w:num w:numId="36">
    <w:abstractNumId w:val="4"/>
  </w:num>
  <w:num w:numId="37">
    <w:abstractNumId w:val="29"/>
  </w:num>
  <w:num w:numId="38">
    <w:abstractNumId w:val="6"/>
  </w:num>
  <w:num w:numId="39">
    <w:abstractNumId w:val="10"/>
  </w:num>
  <w:num w:numId="40">
    <w:abstractNumId w:val="25"/>
  </w:num>
  <w:num w:numId="41">
    <w:abstractNumId w:val="32"/>
  </w:num>
  <w:num w:numId="42">
    <w:abstractNumId w:val="33"/>
  </w:num>
  <w:num w:numId="43">
    <w:abstractNumId w:val="46"/>
  </w:num>
  <w:num w:numId="44">
    <w:abstractNumId w:val="11"/>
  </w:num>
  <w:num w:numId="45">
    <w:abstractNumId w:val="51"/>
  </w:num>
  <w:num w:numId="46">
    <w:abstractNumId w:val="13"/>
  </w:num>
  <w:num w:numId="47">
    <w:abstractNumId w:val="26"/>
  </w:num>
  <w:num w:numId="48">
    <w:abstractNumId w:val="45"/>
  </w:num>
  <w:num w:numId="49">
    <w:abstractNumId w:val="24"/>
  </w:num>
  <w:num w:numId="50">
    <w:abstractNumId w:val="3"/>
  </w:num>
  <w:num w:numId="51">
    <w:abstractNumId w:val="47"/>
  </w:num>
  <w:num w:numId="52">
    <w:abstractNumId w:val="5"/>
  </w:num>
  <w:num w:numId="53">
    <w:abstractNumId w:val="27"/>
  </w:num>
  <w:num w:numId="54">
    <w:abstractNumId w:val="23"/>
  </w:num>
  <w:numIdMacAtCleanup w:val="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6145"/>
  </w:hdrShapeDefaults>
  <w:footnotePr>
    <w:footnote w:id="-1"/>
    <w:footnote w:id="0"/>
  </w:footnotePr>
  <w:endnotePr>
    <w:endnote w:id="-1"/>
    <w:endnote w:id="0"/>
  </w:endnotePr>
  <w:compat>
    <w:doNotUseHTMLParagraphAuto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53A5D"/>
    <w:rsid w:val="000022E5"/>
    <w:rsid w:val="00006F1E"/>
    <w:rsid w:val="000111FB"/>
    <w:rsid w:val="0002328B"/>
    <w:rsid w:val="000A56AE"/>
    <w:rsid w:val="000B6266"/>
    <w:rsid w:val="000C3A04"/>
    <w:rsid w:val="000D121B"/>
    <w:rsid w:val="000E2719"/>
    <w:rsid w:val="00101436"/>
    <w:rsid w:val="0010244D"/>
    <w:rsid w:val="001071A3"/>
    <w:rsid w:val="00122E4B"/>
    <w:rsid w:val="00125261"/>
    <w:rsid w:val="00142066"/>
    <w:rsid w:val="00170311"/>
    <w:rsid w:val="00195D2F"/>
    <w:rsid w:val="001A61C8"/>
    <w:rsid w:val="001A6605"/>
    <w:rsid w:val="001C60AB"/>
    <w:rsid w:val="001D3030"/>
    <w:rsid w:val="001E5C7A"/>
    <w:rsid w:val="00202F4D"/>
    <w:rsid w:val="00215289"/>
    <w:rsid w:val="00224D8F"/>
    <w:rsid w:val="00237BA2"/>
    <w:rsid w:val="002613B0"/>
    <w:rsid w:val="00273261"/>
    <w:rsid w:val="00273B54"/>
    <w:rsid w:val="00277B25"/>
    <w:rsid w:val="002A2F70"/>
    <w:rsid w:val="002A6B46"/>
    <w:rsid w:val="002C5BF0"/>
    <w:rsid w:val="002D56DA"/>
    <w:rsid w:val="0033261C"/>
    <w:rsid w:val="00342042"/>
    <w:rsid w:val="0034711A"/>
    <w:rsid w:val="00357850"/>
    <w:rsid w:val="00390FCB"/>
    <w:rsid w:val="00393011"/>
    <w:rsid w:val="003A40B1"/>
    <w:rsid w:val="003D0644"/>
    <w:rsid w:val="003E1740"/>
    <w:rsid w:val="003E1917"/>
    <w:rsid w:val="003F61B4"/>
    <w:rsid w:val="00401C8D"/>
    <w:rsid w:val="004136CC"/>
    <w:rsid w:val="00414A71"/>
    <w:rsid w:val="00415A1A"/>
    <w:rsid w:val="00456AF5"/>
    <w:rsid w:val="00487352"/>
    <w:rsid w:val="00490218"/>
    <w:rsid w:val="004B18AC"/>
    <w:rsid w:val="004B2027"/>
    <w:rsid w:val="004B5976"/>
    <w:rsid w:val="004C12CB"/>
    <w:rsid w:val="004F2CD4"/>
    <w:rsid w:val="004F5B18"/>
    <w:rsid w:val="005004D8"/>
    <w:rsid w:val="00503C5E"/>
    <w:rsid w:val="00507A81"/>
    <w:rsid w:val="005135D1"/>
    <w:rsid w:val="00546DBB"/>
    <w:rsid w:val="00546E2B"/>
    <w:rsid w:val="00557369"/>
    <w:rsid w:val="00576D5A"/>
    <w:rsid w:val="00584C1E"/>
    <w:rsid w:val="005C0D24"/>
    <w:rsid w:val="005D23D4"/>
    <w:rsid w:val="005D4991"/>
    <w:rsid w:val="006100E4"/>
    <w:rsid w:val="00616E7E"/>
    <w:rsid w:val="00632607"/>
    <w:rsid w:val="00675478"/>
    <w:rsid w:val="006B17ED"/>
    <w:rsid w:val="006B53A5"/>
    <w:rsid w:val="006D592D"/>
    <w:rsid w:val="007064BB"/>
    <w:rsid w:val="00711F0E"/>
    <w:rsid w:val="00754143"/>
    <w:rsid w:val="00754EFE"/>
    <w:rsid w:val="007938D4"/>
    <w:rsid w:val="00795EC8"/>
    <w:rsid w:val="007A4C3C"/>
    <w:rsid w:val="007A4ECD"/>
    <w:rsid w:val="00802538"/>
    <w:rsid w:val="00816F43"/>
    <w:rsid w:val="00825CFA"/>
    <w:rsid w:val="0085298C"/>
    <w:rsid w:val="0088082F"/>
    <w:rsid w:val="00885ADF"/>
    <w:rsid w:val="00893953"/>
    <w:rsid w:val="008A6102"/>
    <w:rsid w:val="008A6924"/>
    <w:rsid w:val="008C242B"/>
    <w:rsid w:val="008C53FB"/>
    <w:rsid w:val="008F3C24"/>
    <w:rsid w:val="00900901"/>
    <w:rsid w:val="009108C8"/>
    <w:rsid w:val="0091407B"/>
    <w:rsid w:val="0093225D"/>
    <w:rsid w:val="00934714"/>
    <w:rsid w:val="0093474D"/>
    <w:rsid w:val="00937277"/>
    <w:rsid w:val="00965FF5"/>
    <w:rsid w:val="00A0359B"/>
    <w:rsid w:val="00A31A3E"/>
    <w:rsid w:val="00A45947"/>
    <w:rsid w:val="00A759B4"/>
    <w:rsid w:val="00A90187"/>
    <w:rsid w:val="00AB1429"/>
    <w:rsid w:val="00AD0445"/>
    <w:rsid w:val="00AE07E0"/>
    <w:rsid w:val="00B03FC1"/>
    <w:rsid w:val="00B25A14"/>
    <w:rsid w:val="00B356E8"/>
    <w:rsid w:val="00B377FE"/>
    <w:rsid w:val="00B71799"/>
    <w:rsid w:val="00B72DE3"/>
    <w:rsid w:val="00B85DD7"/>
    <w:rsid w:val="00B91D55"/>
    <w:rsid w:val="00BC26FE"/>
    <w:rsid w:val="00BC454E"/>
    <w:rsid w:val="00BD6884"/>
    <w:rsid w:val="00BF02F1"/>
    <w:rsid w:val="00C208B7"/>
    <w:rsid w:val="00C257FA"/>
    <w:rsid w:val="00C315F8"/>
    <w:rsid w:val="00C35641"/>
    <w:rsid w:val="00C35B8A"/>
    <w:rsid w:val="00C43371"/>
    <w:rsid w:val="00C6311D"/>
    <w:rsid w:val="00C640CE"/>
    <w:rsid w:val="00CA11DA"/>
    <w:rsid w:val="00CB6691"/>
    <w:rsid w:val="00CC0E1E"/>
    <w:rsid w:val="00CF467B"/>
    <w:rsid w:val="00D2125A"/>
    <w:rsid w:val="00D272D1"/>
    <w:rsid w:val="00D35642"/>
    <w:rsid w:val="00D412CB"/>
    <w:rsid w:val="00D52D57"/>
    <w:rsid w:val="00D53A5D"/>
    <w:rsid w:val="00D6448B"/>
    <w:rsid w:val="00D64BE1"/>
    <w:rsid w:val="00D74360"/>
    <w:rsid w:val="00D80D8A"/>
    <w:rsid w:val="00DA511E"/>
    <w:rsid w:val="00DB5D2E"/>
    <w:rsid w:val="00DD0F4E"/>
    <w:rsid w:val="00DD2BD3"/>
    <w:rsid w:val="00DE4142"/>
    <w:rsid w:val="00E04AEA"/>
    <w:rsid w:val="00E075D1"/>
    <w:rsid w:val="00E265BF"/>
    <w:rsid w:val="00E36D9C"/>
    <w:rsid w:val="00E424DD"/>
    <w:rsid w:val="00E93C03"/>
    <w:rsid w:val="00EB7534"/>
    <w:rsid w:val="00EC09FB"/>
    <w:rsid w:val="00EC1330"/>
    <w:rsid w:val="00ED1254"/>
    <w:rsid w:val="00ED18A0"/>
    <w:rsid w:val="00ED2366"/>
    <w:rsid w:val="00ED5266"/>
    <w:rsid w:val="00ED60CF"/>
    <w:rsid w:val="00F103C9"/>
    <w:rsid w:val="00F2319D"/>
    <w:rsid w:val="00F36C23"/>
    <w:rsid w:val="00F55099"/>
    <w:rsid w:val="00F614EB"/>
    <w:rsid w:val="00F9005D"/>
    <w:rsid w:val="00FF0BB5"/>
    <w:rsid w:val="00FF2690"/>
    <w:rsid w:val="00FF588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place"/>
  <w:smartTagType w:namespaceuri="urn:schemas-microsoft-com:office:smarttags" w:name="address"/>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Street"/>
  <w:shapeDefaults>
    <o:shapedefaults v:ext="edit" spidmax="6145"/>
    <o:shapelayout v:ext="edit">
      <o:idmap v:ext="edit" data="1"/>
    </o:shapelayout>
  </w:shapeDefaults>
  <w:decimalSymbol w:val="."/>
  <w:listSeparator w:val=","/>
  <w14:docId w14:val="67E76EE2"/>
  <w15:chartTrackingRefBased/>
  <w15:docId w15:val="{C8B41640-96AB-432F-AA12-9A839C38BE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style>
  <w:style w:type="paragraph" w:styleId="Heading1">
    <w:name w:val="heading 1"/>
    <w:basedOn w:val="Normal"/>
    <w:next w:val="Normal"/>
    <w:link w:val="Heading1Char"/>
    <w:qFormat/>
    <w:pPr>
      <w:keepNext/>
      <w:ind w:left="720" w:firstLine="720"/>
      <w:outlineLvl w:val="0"/>
    </w:pPr>
    <w:rPr>
      <w:rFonts w:ascii="Arial Narrow" w:hAnsi="Arial Narrow"/>
      <w:b/>
    </w:rPr>
  </w:style>
  <w:style w:type="paragraph" w:styleId="Heading2">
    <w:name w:val="heading 2"/>
    <w:basedOn w:val="Normal"/>
    <w:next w:val="Normal"/>
    <w:link w:val="Heading2Char"/>
    <w:qFormat/>
    <w:pPr>
      <w:keepNext/>
      <w:spacing w:line="179" w:lineRule="exact"/>
      <w:ind w:left="2160" w:firstLine="720"/>
      <w:outlineLvl w:val="1"/>
    </w:pPr>
    <w:rPr>
      <w:b/>
      <w:sz w:val="24"/>
    </w:rPr>
  </w:style>
  <w:style w:type="paragraph" w:styleId="Heading3">
    <w:name w:val="heading 3"/>
    <w:basedOn w:val="Normal"/>
    <w:next w:val="Normal"/>
    <w:link w:val="Heading3Char"/>
    <w:qFormat/>
    <w:rsid w:val="005D4991"/>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0E2719"/>
    <w:pPr>
      <w:keepNext/>
      <w:jc w:val="right"/>
      <w:outlineLvl w:val="3"/>
    </w:pPr>
    <w:rPr>
      <w:b/>
      <w:sz w:val="44"/>
    </w:rPr>
  </w:style>
  <w:style w:type="paragraph" w:styleId="Heading5">
    <w:name w:val="heading 5"/>
    <w:basedOn w:val="Normal"/>
    <w:next w:val="Normal"/>
    <w:link w:val="Heading5Char"/>
    <w:rsid w:val="000E2719"/>
    <w:pPr>
      <w:keepNext/>
      <w:jc w:val="right"/>
      <w:outlineLvl w:val="4"/>
    </w:pPr>
    <w:rPr>
      <w:sz w:val="48"/>
    </w:rPr>
  </w:style>
  <w:style w:type="paragraph" w:styleId="Heading6">
    <w:name w:val="heading 6"/>
    <w:basedOn w:val="Normal"/>
    <w:next w:val="Normal"/>
    <w:link w:val="Heading6Char"/>
    <w:qFormat/>
    <w:rsid w:val="000E2719"/>
    <w:pPr>
      <w:keepNext/>
      <w:ind w:left="360" w:firstLine="720"/>
      <w:outlineLvl w:val="5"/>
    </w:pPr>
    <w:rPr>
      <w:b/>
    </w:rPr>
  </w:style>
  <w:style w:type="paragraph" w:styleId="Heading7">
    <w:name w:val="heading 7"/>
    <w:basedOn w:val="Normal"/>
    <w:next w:val="Normal"/>
    <w:link w:val="Heading7Char"/>
    <w:qFormat/>
    <w:rsid w:val="000E2719"/>
    <w:pPr>
      <w:keepNext/>
      <w:outlineLvl w:val="6"/>
    </w:pPr>
    <w:rPr>
      <w:b/>
    </w:rPr>
  </w:style>
  <w:style w:type="paragraph" w:styleId="Heading8">
    <w:name w:val="heading 8"/>
    <w:basedOn w:val="Normal"/>
    <w:next w:val="Normal"/>
    <w:link w:val="Heading8Char"/>
    <w:qFormat/>
    <w:rsid w:val="000E2719"/>
    <w:pPr>
      <w:keepNext/>
      <w:outlineLvl w:val="7"/>
    </w:pPr>
    <w:rPr>
      <w:b/>
      <w:sz w:val="22"/>
      <w:u w:val="single"/>
    </w:rPr>
  </w:style>
  <w:style w:type="paragraph" w:styleId="Heading9">
    <w:name w:val="heading 9"/>
    <w:basedOn w:val="Normal"/>
    <w:next w:val="Normal"/>
    <w:link w:val="Heading9Char"/>
    <w:qFormat/>
    <w:pPr>
      <w:keepNext/>
      <w:jc w:val="center"/>
      <w:outlineLvl w:val="8"/>
    </w:pPr>
    <w:rPr>
      <w:rFonts w:ascii="Arial" w:hAnsi="Arial"/>
      <w:bCs/>
      <w:snapToGrid w:val="0"/>
      <w:spacing w:val="-6"/>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itle1Large">
    <w:name w:val="Title 1 Large"/>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10" w:line="610" w:lineRule="atLeast"/>
      <w:jc w:val="right"/>
    </w:pPr>
    <w:rPr>
      <w:rFonts w:ascii="Arial Black" w:hAnsi="Arial Black"/>
      <w:b/>
      <w:snapToGrid w:val="0"/>
      <w:sz w:val="52"/>
    </w:rPr>
  </w:style>
  <w:style w:type="paragraph" w:customStyle="1" w:styleId="Title1">
    <w:name w:val="Title 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6" w:line="463" w:lineRule="atLeast"/>
      <w:jc w:val="right"/>
    </w:pPr>
    <w:rPr>
      <w:rFonts w:ascii="Arial Narrow" w:hAnsi="Arial Narrow"/>
      <w:b/>
      <w:snapToGrid w:val="0"/>
      <w:sz w:val="40"/>
    </w:rPr>
  </w:style>
  <w:style w:type="paragraph" w:customStyle="1" w:styleId="section">
    <w:name w:val="section"/>
    <w:pPr>
      <w:keepNext/>
      <w:keepLines/>
      <w:tabs>
        <w:tab w:val="left" w:pos="0"/>
        <w:tab w:val="left" w:pos="1440"/>
        <w:tab w:val="left" w:pos="2880"/>
        <w:tab w:val="left" w:pos="4320"/>
      </w:tabs>
      <w:spacing w:before="388" w:line="330" w:lineRule="exact"/>
    </w:pPr>
    <w:rPr>
      <w:rFonts w:ascii="Book Antiqua" w:hAnsi="Book Antiqua"/>
      <w:caps/>
      <w:snapToGrid w:val="0"/>
      <w:sz w:val="33"/>
    </w:rPr>
  </w:style>
  <w:style w:type="paragraph" w:customStyle="1" w:styleId="HD1">
    <w:name w:val="HD1"/>
    <w:pPr>
      <w:keepNext/>
      <w:keepLines/>
      <w:tabs>
        <w:tab w:val="left" w:pos="0"/>
        <w:tab w:val="left" w:pos="1440"/>
        <w:tab w:val="left" w:pos="2880"/>
        <w:tab w:val="left" w:pos="4320"/>
      </w:tabs>
      <w:spacing w:before="72" w:after="60"/>
      <w:ind w:right="532"/>
    </w:pPr>
    <w:rPr>
      <w:rFonts w:ascii="Arial Narrow" w:hAnsi="Arial Narrow"/>
      <w:b/>
      <w:smallCaps/>
      <w:snapToGrid w:val="0"/>
      <w:sz w:val="48"/>
    </w:rPr>
  </w:style>
  <w:style w:type="paragraph" w:customStyle="1" w:styleId="para">
    <w:name w:val="para"/>
    <w:pPr>
      <w:keepLine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 w:after="60" w:line="229" w:lineRule="atLeast"/>
    </w:pPr>
    <w:rPr>
      <w:rFonts w:ascii="Times" w:hAnsi="Times"/>
      <w:snapToGrid w:val="0"/>
    </w:rPr>
  </w:style>
  <w:style w:type="paragraph" w:customStyle="1" w:styleId="safety">
    <w:name w:val="safety"/>
    <w:pPr>
      <w:keepNext/>
      <w:keepLines/>
      <w:pBdr>
        <w:top w:val="single" w:sz="4" w:space="1" w:color="auto"/>
        <w:left w:val="single" w:sz="4" w:space="0" w:color="auto"/>
        <w:bottom w:val="single" w:sz="4" w:space="1" w:color="auto"/>
        <w:right w:val="single" w:sz="4" w:space="0" w:color="auto"/>
      </w:pBdr>
      <w:shd w:val="clear" w:color="auto" w:fill="000000"/>
      <w:tabs>
        <w:tab w:val="left" w:pos="1116"/>
        <w:tab w:val="left" w:pos="1656"/>
        <w:tab w:val="left" w:pos="1895"/>
        <w:tab w:val="left" w:pos="3096"/>
        <w:tab w:val="left" w:pos="4536"/>
        <w:tab w:val="left" w:pos="5976"/>
      </w:tabs>
      <w:spacing w:before="45" w:line="275" w:lineRule="exact"/>
      <w:ind w:left="1800"/>
      <w:jc w:val="center"/>
    </w:pPr>
    <w:rPr>
      <w:rFonts w:ascii="Arial Narrow" w:hAnsi="Arial Narrow"/>
      <w:b/>
      <w:caps/>
      <w:snapToGrid w:val="0"/>
      <w:color w:val="FFFFFF"/>
      <w:sz w:val="24"/>
    </w:rPr>
  </w:style>
  <w:style w:type="paragraph" w:customStyle="1" w:styleId="cautiontext">
    <w:name w:val="caution text"/>
    <w:pPr>
      <w:keepLines/>
      <w:tabs>
        <w:tab w:val="left" w:pos="1873"/>
        <w:tab w:val="left" w:pos="3313"/>
        <w:tab w:val="left" w:pos="4753"/>
        <w:tab w:val="left" w:pos="6193"/>
      </w:tabs>
      <w:spacing w:after="20" w:line="241" w:lineRule="exact"/>
      <w:ind w:left="1872" w:right="173"/>
    </w:pPr>
    <w:rPr>
      <w:rFonts w:ascii="Arial Narrow" w:hAnsi="Arial Narrow"/>
      <w:snapToGrid w:val="0"/>
      <w:sz w:val="21"/>
    </w:rPr>
  </w:style>
  <w:style w:type="paragraph" w:customStyle="1" w:styleId="rule">
    <w:name w:val="rule"/>
    <w:basedOn w:val="cautiontext"/>
    <w:pPr>
      <w:pBdr>
        <w:top w:val="single" w:sz="4" w:space="1" w:color="auto"/>
      </w:pBdr>
      <w:spacing w:before="20" w:after="120"/>
      <w:ind w:left="1800" w:right="0"/>
    </w:pPr>
    <w:rPr>
      <w:sz w:val="6"/>
    </w:rPr>
  </w:style>
  <w:style w:type="paragraph" w:customStyle="1" w:styleId="danger">
    <w:name w:val="danger"/>
    <w:pPr>
      <w:keepNext/>
      <w:keepLines/>
      <w:shd w:val="clear" w:color="auto" w:fill="000000"/>
      <w:tabs>
        <w:tab w:val="left" w:pos="1116"/>
        <w:tab w:val="left" w:pos="1656"/>
        <w:tab w:val="left" w:pos="1895"/>
        <w:tab w:val="left" w:pos="3096"/>
        <w:tab w:val="left" w:pos="4536"/>
        <w:tab w:val="left" w:pos="5976"/>
      </w:tabs>
      <w:spacing w:before="55" w:line="275" w:lineRule="exact"/>
      <w:ind w:left="1800"/>
      <w:jc w:val="center"/>
    </w:pPr>
    <w:rPr>
      <w:rFonts w:ascii="Arial Narrow" w:hAnsi="Arial Narrow"/>
      <w:b/>
      <w:caps/>
      <w:snapToGrid w:val="0"/>
      <w:color w:val="FFFFFF"/>
      <w:sz w:val="24"/>
    </w:rPr>
  </w:style>
  <w:style w:type="paragraph" w:customStyle="1" w:styleId="warning">
    <w:name w:val="warning"/>
    <w:pPr>
      <w:keepNext/>
      <w:keepLines/>
      <w:shd w:val="clear" w:color="auto" w:fill="000000"/>
      <w:tabs>
        <w:tab w:val="left" w:pos="1656"/>
        <w:tab w:val="left" w:pos="1895"/>
        <w:tab w:val="left" w:pos="3096"/>
        <w:tab w:val="left" w:pos="4536"/>
        <w:tab w:val="left" w:pos="5976"/>
      </w:tabs>
      <w:spacing w:before="45" w:line="275" w:lineRule="exact"/>
      <w:ind w:left="1800"/>
      <w:jc w:val="center"/>
    </w:pPr>
    <w:rPr>
      <w:rFonts w:ascii="Arial Narrow" w:hAnsi="Arial Narrow"/>
      <w:b/>
      <w:caps/>
      <w:snapToGrid w:val="0"/>
      <w:color w:val="FFFFFF"/>
      <w:sz w:val="24"/>
    </w:rPr>
  </w:style>
  <w:style w:type="paragraph" w:customStyle="1" w:styleId="cautionbullet">
    <w:name w:val="caution bullet"/>
    <w:pPr>
      <w:keepNext/>
      <w:keepLines/>
      <w:tabs>
        <w:tab w:val="num" w:pos="360"/>
        <w:tab w:val="left" w:pos="2154"/>
        <w:tab w:val="left" w:pos="2393"/>
        <w:tab w:val="left" w:pos="3594"/>
        <w:tab w:val="left" w:pos="5034"/>
        <w:tab w:val="left" w:pos="6474"/>
      </w:tabs>
      <w:spacing w:before="9" w:after="60" w:line="241" w:lineRule="exact"/>
      <w:ind w:left="2232" w:right="173" w:hanging="360"/>
    </w:pPr>
    <w:rPr>
      <w:rFonts w:ascii="Arial Narrow" w:hAnsi="Arial Narrow"/>
      <w:snapToGrid w:val="0"/>
      <w:sz w:val="21"/>
    </w:rPr>
  </w:style>
  <w:style w:type="paragraph" w:customStyle="1" w:styleId="figurepara">
    <w:name w:val="figure para"/>
    <w:pPr>
      <w:keepLines/>
      <w:tabs>
        <w:tab w:val="left" w:pos="1799"/>
        <w:tab w:val="left" w:pos="3239"/>
        <w:tab w:val="left" w:pos="4679"/>
        <w:tab w:val="left" w:pos="6119"/>
      </w:tabs>
      <w:spacing w:before="58" w:after="179" w:line="272" w:lineRule="exact"/>
      <w:ind w:left="1799"/>
      <w:jc w:val="center"/>
    </w:pPr>
    <w:rPr>
      <w:rFonts w:ascii="Arial Narrow" w:hAnsi="Arial Narrow"/>
      <w:b/>
      <w:snapToGrid w:val="0"/>
      <w:sz w:val="21"/>
    </w:rPr>
  </w:style>
  <w:style w:type="paragraph" w:customStyle="1" w:styleId="table">
    <w:name w:val="table"/>
    <w:pPr>
      <w:keepNext/>
      <w:keepLine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169" w:line="231" w:lineRule="atLeast"/>
      <w:ind w:right="86"/>
    </w:pPr>
    <w:rPr>
      <w:rFonts w:ascii="Times" w:hAnsi="Times"/>
      <w:b/>
      <w:snapToGrid w:val="0"/>
    </w:rPr>
  </w:style>
  <w:style w:type="paragraph" w:customStyle="1" w:styleId="tableheadcenter">
    <w:name w:val="tablehead center"/>
    <w:pPr>
      <w:keepNext/>
      <w:keepLine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35" w:after="40" w:line="235" w:lineRule="atLeast"/>
      <w:jc w:val="center"/>
    </w:pPr>
    <w:rPr>
      <w:rFonts w:ascii="Times" w:hAnsi="Times"/>
      <w:snapToGrid w:val="0"/>
    </w:rPr>
  </w:style>
  <w:style w:type="paragraph" w:customStyle="1" w:styleId="cellcenter">
    <w:name w:val="cell center"/>
    <w:pPr>
      <w:keepLine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31" w:lineRule="atLeast"/>
      <w:jc w:val="center"/>
    </w:pPr>
    <w:rPr>
      <w:rFonts w:ascii="Arial Narrow" w:hAnsi="Arial Narrow"/>
      <w:snapToGrid w:val="0"/>
    </w:rPr>
  </w:style>
  <w:style w:type="paragraph" w:customStyle="1" w:styleId="table-para">
    <w:name w:val="table-para"/>
    <w:pPr>
      <w:keepNext/>
      <w:keepLines/>
      <w:tabs>
        <w:tab w:val="left" w:pos="2519"/>
        <w:tab w:val="left" w:pos="3239"/>
        <w:tab w:val="left" w:pos="3959"/>
        <w:tab w:val="left" w:pos="4679"/>
        <w:tab w:val="left" w:pos="5399"/>
        <w:tab w:val="left" w:pos="6119"/>
        <w:tab w:val="left" w:pos="6839"/>
        <w:tab w:val="left" w:pos="7559"/>
        <w:tab w:val="left" w:pos="8279"/>
        <w:tab w:val="left" w:pos="8999"/>
        <w:tab w:val="left" w:pos="9719"/>
        <w:tab w:val="left" w:pos="10439"/>
        <w:tab w:val="left" w:pos="11159"/>
      </w:tabs>
      <w:spacing w:before="77" w:line="243" w:lineRule="atLeast"/>
      <w:ind w:left="1799" w:right="86"/>
    </w:pPr>
    <w:rPr>
      <w:rFonts w:ascii="Arial Narrow" w:hAnsi="Arial Narrow"/>
      <w:b/>
      <w:snapToGrid w:val="0"/>
      <w:sz w:val="21"/>
    </w:rPr>
  </w:style>
  <w:style w:type="paragraph" w:customStyle="1" w:styleId="HD2">
    <w:name w:val="HD2"/>
    <w:pPr>
      <w:keepNext/>
      <w:keepLines/>
      <w:tabs>
        <w:tab w:val="left" w:pos="0"/>
        <w:tab w:val="left" w:pos="1440"/>
        <w:tab w:val="left" w:pos="2880"/>
        <w:tab w:val="left" w:pos="4320"/>
      </w:tabs>
      <w:spacing w:before="259" w:after="60"/>
    </w:pPr>
    <w:rPr>
      <w:rFonts w:ascii="Arial Narrow" w:hAnsi="Arial Narrow"/>
      <w:b/>
      <w:snapToGrid w:val="0"/>
      <w:sz w:val="29"/>
    </w:rPr>
  </w:style>
  <w:style w:type="paragraph" w:customStyle="1" w:styleId="paranext">
    <w:name w:val="para next"/>
    <w:pPr>
      <w:keepNext/>
      <w:keepLines/>
      <w:tabs>
        <w:tab w:val="left" w:pos="1799"/>
        <w:tab w:val="left" w:pos="3239"/>
        <w:tab w:val="left" w:pos="4679"/>
        <w:tab w:val="left" w:pos="6119"/>
      </w:tabs>
      <w:spacing w:before="30" w:after="60"/>
      <w:ind w:left="1799"/>
    </w:pPr>
    <w:rPr>
      <w:rFonts w:ascii="Book Antiqua" w:hAnsi="Book Antiqua"/>
      <w:snapToGrid w:val="0"/>
      <w:sz w:val="22"/>
    </w:rPr>
  </w:style>
  <w:style w:type="paragraph" w:customStyle="1" w:styleId="bullet">
    <w:name w:val="bullet"/>
    <w:pPr>
      <w:keepLines/>
      <w:tabs>
        <w:tab w:val="num" w:pos="360"/>
        <w:tab w:val="left" w:pos="2038"/>
        <w:tab w:val="left" w:pos="2277"/>
        <w:tab w:val="left" w:pos="3478"/>
        <w:tab w:val="left" w:pos="4918"/>
        <w:tab w:val="left" w:pos="6358"/>
      </w:tabs>
      <w:spacing w:after="120" w:line="252" w:lineRule="exact"/>
      <w:ind w:left="2160" w:hanging="360"/>
    </w:pPr>
    <w:rPr>
      <w:rFonts w:ascii="Book Antiqua" w:hAnsi="Book Antiqua"/>
      <w:snapToGrid w:val="0"/>
      <w:sz w:val="22"/>
    </w:rPr>
  </w:style>
  <w:style w:type="paragraph" w:customStyle="1" w:styleId="bulletnext">
    <w:name w:val="bullet next"/>
    <w:pPr>
      <w:keepNext/>
      <w:keepLines/>
      <w:tabs>
        <w:tab w:val="num" w:pos="360"/>
        <w:tab w:val="left" w:pos="2038"/>
        <w:tab w:val="left" w:pos="2277"/>
        <w:tab w:val="left" w:pos="3478"/>
        <w:tab w:val="left" w:pos="4918"/>
        <w:tab w:val="left" w:pos="6358"/>
      </w:tabs>
      <w:spacing w:before="30" w:after="30"/>
      <w:ind w:left="2160" w:hanging="360"/>
    </w:pPr>
    <w:rPr>
      <w:rFonts w:ascii="Book Antiqua" w:hAnsi="Book Antiqua"/>
      <w:snapToGrid w:val="0"/>
      <w:sz w:val="22"/>
    </w:rPr>
  </w:style>
  <w:style w:type="paragraph" w:customStyle="1" w:styleId="caution">
    <w:name w:val="caution"/>
    <w:pPr>
      <w:keepNext/>
      <w:keepLines/>
      <w:shd w:val="clear" w:color="auto" w:fill="000000"/>
      <w:tabs>
        <w:tab w:val="left" w:pos="1656"/>
        <w:tab w:val="left" w:pos="1895"/>
        <w:tab w:val="left" w:pos="3096"/>
        <w:tab w:val="left" w:pos="4536"/>
        <w:tab w:val="left" w:pos="5976"/>
      </w:tabs>
      <w:spacing w:before="85" w:line="275" w:lineRule="exact"/>
      <w:ind w:left="1800"/>
      <w:jc w:val="center"/>
    </w:pPr>
    <w:rPr>
      <w:rFonts w:ascii="Arial Narrow" w:hAnsi="Arial Narrow"/>
      <w:b/>
      <w:caps/>
      <w:snapToGrid w:val="0"/>
      <w:color w:val="FFFFFF"/>
      <w:sz w:val="24"/>
    </w:rPr>
  </w:style>
  <w:style w:type="paragraph" w:customStyle="1" w:styleId="bulletdash">
    <w:name w:val="bullet dash"/>
    <w:pPr>
      <w:keepLines/>
      <w:tabs>
        <w:tab w:val="left" w:pos="2277"/>
        <w:tab w:val="left" w:pos="2997"/>
        <w:tab w:val="left" w:pos="3717"/>
        <w:tab w:val="left" w:pos="4437"/>
        <w:tab w:val="left" w:pos="5157"/>
        <w:tab w:val="left" w:pos="5877"/>
        <w:tab w:val="left" w:pos="6597"/>
        <w:tab w:val="left" w:pos="7317"/>
        <w:tab w:val="left" w:pos="8037"/>
        <w:tab w:val="left" w:pos="8757"/>
        <w:tab w:val="left" w:pos="9477"/>
        <w:tab w:val="left" w:pos="10197"/>
        <w:tab w:val="left" w:pos="10917"/>
        <w:tab w:val="left" w:pos="11637"/>
      </w:tabs>
      <w:spacing w:before="18" w:after="30" w:line="252" w:lineRule="atLeast"/>
      <w:ind w:left="2277" w:hanging="239"/>
    </w:pPr>
    <w:rPr>
      <w:rFonts w:ascii="Times" w:hAnsi="Times"/>
      <w:snapToGrid w:val="0"/>
      <w:sz w:val="22"/>
    </w:rPr>
  </w:style>
  <w:style w:type="paragraph" w:customStyle="1" w:styleId="bulletlast">
    <w:name w:val="bullet last"/>
    <w:pPr>
      <w:keepLines/>
      <w:tabs>
        <w:tab w:val="num" w:pos="360"/>
        <w:tab w:val="left" w:pos="2038"/>
        <w:tab w:val="left" w:pos="2277"/>
        <w:tab w:val="left" w:pos="3478"/>
        <w:tab w:val="left" w:pos="4918"/>
        <w:tab w:val="left" w:pos="6358"/>
      </w:tabs>
      <w:spacing w:before="30" w:after="120"/>
      <w:ind w:left="2160" w:hanging="360"/>
    </w:pPr>
    <w:rPr>
      <w:rFonts w:ascii="Book Antiqua" w:hAnsi="Book Antiqua"/>
      <w:snapToGrid w:val="0"/>
      <w:sz w:val="22"/>
    </w:rPr>
  </w:style>
  <w:style w:type="paragraph" w:customStyle="1" w:styleId="cellleft">
    <w:name w:val="cell left"/>
    <w:pPr>
      <w:keepLine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9" w:line="231" w:lineRule="atLeast"/>
    </w:pPr>
    <w:rPr>
      <w:rFonts w:ascii="Arial Narrow" w:hAnsi="Arial Narrow"/>
      <w:snapToGrid w:val="0"/>
    </w:rPr>
  </w:style>
  <w:style w:type="paragraph" w:customStyle="1" w:styleId="HD3">
    <w:name w:val="HD3"/>
    <w:pPr>
      <w:keepNext/>
      <w:keepLines/>
      <w:tabs>
        <w:tab w:val="left" w:pos="1799"/>
        <w:tab w:val="left" w:pos="3239"/>
        <w:tab w:val="left" w:pos="4679"/>
        <w:tab w:val="left" w:pos="6119"/>
      </w:tabs>
      <w:spacing w:before="259"/>
      <w:ind w:left="1799"/>
    </w:pPr>
    <w:rPr>
      <w:rFonts w:ascii="Arial Narrow" w:hAnsi="Arial Narrow"/>
      <w:b/>
      <w:snapToGrid w:val="0"/>
      <w:sz w:val="25"/>
    </w:rPr>
  </w:style>
  <w:style w:type="paragraph" w:customStyle="1" w:styleId="tableheadleft">
    <w:name w:val="tablehead left"/>
    <w:pPr>
      <w:keepNext/>
      <w:keepLine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25" w:after="40" w:line="235" w:lineRule="atLeast"/>
    </w:pPr>
    <w:rPr>
      <w:rFonts w:ascii="Arial Narrow" w:hAnsi="Arial Narrow"/>
      <w:snapToGrid w:val="0"/>
    </w:rPr>
  </w:style>
  <w:style w:type="paragraph" w:customStyle="1" w:styleId="listbegin">
    <w:name w:val="list begin"/>
    <w:pPr>
      <w:keepLines/>
      <w:tabs>
        <w:tab w:val="num" w:pos="360"/>
        <w:tab w:val="left" w:pos="720"/>
      </w:tabs>
      <w:spacing w:before="60" w:after="120" w:line="252" w:lineRule="exact"/>
      <w:ind w:left="2520" w:right="43" w:hanging="360"/>
    </w:pPr>
    <w:rPr>
      <w:rFonts w:ascii="Book Antiqua" w:hAnsi="Book Antiqua"/>
      <w:snapToGrid w:val="0"/>
      <w:sz w:val="22"/>
    </w:rPr>
  </w:style>
  <w:style w:type="paragraph" w:customStyle="1" w:styleId="listpara">
    <w:name w:val="list para"/>
    <w:pPr>
      <w:keepLines/>
      <w:tabs>
        <w:tab w:val="left" w:pos="2521"/>
        <w:tab w:val="left" w:pos="2882"/>
        <w:tab w:val="left" w:pos="3601"/>
        <w:tab w:val="left" w:pos="3961"/>
        <w:tab w:val="left" w:pos="5401"/>
        <w:tab w:val="left" w:pos="6841"/>
      </w:tabs>
      <w:spacing w:before="60" w:after="120" w:line="252" w:lineRule="exact"/>
      <w:ind w:left="2520" w:right="43"/>
    </w:pPr>
    <w:rPr>
      <w:rFonts w:ascii="Book Antiqua" w:hAnsi="Book Antiqua"/>
      <w:snapToGrid w:val="0"/>
      <w:sz w:val="22"/>
    </w:rPr>
  </w:style>
  <w:style w:type="paragraph" w:customStyle="1" w:styleId="List1">
    <w:name w:val="List1"/>
    <w:pPr>
      <w:keepLines/>
      <w:tabs>
        <w:tab w:val="left" w:pos="2521"/>
        <w:tab w:val="left" w:pos="2882"/>
        <w:tab w:val="left" w:pos="3601"/>
        <w:tab w:val="left" w:pos="3961"/>
        <w:tab w:val="left" w:pos="5401"/>
        <w:tab w:val="left" w:pos="6841"/>
      </w:tabs>
      <w:spacing w:before="18" w:after="60" w:line="252" w:lineRule="exact"/>
      <w:ind w:left="2521" w:right="40" w:hanging="361"/>
    </w:pPr>
    <w:rPr>
      <w:rFonts w:ascii="Times" w:hAnsi="Times"/>
      <w:snapToGrid w:val="0"/>
      <w:sz w:val="22"/>
    </w:rPr>
  </w:style>
  <w:style w:type="paragraph" w:customStyle="1" w:styleId="note">
    <w:name w:val="note"/>
    <w:pPr>
      <w:keepLines/>
      <w:tabs>
        <w:tab w:val="left" w:pos="1873"/>
        <w:tab w:val="left" w:pos="3313"/>
        <w:tab w:val="left" w:pos="4753"/>
        <w:tab w:val="left" w:pos="6193"/>
      </w:tabs>
      <w:spacing w:before="120" w:after="180" w:line="241" w:lineRule="exact"/>
      <w:ind w:left="1872" w:right="173"/>
    </w:pPr>
    <w:rPr>
      <w:rFonts w:ascii="Book Antiqua" w:hAnsi="Book Antiqua"/>
      <w:i/>
      <w:snapToGrid w:val="0"/>
      <w:sz w:val="21"/>
    </w:rPr>
  </w:style>
  <w:style w:type="paragraph" w:customStyle="1" w:styleId="figurelist">
    <w:name w:val="figure list"/>
    <w:pPr>
      <w:keepLines/>
      <w:tabs>
        <w:tab w:val="left" w:pos="2521"/>
        <w:tab w:val="left" w:pos="3961"/>
        <w:tab w:val="left" w:pos="5401"/>
        <w:tab w:val="left" w:pos="6841"/>
      </w:tabs>
      <w:spacing w:before="8" w:after="179" w:line="272" w:lineRule="exact"/>
      <w:ind w:left="2521"/>
      <w:jc w:val="center"/>
    </w:pPr>
    <w:rPr>
      <w:rFonts w:ascii="Arial Narrow" w:hAnsi="Arial Narrow"/>
      <w:b/>
      <w:snapToGrid w:val="0"/>
      <w:sz w:val="21"/>
    </w:rPr>
  </w:style>
  <w:style w:type="paragraph" w:customStyle="1" w:styleId="listindent">
    <w:name w:val="list indent"/>
    <w:pPr>
      <w:keepLines/>
      <w:tabs>
        <w:tab w:val="left" w:pos="2760"/>
        <w:tab w:val="left" w:pos="4200"/>
        <w:tab w:val="left" w:pos="5640"/>
        <w:tab w:val="left" w:pos="7080"/>
      </w:tabs>
      <w:spacing w:after="60" w:line="252" w:lineRule="exact"/>
      <w:ind w:left="2760" w:right="40"/>
    </w:pPr>
    <w:rPr>
      <w:rFonts w:ascii="Times" w:hAnsi="Times"/>
      <w:snapToGrid w:val="0"/>
      <w:sz w:val="22"/>
    </w:rPr>
  </w:style>
  <w:style w:type="paragraph" w:customStyle="1" w:styleId="ListBullet1">
    <w:name w:val="List Bullet1"/>
    <w:pPr>
      <w:keepNext/>
      <w:keepLines/>
      <w:tabs>
        <w:tab w:val="left" w:pos="2760"/>
        <w:tab w:val="left" w:pos="2999"/>
        <w:tab w:val="left" w:pos="3750"/>
        <w:tab w:val="left" w:pos="4200"/>
        <w:tab w:val="left" w:pos="5640"/>
        <w:tab w:val="left" w:pos="7080"/>
      </w:tabs>
      <w:spacing w:after="60" w:line="252" w:lineRule="exact"/>
      <w:ind w:left="2760" w:right="40" w:hanging="239"/>
    </w:pPr>
    <w:rPr>
      <w:rFonts w:ascii="Times" w:hAnsi="Times"/>
      <w:snapToGrid w:val="0"/>
      <w:sz w:val="22"/>
    </w:rPr>
  </w:style>
  <w:style w:type="paragraph" w:styleId="BodyTextIndent">
    <w:name w:val="Body Text Indent"/>
    <w:basedOn w:val="Normal"/>
    <w:pPr>
      <w:ind w:left="2160"/>
    </w:pPr>
    <w:rPr>
      <w:rFonts w:ascii="Arial" w:hAnsi="Arial"/>
    </w:rPr>
  </w:style>
  <w:style w:type="paragraph" w:customStyle="1" w:styleId="cellbullet">
    <w:name w:val="cell bullet"/>
    <w:pPr>
      <w:keepNext/>
      <w:keepLines/>
      <w:tabs>
        <w:tab w:val="left" w:pos="179"/>
        <w:tab w:val="left" w:pos="1619"/>
        <w:tab w:val="left" w:pos="2339"/>
        <w:tab w:val="left" w:pos="3059"/>
        <w:tab w:val="left" w:pos="3779"/>
        <w:tab w:val="left" w:pos="4499"/>
        <w:tab w:val="left" w:pos="5219"/>
        <w:tab w:val="left" w:pos="5939"/>
        <w:tab w:val="left" w:pos="6659"/>
        <w:tab w:val="left" w:pos="7379"/>
        <w:tab w:val="left" w:pos="8099"/>
        <w:tab w:val="left" w:pos="8819"/>
        <w:tab w:val="left" w:pos="9539"/>
      </w:tabs>
      <w:spacing w:line="235" w:lineRule="atLeast"/>
      <w:ind w:left="179" w:hanging="179"/>
    </w:pPr>
    <w:rPr>
      <w:rFonts w:ascii="Arial Narrow" w:hAnsi="Arial Narrow"/>
      <w:snapToGrid w:val="0"/>
    </w:rPr>
  </w:style>
  <w:style w:type="paragraph" w:customStyle="1" w:styleId="bulletpara">
    <w:name w:val="bullet para"/>
    <w:pPr>
      <w:keepLines/>
      <w:tabs>
        <w:tab w:val="left" w:pos="2038"/>
        <w:tab w:val="left" w:pos="2277"/>
        <w:tab w:val="left" w:pos="3478"/>
        <w:tab w:val="left" w:pos="4918"/>
        <w:tab w:val="left" w:pos="6358"/>
      </w:tabs>
      <w:spacing w:before="30" w:after="30"/>
      <w:ind w:left="2038" w:hanging="239"/>
    </w:pPr>
    <w:rPr>
      <w:rFonts w:ascii="Times" w:hAnsi="Times"/>
      <w:snapToGrid w:val="0"/>
      <w:sz w:val="22"/>
    </w:rPr>
  </w:style>
  <w:style w:type="paragraph" w:customStyle="1" w:styleId="notesingle">
    <w:name w:val="note single"/>
    <w:pPr>
      <w:keepLines/>
      <w:tabs>
        <w:tab w:val="left" w:pos="1873"/>
        <w:tab w:val="left" w:pos="3313"/>
        <w:tab w:val="left" w:pos="4753"/>
        <w:tab w:val="left" w:pos="6193"/>
      </w:tabs>
      <w:spacing w:before="148" w:after="319" w:line="241" w:lineRule="exact"/>
      <w:ind w:left="1873" w:right="179"/>
    </w:pPr>
    <w:rPr>
      <w:rFonts w:ascii="Book Antiqua" w:hAnsi="Book Antiqua"/>
      <w:i/>
      <w:snapToGrid w:val="0"/>
      <w:sz w:val="21"/>
    </w:rPr>
  </w:style>
  <w:style w:type="paragraph" w:styleId="Header">
    <w:name w:val="header"/>
    <w:basedOn w:val="Normal"/>
    <w:link w:val="HeaderChar"/>
    <w:pPr>
      <w:tabs>
        <w:tab w:val="center" w:pos="4320"/>
        <w:tab w:val="right" w:pos="8640"/>
      </w:tabs>
    </w:pPr>
  </w:style>
  <w:style w:type="paragraph" w:styleId="Footer">
    <w:name w:val="footer"/>
    <w:basedOn w:val="Normal"/>
    <w:link w:val="FooterChar"/>
    <w:pPr>
      <w:tabs>
        <w:tab w:val="center" w:pos="4320"/>
        <w:tab w:val="right" w:pos="8640"/>
      </w:tabs>
    </w:pPr>
  </w:style>
  <w:style w:type="paragraph" w:customStyle="1" w:styleId="blank">
    <w:name w:val="blank"/>
    <w:pPr>
      <w:keepLines/>
      <w:pageBreakBefore/>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before="51" w:after="60" w:line="229" w:lineRule="atLeast"/>
    </w:pPr>
    <w:rPr>
      <w:rFonts w:ascii="Berkeley" w:hAnsi="Berkeley"/>
      <w:snapToGrid w:val="0"/>
    </w:rPr>
  </w:style>
  <w:style w:type="paragraph" w:styleId="BodyTextIndent2">
    <w:name w:val="Body Text Indent 2"/>
    <w:basedOn w:val="Normal"/>
    <w:pPr>
      <w:ind w:left="720"/>
    </w:pPr>
    <w:rPr>
      <w:rFonts w:ascii="Arial" w:hAnsi="Arial"/>
    </w:rPr>
  </w:style>
  <w:style w:type="character" w:styleId="Emphasis">
    <w:name w:val="Emphasis"/>
    <w:qFormat/>
    <w:rPr>
      <w:i/>
    </w:rPr>
  </w:style>
  <w:style w:type="paragraph" w:customStyle="1" w:styleId="ILS">
    <w:name w:val="ILS"/>
    <w:pPr>
      <w:keepLines/>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line="200" w:lineRule="atLeast"/>
    </w:pPr>
    <w:rPr>
      <w:rFonts w:ascii="Berkeley" w:hAnsi="Berkeley"/>
      <w:snapToGrid w:val="0"/>
    </w:rPr>
  </w:style>
  <w:style w:type="character" w:styleId="PageNumber">
    <w:name w:val="page number"/>
    <w:basedOn w:val="DefaultParagraphFont"/>
  </w:style>
  <w:style w:type="character" w:styleId="Hyperlink">
    <w:name w:val="Hyperlink"/>
    <w:uiPriority w:val="99"/>
    <w:rPr>
      <w:color w:val="0000FF"/>
      <w:u w:val="single"/>
    </w:rPr>
  </w:style>
  <w:style w:type="character" w:styleId="UnresolvedMention">
    <w:name w:val="Unresolved Mention"/>
    <w:uiPriority w:val="99"/>
    <w:semiHidden/>
    <w:unhideWhenUsed/>
    <w:rsid w:val="00C35B8A"/>
    <w:rPr>
      <w:color w:val="605E5C"/>
      <w:shd w:val="clear" w:color="auto" w:fill="E1DFDD"/>
    </w:rPr>
  </w:style>
  <w:style w:type="character" w:customStyle="1" w:styleId="Heading3Char">
    <w:name w:val="Heading 3 Char"/>
    <w:link w:val="Heading3"/>
    <w:rsid w:val="005D4991"/>
    <w:rPr>
      <w:rFonts w:ascii="Arial" w:hAnsi="Arial" w:cs="Arial"/>
      <w:b/>
      <w:bCs/>
      <w:sz w:val="26"/>
      <w:szCs w:val="26"/>
    </w:rPr>
  </w:style>
  <w:style w:type="paragraph" w:styleId="TOC1">
    <w:name w:val="toc 1"/>
    <w:basedOn w:val="Normal"/>
    <w:next w:val="Normal"/>
    <w:autoRedefine/>
    <w:uiPriority w:val="39"/>
    <w:rsid w:val="005D4991"/>
  </w:style>
  <w:style w:type="paragraph" w:styleId="TOC2">
    <w:name w:val="toc 2"/>
    <w:basedOn w:val="Normal"/>
    <w:next w:val="Normal"/>
    <w:autoRedefine/>
    <w:uiPriority w:val="39"/>
    <w:rsid w:val="005D4991"/>
    <w:pPr>
      <w:tabs>
        <w:tab w:val="right" w:leader="dot" w:pos="8630"/>
      </w:tabs>
      <w:ind w:left="360"/>
    </w:pPr>
  </w:style>
  <w:style w:type="paragraph" w:styleId="TOC3">
    <w:name w:val="toc 3"/>
    <w:basedOn w:val="Normal"/>
    <w:next w:val="Normal"/>
    <w:autoRedefine/>
    <w:uiPriority w:val="39"/>
    <w:rsid w:val="005D4991"/>
    <w:pPr>
      <w:ind w:left="400"/>
    </w:pPr>
  </w:style>
  <w:style w:type="paragraph" w:styleId="BalloonText">
    <w:name w:val="Balloon Text"/>
    <w:basedOn w:val="Normal"/>
    <w:link w:val="BalloonTextChar"/>
    <w:rsid w:val="005D4991"/>
    <w:rPr>
      <w:rFonts w:ascii="Tahoma" w:hAnsi="Tahoma" w:cs="Tahoma"/>
      <w:sz w:val="16"/>
      <w:szCs w:val="16"/>
    </w:rPr>
  </w:style>
  <w:style w:type="character" w:customStyle="1" w:styleId="BalloonTextChar">
    <w:name w:val="Balloon Text Char"/>
    <w:link w:val="BalloonText"/>
    <w:uiPriority w:val="99"/>
    <w:rsid w:val="005D4991"/>
    <w:rPr>
      <w:rFonts w:ascii="Tahoma" w:hAnsi="Tahoma" w:cs="Tahoma"/>
      <w:sz w:val="16"/>
      <w:szCs w:val="16"/>
    </w:rPr>
  </w:style>
  <w:style w:type="paragraph" w:styleId="Title">
    <w:name w:val="Title"/>
    <w:basedOn w:val="Normal"/>
    <w:link w:val="TitleChar"/>
    <w:qFormat/>
    <w:rsid w:val="005D4991"/>
    <w:pPr>
      <w:spacing w:before="240" w:after="60"/>
      <w:jc w:val="center"/>
      <w:outlineLvl w:val="0"/>
    </w:pPr>
    <w:rPr>
      <w:rFonts w:ascii="Arial" w:hAnsi="Arial"/>
      <w:b/>
      <w:kern w:val="28"/>
      <w:sz w:val="32"/>
    </w:rPr>
  </w:style>
  <w:style w:type="character" w:customStyle="1" w:styleId="TitleChar">
    <w:name w:val="Title Char"/>
    <w:link w:val="Title"/>
    <w:rsid w:val="005D4991"/>
    <w:rPr>
      <w:rFonts w:ascii="Arial" w:hAnsi="Arial"/>
      <w:b/>
      <w:kern w:val="28"/>
      <w:sz w:val="32"/>
    </w:rPr>
  </w:style>
  <w:style w:type="character" w:customStyle="1" w:styleId="FooterChar">
    <w:name w:val="Footer Char"/>
    <w:link w:val="Footer"/>
    <w:rsid w:val="005D4991"/>
  </w:style>
  <w:style w:type="paragraph" w:styleId="TOCHeading">
    <w:name w:val="TOC Heading"/>
    <w:basedOn w:val="Heading1"/>
    <w:next w:val="Normal"/>
    <w:uiPriority w:val="39"/>
    <w:unhideWhenUsed/>
    <w:qFormat/>
    <w:rsid w:val="005D4991"/>
    <w:pPr>
      <w:keepLines/>
      <w:spacing w:before="240" w:line="259" w:lineRule="auto"/>
      <w:ind w:left="0" w:firstLine="0"/>
      <w:outlineLvl w:val="9"/>
    </w:pPr>
    <w:rPr>
      <w:rFonts w:ascii="Calibri Light" w:hAnsi="Calibri Light"/>
      <w:b w:val="0"/>
      <w:color w:val="2F5496"/>
      <w:sz w:val="32"/>
      <w:szCs w:val="32"/>
    </w:rPr>
  </w:style>
  <w:style w:type="character" w:customStyle="1" w:styleId="Heading1Char">
    <w:name w:val="Heading 1 Char"/>
    <w:link w:val="Heading1"/>
    <w:rsid w:val="005D4991"/>
    <w:rPr>
      <w:rFonts w:ascii="Arial Narrow" w:hAnsi="Arial Narrow"/>
      <w:b/>
    </w:rPr>
  </w:style>
  <w:style w:type="character" w:customStyle="1" w:styleId="Heading2Char">
    <w:name w:val="Heading 2 Char"/>
    <w:link w:val="Heading2"/>
    <w:rsid w:val="005D4991"/>
    <w:rPr>
      <w:b/>
      <w:sz w:val="24"/>
    </w:rPr>
  </w:style>
  <w:style w:type="table" w:styleId="TableGrid">
    <w:name w:val="Table Grid"/>
    <w:basedOn w:val="TableNormal"/>
    <w:rsid w:val="000E27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9Char">
    <w:name w:val="Heading 9 Char"/>
    <w:link w:val="Heading9"/>
    <w:rsid w:val="000E2719"/>
    <w:rPr>
      <w:rFonts w:ascii="Arial" w:hAnsi="Arial"/>
      <w:bCs/>
      <w:snapToGrid w:val="0"/>
      <w:spacing w:val="-6"/>
      <w:sz w:val="24"/>
    </w:rPr>
  </w:style>
  <w:style w:type="character" w:customStyle="1" w:styleId="HeaderChar">
    <w:name w:val="Header Char"/>
    <w:link w:val="Header"/>
    <w:uiPriority w:val="99"/>
    <w:rsid w:val="000E2719"/>
  </w:style>
  <w:style w:type="paragraph" w:styleId="ListParagraph">
    <w:name w:val="List Paragraph"/>
    <w:basedOn w:val="Normal"/>
    <w:uiPriority w:val="34"/>
    <w:qFormat/>
    <w:rsid w:val="000E2719"/>
    <w:pPr>
      <w:ind w:left="720"/>
    </w:pPr>
  </w:style>
  <w:style w:type="paragraph" w:styleId="BodyText">
    <w:name w:val="Body Text"/>
    <w:basedOn w:val="Normal"/>
    <w:link w:val="BodyTextChar"/>
    <w:rsid w:val="000E2719"/>
    <w:pPr>
      <w:spacing w:after="120"/>
    </w:pPr>
  </w:style>
  <w:style w:type="character" w:customStyle="1" w:styleId="BodyTextChar">
    <w:name w:val="Body Text Char"/>
    <w:basedOn w:val="DefaultParagraphFont"/>
    <w:link w:val="BodyText"/>
    <w:rsid w:val="000E2719"/>
  </w:style>
  <w:style w:type="character" w:customStyle="1" w:styleId="Heading4Char">
    <w:name w:val="Heading 4 Char"/>
    <w:link w:val="Heading4"/>
    <w:rsid w:val="000E2719"/>
    <w:rPr>
      <w:b/>
      <w:sz w:val="44"/>
    </w:rPr>
  </w:style>
  <w:style w:type="character" w:customStyle="1" w:styleId="Heading5Char">
    <w:name w:val="Heading 5 Char"/>
    <w:link w:val="Heading5"/>
    <w:rsid w:val="000E2719"/>
    <w:rPr>
      <w:sz w:val="48"/>
    </w:rPr>
  </w:style>
  <w:style w:type="character" w:customStyle="1" w:styleId="Heading6Char">
    <w:name w:val="Heading 6 Char"/>
    <w:link w:val="Heading6"/>
    <w:rsid w:val="000E2719"/>
    <w:rPr>
      <w:b/>
    </w:rPr>
  </w:style>
  <w:style w:type="character" w:customStyle="1" w:styleId="Heading7Char">
    <w:name w:val="Heading 7 Char"/>
    <w:link w:val="Heading7"/>
    <w:rsid w:val="000E2719"/>
    <w:rPr>
      <w:b/>
    </w:rPr>
  </w:style>
  <w:style w:type="character" w:customStyle="1" w:styleId="Heading8Char">
    <w:name w:val="Heading 8 Char"/>
    <w:link w:val="Heading8"/>
    <w:rsid w:val="000E2719"/>
    <w:rPr>
      <w:b/>
      <w:sz w:val="22"/>
      <w:u w:val="single"/>
    </w:rPr>
  </w:style>
  <w:style w:type="numbering" w:customStyle="1" w:styleId="NoList1">
    <w:name w:val="No List1"/>
    <w:next w:val="NoList"/>
    <w:uiPriority w:val="99"/>
    <w:semiHidden/>
    <w:unhideWhenUsed/>
    <w:rsid w:val="000E2719"/>
  </w:style>
  <w:style w:type="table" w:customStyle="1" w:styleId="TableGrid1">
    <w:name w:val="Table Grid1"/>
    <w:basedOn w:val="TableNormal"/>
    <w:next w:val="TableGrid"/>
    <w:uiPriority w:val="39"/>
    <w:rsid w:val="000E27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uiPriority w:val="99"/>
    <w:semiHidden/>
    <w:rsid w:val="000E2719"/>
    <w:rPr>
      <w:color w:val="808080"/>
    </w:rPr>
  </w:style>
  <w:style w:type="paragraph" w:styleId="TOC4">
    <w:name w:val="toc 4"/>
    <w:basedOn w:val="Normal"/>
    <w:next w:val="Normal"/>
    <w:autoRedefine/>
    <w:uiPriority w:val="39"/>
    <w:unhideWhenUsed/>
    <w:rsid w:val="002C5BF0"/>
    <w:pPr>
      <w:spacing w:after="100" w:line="259"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2C5BF0"/>
    <w:pPr>
      <w:spacing w:after="100" w:line="259"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2C5BF0"/>
    <w:pPr>
      <w:spacing w:after="100" w:line="259"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2C5BF0"/>
    <w:pPr>
      <w:spacing w:after="100" w:line="259"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2C5BF0"/>
    <w:pPr>
      <w:spacing w:after="100" w:line="259"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2C5BF0"/>
    <w:pPr>
      <w:spacing w:after="100" w:line="259" w:lineRule="auto"/>
      <w:ind w:left="1760"/>
    </w:pPr>
    <w:rPr>
      <w:rFonts w:asciiTheme="minorHAnsi" w:eastAsiaTheme="minorEastAsia" w:hAnsiTheme="minorHAnsi" w:cstheme="minorBidi"/>
      <w:sz w:val="22"/>
      <w:szCs w:val="22"/>
    </w:rPr>
  </w:style>
  <w:style w:type="character" w:styleId="IntenseReference">
    <w:name w:val="Intense Reference"/>
    <w:basedOn w:val="DefaultParagraphFont"/>
    <w:uiPriority w:val="32"/>
    <w:qFormat/>
    <w:rsid w:val="00A31A3E"/>
    <w:rPr>
      <w:b/>
      <w:bCs/>
      <w:smallCaps/>
      <w:color w:val="4472C4"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98241982">
      <w:bodyDiv w:val="1"/>
      <w:marLeft w:val="0"/>
      <w:marRight w:val="0"/>
      <w:marTop w:val="0"/>
      <w:marBottom w:val="0"/>
      <w:divBdr>
        <w:top w:val="none" w:sz="0" w:space="0" w:color="auto"/>
        <w:left w:val="none" w:sz="0" w:space="0" w:color="auto"/>
        <w:bottom w:val="none" w:sz="0" w:space="0" w:color="auto"/>
        <w:right w:val="none" w:sz="0" w:space="0" w:color="auto"/>
      </w:divBdr>
    </w:div>
    <w:div w:id="15325722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5.wmf"/><Relationship Id="rId117" Type="http://schemas.openxmlformats.org/officeDocument/2006/relationships/image" Target="media/image78.png"/><Relationship Id="rId21" Type="http://schemas.openxmlformats.org/officeDocument/2006/relationships/image" Target="media/image10.wmf"/><Relationship Id="rId42" Type="http://schemas.openxmlformats.org/officeDocument/2006/relationships/footer" Target="footer6.xml"/><Relationship Id="rId47" Type="http://schemas.openxmlformats.org/officeDocument/2006/relationships/image" Target="media/image29.png"/><Relationship Id="rId63" Type="http://schemas.openxmlformats.org/officeDocument/2006/relationships/footer" Target="footer10.xml"/><Relationship Id="rId68" Type="http://schemas.openxmlformats.org/officeDocument/2006/relationships/image" Target="media/image40.png"/><Relationship Id="rId84" Type="http://schemas.openxmlformats.org/officeDocument/2006/relationships/image" Target="media/image51.png"/><Relationship Id="rId89" Type="http://schemas.openxmlformats.org/officeDocument/2006/relationships/footer" Target="footer14.xml"/><Relationship Id="rId112" Type="http://schemas.openxmlformats.org/officeDocument/2006/relationships/image" Target="media/image73.png"/><Relationship Id="rId16" Type="http://schemas.openxmlformats.org/officeDocument/2006/relationships/image" Target="media/image5.wmf"/><Relationship Id="rId107" Type="http://schemas.openxmlformats.org/officeDocument/2006/relationships/image" Target="media/image68.png"/><Relationship Id="rId11" Type="http://schemas.openxmlformats.org/officeDocument/2006/relationships/image" Target="media/image4.wmf"/><Relationship Id="rId32" Type="http://schemas.openxmlformats.org/officeDocument/2006/relationships/image" Target="media/image21.wmf"/><Relationship Id="rId37" Type="http://schemas.openxmlformats.org/officeDocument/2006/relationships/footer" Target="footer4.xml"/><Relationship Id="rId53" Type="http://schemas.openxmlformats.org/officeDocument/2006/relationships/footer" Target="footer8.xml"/><Relationship Id="rId58" Type="http://schemas.openxmlformats.org/officeDocument/2006/relationships/header" Target="header1.xml"/><Relationship Id="rId74" Type="http://schemas.openxmlformats.org/officeDocument/2006/relationships/footer" Target="footer12.xml"/><Relationship Id="rId79" Type="http://schemas.openxmlformats.org/officeDocument/2006/relationships/image" Target="media/image48.wmf"/><Relationship Id="rId102" Type="http://schemas.openxmlformats.org/officeDocument/2006/relationships/footer" Target="footer16.xml"/><Relationship Id="rId123" Type="http://schemas.openxmlformats.org/officeDocument/2006/relationships/image" Target="media/image84.png"/><Relationship Id="rId5" Type="http://schemas.openxmlformats.org/officeDocument/2006/relationships/webSettings" Target="webSettings.xml"/><Relationship Id="rId90" Type="http://schemas.openxmlformats.org/officeDocument/2006/relationships/image" Target="media/image55.wmf"/><Relationship Id="rId95" Type="http://schemas.openxmlformats.org/officeDocument/2006/relationships/image" Target="media/image59.wmf"/><Relationship Id="rId22" Type="http://schemas.openxmlformats.org/officeDocument/2006/relationships/image" Target="media/image11.wmf"/><Relationship Id="rId27" Type="http://schemas.openxmlformats.org/officeDocument/2006/relationships/image" Target="media/image16.wmf"/><Relationship Id="rId43" Type="http://schemas.openxmlformats.org/officeDocument/2006/relationships/footer" Target="footer7.xml"/><Relationship Id="rId48" Type="http://schemas.openxmlformats.org/officeDocument/2006/relationships/image" Target="media/image30.png"/><Relationship Id="rId64" Type="http://schemas.openxmlformats.org/officeDocument/2006/relationships/image" Target="media/image38.jpeg"/><Relationship Id="rId69" Type="http://schemas.openxmlformats.org/officeDocument/2006/relationships/image" Target="media/image41.png"/><Relationship Id="rId113" Type="http://schemas.openxmlformats.org/officeDocument/2006/relationships/image" Target="media/image74.png"/><Relationship Id="rId118" Type="http://schemas.openxmlformats.org/officeDocument/2006/relationships/image" Target="media/image79.png"/><Relationship Id="rId80" Type="http://schemas.openxmlformats.org/officeDocument/2006/relationships/image" Target="media/image49.wmf"/><Relationship Id="rId85" Type="http://schemas.openxmlformats.org/officeDocument/2006/relationships/hyperlink" Target="https://www.perle.com/support_services/documentation_pdfs/iolan_scg-sdg-stg_ug.pdf" TargetMode="External"/><Relationship Id="rId12" Type="http://schemas.openxmlformats.org/officeDocument/2006/relationships/hyperlink" Target="http://www.myerseps.com" TargetMode="External"/><Relationship Id="rId17" Type="http://schemas.openxmlformats.org/officeDocument/2006/relationships/image" Target="media/image6.wmf"/><Relationship Id="rId33" Type="http://schemas.openxmlformats.org/officeDocument/2006/relationships/image" Target="media/image22.wmf"/><Relationship Id="rId38" Type="http://schemas.openxmlformats.org/officeDocument/2006/relationships/image" Target="media/image26.wmf"/><Relationship Id="rId59" Type="http://schemas.openxmlformats.org/officeDocument/2006/relationships/footer" Target="footer9.xml"/><Relationship Id="rId103" Type="http://schemas.openxmlformats.org/officeDocument/2006/relationships/footer" Target="footer17.xml"/><Relationship Id="rId108" Type="http://schemas.openxmlformats.org/officeDocument/2006/relationships/image" Target="media/image69.png"/><Relationship Id="rId124" Type="http://schemas.openxmlformats.org/officeDocument/2006/relationships/fontTable" Target="fontTable.xml"/><Relationship Id="rId54" Type="http://schemas.openxmlformats.org/officeDocument/2006/relationships/image" Target="media/image35.png"/><Relationship Id="rId70" Type="http://schemas.openxmlformats.org/officeDocument/2006/relationships/image" Target="media/image42.png"/><Relationship Id="rId75" Type="http://schemas.openxmlformats.org/officeDocument/2006/relationships/hyperlink" Target="http://www.myerseps.com" TargetMode="External"/><Relationship Id="rId91" Type="http://schemas.openxmlformats.org/officeDocument/2006/relationships/image" Target="media/image56.wmf"/><Relationship Id="rId96" Type="http://schemas.openxmlformats.org/officeDocument/2006/relationships/footer" Target="footer15.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2.wmf"/><Relationship Id="rId28" Type="http://schemas.openxmlformats.org/officeDocument/2006/relationships/image" Target="media/image17.wmf"/><Relationship Id="rId49" Type="http://schemas.openxmlformats.org/officeDocument/2006/relationships/image" Target="media/image31.png"/><Relationship Id="rId114" Type="http://schemas.openxmlformats.org/officeDocument/2006/relationships/image" Target="media/image75.png"/><Relationship Id="rId119" Type="http://schemas.openxmlformats.org/officeDocument/2006/relationships/image" Target="media/image80.png"/><Relationship Id="rId44" Type="http://schemas.openxmlformats.org/officeDocument/2006/relationships/hyperlink" Target="http://www.myerseps.com" TargetMode="External"/><Relationship Id="rId60" Type="http://schemas.openxmlformats.org/officeDocument/2006/relationships/hyperlink" Target="http://www.modbus.org/specs.php" TargetMode="External"/><Relationship Id="rId65" Type="http://schemas.openxmlformats.org/officeDocument/2006/relationships/hyperlink" Target="http://www.myerseps.com" TargetMode="External"/><Relationship Id="rId81" Type="http://schemas.openxmlformats.org/officeDocument/2006/relationships/image" Target="media/image50.wmf"/><Relationship Id="rId86" Type="http://schemas.openxmlformats.org/officeDocument/2006/relationships/image" Target="media/image52.png"/><Relationship Id="rId13" Type="http://schemas.openxmlformats.org/officeDocument/2006/relationships/footer" Target="footer1.xml"/><Relationship Id="rId18" Type="http://schemas.openxmlformats.org/officeDocument/2006/relationships/image" Target="media/image7.wmf"/><Relationship Id="rId39" Type="http://schemas.openxmlformats.org/officeDocument/2006/relationships/hyperlink" Target="http://www.myerseps.com" TargetMode="External"/><Relationship Id="rId109" Type="http://schemas.openxmlformats.org/officeDocument/2006/relationships/image" Target="media/image70.png"/><Relationship Id="rId34" Type="http://schemas.openxmlformats.org/officeDocument/2006/relationships/image" Target="media/image23.wmf"/><Relationship Id="rId50" Type="http://schemas.openxmlformats.org/officeDocument/2006/relationships/image" Target="media/image32.png"/><Relationship Id="rId55" Type="http://schemas.openxmlformats.org/officeDocument/2006/relationships/hyperlink" Target="http://www.myerseps.com" TargetMode="External"/><Relationship Id="rId76" Type="http://schemas.openxmlformats.org/officeDocument/2006/relationships/image" Target="media/image45.emf"/><Relationship Id="rId97" Type="http://schemas.openxmlformats.org/officeDocument/2006/relationships/image" Target="media/image60.jpeg"/><Relationship Id="rId104" Type="http://schemas.openxmlformats.org/officeDocument/2006/relationships/image" Target="media/image65.png"/><Relationship Id="rId120" Type="http://schemas.openxmlformats.org/officeDocument/2006/relationships/image" Target="media/image81.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3.png"/><Relationship Id="rId92" Type="http://schemas.openxmlformats.org/officeDocument/2006/relationships/hyperlink" Target="http://www.myerseps.com" TargetMode="External"/><Relationship Id="rId2" Type="http://schemas.openxmlformats.org/officeDocument/2006/relationships/numbering" Target="numbering.xml"/><Relationship Id="rId29" Type="http://schemas.openxmlformats.org/officeDocument/2006/relationships/image" Target="media/image18.wmf"/><Relationship Id="rId24" Type="http://schemas.openxmlformats.org/officeDocument/2006/relationships/image" Target="media/image13.wmf"/><Relationship Id="rId40" Type="http://schemas.openxmlformats.org/officeDocument/2006/relationships/footer" Target="footer5.xml"/><Relationship Id="rId45" Type="http://schemas.openxmlformats.org/officeDocument/2006/relationships/hyperlink" Target="https://www.csimn.com" TargetMode="External"/><Relationship Id="rId66" Type="http://schemas.openxmlformats.org/officeDocument/2006/relationships/hyperlink" Target="https://www.csimn.com" TargetMode="External"/><Relationship Id="rId87" Type="http://schemas.openxmlformats.org/officeDocument/2006/relationships/image" Target="media/image53.png"/><Relationship Id="rId110" Type="http://schemas.openxmlformats.org/officeDocument/2006/relationships/image" Target="media/image71.png"/><Relationship Id="rId115" Type="http://schemas.openxmlformats.org/officeDocument/2006/relationships/image" Target="media/image76.png"/><Relationship Id="rId61" Type="http://schemas.openxmlformats.org/officeDocument/2006/relationships/hyperlink" Target="http://www.modbus.org/specs.php" TargetMode="External"/><Relationship Id="rId82" Type="http://schemas.openxmlformats.org/officeDocument/2006/relationships/footer" Target="footer13.xml"/><Relationship Id="rId19" Type="http://schemas.openxmlformats.org/officeDocument/2006/relationships/image" Target="media/image8.wmf"/><Relationship Id="rId14" Type="http://schemas.openxmlformats.org/officeDocument/2006/relationships/footer" Target="footer2.xml"/><Relationship Id="rId30" Type="http://schemas.openxmlformats.org/officeDocument/2006/relationships/image" Target="media/image19.wmf"/><Relationship Id="rId35" Type="http://schemas.openxmlformats.org/officeDocument/2006/relationships/image" Target="media/image24.wmf"/><Relationship Id="rId56" Type="http://schemas.openxmlformats.org/officeDocument/2006/relationships/image" Target="media/image36.png"/><Relationship Id="rId77" Type="http://schemas.openxmlformats.org/officeDocument/2006/relationships/image" Target="media/image46.wmf"/><Relationship Id="rId100" Type="http://schemas.openxmlformats.org/officeDocument/2006/relationships/image" Target="media/image63.jpeg"/><Relationship Id="rId105" Type="http://schemas.openxmlformats.org/officeDocument/2006/relationships/image" Target="media/image66.png"/><Relationship Id="rId8" Type="http://schemas.openxmlformats.org/officeDocument/2006/relationships/image" Target="media/image1.png"/><Relationship Id="rId51" Type="http://schemas.openxmlformats.org/officeDocument/2006/relationships/image" Target="media/image33.png"/><Relationship Id="rId72" Type="http://schemas.openxmlformats.org/officeDocument/2006/relationships/image" Target="media/image44.png"/><Relationship Id="rId93" Type="http://schemas.openxmlformats.org/officeDocument/2006/relationships/image" Target="media/image57.jpeg"/><Relationship Id="rId98" Type="http://schemas.openxmlformats.org/officeDocument/2006/relationships/image" Target="media/image61.jpeg"/><Relationship Id="rId121" Type="http://schemas.openxmlformats.org/officeDocument/2006/relationships/image" Target="media/image82.png"/><Relationship Id="rId3" Type="http://schemas.openxmlformats.org/officeDocument/2006/relationships/styles" Target="styles.xml"/><Relationship Id="rId25" Type="http://schemas.openxmlformats.org/officeDocument/2006/relationships/image" Target="media/image14.wmf"/><Relationship Id="rId46" Type="http://schemas.openxmlformats.org/officeDocument/2006/relationships/image" Target="media/image28.png"/><Relationship Id="rId67" Type="http://schemas.openxmlformats.org/officeDocument/2006/relationships/image" Target="media/image39.png"/><Relationship Id="rId116" Type="http://schemas.openxmlformats.org/officeDocument/2006/relationships/image" Target="media/image77.png"/><Relationship Id="rId20" Type="http://schemas.openxmlformats.org/officeDocument/2006/relationships/image" Target="media/image9.wmf"/><Relationship Id="rId41" Type="http://schemas.openxmlformats.org/officeDocument/2006/relationships/image" Target="media/image27.jpeg"/><Relationship Id="rId62" Type="http://schemas.openxmlformats.org/officeDocument/2006/relationships/hyperlink" Target="http://www.modbus.org/specs.php" TargetMode="External"/><Relationship Id="rId83" Type="http://schemas.openxmlformats.org/officeDocument/2006/relationships/hyperlink" Target="http://www.myerseps.com" TargetMode="External"/><Relationship Id="rId88" Type="http://schemas.openxmlformats.org/officeDocument/2006/relationships/image" Target="media/image54.png"/><Relationship Id="rId111" Type="http://schemas.openxmlformats.org/officeDocument/2006/relationships/image" Target="media/image72.png"/><Relationship Id="rId15" Type="http://schemas.openxmlformats.org/officeDocument/2006/relationships/footer" Target="footer3.xml"/><Relationship Id="rId36" Type="http://schemas.openxmlformats.org/officeDocument/2006/relationships/image" Target="media/image25.emf"/><Relationship Id="rId57" Type="http://schemas.openxmlformats.org/officeDocument/2006/relationships/image" Target="media/image37.png"/><Relationship Id="rId106" Type="http://schemas.openxmlformats.org/officeDocument/2006/relationships/image" Target="media/image67.png"/><Relationship Id="rId10" Type="http://schemas.openxmlformats.org/officeDocument/2006/relationships/image" Target="media/image3.wmf"/><Relationship Id="rId31" Type="http://schemas.openxmlformats.org/officeDocument/2006/relationships/image" Target="media/image20.wmf"/><Relationship Id="rId52" Type="http://schemas.openxmlformats.org/officeDocument/2006/relationships/image" Target="media/image34.png"/><Relationship Id="rId73" Type="http://schemas.openxmlformats.org/officeDocument/2006/relationships/footer" Target="footer11.xml"/><Relationship Id="rId78" Type="http://schemas.openxmlformats.org/officeDocument/2006/relationships/image" Target="media/image47.wmf"/><Relationship Id="rId94" Type="http://schemas.openxmlformats.org/officeDocument/2006/relationships/image" Target="media/image58.jpeg"/><Relationship Id="rId99" Type="http://schemas.openxmlformats.org/officeDocument/2006/relationships/image" Target="media/image62.jpeg"/><Relationship Id="rId101" Type="http://schemas.openxmlformats.org/officeDocument/2006/relationships/image" Target="media/image64.wmf"/><Relationship Id="rId122" Type="http://schemas.openxmlformats.org/officeDocument/2006/relationships/image" Target="media/image83.png"/><Relationship Id="rId4" Type="http://schemas.openxmlformats.org/officeDocument/2006/relationships/settings" Target="settings.xml"/><Relationship Id="rId9" Type="http://schemas.openxmlformats.org/officeDocument/2006/relationships/image" Target="media/image2.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5E6823E-7D89-4460-95F4-8C1E3651B3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149</TotalTime>
  <Pages>148</Pages>
  <Words>30979</Words>
  <Characters>155708</Characters>
  <Application>Microsoft Office Word</Application>
  <DocSecurity>0</DocSecurity>
  <Lines>1297</Lines>
  <Paragraphs>372</Paragraphs>
  <ScaleCrop>false</ScaleCrop>
  <HeadingPairs>
    <vt:vector size="2" baseType="variant">
      <vt:variant>
        <vt:lpstr>Title</vt:lpstr>
      </vt:variant>
      <vt:variant>
        <vt:i4>1</vt:i4>
      </vt:variant>
    </vt:vector>
  </HeadingPairs>
  <TitlesOfParts>
    <vt:vector size="1" baseType="lpstr">
      <vt:lpstr>PRODUCTIlluminator HID System</vt:lpstr>
    </vt:vector>
  </TitlesOfParts>
  <Company>Myers Power Products</Company>
  <LinksUpToDate>false</LinksUpToDate>
  <CharactersWithSpaces>186315</CharactersWithSpaces>
  <SharedDoc>false</SharedDoc>
  <HLinks>
    <vt:vector size="984" baseType="variant">
      <vt:variant>
        <vt:i4>1376313</vt:i4>
      </vt:variant>
      <vt:variant>
        <vt:i4>956</vt:i4>
      </vt:variant>
      <vt:variant>
        <vt:i4>0</vt:i4>
      </vt:variant>
      <vt:variant>
        <vt:i4>5</vt:i4>
      </vt:variant>
      <vt:variant>
        <vt:lpwstr/>
      </vt:variant>
      <vt:variant>
        <vt:lpwstr>_Toc479573333</vt:lpwstr>
      </vt:variant>
      <vt:variant>
        <vt:i4>1376313</vt:i4>
      </vt:variant>
      <vt:variant>
        <vt:i4>950</vt:i4>
      </vt:variant>
      <vt:variant>
        <vt:i4>0</vt:i4>
      </vt:variant>
      <vt:variant>
        <vt:i4>5</vt:i4>
      </vt:variant>
      <vt:variant>
        <vt:lpwstr/>
      </vt:variant>
      <vt:variant>
        <vt:lpwstr>_Toc479573332</vt:lpwstr>
      </vt:variant>
      <vt:variant>
        <vt:i4>1376313</vt:i4>
      </vt:variant>
      <vt:variant>
        <vt:i4>944</vt:i4>
      </vt:variant>
      <vt:variant>
        <vt:i4>0</vt:i4>
      </vt:variant>
      <vt:variant>
        <vt:i4>5</vt:i4>
      </vt:variant>
      <vt:variant>
        <vt:lpwstr/>
      </vt:variant>
      <vt:variant>
        <vt:lpwstr>_Toc479573331</vt:lpwstr>
      </vt:variant>
      <vt:variant>
        <vt:i4>1376313</vt:i4>
      </vt:variant>
      <vt:variant>
        <vt:i4>938</vt:i4>
      </vt:variant>
      <vt:variant>
        <vt:i4>0</vt:i4>
      </vt:variant>
      <vt:variant>
        <vt:i4>5</vt:i4>
      </vt:variant>
      <vt:variant>
        <vt:lpwstr/>
      </vt:variant>
      <vt:variant>
        <vt:lpwstr>_Toc479573330</vt:lpwstr>
      </vt:variant>
      <vt:variant>
        <vt:i4>1310777</vt:i4>
      </vt:variant>
      <vt:variant>
        <vt:i4>932</vt:i4>
      </vt:variant>
      <vt:variant>
        <vt:i4>0</vt:i4>
      </vt:variant>
      <vt:variant>
        <vt:i4>5</vt:i4>
      </vt:variant>
      <vt:variant>
        <vt:lpwstr/>
      </vt:variant>
      <vt:variant>
        <vt:lpwstr>_Toc479573329</vt:lpwstr>
      </vt:variant>
      <vt:variant>
        <vt:i4>1310777</vt:i4>
      </vt:variant>
      <vt:variant>
        <vt:i4>926</vt:i4>
      </vt:variant>
      <vt:variant>
        <vt:i4>0</vt:i4>
      </vt:variant>
      <vt:variant>
        <vt:i4>5</vt:i4>
      </vt:variant>
      <vt:variant>
        <vt:lpwstr/>
      </vt:variant>
      <vt:variant>
        <vt:lpwstr>_Toc479573328</vt:lpwstr>
      </vt:variant>
      <vt:variant>
        <vt:i4>1310777</vt:i4>
      </vt:variant>
      <vt:variant>
        <vt:i4>920</vt:i4>
      </vt:variant>
      <vt:variant>
        <vt:i4>0</vt:i4>
      </vt:variant>
      <vt:variant>
        <vt:i4>5</vt:i4>
      </vt:variant>
      <vt:variant>
        <vt:lpwstr/>
      </vt:variant>
      <vt:variant>
        <vt:lpwstr>_Toc479573327</vt:lpwstr>
      </vt:variant>
      <vt:variant>
        <vt:i4>1310777</vt:i4>
      </vt:variant>
      <vt:variant>
        <vt:i4>914</vt:i4>
      </vt:variant>
      <vt:variant>
        <vt:i4>0</vt:i4>
      </vt:variant>
      <vt:variant>
        <vt:i4>5</vt:i4>
      </vt:variant>
      <vt:variant>
        <vt:lpwstr/>
      </vt:variant>
      <vt:variant>
        <vt:lpwstr>_Toc479573326</vt:lpwstr>
      </vt:variant>
      <vt:variant>
        <vt:i4>1310777</vt:i4>
      </vt:variant>
      <vt:variant>
        <vt:i4>908</vt:i4>
      </vt:variant>
      <vt:variant>
        <vt:i4>0</vt:i4>
      </vt:variant>
      <vt:variant>
        <vt:i4>5</vt:i4>
      </vt:variant>
      <vt:variant>
        <vt:lpwstr/>
      </vt:variant>
      <vt:variant>
        <vt:lpwstr>_Toc479573325</vt:lpwstr>
      </vt:variant>
      <vt:variant>
        <vt:i4>1310777</vt:i4>
      </vt:variant>
      <vt:variant>
        <vt:i4>902</vt:i4>
      </vt:variant>
      <vt:variant>
        <vt:i4>0</vt:i4>
      </vt:variant>
      <vt:variant>
        <vt:i4>5</vt:i4>
      </vt:variant>
      <vt:variant>
        <vt:lpwstr/>
      </vt:variant>
      <vt:variant>
        <vt:lpwstr>_Toc479573324</vt:lpwstr>
      </vt:variant>
      <vt:variant>
        <vt:i4>5111875</vt:i4>
      </vt:variant>
      <vt:variant>
        <vt:i4>897</vt:i4>
      </vt:variant>
      <vt:variant>
        <vt:i4>0</vt:i4>
      </vt:variant>
      <vt:variant>
        <vt:i4>5</vt:i4>
      </vt:variant>
      <vt:variant>
        <vt:lpwstr>http://www.myerseps.com/</vt:lpwstr>
      </vt:variant>
      <vt:variant>
        <vt:lpwstr/>
      </vt:variant>
      <vt:variant>
        <vt:i4>5111875</vt:i4>
      </vt:variant>
      <vt:variant>
        <vt:i4>894</vt:i4>
      </vt:variant>
      <vt:variant>
        <vt:i4>0</vt:i4>
      </vt:variant>
      <vt:variant>
        <vt:i4>5</vt:i4>
      </vt:variant>
      <vt:variant>
        <vt:lpwstr>http://www.myerseps.com/</vt:lpwstr>
      </vt:variant>
      <vt:variant>
        <vt:lpwstr/>
      </vt:variant>
      <vt:variant>
        <vt:i4>5439499</vt:i4>
      </vt:variant>
      <vt:variant>
        <vt:i4>891</vt:i4>
      </vt:variant>
      <vt:variant>
        <vt:i4>0</vt:i4>
      </vt:variant>
      <vt:variant>
        <vt:i4>5</vt:i4>
      </vt:variant>
      <vt:variant>
        <vt:lpwstr>https://www.perle.com/support_services/documentation_pdfs/iolan_scg-sdg-stg_ug.pdf</vt:lpwstr>
      </vt:variant>
      <vt:variant>
        <vt:lpwstr/>
      </vt:variant>
      <vt:variant>
        <vt:i4>5111875</vt:i4>
      </vt:variant>
      <vt:variant>
        <vt:i4>888</vt:i4>
      </vt:variant>
      <vt:variant>
        <vt:i4>0</vt:i4>
      </vt:variant>
      <vt:variant>
        <vt:i4>5</vt:i4>
      </vt:variant>
      <vt:variant>
        <vt:lpwstr>http://www.myerseps.com/</vt:lpwstr>
      </vt:variant>
      <vt:variant>
        <vt:lpwstr/>
      </vt:variant>
      <vt:variant>
        <vt:i4>1114170</vt:i4>
      </vt:variant>
      <vt:variant>
        <vt:i4>872</vt:i4>
      </vt:variant>
      <vt:variant>
        <vt:i4>0</vt:i4>
      </vt:variant>
      <vt:variant>
        <vt:i4>5</vt:i4>
      </vt:variant>
      <vt:variant>
        <vt:lpwstr/>
      </vt:variant>
      <vt:variant>
        <vt:lpwstr>_Toc22051293</vt:lpwstr>
      </vt:variant>
      <vt:variant>
        <vt:i4>1048634</vt:i4>
      </vt:variant>
      <vt:variant>
        <vt:i4>866</vt:i4>
      </vt:variant>
      <vt:variant>
        <vt:i4>0</vt:i4>
      </vt:variant>
      <vt:variant>
        <vt:i4>5</vt:i4>
      </vt:variant>
      <vt:variant>
        <vt:lpwstr/>
      </vt:variant>
      <vt:variant>
        <vt:lpwstr>_Toc22051292</vt:lpwstr>
      </vt:variant>
      <vt:variant>
        <vt:i4>1245242</vt:i4>
      </vt:variant>
      <vt:variant>
        <vt:i4>860</vt:i4>
      </vt:variant>
      <vt:variant>
        <vt:i4>0</vt:i4>
      </vt:variant>
      <vt:variant>
        <vt:i4>5</vt:i4>
      </vt:variant>
      <vt:variant>
        <vt:lpwstr/>
      </vt:variant>
      <vt:variant>
        <vt:lpwstr>_Toc22051291</vt:lpwstr>
      </vt:variant>
      <vt:variant>
        <vt:i4>1179706</vt:i4>
      </vt:variant>
      <vt:variant>
        <vt:i4>854</vt:i4>
      </vt:variant>
      <vt:variant>
        <vt:i4>0</vt:i4>
      </vt:variant>
      <vt:variant>
        <vt:i4>5</vt:i4>
      </vt:variant>
      <vt:variant>
        <vt:lpwstr/>
      </vt:variant>
      <vt:variant>
        <vt:lpwstr>_Toc22051290</vt:lpwstr>
      </vt:variant>
      <vt:variant>
        <vt:i4>1769531</vt:i4>
      </vt:variant>
      <vt:variant>
        <vt:i4>848</vt:i4>
      </vt:variant>
      <vt:variant>
        <vt:i4>0</vt:i4>
      </vt:variant>
      <vt:variant>
        <vt:i4>5</vt:i4>
      </vt:variant>
      <vt:variant>
        <vt:lpwstr/>
      </vt:variant>
      <vt:variant>
        <vt:lpwstr>_Toc22051289</vt:lpwstr>
      </vt:variant>
      <vt:variant>
        <vt:i4>1703995</vt:i4>
      </vt:variant>
      <vt:variant>
        <vt:i4>842</vt:i4>
      </vt:variant>
      <vt:variant>
        <vt:i4>0</vt:i4>
      </vt:variant>
      <vt:variant>
        <vt:i4>5</vt:i4>
      </vt:variant>
      <vt:variant>
        <vt:lpwstr/>
      </vt:variant>
      <vt:variant>
        <vt:lpwstr>_Toc22051288</vt:lpwstr>
      </vt:variant>
      <vt:variant>
        <vt:i4>1376315</vt:i4>
      </vt:variant>
      <vt:variant>
        <vt:i4>836</vt:i4>
      </vt:variant>
      <vt:variant>
        <vt:i4>0</vt:i4>
      </vt:variant>
      <vt:variant>
        <vt:i4>5</vt:i4>
      </vt:variant>
      <vt:variant>
        <vt:lpwstr/>
      </vt:variant>
      <vt:variant>
        <vt:lpwstr>_Toc22051287</vt:lpwstr>
      </vt:variant>
      <vt:variant>
        <vt:i4>1310779</vt:i4>
      </vt:variant>
      <vt:variant>
        <vt:i4>830</vt:i4>
      </vt:variant>
      <vt:variant>
        <vt:i4>0</vt:i4>
      </vt:variant>
      <vt:variant>
        <vt:i4>5</vt:i4>
      </vt:variant>
      <vt:variant>
        <vt:lpwstr/>
      </vt:variant>
      <vt:variant>
        <vt:lpwstr>_Toc22051286</vt:lpwstr>
      </vt:variant>
      <vt:variant>
        <vt:i4>1507387</vt:i4>
      </vt:variant>
      <vt:variant>
        <vt:i4>824</vt:i4>
      </vt:variant>
      <vt:variant>
        <vt:i4>0</vt:i4>
      </vt:variant>
      <vt:variant>
        <vt:i4>5</vt:i4>
      </vt:variant>
      <vt:variant>
        <vt:lpwstr/>
      </vt:variant>
      <vt:variant>
        <vt:lpwstr>_Toc22051285</vt:lpwstr>
      </vt:variant>
      <vt:variant>
        <vt:i4>1441851</vt:i4>
      </vt:variant>
      <vt:variant>
        <vt:i4>818</vt:i4>
      </vt:variant>
      <vt:variant>
        <vt:i4>0</vt:i4>
      </vt:variant>
      <vt:variant>
        <vt:i4>5</vt:i4>
      </vt:variant>
      <vt:variant>
        <vt:lpwstr/>
      </vt:variant>
      <vt:variant>
        <vt:lpwstr>_Toc22051284</vt:lpwstr>
      </vt:variant>
      <vt:variant>
        <vt:i4>1114171</vt:i4>
      </vt:variant>
      <vt:variant>
        <vt:i4>812</vt:i4>
      </vt:variant>
      <vt:variant>
        <vt:i4>0</vt:i4>
      </vt:variant>
      <vt:variant>
        <vt:i4>5</vt:i4>
      </vt:variant>
      <vt:variant>
        <vt:lpwstr/>
      </vt:variant>
      <vt:variant>
        <vt:lpwstr>_Toc22051283</vt:lpwstr>
      </vt:variant>
      <vt:variant>
        <vt:i4>1048635</vt:i4>
      </vt:variant>
      <vt:variant>
        <vt:i4>806</vt:i4>
      </vt:variant>
      <vt:variant>
        <vt:i4>0</vt:i4>
      </vt:variant>
      <vt:variant>
        <vt:i4>5</vt:i4>
      </vt:variant>
      <vt:variant>
        <vt:lpwstr/>
      </vt:variant>
      <vt:variant>
        <vt:lpwstr>_Toc22051282</vt:lpwstr>
      </vt:variant>
      <vt:variant>
        <vt:i4>1245243</vt:i4>
      </vt:variant>
      <vt:variant>
        <vt:i4>800</vt:i4>
      </vt:variant>
      <vt:variant>
        <vt:i4>0</vt:i4>
      </vt:variant>
      <vt:variant>
        <vt:i4>5</vt:i4>
      </vt:variant>
      <vt:variant>
        <vt:lpwstr/>
      </vt:variant>
      <vt:variant>
        <vt:lpwstr>_Toc22051281</vt:lpwstr>
      </vt:variant>
      <vt:variant>
        <vt:i4>1179707</vt:i4>
      </vt:variant>
      <vt:variant>
        <vt:i4>794</vt:i4>
      </vt:variant>
      <vt:variant>
        <vt:i4>0</vt:i4>
      </vt:variant>
      <vt:variant>
        <vt:i4>5</vt:i4>
      </vt:variant>
      <vt:variant>
        <vt:lpwstr/>
      </vt:variant>
      <vt:variant>
        <vt:lpwstr>_Toc22051280</vt:lpwstr>
      </vt:variant>
      <vt:variant>
        <vt:i4>1769524</vt:i4>
      </vt:variant>
      <vt:variant>
        <vt:i4>788</vt:i4>
      </vt:variant>
      <vt:variant>
        <vt:i4>0</vt:i4>
      </vt:variant>
      <vt:variant>
        <vt:i4>5</vt:i4>
      </vt:variant>
      <vt:variant>
        <vt:lpwstr/>
      </vt:variant>
      <vt:variant>
        <vt:lpwstr>_Toc22051279</vt:lpwstr>
      </vt:variant>
      <vt:variant>
        <vt:i4>1703988</vt:i4>
      </vt:variant>
      <vt:variant>
        <vt:i4>782</vt:i4>
      </vt:variant>
      <vt:variant>
        <vt:i4>0</vt:i4>
      </vt:variant>
      <vt:variant>
        <vt:i4>5</vt:i4>
      </vt:variant>
      <vt:variant>
        <vt:lpwstr/>
      </vt:variant>
      <vt:variant>
        <vt:lpwstr>_Toc22051278</vt:lpwstr>
      </vt:variant>
      <vt:variant>
        <vt:i4>1376308</vt:i4>
      </vt:variant>
      <vt:variant>
        <vt:i4>776</vt:i4>
      </vt:variant>
      <vt:variant>
        <vt:i4>0</vt:i4>
      </vt:variant>
      <vt:variant>
        <vt:i4>5</vt:i4>
      </vt:variant>
      <vt:variant>
        <vt:lpwstr/>
      </vt:variant>
      <vt:variant>
        <vt:lpwstr>_Toc22051277</vt:lpwstr>
      </vt:variant>
      <vt:variant>
        <vt:i4>1310772</vt:i4>
      </vt:variant>
      <vt:variant>
        <vt:i4>770</vt:i4>
      </vt:variant>
      <vt:variant>
        <vt:i4>0</vt:i4>
      </vt:variant>
      <vt:variant>
        <vt:i4>5</vt:i4>
      </vt:variant>
      <vt:variant>
        <vt:lpwstr/>
      </vt:variant>
      <vt:variant>
        <vt:lpwstr>_Toc22051276</vt:lpwstr>
      </vt:variant>
      <vt:variant>
        <vt:i4>1507380</vt:i4>
      </vt:variant>
      <vt:variant>
        <vt:i4>764</vt:i4>
      </vt:variant>
      <vt:variant>
        <vt:i4>0</vt:i4>
      </vt:variant>
      <vt:variant>
        <vt:i4>5</vt:i4>
      </vt:variant>
      <vt:variant>
        <vt:lpwstr/>
      </vt:variant>
      <vt:variant>
        <vt:lpwstr>_Toc22051275</vt:lpwstr>
      </vt:variant>
      <vt:variant>
        <vt:i4>1441844</vt:i4>
      </vt:variant>
      <vt:variant>
        <vt:i4>758</vt:i4>
      </vt:variant>
      <vt:variant>
        <vt:i4>0</vt:i4>
      </vt:variant>
      <vt:variant>
        <vt:i4>5</vt:i4>
      </vt:variant>
      <vt:variant>
        <vt:lpwstr/>
      </vt:variant>
      <vt:variant>
        <vt:lpwstr>_Toc22051274</vt:lpwstr>
      </vt:variant>
      <vt:variant>
        <vt:i4>1114164</vt:i4>
      </vt:variant>
      <vt:variant>
        <vt:i4>752</vt:i4>
      </vt:variant>
      <vt:variant>
        <vt:i4>0</vt:i4>
      </vt:variant>
      <vt:variant>
        <vt:i4>5</vt:i4>
      </vt:variant>
      <vt:variant>
        <vt:lpwstr/>
      </vt:variant>
      <vt:variant>
        <vt:lpwstr>_Toc22051273</vt:lpwstr>
      </vt:variant>
      <vt:variant>
        <vt:i4>1048628</vt:i4>
      </vt:variant>
      <vt:variant>
        <vt:i4>746</vt:i4>
      </vt:variant>
      <vt:variant>
        <vt:i4>0</vt:i4>
      </vt:variant>
      <vt:variant>
        <vt:i4>5</vt:i4>
      </vt:variant>
      <vt:variant>
        <vt:lpwstr/>
      </vt:variant>
      <vt:variant>
        <vt:lpwstr>_Toc22051272</vt:lpwstr>
      </vt:variant>
      <vt:variant>
        <vt:i4>1245236</vt:i4>
      </vt:variant>
      <vt:variant>
        <vt:i4>740</vt:i4>
      </vt:variant>
      <vt:variant>
        <vt:i4>0</vt:i4>
      </vt:variant>
      <vt:variant>
        <vt:i4>5</vt:i4>
      </vt:variant>
      <vt:variant>
        <vt:lpwstr/>
      </vt:variant>
      <vt:variant>
        <vt:lpwstr>_Toc22051271</vt:lpwstr>
      </vt:variant>
      <vt:variant>
        <vt:i4>1179700</vt:i4>
      </vt:variant>
      <vt:variant>
        <vt:i4>734</vt:i4>
      </vt:variant>
      <vt:variant>
        <vt:i4>0</vt:i4>
      </vt:variant>
      <vt:variant>
        <vt:i4>5</vt:i4>
      </vt:variant>
      <vt:variant>
        <vt:lpwstr/>
      </vt:variant>
      <vt:variant>
        <vt:lpwstr>_Toc22051270</vt:lpwstr>
      </vt:variant>
      <vt:variant>
        <vt:i4>1769525</vt:i4>
      </vt:variant>
      <vt:variant>
        <vt:i4>728</vt:i4>
      </vt:variant>
      <vt:variant>
        <vt:i4>0</vt:i4>
      </vt:variant>
      <vt:variant>
        <vt:i4>5</vt:i4>
      </vt:variant>
      <vt:variant>
        <vt:lpwstr/>
      </vt:variant>
      <vt:variant>
        <vt:lpwstr>_Toc22051269</vt:lpwstr>
      </vt:variant>
      <vt:variant>
        <vt:i4>1703989</vt:i4>
      </vt:variant>
      <vt:variant>
        <vt:i4>722</vt:i4>
      </vt:variant>
      <vt:variant>
        <vt:i4>0</vt:i4>
      </vt:variant>
      <vt:variant>
        <vt:i4>5</vt:i4>
      </vt:variant>
      <vt:variant>
        <vt:lpwstr/>
      </vt:variant>
      <vt:variant>
        <vt:lpwstr>_Toc22051268</vt:lpwstr>
      </vt:variant>
      <vt:variant>
        <vt:i4>1376309</vt:i4>
      </vt:variant>
      <vt:variant>
        <vt:i4>716</vt:i4>
      </vt:variant>
      <vt:variant>
        <vt:i4>0</vt:i4>
      </vt:variant>
      <vt:variant>
        <vt:i4>5</vt:i4>
      </vt:variant>
      <vt:variant>
        <vt:lpwstr/>
      </vt:variant>
      <vt:variant>
        <vt:lpwstr>_Toc22051267</vt:lpwstr>
      </vt:variant>
      <vt:variant>
        <vt:i4>1310773</vt:i4>
      </vt:variant>
      <vt:variant>
        <vt:i4>710</vt:i4>
      </vt:variant>
      <vt:variant>
        <vt:i4>0</vt:i4>
      </vt:variant>
      <vt:variant>
        <vt:i4>5</vt:i4>
      </vt:variant>
      <vt:variant>
        <vt:lpwstr/>
      </vt:variant>
      <vt:variant>
        <vt:lpwstr>_Toc22051266</vt:lpwstr>
      </vt:variant>
      <vt:variant>
        <vt:i4>1507381</vt:i4>
      </vt:variant>
      <vt:variant>
        <vt:i4>704</vt:i4>
      </vt:variant>
      <vt:variant>
        <vt:i4>0</vt:i4>
      </vt:variant>
      <vt:variant>
        <vt:i4>5</vt:i4>
      </vt:variant>
      <vt:variant>
        <vt:lpwstr/>
      </vt:variant>
      <vt:variant>
        <vt:lpwstr>_Toc22051265</vt:lpwstr>
      </vt:variant>
      <vt:variant>
        <vt:i4>1441845</vt:i4>
      </vt:variant>
      <vt:variant>
        <vt:i4>698</vt:i4>
      </vt:variant>
      <vt:variant>
        <vt:i4>0</vt:i4>
      </vt:variant>
      <vt:variant>
        <vt:i4>5</vt:i4>
      </vt:variant>
      <vt:variant>
        <vt:lpwstr/>
      </vt:variant>
      <vt:variant>
        <vt:lpwstr>_Toc22051264</vt:lpwstr>
      </vt:variant>
      <vt:variant>
        <vt:i4>1114165</vt:i4>
      </vt:variant>
      <vt:variant>
        <vt:i4>692</vt:i4>
      </vt:variant>
      <vt:variant>
        <vt:i4>0</vt:i4>
      </vt:variant>
      <vt:variant>
        <vt:i4>5</vt:i4>
      </vt:variant>
      <vt:variant>
        <vt:lpwstr/>
      </vt:variant>
      <vt:variant>
        <vt:lpwstr>_Toc22051263</vt:lpwstr>
      </vt:variant>
      <vt:variant>
        <vt:i4>1048629</vt:i4>
      </vt:variant>
      <vt:variant>
        <vt:i4>686</vt:i4>
      </vt:variant>
      <vt:variant>
        <vt:i4>0</vt:i4>
      </vt:variant>
      <vt:variant>
        <vt:i4>5</vt:i4>
      </vt:variant>
      <vt:variant>
        <vt:lpwstr/>
      </vt:variant>
      <vt:variant>
        <vt:lpwstr>_Toc22051262</vt:lpwstr>
      </vt:variant>
      <vt:variant>
        <vt:i4>1245237</vt:i4>
      </vt:variant>
      <vt:variant>
        <vt:i4>680</vt:i4>
      </vt:variant>
      <vt:variant>
        <vt:i4>0</vt:i4>
      </vt:variant>
      <vt:variant>
        <vt:i4>5</vt:i4>
      </vt:variant>
      <vt:variant>
        <vt:lpwstr/>
      </vt:variant>
      <vt:variant>
        <vt:lpwstr>_Toc22051261</vt:lpwstr>
      </vt:variant>
      <vt:variant>
        <vt:i4>1179701</vt:i4>
      </vt:variant>
      <vt:variant>
        <vt:i4>674</vt:i4>
      </vt:variant>
      <vt:variant>
        <vt:i4>0</vt:i4>
      </vt:variant>
      <vt:variant>
        <vt:i4>5</vt:i4>
      </vt:variant>
      <vt:variant>
        <vt:lpwstr/>
      </vt:variant>
      <vt:variant>
        <vt:lpwstr>_Toc22051260</vt:lpwstr>
      </vt:variant>
      <vt:variant>
        <vt:i4>1769526</vt:i4>
      </vt:variant>
      <vt:variant>
        <vt:i4>668</vt:i4>
      </vt:variant>
      <vt:variant>
        <vt:i4>0</vt:i4>
      </vt:variant>
      <vt:variant>
        <vt:i4>5</vt:i4>
      </vt:variant>
      <vt:variant>
        <vt:lpwstr/>
      </vt:variant>
      <vt:variant>
        <vt:lpwstr>_Toc22051259</vt:lpwstr>
      </vt:variant>
      <vt:variant>
        <vt:i4>1703990</vt:i4>
      </vt:variant>
      <vt:variant>
        <vt:i4>662</vt:i4>
      </vt:variant>
      <vt:variant>
        <vt:i4>0</vt:i4>
      </vt:variant>
      <vt:variant>
        <vt:i4>5</vt:i4>
      </vt:variant>
      <vt:variant>
        <vt:lpwstr/>
      </vt:variant>
      <vt:variant>
        <vt:lpwstr>_Toc22051258</vt:lpwstr>
      </vt:variant>
      <vt:variant>
        <vt:i4>1376310</vt:i4>
      </vt:variant>
      <vt:variant>
        <vt:i4>656</vt:i4>
      </vt:variant>
      <vt:variant>
        <vt:i4>0</vt:i4>
      </vt:variant>
      <vt:variant>
        <vt:i4>5</vt:i4>
      </vt:variant>
      <vt:variant>
        <vt:lpwstr/>
      </vt:variant>
      <vt:variant>
        <vt:lpwstr>_Toc22051257</vt:lpwstr>
      </vt:variant>
      <vt:variant>
        <vt:i4>1310774</vt:i4>
      </vt:variant>
      <vt:variant>
        <vt:i4>650</vt:i4>
      </vt:variant>
      <vt:variant>
        <vt:i4>0</vt:i4>
      </vt:variant>
      <vt:variant>
        <vt:i4>5</vt:i4>
      </vt:variant>
      <vt:variant>
        <vt:lpwstr/>
      </vt:variant>
      <vt:variant>
        <vt:lpwstr>_Toc22051256</vt:lpwstr>
      </vt:variant>
      <vt:variant>
        <vt:i4>1507382</vt:i4>
      </vt:variant>
      <vt:variant>
        <vt:i4>644</vt:i4>
      </vt:variant>
      <vt:variant>
        <vt:i4>0</vt:i4>
      </vt:variant>
      <vt:variant>
        <vt:i4>5</vt:i4>
      </vt:variant>
      <vt:variant>
        <vt:lpwstr/>
      </vt:variant>
      <vt:variant>
        <vt:lpwstr>_Toc22051255</vt:lpwstr>
      </vt:variant>
      <vt:variant>
        <vt:i4>1441846</vt:i4>
      </vt:variant>
      <vt:variant>
        <vt:i4>638</vt:i4>
      </vt:variant>
      <vt:variant>
        <vt:i4>0</vt:i4>
      </vt:variant>
      <vt:variant>
        <vt:i4>5</vt:i4>
      </vt:variant>
      <vt:variant>
        <vt:lpwstr/>
      </vt:variant>
      <vt:variant>
        <vt:lpwstr>_Toc22051254</vt:lpwstr>
      </vt:variant>
      <vt:variant>
        <vt:i4>1114166</vt:i4>
      </vt:variant>
      <vt:variant>
        <vt:i4>632</vt:i4>
      </vt:variant>
      <vt:variant>
        <vt:i4>0</vt:i4>
      </vt:variant>
      <vt:variant>
        <vt:i4>5</vt:i4>
      </vt:variant>
      <vt:variant>
        <vt:lpwstr/>
      </vt:variant>
      <vt:variant>
        <vt:lpwstr>_Toc22051253</vt:lpwstr>
      </vt:variant>
      <vt:variant>
        <vt:i4>1048630</vt:i4>
      </vt:variant>
      <vt:variant>
        <vt:i4>626</vt:i4>
      </vt:variant>
      <vt:variant>
        <vt:i4>0</vt:i4>
      </vt:variant>
      <vt:variant>
        <vt:i4>5</vt:i4>
      </vt:variant>
      <vt:variant>
        <vt:lpwstr/>
      </vt:variant>
      <vt:variant>
        <vt:lpwstr>_Toc22051252</vt:lpwstr>
      </vt:variant>
      <vt:variant>
        <vt:i4>1245238</vt:i4>
      </vt:variant>
      <vt:variant>
        <vt:i4>620</vt:i4>
      </vt:variant>
      <vt:variant>
        <vt:i4>0</vt:i4>
      </vt:variant>
      <vt:variant>
        <vt:i4>5</vt:i4>
      </vt:variant>
      <vt:variant>
        <vt:lpwstr/>
      </vt:variant>
      <vt:variant>
        <vt:lpwstr>_Toc22051251</vt:lpwstr>
      </vt:variant>
      <vt:variant>
        <vt:i4>1179702</vt:i4>
      </vt:variant>
      <vt:variant>
        <vt:i4>614</vt:i4>
      </vt:variant>
      <vt:variant>
        <vt:i4>0</vt:i4>
      </vt:variant>
      <vt:variant>
        <vt:i4>5</vt:i4>
      </vt:variant>
      <vt:variant>
        <vt:lpwstr/>
      </vt:variant>
      <vt:variant>
        <vt:lpwstr>_Toc22051250</vt:lpwstr>
      </vt:variant>
      <vt:variant>
        <vt:i4>1769527</vt:i4>
      </vt:variant>
      <vt:variant>
        <vt:i4>608</vt:i4>
      </vt:variant>
      <vt:variant>
        <vt:i4>0</vt:i4>
      </vt:variant>
      <vt:variant>
        <vt:i4>5</vt:i4>
      </vt:variant>
      <vt:variant>
        <vt:lpwstr/>
      </vt:variant>
      <vt:variant>
        <vt:lpwstr>_Toc22051249</vt:lpwstr>
      </vt:variant>
      <vt:variant>
        <vt:i4>1703991</vt:i4>
      </vt:variant>
      <vt:variant>
        <vt:i4>602</vt:i4>
      </vt:variant>
      <vt:variant>
        <vt:i4>0</vt:i4>
      </vt:variant>
      <vt:variant>
        <vt:i4>5</vt:i4>
      </vt:variant>
      <vt:variant>
        <vt:lpwstr/>
      </vt:variant>
      <vt:variant>
        <vt:lpwstr>_Toc22051248</vt:lpwstr>
      </vt:variant>
      <vt:variant>
        <vt:i4>1376311</vt:i4>
      </vt:variant>
      <vt:variant>
        <vt:i4>596</vt:i4>
      </vt:variant>
      <vt:variant>
        <vt:i4>0</vt:i4>
      </vt:variant>
      <vt:variant>
        <vt:i4>5</vt:i4>
      </vt:variant>
      <vt:variant>
        <vt:lpwstr/>
      </vt:variant>
      <vt:variant>
        <vt:lpwstr>_Toc22051247</vt:lpwstr>
      </vt:variant>
      <vt:variant>
        <vt:i4>1310775</vt:i4>
      </vt:variant>
      <vt:variant>
        <vt:i4>590</vt:i4>
      </vt:variant>
      <vt:variant>
        <vt:i4>0</vt:i4>
      </vt:variant>
      <vt:variant>
        <vt:i4>5</vt:i4>
      </vt:variant>
      <vt:variant>
        <vt:lpwstr/>
      </vt:variant>
      <vt:variant>
        <vt:lpwstr>_Toc22051246</vt:lpwstr>
      </vt:variant>
      <vt:variant>
        <vt:i4>1507383</vt:i4>
      </vt:variant>
      <vt:variant>
        <vt:i4>584</vt:i4>
      </vt:variant>
      <vt:variant>
        <vt:i4>0</vt:i4>
      </vt:variant>
      <vt:variant>
        <vt:i4>5</vt:i4>
      </vt:variant>
      <vt:variant>
        <vt:lpwstr/>
      </vt:variant>
      <vt:variant>
        <vt:lpwstr>_Toc22051245</vt:lpwstr>
      </vt:variant>
      <vt:variant>
        <vt:i4>1441847</vt:i4>
      </vt:variant>
      <vt:variant>
        <vt:i4>578</vt:i4>
      </vt:variant>
      <vt:variant>
        <vt:i4>0</vt:i4>
      </vt:variant>
      <vt:variant>
        <vt:i4>5</vt:i4>
      </vt:variant>
      <vt:variant>
        <vt:lpwstr/>
      </vt:variant>
      <vt:variant>
        <vt:lpwstr>_Toc22051244</vt:lpwstr>
      </vt:variant>
      <vt:variant>
        <vt:i4>1114167</vt:i4>
      </vt:variant>
      <vt:variant>
        <vt:i4>572</vt:i4>
      </vt:variant>
      <vt:variant>
        <vt:i4>0</vt:i4>
      </vt:variant>
      <vt:variant>
        <vt:i4>5</vt:i4>
      </vt:variant>
      <vt:variant>
        <vt:lpwstr/>
      </vt:variant>
      <vt:variant>
        <vt:lpwstr>_Toc22051243</vt:lpwstr>
      </vt:variant>
      <vt:variant>
        <vt:i4>1048631</vt:i4>
      </vt:variant>
      <vt:variant>
        <vt:i4>566</vt:i4>
      </vt:variant>
      <vt:variant>
        <vt:i4>0</vt:i4>
      </vt:variant>
      <vt:variant>
        <vt:i4>5</vt:i4>
      </vt:variant>
      <vt:variant>
        <vt:lpwstr/>
      </vt:variant>
      <vt:variant>
        <vt:lpwstr>_Toc22051242</vt:lpwstr>
      </vt:variant>
      <vt:variant>
        <vt:i4>1245239</vt:i4>
      </vt:variant>
      <vt:variant>
        <vt:i4>560</vt:i4>
      </vt:variant>
      <vt:variant>
        <vt:i4>0</vt:i4>
      </vt:variant>
      <vt:variant>
        <vt:i4>5</vt:i4>
      </vt:variant>
      <vt:variant>
        <vt:lpwstr/>
      </vt:variant>
      <vt:variant>
        <vt:lpwstr>_Toc22051241</vt:lpwstr>
      </vt:variant>
      <vt:variant>
        <vt:i4>1179703</vt:i4>
      </vt:variant>
      <vt:variant>
        <vt:i4>554</vt:i4>
      </vt:variant>
      <vt:variant>
        <vt:i4>0</vt:i4>
      </vt:variant>
      <vt:variant>
        <vt:i4>5</vt:i4>
      </vt:variant>
      <vt:variant>
        <vt:lpwstr/>
      </vt:variant>
      <vt:variant>
        <vt:lpwstr>_Toc22051240</vt:lpwstr>
      </vt:variant>
      <vt:variant>
        <vt:i4>1769520</vt:i4>
      </vt:variant>
      <vt:variant>
        <vt:i4>548</vt:i4>
      </vt:variant>
      <vt:variant>
        <vt:i4>0</vt:i4>
      </vt:variant>
      <vt:variant>
        <vt:i4>5</vt:i4>
      </vt:variant>
      <vt:variant>
        <vt:lpwstr/>
      </vt:variant>
      <vt:variant>
        <vt:lpwstr>_Toc22051239</vt:lpwstr>
      </vt:variant>
      <vt:variant>
        <vt:i4>1703984</vt:i4>
      </vt:variant>
      <vt:variant>
        <vt:i4>542</vt:i4>
      </vt:variant>
      <vt:variant>
        <vt:i4>0</vt:i4>
      </vt:variant>
      <vt:variant>
        <vt:i4>5</vt:i4>
      </vt:variant>
      <vt:variant>
        <vt:lpwstr/>
      </vt:variant>
      <vt:variant>
        <vt:lpwstr>_Toc22051238</vt:lpwstr>
      </vt:variant>
      <vt:variant>
        <vt:i4>1376304</vt:i4>
      </vt:variant>
      <vt:variant>
        <vt:i4>536</vt:i4>
      </vt:variant>
      <vt:variant>
        <vt:i4>0</vt:i4>
      </vt:variant>
      <vt:variant>
        <vt:i4>5</vt:i4>
      </vt:variant>
      <vt:variant>
        <vt:lpwstr/>
      </vt:variant>
      <vt:variant>
        <vt:lpwstr>_Toc22051237</vt:lpwstr>
      </vt:variant>
      <vt:variant>
        <vt:i4>1310768</vt:i4>
      </vt:variant>
      <vt:variant>
        <vt:i4>530</vt:i4>
      </vt:variant>
      <vt:variant>
        <vt:i4>0</vt:i4>
      </vt:variant>
      <vt:variant>
        <vt:i4>5</vt:i4>
      </vt:variant>
      <vt:variant>
        <vt:lpwstr/>
      </vt:variant>
      <vt:variant>
        <vt:lpwstr>_Toc22051236</vt:lpwstr>
      </vt:variant>
      <vt:variant>
        <vt:i4>1507376</vt:i4>
      </vt:variant>
      <vt:variant>
        <vt:i4>524</vt:i4>
      </vt:variant>
      <vt:variant>
        <vt:i4>0</vt:i4>
      </vt:variant>
      <vt:variant>
        <vt:i4>5</vt:i4>
      </vt:variant>
      <vt:variant>
        <vt:lpwstr/>
      </vt:variant>
      <vt:variant>
        <vt:lpwstr>_Toc22051235</vt:lpwstr>
      </vt:variant>
      <vt:variant>
        <vt:i4>1441840</vt:i4>
      </vt:variant>
      <vt:variant>
        <vt:i4>518</vt:i4>
      </vt:variant>
      <vt:variant>
        <vt:i4>0</vt:i4>
      </vt:variant>
      <vt:variant>
        <vt:i4>5</vt:i4>
      </vt:variant>
      <vt:variant>
        <vt:lpwstr/>
      </vt:variant>
      <vt:variant>
        <vt:lpwstr>_Toc22051234</vt:lpwstr>
      </vt:variant>
      <vt:variant>
        <vt:i4>1114160</vt:i4>
      </vt:variant>
      <vt:variant>
        <vt:i4>512</vt:i4>
      </vt:variant>
      <vt:variant>
        <vt:i4>0</vt:i4>
      </vt:variant>
      <vt:variant>
        <vt:i4>5</vt:i4>
      </vt:variant>
      <vt:variant>
        <vt:lpwstr/>
      </vt:variant>
      <vt:variant>
        <vt:lpwstr>_Toc22051233</vt:lpwstr>
      </vt:variant>
      <vt:variant>
        <vt:i4>1048624</vt:i4>
      </vt:variant>
      <vt:variant>
        <vt:i4>506</vt:i4>
      </vt:variant>
      <vt:variant>
        <vt:i4>0</vt:i4>
      </vt:variant>
      <vt:variant>
        <vt:i4>5</vt:i4>
      </vt:variant>
      <vt:variant>
        <vt:lpwstr/>
      </vt:variant>
      <vt:variant>
        <vt:lpwstr>_Toc22051232</vt:lpwstr>
      </vt:variant>
      <vt:variant>
        <vt:i4>1245232</vt:i4>
      </vt:variant>
      <vt:variant>
        <vt:i4>500</vt:i4>
      </vt:variant>
      <vt:variant>
        <vt:i4>0</vt:i4>
      </vt:variant>
      <vt:variant>
        <vt:i4>5</vt:i4>
      </vt:variant>
      <vt:variant>
        <vt:lpwstr/>
      </vt:variant>
      <vt:variant>
        <vt:lpwstr>_Toc22051231</vt:lpwstr>
      </vt:variant>
      <vt:variant>
        <vt:i4>1179696</vt:i4>
      </vt:variant>
      <vt:variant>
        <vt:i4>494</vt:i4>
      </vt:variant>
      <vt:variant>
        <vt:i4>0</vt:i4>
      </vt:variant>
      <vt:variant>
        <vt:i4>5</vt:i4>
      </vt:variant>
      <vt:variant>
        <vt:lpwstr/>
      </vt:variant>
      <vt:variant>
        <vt:lpwstr>_Toc22051230</vt:lpwstr>
      </vt:variant>
      <vt:variant>
        <vt:i4>1769521</vt:i4>
      </vt:variant>
      <vt:variant>
        <vt:i4>488</vt:i4>
      </vt:variant>
      <vt:variant>
        <vt:i4>0</vt:i4>
      </vt:variant>
      <vt:variant>
        <vt:i4>5</vt:i4>
      </vt:variant>
      <vt:variant>
        <vt:lpwstr/>
      </vt:variant>
      <vt:variant>
        <vt:lpwstr>_Toc22051229</vt:lpwstr>
      </vt:variant>
      <vt:variant>
        <vt:i4>5111875</vt:i4>
      </vt:variant>
      <vt:variant>
        <vt:i4>483</vt:i4>
      </vt:variant>
      <vt:variant>
        <vt:i4>0</vt:i4>
      </vt:variant>
      <vt:variant>
        <vt:i4>5</vt:i4>
      </vt:variant>
      <vt:variant>
        <vt:lpwstr>http://www.myerseps.com/</vt:lpwstr>
      </vt:variant>
      <vt:variant>
        <vt:lpwstr/>
      </vt:variant>
      <vt:variant>
        <vt:i4>1507361</vt:i4>
      </vt:variant>
      <vt:variant>
        <vt:i4>480</vt:i4>
      </vt:variant>
      <vt:variant>
        <vt:i4>0</vt:i4>
      </vt:variant>
      <vt:variant>
        <vt:i4>5</vt:i4>
      </vt:variant>
      <vt:variant>
        <vt:lpwstr/>
      </vt:variant>
      <vt:variant>
        <vt:lpwstr>_Setting_a_Custom</vt:lpwstr>
      </vt:variant>
      <vt:variant>
        <vt:i4>7405619</vt:i4>
      </vt:variant>
      <vt:variant>
        <vt:i4>477</vt:i4>
      </vt:variant>
      <vt:variant>
        <vt:i4>0</vt:i4>
      </vt:variant>
      <vt:variant>
        <vt:i4>5</vt:i4>
      </vt:variant>
      <vt:variant>
        <vt:lpwstr>http://www.modbus.org/specs.php</vt:lpwstr>
      </vt:variant>
      <vt:variant>
        <vt:lpwstr/>
      </vt:variant>
      <vt:variant>
        <vt:i4>8126472</vt:i4>
      </vt:variant>
      <vt:variant>
        <vt:i4>474</vt:i4>
      </vt:variant>
      <vt:variant>
        <vt:i4>0</vt:i4>
      </vt:variant>
      <vt:variant>
        <vt:i4>5</vt:i4>
      </vt:variant>
      <vt:variant>
        <vt:lpwstr/>
      </vt:variant>
      <vt:variant>
        <vt:lpwstr>_Object_Summary_(Registers</vt:lpwstr>
      </vt:variant>
      <vt:variant>
        <vt:i4>7405619</vt:i4>
      </vt:variant>
      <vt:variant>
        <vt:i4>471</vt:i4>
      </vt:variant>
      <vt:variant>
        <vt:i4>0</vt:i4>
      </vt:variant>
      <vt:variant>
        <vt:i4>5</vt:i4>
      </vt:variant>
      <vt:variant>
        <vt:lpwstr>http://www.modbus.org/specs.php</vt:lpwstr>
      </vt:variant>
      <vt:variant>
        <vt:lpwstr/>
      </vt:variant>
      <vt:variant>
        <vt:i4>7405619</vt:i4>
      </vt:variant>
      <vt:variant>
        <vt:i4>468</vt:i4>
      </vt:variant>
      <vt:variant>
        <vt:i4>0</vt:i4>
      </vt:variant>
      <vt:variant>
        <vt:i4>5</vt:i4>
      </vt:variant>
      <vt:variant>
        <vt:lpwstr>http://www.modbus.org/specs.php</vt:lpwstr>
      </vt:variant>
      <vt:variant>
        <vt:lpwstr/>
      </vt:variant>
      <vt:variant>
        <vt:i4>1835069</vt:i4>
      </vt:variant>
      <vt:variant>
        <vt:i4>461</vt:i4>
      </vt:variant>
      <vt:variant>
        <vt:i4>0</vt:i4>
      </vt:variant>
      <vt:variant>
        <vt:i4>5</vt:i4>
      </vt:variant>
      <vt:variant>
        <vt:lpwstr/>
      </vt:variant>
      <vt:variant>
        <vt:lpwstr>_Toc38026988</vt:lpwstr>
      </vt:variant>
      <vt:variant>
        <vt:i4>1245245</vt:i4>
      </vt:variant>
      <vt:variant>
        <vt:i4>455</vt:i4>
      </vt:variant>
      <vt:variant>
        <vt:i4>0</vt:i4>
      </vt:variant>
      <vt:variant>
        <vt:i4>5</vt:i4>
      </vt:variant>
      <vt:variant>
        <vt:lpwstr/>
      </vt:variant>
      <vt:variant>
        <vt:lpwstr>_Toc38026987</vt:lpwstr>
      </vt:variant>
      <vt:variant>
        <vt:i4>1179709</vt:i4>
      </vt:variant>
      <vt:variant>
        <vt:i4>449</vt:i4>
      </vt:variant>
      <vt:variant>
        <vt:i4>0</vt:i4>
      </vt:variant>
      <vt:variant>
        <vt:i4>5</vt:i4>
      </vt:variant>
      <vt:variant>
        <vt:lpwstr/>
      </vt:variant>
      <vt:variant>
        <vt:lpwstr>_Toc38026986</vt:lpwstr>
      </vt:variant>
      <vt:variant>
        <vt:i4>1114173</vt:i4>
      </vt:variant>
      <vt:variant>
        <vt:i4>443</vt:i4>
      </vt:variant>
      <vt:variant>
        <vt:i4>0</vt:i4>
      </vt:variant>
      <vt:variant>
        <vt:i4>5</vt:i4>
      </vt:variant>
      <vt:variant>
        <vt:lpwstr/>
      </vt:variant>
      <vt:variant>
        <vt:lpwstr>_Toc38026985</vt:lpwstr>
      </vt:variant>
      <vt:variant>
        <vt:i4>1048637</vt:i4>
      </vt:variant>
      <vt:variant>
        <vt:i4>437</vt:i4>
      </vt:variant>
      <vt:variant>
        <vt:i4>0</vt:i4>
      </vt:variant>
      <vt:variant>
        <vt:i4>5</vt:i4>
      </vt:variant>
      <vt:variant>
        <vt:lpwstr/>
      </vt:variant>
      <vt:variant>
        <vt:lpwstr>_Toc38026984</vt:lpwstr>
      </vt:variant>
      <vt:variant>
        <vt:i4>1507389</vt:i4>
      </vt:variant>
      <vt:variant>
        <vt:i4>431</vt:i4>
      </vt:variant>
      <vt:variant>
        <vt:i4>0</vt:i4>
      </vt:variant>
      <vt:variant>
        <vt:i4>5</vt:i4>
      </vt:variant>
      <vt:variant>
        <vt:lpwstr/>
      </vt:variant>
      <vt:variant>
        <vt:lpwstr>_Toc38026983</vt:lpwstr>
      </vt:variant>
      <vt:variant>
        <vt:i4>1441853</vt:i4>
      </vt:variant>
      <vt:variant>
        <vt:i4>425</vt:i4>
      </vt:variant>
      <vt:variant>
        <vt:i4>0</vt:i4>
      </vt:variant>
      <vt:variant>
        <vt:i4>5</vt:i4>
      </vt:variant>
      <vt:variant>
        <vt:lpwstr/>
      </vt:variant>
      <vt:variant>
        <vt:lpwstr>_Toc38026982</vt:lpwstr>
      </vt:variant>
      <vt:variant>
        <vt:i4>1376317</vt:i4>
      </vt:variant>
      <vt:variant>
        <vt:i4>419</vt:i4>
      </vt:variant>
      <vt:variant>
        <vt:i4>0</vt:i4>
      </vt:variant>
      <vt:variant>
        <vt:i4>5</vt:i4>
      </vt:variant>
      <vt:variant>
        <vt:lpwstr/>
      </vt:variant>
      <vt:variant>
        <vt:lpwstr>_Toc38026981</vt:lpwstr>
      </vt:variant>
      <vt:variant>
        <vt:i4>1310781</vt:i4>
      </vt:variant>
      <vt:variant>
        <vt:i4>413</vt:i4>
      </vt:variant>
      <vt:variant>
        <vt:i4>0</vt:i4>
      </vt:variant>
      <vt:variant>
        <vt:i4>5</vt:i4>
      </vt:variant>
      <vt:variant>
        <vt:lpwstr/>
      </vt:variant>
      <vt:variant>
        <vt:lpwstr>_Toc38026980</vt:lpwstr>
      </vt:variant>
      <vt:variant>
        <vt:i4>1900594</vt:i4>
      </vt:variant>
      <vt:variant>
        <vt:i4>407</vt:i4>
      </vt:variant>
      <vt:variant>
        <vt:i4>0</vt:i4>
      </vt:variant>
      <vt:variant>
        <vt:i4>5</vt:i4>
      </vt:variant>
      <vt:variant>
        <vt:lpwstr/>
      </vt:variant>
      <vt:variant>
        <vt:lpwstr>_Toc38026979</vt:lpwstr>
      </vt:variant>
      <vt:variant>
        <vt:i4>1835058</vt:i4>
      </vt:variant>
      <vt:variant>
        <vt:i4>401</vt:i4>
      </vt:variant>
      <vt:variant>
        <vt:i4>0</vt:i4>
      </vt:variant>
      <vt:variant>
        <vt:i4>5</vt:i4>
      </vt:variant>
      <vt:variant>
        <vt:lpwstr/>
      </vt:variant>
      <vt:variant>
        <vt:lpwstr>_Toc38026978</vt:lpwstr>
      </vt:variant>
      <vt:variant>
        <vt:i4>1245234</vt:i4>
      </vt:variant>
      <vt:variant>
        <vt:i4>395</vt:i4>
      </vt:variant>
      <vt:variant>
        <vt:i4>0</vt:i4>
      </vt:variant>
      <vt:variant>
        <vt:i4>5</vt:i4>
      </vt:variant>
      <vt:variant>
        <vt:lpwstr/>
      </vt:variant>
      <vt:variant>
        <vt:lpwstr>_Toc38026977</vt:lpwstr>
      </vt:variant>
      <vt:variant>
        <vt:i4>1179698</vt:i4>
      </vt:variant>
      <vt:variant>
        <vt:i4>389</vt:i4>
      </vt:variant>
      <vt:variant>
        <vt:i4>0</vt:i4>
      </vt:variant>
      <vt:variant>
        <vt:i4>5</vt:i4>
      </vt:variant>
      <vt:variant>
        <vt:lpwstr/>
      </vt:variant>
      <vt:variant>
        <vt:lpwstr>_Toc38026976</vt:lpwstr>
      </vt:variant>
      <vt:variant>
        <vt:i4>1114162</vt:i4>
      </vt:variant>
      <vt:variant>
        <vt:i4>383</vt:i4>
      </vt:variant>
      <vt:variant>
        <vt:i4>0</vt:i4>
      </vt:variant>
      <vt:variant>
        <vt:i4>5</vt:i4>
      </vt:variant>
      <vt:variant>
        <vt:lpwstr/>
      </vt:variant>
      <vt:variant>
        <vt:lpwstr>_Toc38026975</vt:lpwstr>
      </vt:variant>
      <vt:variant>
        <vt:i4>1048626</vt:i4>
      </vt:variant>
      <vt:variant>
        <vt:i4>377</vt:i4>
      </vt:variant>
      <vt:variant>
        <vt:i4>0</vt:i4>
      </vt:variant>
      <vt:variant>
        <vt:i4>5</vt:i4>
      </vt:variant>
      <vt:variant>
        <vt:lpwstr/>
      </vt:variant>
      <vt:variant>
        <vt:lpwstr>_Toc38026974</vt:lpwstr>
      </vt:variant>
      <vt:variant>
        <vt:i4>1507378</vt:i4>
      </vt:variant>
      <vt:variant>
        <vt:i4>371</vt:i4>
      </vt:variant>
      <vt:variant>
        <vt:i4>0</vt:i4>
      </vt:variant>
      <vt:variant>
        <vt:i4>5</vt:i4>
      </vt:variant>
      <vt:variant>
        <vt:lpwstr/>
      </vt:variant>
      <vt:variant>
        <vt:lpwstr>_Toc38026973</vt:lpwstr>
      </vt:variant>
      <vt:variant>
        <vt:i4>1441842</vt:i4>
      </vt:variant>
      <vt:variant>
        <vt:i4>365</vt:i4>
      </vt:variant>
      <vt:variant>
        <vt:i4>0</vt:i4>
      </vt:variant>
      <vt:variant>
        <vt:i4>5</vt:i4>
      </vt:variant>
      <vt:variant>
        <vt:lpwstr/>
      </vt:variant>
      <vt:variant>
        <vt:lpwstr>_Toc38026972</vt:lpwstr>
      </vt:variant>
      <vt:variant>
        <vt:i4>1376306</vt:i4>
      </vt:variant>
      <vt:variant>
        <vt:i4>359</vt:i4>
      </vt:variant>
      <vt:variant>
        <vt:i4>0</vt:i4>
      </vt:variant>
      <vt:variant>
        <vt:i4>5</vt:i4>
      </vt:variant>
      <vt:variant>
        <vt:lpwstr/>
      </vt:variant>
      <vt:variant>
        <vt:lpwstr>_Toc38026971</vt:lpwstr>
      </vt:variant>
      <vt:variant>
        <vt:i4>1310770</vt:i4>
      </vt:variant>
      <vt:variant>
        <vt:i4>353</vt:i4>
      </vt:variant>
      <vt:variant>
        <vt:i4>0</vt:i4>
      </vt:variant>
      <vt:variant>
        <vt:i4>5</vt:i4>
      </vt:variant>
      <vt:variant>
        <vt:lpwstr/>
      </vt:variant>
      <vt:variant>
        <vt:lpwstr>_Toc38026970</vt:lpwstr>
      </vt:variant>
      <vt:variant>
        <vt:i4>1900595</vt:i4>
      </vt:variant>
      <vt:variant>
        <vt:i4>347</vt:i4>
      </vt:variant>
      <vt:variant>
        <vt:i4>0</vt:i4>
      </vt:variant>
      <vt:variant>
        <vt:i4>5</vt:i4>
      </vt:variant>
      <vt:variant>
        <vt:lpwstr/>
      </vt:variant>
      <vt:variant>
        <vt:lpwstr>_Toc38026969</vt:lpwstr>
      </vt:variant>
      <vt:variant>
        <vt:i4>1835059</vt:i4>
      </vt:variant>
      <vt:variant>
        <vt:i4>341</vt:i4>
      </vt:variant>
      <vt:variant>
        <vt:i4>0</vt:i4>
      </vt:variant>
      <vt:variant>
        <vt:i4>5</vt:i4>
      </vt:variant>
      <vt:variant>
        <vt:lpwstr/>
      </vt:variant>
      <vt:variant>
        <vt:lpwstr>_Toc38026968</vt:lpwstr>
      </vt:variant>
      <vt:variant>
        <vt:i4>1245235</vt:i4>
      </vt:variant>
      <vt:variant>
        <vt:i4>335</vt:i4>
      </vt:variant>
      <vt:variant>
        <vt:i4>0</vt:i4>
      </vt:variant>
      <vt:variant>
        <vt:i4>5</vt:i4>
      </vt:variant>
      <vt:variant>
        <vt:lpwstr/>
      </vt:variant>
      <vt:variant>
        <vt:lpwstr>_Toc38026967</vt:lpwstr>
      </vt:variant>
      <vt:variant>
        <vt:i4>1179699</vt:i4>
      </vt:variant>
      <vt:variant>
        <vt:i4>329</vt:i4>
      </vt:variant>
      <vt:variant>
        <vt:i4>0</vt:i4>
      </vt:variant>
      <vt:variant>
        <vt:i4>5</vt:i4>
      </vt:variant>
      <vt:variant>
        <vt:lpwstr/>
      </vt:variant>
      <vt:variant>
        <vt:lpwstr>_Toc38026966</vt:lpwstr>
      </vt:variant>
      <vt:variant>
        <vt:i4>1114163</vt:i4>
      </vt:variant>
      <vt:variant>
        <vt:i4>323</vt:i4>
      </vt:variant>
      <vt:variant>
        <vt:i4>0</vt:i4>
      </vt:variant>
      <vt:variant>
        <vt:i4>5</vt:i4>
      </vt:variant>
      <vt:variant>
        <vt:lpwstr/>
      </vt:variant>
      <vt:variant>
        <vt:lpwstr>_Toc38026965</vt:lpwstr>
      </vt:variant>
      <vt:variant>
        <vt:i4>1048627</vt:i4>
      </vt:variant>
      <vt:variant>
        <vt:i4>317</vt:i4>
      </vt:variant>
      <vt:variant>
        <vt:i4>0</vt:i4>
      </vt:variant>
      <vt:variant>
        <vt:i4>5</vt:i4>
      </vt:variant>
      <vt:variant>
        <vt:lpwstr/>
      </vt:variant>
      <vt:variant>
        <vt:lpwstr>_Toc38026964</vt:lpwstr>
      </vt:variant>
      <vt:variant>
        <vt:i4>1507379</vt:i4>
      </vt:variant>
      <vt:variant>
        <vt:i4>311</vt:i4>
      </vt:variant>
      <vt:variant>
        <vt:i4>0</vt:i4>
      </vt:variant>
      <vt:variant>
        <vt:i4>5</vt:i4>
      </vt:variant>
      <vt:variant>
        <vt:lpwstr/>
      </vt:variant>
      <vt:variant>
        <vt:lpwstr>_Toc38026963</vt:lpwstr>
      </vt:variant>
      <vt:variant>
        <vt:i4>1441843</vt:i4>
      </vt:variant>
      <vt:variant>
        <vt:i4>305</vt:i4>
      </vt:variant>
      <vt:variant>
        <vt:i4>0</vt:i4>
      </vt:variant>
      <vt:variant>
        <vt:i4>5</vt:i4>
      </vt:variant>
      <vt:variant>
        <vt:lpwstr/>
      </vt:variant>
      <vt:variant>
        <vt:lpwstr>_Toc38026962</vt:lpwstr>
      </vt:variant>
      <vt:variant>
        <vt:i4>5111875</vt:i4>
      </vt:variant>
      <vt:variant>
        <vt:i4>300</vt:i4>
      </vt:variant>
      <vt:variant>
        <vt:i4>0</vt:i4>
      </vt:variant>
      <vt:variant>
        <vt:i4>5</vt:i4>
      </vt:variant>
      <vt:variant>
        <vt:lpwstr>http://www.myerseps.com/</vt:lpwstr>
      </vt:variant>
      <vt:variant>
        <vt:lpwstr/>
      </vt:variant>
      <vt:variant>
        <vt:i4>3670058</vt:i4>
      </vt:variant>
      <vt:variant>
        <vt:i4>297</vt:i4>
      </vt:variant>
      <vt:variant>
        <vt:i4>0</vt:i4>
      </vt:variant>
      <vt:variant>
        <vt:i4>5</vt:i4>
      </vt:variant>
      <vt:variant>
        <vt:lpwstr>https://www.csimn.com/</vt:lpwstr>
      </vt:variant>
      <vt:variant>
        <vt:lpwstr/>
      </vt:variant>
      <vt:variant>
        <vt:i4>1966128</vt:i4>
      </vt:variant>
      <vt:variant>
        <vt:i4>290</vt:i4>
      </vt:variant>
      <vt:variant>
        <vt:i4>0</vt:i4>
      </vt:variant>
      <vt:variant>
        <vt:i4>5</vt:i4>
      </vt:variant>
      <vt:variant>
        <vt:lpwstr/>
      </vt:variant>
      <vt:variant>
        <vt:lpwstr>_Toc20491474</vt:lpwstr>
      </vt:variant>
      <vt:variant>
        <vt:i4>1638448</vt:i4>
      </vt:variant>
      <vt:variant>
        <vt:i4>284</vt:i4>
      </vt:variant>
      <vt:variant>
        <vt:i4>0</vt:i4>
      </vt:variant>
      <vt:variant>
        <vt:i4>5</vt:i4>
      </vt:variant>
      <vt:variant>
        <vt:lpwstr/>
      </vt:variant>
      <vt:variant>
        <vt:lpwstr>_Toc20491473</vt:lpwstr>
      </vt:variant>
      <vt:variant>
        <vt:i4>1572912</vt:i4>
      </vt:variant>
      <vt:variant>
        <vt:i4>278</vt:i4>
      </vt:variant>
      <vt:variant>
        <vt:i4>0</vt:i4>
      </vt:variant>
      <vt:variant>
        <vt:i4>5</vt:i4>
      </vt:variant>
      <vt:variant>
        <vt:lpwstr/>
      </vt:variant>
      <vt:variant>
        <vt:lpwstr>_Toc20491472</vt:lpwstr>
      </vt:variant>
      <vt:variant>
        <vt:i4>1769520</vt:i4>
      </vt:variant>
      <vt:variant>
        <vt:i4>272</vt:i4>
      </vt:variant>
      <vt:variant>
        <vt:i4>0</vt:i4>
      </vt:variant>
      <vt:variant>
        <vt:i4>5</vt:i4>
      </vt:variant>
      <vt:variant>
        <vt:lpwstr/>
      </vt:variant>
      <vt:variant>
        <vt:lpwstr>_Toc20491471</vt:lpwstr>
      </vt:variant>
      <vt:variant>
        <vt:i4>1703984</vt:i4>
      </vt:variant>
      <vt:variant>
        <vt:i4>266</vt:i4>
      </vt:variant>
      <vt:variant>
        <vt:i4>0</vt:i4>
      </vt:variant>
      <vt:variant>
        <vt:i4>5</vt:i4>
      </vt:variant>
      <vt:variant>
        <vt:lpwstr/>
      </vt:variant>
      <vt:variant>
        <vt:lpwstr>_Toc20491470</vt:lpwstr>
      </vt:variant>
      <vt:variant>
        <vt:i4>1245233</vt:i4>
      </vt:variant>
      <vt:variant>
        <vt:i4>260</vt:i4>
      </vt:variant>
      <vt:variant>
        <vt:i4>0</vt:i4>
      </vt:variant>
      <vt:variant>
        <vt:i4>5</vt:i4>
      </vt:variant>
      <vt:variant>
        <vt:lpwstr/>
      </vt:variant>
      <vt:variant>
        <vt:lpwstr>_Toc20491469</vt:lpwstr>
      </vt:variant>
      <vt:variant>
        <vt:i4>1179697</vt:i4>
      </vt:variant>
      <vt:variant>
        <vt:i4>254</vt:i4>
      </vt:variant>
      <vt:variant>
        <vt:i4>0</vt:i4>
      </vt:variant>
      <vt:variant>
        <vt:i4>5</vt:i4>
      </vt:variant>
      <vt:variant>
        <vt:lpwstr/>
      </vt:variant>
      <vt:variant>
        <vt:lpwstr>_Toc20491468</vt:lpwstr>
      </vt:variant>
      <vt:variant>
        <vt:i4>1900593</vt:i4>
      </vt:variant>
      <vt:variant>
        <vt:i4>248</vt:i4>
      </vt:variant>
      <vt:variant>
        <vt:i4>0</vt:i4>
      </vt:variant>
      <vt:variant>
        <vt:i4>5</vt:i4>
      </vt:variant>
      <vt:variant>
        <vt:lpwstr/>
      </vt:variant>
      <vt:variant>
        <vt:lpwstr>_Toc20491467</vt:lpwstr>
      </vt:variant>
      <vt:variant>
        <vt:i4>1835057</vt:i4>
      </vt:variant>
      <vt:variant>
        <vt:i4>242</vt:i4>
      </vt:variant>
      <vt:variant>
        <vt:i4>0</vt:i4>
      </vt:variant>
      <vt:variant>
        <vt:i4>5</vt:i4>
      </vt:variant>
      <vt:variant>
        <vt:lpwstr/>
      </vt:variant>
      <vt:variant>
        <vt:lpwstr>_Toc20491466</vt:lpwstr>
      </vt:variant>
      <vt:variant>
        <vt:i4>2031665</vt:i4>
      </vt:variant>
      <vt:variant>
        <vt:i4>236</vt:i4>
      </vt:variant>
      <vt:variant>
        <vt:i4>0</vt:i4>
      </vt:variant>
      <vt:variant>
        <vt:i4>5</vt:i4>
      </vt:variant>
      <vt:variant>
        <vt:lpwstr/>
      </vt:variant>
      <vt:variant>
        <vt:lpwstr>_Toc20491465</vt:lpwstr>
      </vt:variant>
      <vt:variant>
        <vt:i4>1966129</vt:i4>
      </vt:variant>
      <vt:variant>
        <vt:i4>230</vt:i4>
      </vt:variant>
      <vt:variant>
        <vt:i4>0</vt:i4>
      </vt:variant>
      <vt:variant>
        <vt:i4>5</vt:i4>
      </vt:variant>
      <vt:variant>
        <vt:lpwstr/>
      </vt:variant>
      <vt:variant>
        <vt:lpwstr>_Toc20491464</vt:lpwstr>
      </vt:variant>
      <vt:variant>
        <vt:i4>1638449</vt:i4>
      </vt:variant>
      <vt:variant>
        <vt:i4>224</vt:i4>
      </vt:variant>
      <vt:variant>
        <vt:i4>0</vt:i4>
      </vt:variant>
      <vt:variant>
        <vt:i4>5</vt:i4>
      </vt:variant>
      <vt:variant>
        <vt:lpwstr/>
      </vt:variant>
      <vt:variant>
        <vt:lpwstr>_Toc20491463</vt:lpwstr>
      </vt:variant>
      <vt:variant>
        <vt:i4>1572913</vt:i4>
      </vt:variant>
      <vt:variant>
        <vt:i4>218</vt:i4>
      </vt:variant>
      <vt:variant>
        <vt:i4>0</vt:i4>
      </vt:variant>
      <vt:variant>
        <vt:i4>5</vt:i4>
      </vt:variant>
      <vt:variant>
        <vt:lpwstr/>
      </vt:variant>
      <vt:variant>
        <vt:lpwstr>_Toc20491462</vt:lpwstr>
      </vt:variant>
      <vt:variant>
        <vt:i4>1769521</vt:i4>
      </vt:variant>
      <vt:variant>
        <vt:i4>212</vt:i4>
      </vt:variant>
      <vt:variant>
        <vt:i4>0</vt:i4>
      </vt:variant>
      <vt:variant>
        <vt:i4>5</vt:i4>
      </vt:variant>
      <vt:variant>
        <vt:lpwstr/>
      </vt:variant>
      <vt:variant>
        <vt:lpwstr>_Toc20491461</vt:lpwstr>
      </vt:variant>
      <vt:variant>
        <vt:i4>1703985</vt:i4>
      </vt:variant>
      <vt:variant>
        <vt:i4>206</vt:i4>
      </vt:variant>
      <vt:variant>
        <vt:i4>0</vt:i4>
      </vt:variant>
      <vt:variant>
        <vt:i4>5</vt:i4>
      </vt:variant>
      <vt:variant>
        <vt:lpwstr/>
      </vt:variant>
      <vt:variant>
        <vt:lpwstr>_Toc20491460</vt:lpwstr>
      </vt:variant>
      <vt:variant>
        <vt:i4>1245234</vt:i4>
      </vt:variant>
      <vt:variant>
        <vt:i4>200</vt:i4>
      </vt:variant>
      <vt:variant>
        <vt:i4>0</vt:i4>
      </vt:variant>
      <vt:variant>
        <vt:i4>5</vt:i4>
      </vt:variant>
      <vt:variant>
        <vt:lpwstr/>
      </vt:variant>
      <vt:variant>
        <vt:lpwstr>_Toc20491459</vt:lpwstr>
      </vt:variant>
      <vt:variant>
        <vt:i4>1179698</vt:i4>
      </vt:variant>
      <vt:variant>
        <vt:i4>194</vt:i4>
      </vt:variant>
      <vt:variant>
        <vt:i4>0</vt:i4>
      </vt:variant>
      <vt:variant>
        <vt:i4>5</vt:i4>
      </vt:variant>
      <vt:variant>
        <vt:lpwstr/>
      </vt:variant>
      <vt:variant>
        <vt:lpwstr>_Toc20491458</vt:lpwstr>
      </vt:variant>
      <vt:variant>
        <vt:i4>1900594</vt:i4>
      </vt:variant>
      <vt:variant>
        <vt:i4>188</vt:i4>
      </vt:variant>
      <vt:variant>
        <vt:i4>0</vt:i4>
      </vt:variant>
      <vt:variant>
        <vt:i4>5</vt:i4>
      </vt:variant>
      <vt:variant>
        <vt:lpwstr/>
      </vt:variant>
      <vt:variant>
        <vt:lpwstr>_Toc20491457</vt:lpwstr>
      </vt:variant>
      <vt:variant>
        <vt:i4>1835058</vt:i4>
      </vt:variant>
      <vt:variant>
        <vt:i4>182</vt:i4>
      </vt:variant>
      <vt:variant>
        <vt:i4>0</vt:i4>
      </vt:variant>
      <vt:variant>
        <vt:i4>5</vt:i4>
      </vt:variant>
      <vt:variant>
        <vt:lpwstr/>
      </vt:variant>
      <vt:variant>
        <vt:lpwstr>_Toc20491456</vt:lpwstr>
      </vt:variant>
      <vt:variant>
        <vt:i4>2031666</vt:i4>
      </vt:variant>
      <vt:variant>
        <vt:i4>176</vt:i4>
      </vt:variant>
      <vt:variant>
        <vt:i4>0</vt:i4>
      </vt:variant>
      <vt:variant>
        <vt:i4>5</vt:i4>
      </vt:variant>
      <vt:variant>
        <vt:lpwstr/>
      </vt:variant>
      <vt:variant>
        <vt:lpwstr>_Toc20491455</vt:lpwstr>
      </vt:variant>
      <vt:variant>
        <vt:i4>1966130</vt:i4>
      </vt:variant>
      <vt:variant>
        <vt:i4>170</vt:i4>
      </vt:variant>
      <vt:variant>
        <vt:i4>0</vt:i4>
      </vt:variant>
      <vt:variant>
        <vt:i4>5</vt:i4>
      </vt:variant>
      <vt:variant>
        <vt:lpwstr/>
      </vt:variant>
      <vt:variant>
        <vt:lpwstr>_Toc20491454</vt:lpwstr>
      </vt:variant>
      <vt:variant>
        <vt:i4>1638450</vt:i4>
      </vt:variant>
      <vt:variant>
        <vt:i4>164</vt:i4>
      </vt:variant>
      <vt:variant>
        <vt:i4>0</vt:i4>
      </vt:variant>
      <vt:variant>
        <vt:i4>5</vt:i4>
      </vt:variant>
      <vt:variant>
        <vt:lpwstr/>
      </vt:variant>
      <vt:variant>
        <vt:lpwstr>_Toc20491453</vt:lpwstr>
      </vt:variant>
      <vt:variant>
        <vt:i4>1572914</vt:i4>
      </vt:variant>
      <vt:variant>
        <vt:i4>158</vt:i4>
      </vt:variant>
      <vt:variant>
        <vt:i4>0</vt:i4>
      </vt:variant>
      <vt:variant>
        <vt:i4>5</vt:i4>
      </vt:variant>
      <vt:variant>
        <vt:lpwstr/>
      </vt:variant>
      <vt:variant>
        <vt:lpwstr>_Toc20491452</vt:lpwstr>
      </vt:variant>
      <vt:variant>
        <vt:i4>1769522</vt:i4>
      </vt:variant>
      <vt:variant>
        <vt:i4>152</vt:i4>
      </vt:variant>
      <vt:variant>
        <vt:i4>0</vt:i4>
      </vt:variant>
      <vt:variant>
        <vt:i4>5</vt:i4>
      </vt:variant>
      <vt:variant>
        <vt:lpwstr/>
      </vt:variant>
      <vt:variant>
        <vt:lpwstr>_Toc20491451</vt:lpwstr>
      </vt:variant>
      <vt:variant>
        <vt:i4>1703986</vt:i4>
      </vt:variant>
      <vt:variant>
        <vt:i4>146</vt:i4>
      </vt:variant>
      <vt:variant>
        <vt:i4>0</vt:i4>
      </vt:variant>
      <vt:variant>
        <vt:i4>5</vt:i4>
      </vt:variant>
      <vt:variant>
        <vt:lpwstr/>
      </vt:variant>
      <vt:variant>
        <vt:lpwstr>_Toc20491450</vt:lpwstr>
      </vt:variant>
      <vt:variant>
        <vt:i4>1245235</vt:i4>
      </vt:variant>
      <vt:variant>
        <vt:i4>140</vt:i4>
      </vt:variant>
      <vt:variant>
        <vt:i4>0</vt:i4>
      </vt:variant>
      <vt:variant>
        <vt:i4>5</vt:i4>
      </vt:variant>
      <vt:variant>
        <vt:lpwstr/>
      </vt:variant>
      <vt:variant>
        <vt:lpwstr>_Toc20491449</vt:lpwstr>
      </vt:variant>
      <vt:variant>
        <vt:i4>1179699</vt:i4>
      </vt:variant>
      <vt:variant>
        <vt:i4>134</vt:i4>
      </vt:variant>
      <vt:variant>
        <vt:i4>0</vt:i4>
      </vt:variant>
      <vt:variant>
        <vt:i4>5</vt:i4>
      </vt:variant>
      <vt:variant>
        <vt:lpwstr/>
      </vt:variant>
      <vt:variant>
        <vt:lpwstr>_Toc20491448</vt:lpwstr>
      </vt:variant>
      <vt:variant>
        <vt:i4>5111875</vt:i4>
      </vt:variant>
      <vt:variant>
        <vt:i4>129</vt:i4>
      </vt:variant>
      <vt:variant>
        <vt:i4>0</vt:i4>
      </vt:variant>
      <vt:variant>
        <vt:i4>5</vt:i4>
      </vt:variant>
      <vt:variant>
        <vt:lpwstr>http://www.myerseps.com/</vt:lpwstr>
      </vt:variant>
      <vt:variant>
        <vt:lpwstr/>
      </vt:variant>
      <vt:variant>
        <vt:i4>1769521</vt:i4>
      </vt:variant>
      <vt:variant>
        <vt:i4>122</vt:i4>
      </vt:variant>
      <vt:variant>
        <vt:i4>0</vt:i4>
      </vt:variant>
      <vt:variant>
        <vt:i4>5</vt:i4>
      </vt:variant>
      <vt:variant>
        <vt:lpwstr/>
      </vt:variant>
      <vt:variant>
        <vt:lpwstr>_Toc431468233</vt:lpwstr>
      </vt:variant>
      <vt:variant>
        <vt:i4>1769521</vt:i4>
      </vt:variant>
      <vt:variant>
        <vt:i4>116</vt:i4>
      </vt:variant>
      <vt:variant>
        <vt:i4>0</vt:i4>
      </vt:variant>
      <vt:variant>
        <vt:i4>5</vt:i4>
      </vt:variant>
      <vt:variant>
        <vt:lpwstr/>
      </vt:variant>
      <vt:variant>
        <vt:lpwstr>_Toc431468232</vt:lpwstr>
      </vt:variant>
      <vt:variant>
        <vt:i4>1769521</vt:i4>
      </vt:variant>
      <vt:variant>
        <vt:i4>110</vt:i4>
      </vt:variant>
      <vt:variant>
        <vt:i4>0</vt:i4>
      </vt:variant>
      <vt:variant>
        <vt:i4>5</vt:i4>
      </vt:variant>
      <vt:variant>
        <vt:lpwstr/>
      </vt:variant>
      <vt:variant>
        <vt:lpwstr>_Toc431468231</vt:lpwstr>
      </vt:variant>
      <vt:variant>
        <vt:i4>1769521</vt:i4>
      </vt:variant>
      <vt:variant>
        <vt:i4>104</vt:i4>
      </vt:variant>
      <vt:variant>
        <vt:i4>0</vt:i4>
      </vt:variant>
      <vt:variant>
        <vt:i4>5</vt:i4>
      </vt:variant>
      <vt:variant>
        <vt:lpwstr/>
      </vt:variant>
      <vt:variant>
        <vt:lpwstr>_Toc431468230</vt:lpwstr>
      </vt:variant>
      <vt:variant>
        <vt:i4>1703985</vt:i4>
      </vt:variant>
      <vt:variant>
        <vt:i4>98</vt:i4>
      </vt:variant>
      <vt:variant>
        <vt:i4>0</vt:i4>
      </vt:variant>
      <vt:variant>
        <vt:i4>5</vt:i4>
      </vt:variant>
      <vt:variant>
        <vt:lpwstr/>
      </vt:variant>
      <vt:variant>
        <vt:lpwstr>_Toc431468229</vt:lpwstr>
      </vt:variant>
      <vt:variant>
        <vt:i4>1703985</vt:i4>
      </vt:variant>
      <vt:variant>
        <vt:i4>92</vt:i4>
      </vt:variant>
      <vt:variant>
        <vt:i4>0</vt:i4>
      </vt:variant>
      <vt:variant>
        <vt:i4>5</vt:i4>
      </vt:variant>
      <vt:variant>
        <vt:lpwstr/>
      </vt:variant>
      <vt:variant>
        <vt:lpwstr>_Toc431468228</vt:lpwstr>
      </vt:variant>
      <vt:variant>
        <vt:i4>1703985</vt:i4>
      </vt:variant>
      <vt:variant>
        <vt:i4>86</vt:i4>
      </vt:variant>
      <vt:variant>
        <vt:i4>0</vt:i4>
      </vt:variant>
      <vt:variant>
        <vt:i4>5</vt:i4>
      </vt:variant>
      <vt:variant>
        <vt:lpwstr/>
      </vt:variant>
      <vt:variant>
        <vt:lpwstr>_Toc431468227</vt:lpwstr>
      </vt:variant>
      <vt:variant>
        <vt:i4>1703985</vt:i4>
      </vt:variant>
      <vt:variant>
        <vt:i4>80</vt:i4>
      </vt:variant>
      <vt:variant>
        <vt:i4>0</vt:i4>
      </vt:variant>
      <vt:variant>
        <vt:i4>5</vt:i4>
      </vt:variant>
      <vt:variant>
        <vt:lpwstr/>
      </vt:variant>
      <vt:variant>
        <vt:lpwstr>_Toc431468226</vt:lpwstr>
      </vt:variant>
      <vt:variant>
        <vt:i4>1703985</vt:i4>
      </vt:variant>
      <vt:variant>
        <vt:i4>74</vt:i4>
      </vt:variant>
      <vt:variant>
        <vt:i4>0</vt:i4>
      </vt:variant>
      <vt:variant>
        <vt:i4>5</vt:i4>
      </vt:variant>
      <vt:variant>
        <vt:lpwstr/>
      </vt:variant>
      <vt:variant>
        <vt:lpwstr>_Toc431468225</vt:lpwstr>
      </vt:variant>
      <vt:variant>
        <vt:i4>1703985</vt:i4>
      </vt:variant>
      <vt:variant>
        <vt:i4>68</vt:i4>
      </vt:variant>
      <vt:variant>
        <vt:i4>0</vt:i4>
      </vt:variant>
      <vt:variant>
        <vt:i4>5</vt:i4>
      </vt:variant>
      <vt:variant>
        <vt:lpwstr/>
      </vt:variant>
      <vt:variant>
        <vt:lpwstr>_Toc431468224</vt:lpwstr>
      </vt:variant>
      <vt:variant>
        <vt:i4>1703985</vt:i4>
      </vt:variant>
      <vt:variant>
        <vt:i4>62</vt:i4>
      </vt:variant>
      <vt:variant>
        <vt:i4>0</vt:i4>
      </vt:variant>
      <vt:variant>
        <vt:i4>5</vt:i4>
      </vt:variant>
      <vt:variant>
        <vt:lpwstr/>
      </vt:variant>
      <vt:variant>
        <vt:lpwstr>_Toc431468223</vt:lpwstr>
      </vt:variant>
      <vt:variant>
        <vt:i4>1703985</vt:i4>
      </vt:variant>
      <vt:variant>
        <vt:i4>56</vt:i4>
      </vt:variant>
      <vt:variant>
        <vt:i4>0</vt:i4>
      </vt:variant>
      <vt:variant>
        <vt:i4>5</vt:i4>
      </vt:variant>
      <vt:variant>
        <vt:lpwstr/>
      </vt:variant>
      <vt:variant>
        <vt:lpwstr>_Toc431468222</vt:lpwstr>
      </vt:variant>
      <vt:variant>
        <vt:i4>1703985</vt:i4>
      </vt:variant>
      <vt:variant>
        <vt:i4>50</vt:i4>
      </vt:variant>
      <vt:variant>
        <vt:i4>0</vt:i4>
      </vt:variant>
      <vt:variant>
        <vt:i4>5</vt:i4>
      </vt:variant>
      <vt:variant>
        <vt:lpwstr/>
      </vt:variant>
      <vt:variant>
        <vt:lpwstr>_Toc431468221</vt:lpwstr>
      </vt:variant>
      <vt:variant>
        <vt:i4>1703985</vt:i4>
      </vt:variant>
      <vt:variant>
        <vt:i4>44</vt:i4>
      </vt:variant>
      <vt:variant>
        <vt:i4>0</vt:i4>
      </vt:variant>
      <vt:variant>
        <vt:i4>5</vt:i4>
      </vt:variant>
      <vt:variant>
        <vt:lpwstr/>
      </vt:variant>
      <vt:variant>
        <vt:lpwstr>_Toc431468220</vt:lpwstr>
      </vt:variant>
      <vt:variant>
        <vt:i4>1638449</vt:i4>
      </vt:variant>
      <vt:variant>
        <vt:i4>38</vt:i4>
      </vt:variant>
      <vt:variant>
        <vt:i4>0</vt:i4>
      </vt:variant>
      <vt:variant>
        <vt:i4>5</vt:i4>
      </vt:variant>
      <vt:variant>
        <vt:lpwstr/>
      </vt:variant>
      <vt:variant>
        <vt:lpwstr>_Toc431468219</vt:lpwstr>
      </vt:variant>
      <vt:variant>
        <vt:i4>1638449</vt:i4>
      </vt:variant>
      <vt:variant>
        <vt:i4>32</vt:i4>
      </vt:variant>
      <vt:variant>
        <vt:i4>0</vt:i4>
      </vt:variant>
      <vt:variant>
        <vt:i4>5</vt:i4>
      </vt:variant>
      <vt:variant>
        <vt:lpwstr/>
      </vt:variant>
      <vt:variant>
        <vt:lpwstr>_Toc431468218</vt:lpwstr>
      </vt:variant>
      <vt:variant>
        <vt:i4>1638449</vt:i4>
      </vt:variant>
      <vt:variant>
        <vt:i4>26</vt:i4>
      </vt:variant>
      <vt:variant>
        <vt:i4>0</vt:i4>
      </vt:variant>
      <vt:variant>
        <vt:i4>5</vt:i4>
      </vt:variant>
      <vt:variant>
        <vt:lpwstr/>
      </vt:variant>
      <vt:variant>
        <vt:lpwstr>_Toc431468217</vt:lpwstr>
      </vt:variant>
      <vt:variant>
        <vt:i4>1638449</vt:i4>
      </vt:variant>
      <vt:variant>
        <vt:i4>20</vt:i4>
      </vt:variant>
      <vt:variant>
        <vt:i4>0</vt:i4>
      </vt:variant>
      <vt:variant>
        <vt:i4>5</vt:i4>
      </vt:variant>
      <vt:variant>
        <vt:lpwstr/>
      </vt:variant>
      <vt:variant>
        <vt:lpwstr>_Toc431468216</vt:lpwstr>
      </vt:variant>
      <vt:variant>
        <vt:i4>1638449</vt:i4>
      </vt:variant>
      <vt:variant>
        <vt:i4>14</vt:i4>
      </vt:variant>
      <vt:variant>
        <vt:i4>0</vt:i4>
      </vt:variant>
      <vt:variant>
        <vt:i4>5</vt:i4>
      </vt:variant>
      <vt:variant>
        <vt:lpwstr/>
      </vt:variant>
      <vt:variant>
        <vt:lpwstr>_Toc431468215</vt:lpwstr>
      </vt:variant>
      <vt:variant>
        <vt:i4>1638449</vt:i4>
      </vt:variant>
      <vt:variant>
        <vt:i4>8</vt:i4>
      </vt:variant>
      <vt:variant>
        <vt:i4>0</vt:i4>
      </vt:variant>
      <vt:variant>
        <vt:i4>5</vt:i4>
      </vt:variant>
      <vt:variant>
        <vt:lpwstr/>
      </vt:variant>
      <vt:variant>
        <vt:lpwstr>_Toc431468214</vt:lpwstr>
      </vt:variant>
      <vt:variant>
        <vt:i4>5111875</vt:i4>
      </vt:variant>
      <vt:variant>
        <vt:i4>3</vt:i4>
      </vt:variant>
      <vt:variant>
        <vt:i4>0</vt:i4>
      </vt:variant>
      <vt:variant>
        <vt:i4>5</vt:i4>
      </vt:variant>
      <vt:variant>
        <vt:lpwstr>http://www.myerseps.com/</vt:lpwstr>
      </vt:variant>
      <vt:variant>
        <vt:lpwstr/>
      </vt:variant>
      <vt:variant>
        <vt:i4>5111875</vt:i4>
      </vt:variant>
      <vt:variant>
        <vt:i4>0</vt:i4>
      </vt:variant>
      <vt:variant>
        <vt:i4>0</vt:i4>
      </vt:variant>
      <vt:variant>
        <vt:i4>5</vt:i4>
      </vt:variant>
      <vt:variant>
        <vt:lpwstr>http://www.myerseps.com/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PRODUCTIlluminator HID System</dc:title>
  <dc:subject/>
  <dc:creator>Carl Brandle</dc:creator>
  <cp:keywords/>
  <dc:description/>
  <cp:lastModifiedBy>Conrad Pecile</cp:lastModifiedBy>
  <cp:revision>14</cp:revision>
  <cp:lastPrinted>2021-03-24T11:27:00Z</cp:lastPrinted>
  <dcterms:created xsi:type="dcterms:W3CDTF">2021-05-11T15:00:00Z</dcterms:created>
  <dcterms:modified xsi:type="dcterms:W3CDTF">2021-08-12T17:06:00Z</dcterms:modified>
</cp:coreProperties>
</file>